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  <w:bookmarkStart w:id="0" w:name="_GoBack"/>
      <w:bookmarkEnd w:id="0"/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1D0E7F" w:rsidRDefault="001D0E7F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1D0E7F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1D0E7F">
        <w:rPr>
          <w:szCs w:val="36"/>
          <w:lang w:val="es-MX"/>
        </w:rPr>
        <w:t xml:space="preserve"> Repor</w:t>
      </w:r>
      <w:r w:rsidR="00325530">
        <w:rPr>
          <w:szCs w:val="36"/>
          <w:lang w:val="es-MX"/>
        </w:rPr>
        <w:t>te de Acuerdos – CUERMWEB83</w:t>
      </w:r>
      <w:r w:rsidR="001D0E7F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1D0E7F">
        <w:rPr>
          <w:sz w:val="28"/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D0E7F" w:rsidRDefault="00325530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22/03/2013</w:t>
            </w:r>
          </w:p>
        </w:tc>
        <w:tc>
          <w:tcPr>
            <w:tcW w:w="1152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1D0E7F" w:rsidRPr="001D0E7F" w:rsidRDefault="001D0E7F" w:rsidP="001D0E7F">
            <w:pPr>
              <w:pStyle w:val="Tabletext"/>
            </w:pPr>
            <w:r w:rsidRPr="001D0E7F">
              <w:t xml:space="preserve">Elaboración de la especificación del caso de uso </w:t>
            </w:r>
            <w:r>
              <w:t xml:space="preserve">Reporte de </w:t>
            </w:r>
            <w:r w:rsidR="00325530">
              <w:t>Acuerdos</w:t>
            </w:r>
            <w:r w:rsidRPr="001D0E7F">
              <w:t xml:space="preserve"> para el Proyecto ERM de acuerdo al Estándar de Casos de Uso 1.3.</w:t>
            </w:r>
          </w:p>
          <w:p w:rsidR="007948BC" w:rsidRPr="001D0E7F" w:rsidRDefault="001D0E7F" w:rsidP="001D0E7F">
            <w:pPr>
              <w:pStyle w:val="Tabletext"/>
              <w:rPr>
                <w:iCs/>
              </w:rPr>
            </w:pPr>
            <w:r w:rsidRPr="001D0E7F">
              <w:t>Folio CAI 000</w:t>
            </w:r>
            <w:r w:rsidR="00325530">
              <w:t>2500</w:t>
            </w:r>
          </w:p>
        </w:tc>
        <w:tc>
          <w:tcPr>
            <w:tcW w:w="2304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A54B9C" w:rsidP="00481C4A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CA719C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53792829" w:history="1">
        <w:r w:rsidR="00CA719C" w:rsidRPr="00B07456">
          <w:rPr>
            <w:rStyle w:val="Hipervnculo"/>
          </w:rPr>
          <w:t>Reporte de Acuerdos – CUERMWEB83</w:t>
        </w:r>
        <w:r w:rsidR="00CA719C">
          <w:rPr>
            <w:webHidden/>
          </w:rPr>
          <w:tab/>
        </w:r>
        <w:r w:rsidR="00CA719C">
          <w:rPr>
            <w:webHidden/>
          </w:rPr>
          <w:fldChar w:fldCharType="begin"/>
        </w:r>
        <w:r w:rsidR="00CA719C">
          <w:rPr>
            <w:webHidden/>
          </w:rPr>
          <w:instrText xml:space="preserve"> PAGEREF _Toc353792829 \h </w:instrText>
        </w:r>
        <w:r w:rsidR="00CA719C">
          <w:rPr>
            <w:webHidden/>
          </w:rPr>
        </w:r>
        <w:r w:rsidR="00CA719C">
          <w:rPr>
            <w:webHidden/>
          </w:rPr>
          <w:fldChar w:fldCharType="separate"/>
        </w:r>
        <w:r w:rsidR="00CA719C">
          <w:rPr>
            <w:webHidden/>
          </w:rPr>
          <w:t>4</w:t>
        </w:r>
        <w:r w:rsidR="00CA719C">
          <w:rPr>
            <w:webHidden/>
          </w:rPr>
          <w:fldChar w:fldCharType="end"/>
        </w:r>
      </w:hyperlink>
    </w:p>
    <w:p w:rsidR="00CA719C" w:rsidRDefault="000579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792830" w:history="1">
        <w:r w:rsidR="00CA719C" w:rsidRPr="00B07456">
          <w:rPr>
            <w:rStyle w:val="Hipervnculo"/>
          </w:rPr>
          <w:t>1</w:t>
        </w:r>
        <w:r w:rsidR="00CA71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</w:rPr>
          <w:t>Introducción</w:t>
        </w:r>
        <w:r w:rsidR="00CA719C">
          <w:rPr>
            <w:webHidden/>
          </w:rPr>
          <w:tab/>
        </w:r>
        <w:r w:rsidR="00CA719C">
          <w:rPr>
            <w:webHidden/>
          </w:rPr>
          <w:fldChar w:fldCharType="begin"/>
        </w:r>
        <w:r w:rsidR="00CA719C">
          <w:rPr>
            <w:webHidden/>
          </w:rPr>
          <w:instrText xml:space="preserve"> PAGEREF _Toc353792830 \h </w:instrText>
        </w:r>
        <w:r w:rsidR="00CA719C">
          <w:rPr>
            <w:webHidden/>
          </w:rPr>
        </w:r>
        <w:r w:rsidR="00CA719C">
          <w:rPr>
            <w:webHidden/>
          </w:rPr>
          <w:fldChar w:fldCharType="separate"/>
        </w:r>
        <w:r w:rsidR="00CA719C">
          <w:rPr>
            <w:webHidden/>
          </w:rPr>
          <w:t>4</w:t>
        </w:r>
        <w:r w:rsidR="00CA719C">
          <w:rPr>
            <w:webHidden/>
          </w:rPr>
          <w:fldChar w:fldCharType="end"/>
        </w:r>
      </w:hyperlink>
    </w:p>
    <w:p w:rsidR="00CA719C" w:rsidRDefault="000579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792831" w:history="1">
        <w:r w:rsidR="00CA719C" w:rsidRPr="00B07456">
          <w:rPr>
            <w:rStyle w:val="Hipervnculo"/>
          </w:rPr>
          <w:t>2</w:t>
        </w:r>
        <w:r w:rsidR="00CA71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</w:rPr>
          <w:t>Caso de uso: Reporte de Acuerdos – CUERMWEB83</w:t>
        </w:r>
        <w:r w:rsidR="00CA719C">
          <w:rPr>
            <w:webHidden/>
          </w:rPr>
          <w:tab/>
        </w:r>
        <w:r w:rsidR="00CA719C">
          <w:rPr>
            <w:webHidden/>
          </w:rPr>
          <w:fldChar w:fldCharType="begin"/>
        </w:r>
        <w:r w:rsidR="00CA719C">
          <w:rPr>
            <w:webHidden/>
          </w:rPr>
          <w:instrText xml:space="preserve"> PAGEREF _Toc353792831 \h </w:instrText>
        </w:r>
        <w:r w:rsidR="00CA719C">
          <w:rPr>
            <w:webHidden/>
          </w:rPr>
        </w:r>
        <w:r w:rsidR="00CA719C">
          <w:rPr>
            <w:webHidden/>
          </w:rPr>
          <w:fldChar w:fldCharType="separate"/>
        </w:r>
        <w:r w:rsidR="00CA719C">
          <w:rPr>
            <w:webHidden/>
          </w:rPr>
          <w:t>4</w:t>
        </w:r>
        <w:r w:rsidR="00CA719C">
          <w:rPr>
            <w:webHidden/>
          </w:rPr>
          <w:fldChar w:fldCharType="end"/>
        </w:r>
      </w:hyperlink>
    </w:p>
    <w:p w:rsidR="00CA719C" w:rsidRDefault="000579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792832" w:history="1">
        <w:r w:rsidR="00CA719C" w:rsidRPr="00B07456">
          <w:rPr>
            <w:rStyle w:val="Hipervnculo"/>
            <w:rFonts w:cs="Arial"/>
            <w:noProof/>
            <w:lang w:val="es-MX"/>
          </w:rPr>
          <w:t>2.1</w:t>
        </w:r>
        <w:r w:rsidR="00CA71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  <w:rFonts w:cs="Arial"/>
            <w:noProof/>
            <w:lang w:val="es-MX"/>
          </w:rPr>
          <w:t>Descripción</w:t>
        </w:r>
        <w:r w:rsidR="00CA719C">
          <w:rPr>
            <w:noProof/>
            <w:webHidden/>
          </w:rPr>
          <w:tab/>
        </w:r>
        <w:r w:rsidR="00CA719C">
          <w:rPr>
            <w:noProof/>
            <w:webHidden/>
          </w:rPr>
          <w:fldChar w:fldCharType="begin"/>
        </w:r>
        <w:r w:rsidR="00CA719C">
          <w:rPr>
            <w:noProof/>
            <w:webHidden/>
          </w:rPr>
          <w:instrText xml:space="preserve"> PAGEREF _Toc353792832 \h </w:instrText>
        </w:r>
        <w:r w:rsidR="00CA719C">
          <w:rPr>
            <w:noProof/>
            <w:webHidden/>
          </w:rPr>
        </w:r>
        <w:r w:rsidR="00CA719C">
          <w:rPr>
            <w:noProof/>
            <w:webHidden/>
          </w:rPr>
          <w:fldChar w:fldCharType="separate"/>
        </w:r>
        <w:r w:rsidR="00CA719C">
          <w:rPr>
            <w:noProof/>
            <w:webHidden/>
          </w:rPr>
          <w:t>4</w:t>
        </w:r>
        <w:r w:rsidR="00CA719C">
          <w:rPr>
            <w:noProof/>
            <w:webHidden/>
          </w:rPr>
          <w:fldChar w:fldCharType="end"/>
        </w:r>
      </w:hyperlink>
    </w:p>
    <w:p w:rsidR="00CA719C" w:rsidRDefault="000579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792833" w:history="1">
        <w:r w:rsidR="00CA719C" w:rsidRPr="00B07456">
          <w:rPr>
            <w:rStyle w:val="Hipervnculo"/>
          </w:rPr>
          <w:t>3</w:t>
        </w:r>
        <w:r w:rsidR="00CA71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</w:rPr>
          <w:t>Diagrama de Casos de Uso</w:t>
        </w:r>
        <w:r w:rsidR="00CA719C">
          <w:rPr>
            <w:webHidden/>
          </w:rPr>
          <w:tab/>
        </w:r>
        <w:r w:rsidR="00CA719C">
          <w:rPr>
            <w:webHidden/>
          </w:rPr>
          <w:fldChar w:fldCharType="begin"/>
        </w:r>
        <w:r w:rsidR="00CA719C">
          <w:rPr>
            <w:webHidden/>
          </w:rPr>
          <w:instrText xml:space="preserve"> PAGEREF _Toc353792833 \h </w:instrText>
        </w:r>
        <w:r w:rsidR="00CA719C">
          <w:rPr>
            <w:webHidden/>
          </w:rPr>
        </w:r>
        <w:r w:rsidR="00CA719C">
          <w:rPr>
            <w:webHidden/>
          </w:rPr>
          <w:fldChar w:fldCharType="separate"/>
        </w:r>
        <w:r w:rsidR="00CA719C">
          <w:rPr>
            <w:webHidden/>
          </w:rPr>
          <w:t>4</w:t>
        </w:r>
        <w:r w:rsidR="00CA719C">
          <w:rPr>
            <w:webHidden/>
          </w:rPr>
          <w:fldChar w:fldCharType="end"/>
        </w:r>
      </w:hyperlink>
    </w:p>
    <w:p w:rsidR="00CA719C" w:rsidRDefault="000579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792834" w:history="1">
        <w:r w:rsidR="00CA719C" w:rsidRPr="00B07456">
          <w:rPr>
            <w:rStyle w:val="Hipervnculo"/>
          </w:rPr>
          <w:t>4</w:t>
        </w:r>
        <w:r w:rsidR="00CA71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</w:rPr>
          <w:t>Precondiciones</w:t>
        </w:r>
        <w:r w:rsidR="00CA719C">
          <w:rPr>
            <w:webHidden/>
          </w:rPr>
          <w:tab/>
        </w:r>
        <w:r w:rsidR="00CA719C">
          <w:rPr>
            <w:webHidden/>
          </w:rPr>
          <w:fldChar w:fldCharType="begin"/>
        </w:r>
        <w:r w:rsidR="00CA719C">
          <w:rPr>
            <w:webHidden/>
          </w:rPr>
          <w:instrText xml:space="preserve"> PAGEREF _Toc353792834 \h </w:instrText>
        </w:r>
        <w:r w:rsidR="00CA719C">
          <w:rPr>
            <w:webHidden/>
          </w:rPr>
        </w:r>
        <w:r w:rsidR="00CA719C">
          <w:rPr>
            <w:webHidden/>
          </w:rPr>
          <w:fldChar w:fldCharType="separate"/>
        </w:r>
        <w:r w:rsidR="00CA719C">
          <w:rPr>
            <w:webHidden/>
          </w:rPr>
          <w:t>4</w:t>
        </w:r>
        <w:r w:rsidR="00CA719C">
          <w:rPr>
            <w:webHidden/>
          </w:rPr>
          <w:fldChar w:fldCharType="end"/>
        </w:r>
      </w:hyperlink>
    </w:p>
    <w:p w:rsidR="00CA719C" w:rsidRDefault="000579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792835" w:history="1">
        <w:r w:rsidR="00CA719C" w:rsidRPr="00B07456">
          <w:rPr>
            <w:rStyle w:val="Hipervnculo"/>
            <w:rFonts w:cs="Arial"/>
            <w:noProof/>
            <w:lang w:val="es-MX"/>
          </w:rPr>
          <w:t>4.1</w:t>
        </w:r>
        <w:r w:rsidR="00CA71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  <w:rFonts w:cs="Arial"/>
            <w:noProof/>
            <w:lang w:val="es-MX"/>
          </w:rPr>
          <w:t>Generales</w:t>
        </w:r>
        <w:r w:rsidR="00CA719C">
          <w:rPr>
            <w:noProof/>
            <w:webHidden/>
          </w:rPr>
          <w:tab/>
        </w:r>
        <w:r w:rsidR="00CA719C">
          <w:rPr>
            <w:noProof/>
            <w:webHidden/>
          </w:rPr>
          <w:fldChar w:fldCharType="begin"/>
        </w:r>
        <w:r w:rsidR="00CA719C">
          <w:rPr>
            <w:noProof/>
            <w:webHidden/>
          </w:rPr>
          <w:instrText xml:space="preserve"> PAGEREF _Toc353792835 \h </w:instrText>
        </w:r>
        <w:r w:rsidR="00CA719C">
          <w:rPr>
            <w:noProof/>
            <w:webHidden/>
          </w:rPr>
        </w:r>
        <w:r w:rsidR="00CA719C">
          <w:rPr>
            <w:noProof/>
            <w:webHidden/>
          </w:rPr>
          <w:fldChar w:fldCharType="separate"/>
        </w:r>
        <w:r w:rsidR="00CA719C">
          <w:rPr>
            <w:noProof/>
            <w:webHidden/>
          </w:rPr>
          <w:t>4</w:t>
        </w:r>
        <w:r w:rsidR="00CA719C">
          <w:rPr>
            <w:noProof/>
            <w:webHidden/>
          </w:rPr>
          <w:fldChar w:fldCharType="end"/>
        </w:r>
      </w:hyperlink>
    </w:p>
    <w:p w:rsidR="00CA719C" w:rsidRDefault="000579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792836" w:history="1">
        <w:r w:rsidR="00CA719C" w:rsidRPr="00B07456">
          <w:rPr>
            <w:rStyle w:val="Hipervnculo"/>
            <w:rFonts w:cs="Arial"/>
            <w:noProof/>
            <w:lang w:val="es-MX"/>
          </w:rPr>
          <w:t>4.2</w:t>
        </w:r>
        <w:r w:rsidR="00CA71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  <w:rFonts w:cs="Arial"/>
            <w:noProof/>
            <w:lang w:val="es-MX"/>
          </w:rPr>
          <w:t>Parámetros</w:t>
        </w:r>
        <w:r w:rsidR="00CA719C">
          <w:rPr>
            <w:noProof/>
            <w:webHidden/>
          </w:rPr>
          <w:tab/>
        </w:r>
        <w:r w:rsidR="00CA719C">
          <w:rPr>
            <w:noProof/>
            <w:webHidden/>
          </w:rPr>
          <w:fldChar w:fldCharType="begin"/>
        </w:r>
        <w:r w:rsidR="00CA719C">
          <w:rPr>
            <w:noProof/>
            <w:webHidden/>
          </w:rPr>
          <w:instrText xml:space="preserve"> PAGEREF _Toc353792836 \h </w:instrText>
        </w:r>
        <w:r w:rsidR="00CA719C">
          <w:rPr>
            <w:noProof/>
            <w:webHidden/>
          </w:rPr>
        </w:r>
        <w:r w:rsidR="00CA719C">
          <w:rPr>
            <w:noProof/>
            <w:webHidden/>
          </w:rPr>
          <w:fldChar w:fldCharType="separate"/>
        </w:r>
        <w:r w:rsidR="00CA719C">
          <w:rPr>
            <w:noProof/>
            <w:webHidden/>
          </w:rPr>
          <w:t>4</w:t>
        </w:r>
        <w:r w:rsidR="00CA719C">
          <w:rPr>
            <w:noProof/>
            <w:webHidden/>
          </w:rPr>
          <w:fldChar w:fldCharType="end"/>
        </w:r>
      </w:hyperlink>
    </w:p>
    <w:p w:rsidR="00CA719C" w:rsidRDefault="000579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792837" w:history="1">
        <w:r w:rsidR="00CA719C" w:rsidRPr="00B07456">
          <w:rPr>
            <w:rStyle w:val="Hipervnculo"/>
          </w:rPr>
          <w:t>5</w:t>
        </w:r>
        <w:r w:rsidR="00CA71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</w:rPr>
          <w:t>Flujo de eventos</w:t>
        </w:r>
        <w:r w:rsidR="00CA719C">
          <w:rPr>
            <w:webHidden/>
          </w:rPr>
          <w:tab/>
        </w:r>
        <w:r w:rsidR="00CA719C">
          <w:rPr>
            <w:webHidden/>
          </w:rPr>
          <w:fldChar w:fldCharType="begin"/>
        </w:r>
        <w:r w:rsidR="00CA719C">
          <w:rPr>
            <w:webHidden/>
          </w:rPr>
          <w:instrText xml:space="preserve"> PAGEREF _Toc353792837 \h </w:instrText>
        </w:r>
        <w:r w:rsidR="00CA719C">
          <w:rPr>
            <w:webHidden/>
          </w:rPr>
        </w:r>
        <w:r w:rsidR="00CA719C">
          <w:rPr>
            <w:webHidden/>
          </w:rPr>
          <w:fldChar w:fldCharType="separate"/>
        </w:r>
        <w:r w:rsidR="00CA719C">
          <w:rPr>
            <w:webHidden/>
          </w:rPr>
          <w:t>4</w:t>
        </w:r>
        <w:r w:rsidR="00CA719C">
          <w:rPr>
            <w:webHidden/>
          </w:rPr>
          <w:fldChar w:fldCharType="end"/>
        </w:r>
      </w:hyperlink>
    </w:p>
    <w:p w:rsidR="00CA719C" w:rsidRDefault="000579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792838" w:history="1">
        <w:r w:rsidR="00CA719C" w:rsidRPr="00B07456">
          <w:rPr>
            <w:rStyle w:val="Hipervnculo"/>
            <w:rFonts w:cs="Arial"/>
            <w:noProof/>
            <w:lang w:val="es-MX"/>
          </w:rPr>
          <w:t>5.1</w:t>
        </w:r>
        <w:r w:rsidR="00CA71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  <w:rFonts w:cs="Arial"/>
            <w:noProof/>
            <w:lang w:val="es-MX"/>
          </w:rPr>
          <w:t>Flujo básico</w:t>
        </w:r>
        <w:r w:rsidR="00CA719C">
          <w:rPr>
            <w:noProof/>
            <w:webHidden/>
          </w:rPr>
          <w:tab/>
        </w:r>
        <w:r w:rsidR="00CA719C">
          <w:rPr>
            <w:noProof/>
            <w:webHidden/>
          </w:rPr>
          <w:fldChar w:fldCharType="begin"/>
        </w:r>
        <w:r w:rsidR="00CA719C">
          <w:rPr>
            <w:noProof/>
            <w:webHidden/>
          </w:rPr>
          <w:instrText xml:space="preserve"> PAGEREF _Toc353792838 \h </w:instrText>
        </w:r>
        <w:r w:rsidR="00CA719C">
          <w:rPr>
            <w:noProof/>
            <w:webHidden/>
          </w:rPr>
        </w:r>
        <w:r w:rsidR="00CA719C">
          <w:rPr>
            <w:noProof/>
            <w:webHidden/>
          </w:rPr>
          <w:fldChar w:fldCharType="separate"/>
        </w:r>
        <w:r w:rsidR="00CA719C">
          <w:rPr>
            <w:noProof/>
            <w:webHidden/>
          </w:rPr>
          <w:t>4</w:t>
        </w:r>
        <w:r w:rsidR="00CA719C">
          <w:rPr>
            <w:noProof/>
            <w:webHidden/>
          </w:rPr>
          <w:fldChar w:fldCharType="end"/>
        </w:r>
      </w:hyperlink>
    </w:p>
    <w:p w:rsidR="00CA719C" w:rsidRDefault="000579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792839" w:history="1">
        <w:r w:rsidR="00CA719C" w:rsidRPr="00B07456">
          <w:rPr>
            <w:rStyle w:val="Hipervnculo"/>
            <w:rFonts w:cs="Arial"/>
            <w:noProof/>
            <w:lang w:val="es-MX"/>
          </w:rPr>
          <w:t>5.2</w:t>
        </w:r>
        <w:r w:rsidR="00CA71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  <w:rFonts w:cs="Arial"/>
            <w:noProof/>
            <w:lang w:val="es-MX"/>
          </w:rPr>
          <w:t>Flujos alternos</w:t>
        </w:r>
        <w:r w:rsidR="00CA719C">
          <w:rPr>
            <w:noProof/>
            <w:webHidden/>
          </w:rPr>
          <w:tab/>
        </w:r>
        <w:r w:rsidR="00CA719C">
          <w:rPr>
            <w:noProof/>
            <w:webHidden/>
          </w:rPr>
          <w:fldChar w:fldCharType="begin"/>
        </w:r>
        <w:r w:rsidR="00CA719C">
          <w:rPr>
            <w:noProof/>
            <w:webHidden/>
          </w:rPr>
          <w:instrText xml:space="preserve"> PAGEREF _Toc353792839 \h </w:instrText>
        </w:r>
        <w:r w:rsidR="00CA719C">
          <w:rPr>
            <w:noProof/>
            <w:webHidden/>
          </w:rPr>
        </w:r>
        <w:r w:rsidR="00CA719C">
          <w:rPr>
            <w:noProof/>
            <w:webHidden/>
          </w:rPr>
          <w:fldChar w:fldCharType="separate"/>
        </w:r>
        <w:r w:rsidR="00CA719C">
          <w:rPr>
            <w:noProof/>
            <w:webHidden/>
          </w:rPr>
          <w:t>6</w:t>
        </w:r>
        <w:r w:rsidR="00CA719C">
          <w:rPr>
            <w:noProof/>
            <w:webHidden/>
          </w:rPr>
          <w:fldChar w:fldCharType="end"/>
        </w:r>
      </w:hyperlink>
    </w:p>
    <w:p w:rsidR="00CA719C" w:rsidRDefault="000579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792840" w:history="1">
        <w:r w:rsidR="00CA719C" w:rsidRPr="00B07456">
          <w:rPr>
            <w:rStyle w:val="Hipervnculo"/>
            <w:noProof/>
            <w:lang w:val="es-MX"/>
          </w:rPr>
          <w:t>5.2.1</w:t>
        </w:r>
        <w:r w:rsidR="00CA719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  <w:noProof/>
            <w:lang w:val="es-MX"/>
          </w:rPr>
          <w:t>Opcionales</w:t>
        </w:r>
        <w:r w:rsidR="00CA719C">
          <w:rPr>
            <w:noProof/>
            <w:webHidden/>
          </w:rPr>
          <w:tab/>
        </w:r>
        <w:r w:rsidR="00CA719C">
          <w:rPr>
            <w:noProof/>
            <w:webHidden/>
          </w:rPr>
          <w:fldChar w:fldCharType="begin"/>
        </w:r>
        <w:r w:rsidR="00CA719C">
          <w:rPr>
            <w:noProof/>
            <w:webHidden/>
          </w:rPr>
          <w:instrText xml:space="preserve"> PAGEREF _Toc353792840 \h </w:instrText>
        </w:r>
        <w:r w:rsidR="00CA719C">
          <w:rPr>
            <w:noProof/>
            <w:webHidden/>
          </w:rPr>
        </w:r>
        <w:r w:rsidR="00CA719C">
          <w:rPr>
            <w:noProof/>
            <w:webHidden/>
          </w:rPr>
          <w:fldChar w:fldCharType="separate"/>
        </w:r>
        <w:r w:rsidR="00CA719C">
          <w:rPr>
            <w:noProof/>
            <w:webHidden/>
          </w:rPr>
          <w:t>6</w:t>
        </w:r>
        <w:r w:rsidR="00CA719C">
          <w:rPr>
            <w:noProof/>
            <w:webHidden/>
          </w:rPr>
          <w:fldChar w:fldCharType="end"/>
        </w:r>
      </w:hyperlink>
    </w:p>
    <w:p w:rsidR="00CA719C" w:rsidRDefault="000579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792841" w:history="1">
        <w:r w:rsidR="00CA719C" w:rsidRPr="00B07456">
          <w:rPr>
            <w:rStyle w:val="Hipervnculo"/>
            <w:noProof/>
            <w:lang w:val="es-MX"/>
          </w:rPr>
          <w:t>5.2.2</w:t>
        </w:r>
        <w:r w:rsidR="00CA719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  <w:noProof/>
            <w:lang w:val="es-MX"/>
          </w:rPr>
          <w:t>Generales</w:t>
        </w:r>
        <w:r w:rsidR="00CA719C">
          <w:rPr>
            <w:noProof/>
            <w:webHidden/>
          </w:rPr>
          <w:tab/>
        </w:r>
        <w:r w:rsidR="00CA719C">
          <w:rPr>
            <w:noProof/>
            <w:webHidden/>
          </w:rPr>
          <w:fldChar w:fldCharType="begin"/>
        </w:r>
        <w:r w:rsidR="00CA719C">
          <w:rPr>
            <w:noProof/>
            <w:webHidden/>
          </w:rPr>
          <w:instrText xml:space="preserve"> PAGEREF _Toc353792841 \h </w:instrText>
        </w:r>
        <w:r w:rsidR="00CA719C">
          <w:rPr>
            <w:noProof/>
            <w:webHidden/>
          </w:rPr>
        </w:r>
        <w:r w:rsidR="00CA719C">
          <w:rPr>
            <w:noProof/>
            <w:webHidden/>
          </w:rPr>
          <w:fldChar w:fldCharType="separate"/>
        </w:r>
        <w:r w:rsidR="00CA719C">
          <w:rPr>
            <w:noProof/>
            <w:webHidden/>
          </w:rPr>
          <w:t>6</w:t>
        </w:r>
        <w:r w:rsidR="00CA719C">
          <w:rPr>
            <w:noProof/>
            <w:webHidden/>
          </w:rPr>
          <w:fldChar w:fldCharType="end"/>
        </w:r>
      </w:hyperlink>
    </w:p>
    <w:p w:rsidR="00CA719C" w:rsidRDefault="000579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792842" w:history="1">
        <w:r w:rsidR="00CA719C" w:rsidRPr="00B07456">
          <w:rPr>
            <w:rStyle w:val="Hipervnculo"/>
            <w:noProof/>
            <w:lang w:val="es-MX"/>
          </w:rPr>
          <w:t>5.2.3</w:t>
        </w:r>
        <w:r w:rsidR="00CA719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  <w:noProof/>
            <w:lang w:val="es-MX"/>
          </w:rPr>
          <w:t>Extraordinarios</w:t>
        </w:r>
        <w:r w:rsidR="00CA719C">
          <w:rPr>
            <w:noProof/>
            <w:webHidden/>
          </w:rPr>
          <w:tab/>
        </w:r>
        <w:r w:rsidR="00CA719C">
          <w:rPr>
            <w:noProof/>
            <w:webHidden/>
          </w:rPr>
          <w:fldChar w:fldCharType="begin"/>
        </w:r>
        <w:r w:rsidR="00CA719C">
          <w:rPr>
            <w:noProof/>
            <w:webHidden/>
          </w:rPr>
          <w:instrText xml:space="preserve"> PAGEREF _Toc353792842 \h </w:instrText>
        </w:r>
        <w:r w:rsidR="00CA719C">
          <w:rPr>
            <w:noProof/>
            <w:webHidden/>
          </w:rPr>
        </w:r>
        <w:r w:rsidR="00CA719C">
          <w:rPr>
            <w:noProof/>
            <w:webHidden/>
          </w:rPr>
          <w:fldChar w:fldCharType="separate"/>
        </w:r>
        <w:r w:rsidR="00CA719C">
          <w:rPr>
            <w:noProof/>
            <w:webHidden/>
          </w:rPr>
          <w:t>6</w:t>
        </w:r>
        <w:r w:rsidR="00CA719C">
          <w:rPr>
            <w:noProof/>
            <w:webHidden/>
          </w:rPr>
          <w:fldChar w:fldCharType="end"/>
        </w:r>
      </w:hyperlink>
    </w:p>
    <w:p w:rsidR="00CA719C" w:rsidRDefault="000579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792843" w:history="1">
        <w:r w:rsidR="00CA719C" w:rsidRPr="00B07456">
          <w:rPr>
            <w:rStyle w:val="Hipervnculo"/>
            <w:noProof/>
            <w:lang w:val="es-MX"/>
          </w:rPr>
          <w:t>5.2.4</w:t>
        </w:r>
        <w:r w:rsidR="00CA719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  <w:noProof/>
            <w:lang w:val="es-MX"/>
          </w:rPr>
          <w:t>De excepción</w:t>
        </w:r>
        <w:r w:rsidR="00CA719C">
          <w:rPr>
            <w:noProof/>
            <w:webHidden/>
          </w:rPr>
          <w:tab/>
        </w:r>
        <w:r w:rsidR="00CA719C">
          <w:rPr>
            <w:noProof/>
            <w:webHidden/>
          </w:rPr>
          <w:fldChar w:fldCharType="begin"/>
        </w:r>
        <w:r w:rsidR="00CA719C">
          <w:rPr>
            <w:noProof/>
            <w:webHidden/>
          </w:rPr>
          <w:instrText xml:space="preserve"> PAGEREF _Toc353792843 \h </w:instrText>
        </w:r>
        <w:r w:rsidR="00CA719C">
          <w:rPr>
            <w:noProof/>
            <w:webHidden/>
          </w:rPr>
        </w:r>
        <w:r w:rsidR="00CA719C">
          <w:rPr>
            <w:noProof/>
            <w:webHidden/>
          </w:rPr>
          <w:fldChar w:fldCharType="separate"/>
        </w:r>
        <w:r w:rsidR="00CA719C">
          <w:rPr>
            <w:noProof/>
            <w:webHidden/>
          </w:rPr>
          <w:t>6</w:t>
        </w:r>
        <w:r w:rsidR="00CA719C">
          <w:rPr>
            <w:noProof/>
            <w:webHidden/>
          </w:rPr>
          <w:fldChar w:fldCharType="end"/>
        </w:r>
      </w:hyperlink>
    </w:p>
    <w:p w:rsidR="00CA719C" w:rsidRDefault="000579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792844" w:history="1">
        <w:r w:rsidR="00CA719C" w:rsidRPr="00B07456">
          <w:rPr>
            <w:rStyle w:val="Hipervnculo"/>
            <w:noProof/>
            <w:lang w:val="es-MX"/>
          </w:rPr>
          <w:t>5.2.5</w:t>
        </w:r>
        <w:r w:rsidR="00CA719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  <w:noProof/>
            <w:lang w:val="es-MX"/>
          </w:rPr>
          <w:t>De Validación</w:t>
        </w:r>
        <w:r w:rsidR="00CA719C">
          <w:rPr>
            <w:noProof/>
            <w:webHidden/>
          </w:rPr>
          <w:tab/>
        </w:r>
        <w:r w:rsidR="00CA719C">
          <w:rPr>
            <w:noProof/>
            <w:webHidden/>
          </w:rPr>
          <w:fldChar w:fldCharType="begin"/>
        </w:r>
        <w:r w:rsidR="00CA719C">
          <w:rPr>
            <w:noProof/>
            <w:webHidden/>
          </w:rPr>
          <w:instrText xml:space="preserve"> PAGEREF _Toc353792844 \h </w:instrText>
        </w:r>
        <w:r w:rsidR="00CA719C">
          <w:rPr>
            <w:noProof/>
            <w:webHidden/>
          </w:rPr>
        </w:r>
        <w:r w:rsidR="00CA719C">
          <w:rPr>
            <w:noProof/>
            <w:webHidden/>
          </w:rPr>
          <w:fldChar w:fldCharType="separate"/>
        </w:r>
        <w:r w:rsidR="00CA719C">
          <w:rPr>
            <w:noProof/>
            <w:webHidden/>
          </w:rPr>
          <w:t>6</w:t>
        </w:r>
        <w:r w:rsidR="00CA719C">
          <w:rPr>
            <w:noProof/>
            <w:webHidden/>
          </w:rPr>
          <w:fldChar w:fldCharType="end"/>
        </w:r>
      </w:hyperlink>
    </w:p>
    <w:p w:rsidR="00CA719C" w:rsidRDefault="000579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792845" w:history="1">
        <w:r w:rsidR="00CA719C" w:rsidRPr="00B07456">
          <w:rPr>
            <w:rStyle w:val="Hipervnculo"/>
          </w:rPr>
          <w:t>6</w:t>
        </w:r>
        <w:r w:rsidR="00CA71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</w:rPr>
          <w:t>Poscondiciones</w:t>
        </w:r>
        <w:r w:rsidR="00CA719C">
          <w:rPr>
            <w:webHidden/>
          </w:rPr>
          <w:tab/>
        </w:r>
        <w:r w:rsidR="00CA719C">
          <w:rPr>
            <w:webHidden/>
          </w:rPr>
          <w:fldChar w:fldCharType="begin"/>
        </w:r>
        <w:r w:rsidR="00CA719C">
          <w:rPr>
            <w:webHidden/>
          </w:rPr>
          <w:instrText xml:space="preserve"> PAGEREF _Toc353792845 \h </w:instrText>
        </w:r>
        <w:r w:rsidR="00CA719C">
          <w:rPr>
            <w:webHidden/>
          </w:rPr>
        </w:r>
        <w:r w:rsidR="00CA719C">
          <w:rPr>
            <w:webHidden/>
          </w:rPr>
          <w:fldChar w:fldCharType="separate"/>
        </w:r>
        <w:r w:rsidR="00CA719C">
          <w:rPr>
            <w:webHidden/>
          </w:rPr>
          <w:t>6</w:t>
        </w:r>
        <w:r w:rsidR="00CA719C">
          <w:rPr>
            <w:webHidden/>
          </w:rPr>
          <w:fldChar w:fldCharType="end"/>
        </w:r>
      </w:hyperlink>
    </w:p>
    <w:p w:rsidR="00CA719C" w:rsidRDefault="000579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792846" w:history="1">
        <w:r w:rsidR="00CA719C" w:rsidRPr="00B07456">
          <w:rPr>
            <w:rStyle w:val="Hipervnculo"/>
          </w:rPr>
          <w:t>7</w:t>
        </w:r>
        <w:r w:rsidR="00CA71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</w:rPr>
          <w:t>Anexos</w:t>
        </w:r>
        <w:r w:rsidR="00CA719C">
          <w:rPr>
            <w:webHidden/>
          </w:rPr>
          <w:tab/>
        </w:r>
        <w:r w:rsidR="00CA719C">
          <w:rPr>
            <w:webHidden/>
          </w:rPr>
          <w:fldChar w:fldCharType="begin"/>
        </w:r>
        <w:r w:rsidR="00CA719C">
          <w:rPr>
            <w:webHidden/>
          </w:rPr>
          <w:instrText xml:space="preserve"> PAGEREF _Toc353792846 \h </w:instrText>
        </w:r>
        <w:r w:rsidR="00CA719C">
          <w:rPr>
            <w:webHidden/>
          </w:rPr>
        </w:r>
        <w:r w:rsidR="00CA719C">
          <w:rPr>
            <w:webHidden/>
          </w:rPr>
          <w:fldChar w:fldCharType="separate"/>
        </w:r>
        <w:r w:rsidR="00CA719C">
          <w:rPr>
            <w:webHidden/>
          </w:rPr>
          <w:t>6</w:t>
        </w:r>
        <w:r w:rsidR="00CA719C">
          <w:rPr>
            <w:webHidden/>
          </w:rPr>
          <w:fldChar w:fldCharType="end"/>
        </w:r>
      </w:hyperlink>
    </w:p>
    <w:p w:rsidR="00CA719C" w:rsidRDefault="000579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792847" w:history="1">
        <w:r w:rsidR="00CA719C" w:rsidRPr="00B07456">
          <w:rPr>
            <w:rStyle w:val="Hipervnculo"/>
          </w:rPr>
          <w:t>8</w:t>
        </w:r>
        <w:r w:rsidR="00CA71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</w:rPr>
          <w:t>Diagramas</w:t>
        </w:r>
        <w:r w:rsidR="00CA719C">
          <w:rPr>
            <w:webHidden/>
          </w:rPr>
          <w:tab/>
        </w:r>
        <w:r w:rsidR="00CA719C">
          <w:rPr>
            <w:webHidden/>
          </w:rPr>
          <w:fldChar w:fldCharType="begin"/>
        </w:r>
        <w:r w:rsidR="00CA719C">
          <w:rPr>
            <w:webHidden/>
          </w:rPr>
          <w:instrText xml:space="preserve"> PAGEREF _Toc353792847 \h </w:instrText>
        </w:r>
        <w:r w:rsidR="00CA719C">
          <w:rPr>
            <w:webHidden/>
          </w:rPr>
        </w:r>
        <w:r w:rsidR="00CA719C">
          <w:rPr>
            <w:webHidden/>
          </w:rPr>
          <w:fldChar w:fldCharType="separate"/>
        </w:r>
        <w:r w:rsidR="00CA719C">
          <w:rPr>
            <w:webHidden/>
          </w:rPr>
          <w:t>6</w:t>
        </w:r>
        <w:r w:rsidR="00CA719C">
          <w:rPr>
            <w:webHidden/>
          </w:rPr>
          <w:fldChar w:fldCharType="end"/>
        </w:r>
      </w:hyperlink>
    </w:p>
    <w:p w:rsidR="00CA719C" w:rsidRDefault="000579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792848" w:history="1">
        <w:r w:rsidR="00CA719C" w:rsidRPr="00B07456">
          <w:rPr>
            <w:rStyle w:val="Hipervnculo"/>
          </w:rPr>
          <w:t>9</w:t>
        </w:r>
        <w:r w:rsidR="00CA71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</w:rPr>
          <w:t>Propuesta de Pantallas</w:t>
        </w:r>
        <w:r w:rsidR="00CA719C">
          <w:rPr>
            <w:webHidden/>
          </w:rPr>
          <w:tab/>
        </w:r>
        <w:r w:rsidR="00CA719C">
          <w:rPr>
            <w:webHidden/>
          </w:rPr>
          <w:fldChar w:fldCharType="begin"/>
        </w:r>
        <w:r w:rsidR="00CA719C">
          <w:rPr>
            <w:webHidden/>
          </w:rPr>
          <w:instrText xml:space="preserve"> PAGEREF _Toc353792848 \h </w:instrText>
        </w:r>
        <w:r w:rsidR="00CA719C">
          <w:rPr>
            <w:webHidden/>
          </w:rPr>
        </w:r>
        <w:r w:rsidR="00CA719C">
          <w:rPr>
            <w:webHidden/>
          </w:rPr>
          <w:fldChar w:fldCharType="separate"/>
        </w:r>
        <w:r w:rsidR="00CA719C">
          <w:rPr>
            <w:webHidden/>
          </w:rPr>
          <w:t>6</w:t>
        </w:r>
        <w:r w:rsidR="00CA719C">
          <w:rPr>
            <w:webHidden/>
          </w:rPr>
          <w:fldChar w:fldCharType="end"/>
        </w:r>
      </w:hyperlink>
    </w:p>
    <w:p w:rsidR="00CA719C" w:rsidRDefault="000579B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792849" w:history="1">
        <w:r w:rsidR="00CA719C" w:rsidRPr="00B07456">
          <w:rPr>
            <w:rStyle w:val="Hipervnculo"/>
          </w:rPr>
          <w:t>10</w:t>
        </w:r>
        <w:r w:rsidR="00CA71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A719C" w:rsidRPr="00B07456">
          <w:rPr>
            <w:rStyle w:val="Hipervnculo"/>
          </w:rPr>
          <w:t>Firmas de Aceptación</w:t>
        </w:r>
        <w:r w:rsidR="00CA719C">
          <w:rPr>
            <w:webHidden/>
          </w:rPr>
          <w:tab/>
        </w:r>
        <w:r w:rsidR="00CA719C">
          <w:rPr>
            <w:webHidden/>
          </w:rPr>
          <w:fldChar w:fldCharType="begin"/>
        </w:r>
        <w:r w:rsidR="00CA719C">
          <w:rPr>
            <w:webHidden/>
          </w:rPr>
          <w:instrText xml:space="preserve"> PAGEREF _Toc353792849 \h </w:instrText>
        </w:r>
        <w:r w:rsidR="00CA719C">
          <w:rPr>
            <w:webHidden/>
          </w:rPr>
        </w:r>
        <w:r w:rsidR="00CA719C">
          <w:rPr>
            <w:webHidden/>
          </w:rPr>
          <w:fldChar w:fldCharType="separate"/>
        </w:r>
        <w:r w:rsidR="00CA719C">
          <w:rPr>
            <w:webHidden/>
          </w:rPr>
          <w:t>6</w:t>
        </w:r>
        <w:r w:rsidR="00CA719C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r w:rsidR="001D0E7F" w:rsidRPr="001D0E7F">
          <w:rPr>
            <w:szCs w:val="36"/>
          </w:rPr>
          <w:t xml:space="preserve"> </w:t>
        </w:r>
        <w:bookmarkStart w:id="3" w:name="_Toc353792829"/>
        <w:r w:rsidR="001D0E7F">
          <w:rPr>
            <w:szCs w:val="36"/>
          </w:rPr>
          <w:t xml:space="preserve">Reporte de </w:t>
        </w:r>
        <w:r w:rsidR="00325530">
          <w:rPr>
            <w:szCs w:val="36"/>
          </w:rPr>
          <w:t>Acuerdos</w:t>
        </w:r>
        <w:r w:rsidR="001D0E7F">
          <w:rPr>
            <w:szCs w:val="36"/>
          </w:rPr>
          <w:t xml:space="preserve"> – CUERMWEB</w:t>
        </w:r>
        <w:r w:rsidR="00325530">
          <w:rPr>
            <w:szCs w:val="36"/>
          </w:rPr>
          <w:t>83</w:t>
        </w:r>
        <w:bookmarkEnd w:id="3"/>
      </w:fldSimple>
    </w:p>
    <w:p w:rsidR="00FE1CAC" w:rsidRPr="00CA7A7F" w:rsidRDefault="00FE1CAC" w:rsidP="008D7ED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53792830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53792831"/>
      <w:r w:rsidRPr="00CA7A7F">
        <w:t>Caso de uso</w:t>
      </w:r>
      <w:r w:rsidR="008D7EDE">
        <w:t>:</w:t>
      </w:r>
      <w:r w:rsidRPr="00CA7A7F">
        <w:t xml:space="preserve"> </w:t>
      </w:r>
      <w:bookmarkEnd w:id="5"/>
      <w:r w:rsidR="00F55587" w:rsidRPr="00CA7A7F">
        <w:rPr>
          <w:i/>
          <w:color w:val="0000FF"/>
          <w:lang w:eastAsia="en-US"/>
        </w:rPr>
        <w:fldChar w:fldCharType="begin"/>
      </w:r>
      <w:r w:rsidR="005C1B2B" w:rsidRPr="00CA7A7F">
        <w:rPr>
          <w:i/>
          <w:color w:val="0000FF"/>
          <w:lang w:eastAsia="en-US"/>
        </w:rPr>
        <w:instrText xml:space="preserve"> TITLE   \* MERGEFORMAT </w:instrText>
      </w:r>
      <w:r w:rsidR="00F55587" w:rsidRPr="00CA7A7F">
        <w:rPr>
          <w:i/>
          <w:color w:val="0000FF"/>
          <w:lang w:eastAsia="en-US"/>
        </w:rPr>
        <w:fldChar w:fldCharType="separate"/>
      </w:r>
      <w:r w:rsidR="008D7EDE">
        <w:rPr>
          <w:szCs w:val="36"/>
        </w:rPr>
        <w:t xml:space="preserve">Reporte de </w:t>
      </w:r>
      <w:r w:rsidR="00325530">
        <w:rPr>
          <w:szCs w:val="36"/>
        </w:rPr>
        <w:t>Acuerdos</w:t>
      </w:r>
      <w:r w:rsidR="008D7EDE">
        <w:rPr>
          <w:szCs w:val="36"/>
        </w:rPr>
        <w:t xml:space="preserve"> – CUERMWEB</w:t>
      </w:r>
      <w:r w:rsidR="00325530">
        <w:rPr>
          <w:szCs w:val="36"/>
        </w:rPr>
        <w:t>83</w:t>
      </w:r>
      <w:bookmarkEnd w:id="6"/>
      <w:r w:rsidR="00F55587" w:rsidRPr="00CA7A7F">
        <w:rPr>
          <w:i/>
          <w:color w:val="0000FF"/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53792832"/>
      <w:r w:rsidRPr="00CA7A7F">
        <w:rPr>
          <w:rFonts w:cs="Arial"/>
          <w:lang w:val="es-MX"/>
        </w:rPr>
        <w:t>Descripción</w:t>
      </w:r>
      <w:bookmarkEnd w:id="7"/>
      <w:bookmarkEnd w:id="8"/>
    </w:p>
    <w:p w:rsidR="004D45D6" w:rsidRPr="008D7EDE" w:rsidRDefault="00CA719C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Presenta la información correspondiente de los acuerdos realizados</w:t>
      </w:r>
      <w:r w:rsidR="003941C9">
        <w:rPr>
          <w:sz w:val="20"/>
          <w:szCs w:val="20"/>
          <w:lang w:val="es-MX" w:eastAsia="en-US"/>
        </w:rPr>
        <w:t xml:space="preserve"> con algunos productos para cada cliente, filtrando la información por el estatus del acuerdo, en caso de que el estatus a filtrar sea el “Cerrado”, se podrá realizar un segundo filtro por fechas.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353792833"/>
      <w:bookmarkStart w:id="10" w:name="_Toc182735724"/>
      <w:r w:rsidRPr="00CA7A7F">
        <w:t>Diagrama de Casos de Uso</w:t>
      </w:r>
      <w:bookmarkEnd w:id="9"/>
    </w:p>
    <w:bookmarkEnd w:id="10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233B0B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172075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53792834"/>
      <w:r w:rsidRPr="00CA7A7F">
        <w:t>Precondiciones</w:t>
      </w:r>
      <w:bookmarkStart w:id="13" w:name="_Toc182735727"/>
      <w:bookmarkEnd w:id="11"/>
      <w:bookmarkEnd w:id="12"/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53792835"/>
      <w:bookmarkEnd w:id="13"/>
      <w:r>
        <w:rPr>
          <w:rFonts w:cs="Arial"/>
          <w:lang w:val="es-MX"/>
        </w:rPr>
        <w:t>Generales</w:t>
      </w:r>
      <w:bookmarkEnd w:id="14"/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clientes activos en el catálogo de clientes.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productos activos en el catálogo de productos.</w:t>
      </w:r>
    </w:p>
    <w:p w:rsidR="00A95844" w:rsidRPr="00A95844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vendedores activos en el catálogo de vendedores.</w:t>
      </w:r>
    </w:p>
    <w:p w:rsidR="00A95844" w:rsidRPr="00DB31A9" w:rsidRDefault="00A95844" w:rsidP="00DB31A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rutas activas en el catálogo de rutas.</w:t>
      </w:r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venta realizada.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jornada de trabajo finalizada.</w:t>
      </w:r>
    </w:p>
    <w:p w:rsidR="00A95844" w:rsidRPr="00B53F3E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carga de producto en el día de trabajo.</w:t>
      </w:r>
    </w:p>
    <w:p w:rsidR="00B53F3E" w:rsidRPr="00C50D2D" w:rsidRDefault="00C50D2D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 Esquema de Cliente Configurado.</w:t>
      </w:r>
    </w:p>
    <w:p w:rsidR="00C50D2D" w:rsidRPr="00C50D2D" w:rsidRDefault="00C50D2D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 Acuerdo Configurado.</w:t>
      </w:r>
    </w:p>
    <w:p w:rsidR="00C50D2D" w:rsidRPr="00B53F3E" w:rsidRDefault="00BD4502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lastRenderedPageBreak/>
        <w:t>Debe de existir por lo menos un Acuerdo realizado a un producto.</w:t>
      </w:r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53792836"/>
      <w:r>
        <w:rPr>
          <w:rFonts w:cs="Arial"/>
          <w:lang w:val="es-MX"/>
        </w:rPr>
        <w:t>Parámetros</w:t>
      </w:r>
      <w:bookmarkEnd w:id="15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ReporteW</w:t>
      </w:r>
      <w:proofErr w:type="spellEnd"/>
    </w:p>
    <w:p w:rsidR="00B53F3E" w:rsidRDefault="00F11FA9" w:rsidP="00C50D2D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Estatus</w:t>
      </w:r>
    </w:p>
    <w:p w:rsidR="004D45D6" w:rsidRPr="003D6773" w:rsidRDefault="00C50D2D" w:rsidP="00481C4A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53792837"/>
      <w:r w:rsidRPr="00CA7A7F">
        <w:t>Flujo de eventos</w:t>
      </w:r>
      <w:bookmarkEnd w:id="16"/>
      <w:bookmarkEnd w:id="17"/>
      <w:bookmarkEnd w:id="18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353792838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F03B94" w:rsidRPr="0067604D" w:rsidRDefault="0067604D" w:rsidP="003A6A1B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caso de uso inicia cuando es invocado por el caso de uso </w:t>
      </w:r>
      <w:r w:rsidRPr="00BF4766">
        <w:rPr>
          <w:rStyle w:val="Hipervnculo"/>
          <w:b/>
          <w:sz w:val="20"/>
          <w:szCs w:val="20"/>
        </w:rPr>
        <w:t>Generar Reportes – CUERMWEB01</w:t>
      </w:r>
    </w:p>
    <w:p w:rsidR="0067604D" w:rsidRPr="0067604D" w:rsidRDefault="0067604D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obtiene el nombre del reporte seleccionado de acuerdo con la regla de negocio </w:t>
      </w:r>
      <w:hyperlink r:id="rId10" w:anchor="RNWEB010" w:history="1">
        <w:r w:rsidRPr="000401A2">
          <w:rPr>
            <w:rStyle w:val="Hipervnculo"/>
            <w:rFonts w:cs="Arial"/>
            <w:b/>
            <w:sz w:val="20"/>
            <w:szCs w:val="20"/>
          </w:rPr>
          <w:t>RNWEB0</w:t>
        </w:r>
        <w:r>
          <w:rPr>
            <w:rStyle w:val="Hipervnculo"/>
            <w:rFonts w:cs="Arial"/>
            <w:b/>
            <w:sz w:val="20"/>
            <w:szCs w:val="20"/>
          </w:rPr>
          <w:t>10</w:t>
        </w:r>
        <w:r w:rsidRPr="000401A2">
          <w:rPr>
            <w:rStyle w:val="Hipervnculo"/>
            <w:rFonts w:cs="Arial"/>
            <w:b/>
            <w:sz w:val="20"/>
            <w:szCs w:val="20"/>
          </w:rPr>
          <w:t xml:space="preserve"> Nombre del Reporte Web</w:t>
        </w:r>
      </w:hyperlink>
      <w:r>
        <w:rPr>
          <w:rFonts w:cs="Arial"/>
          <w:sz w:val="20"/>
          <w:szCs w:val="20"/>
        </w:rPr>
        <w:t>:</w:t>
      </w:r>
    </w:p>
    <w:p w:rsidR="0067604D" w:rsidRDefault="0067604D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VAVDescripcion</w:t>
      </w:r>
      <w:proofErr w:type="spellEnd"/>
    </w:p>
    <w:p w:rsidR="000638A2" w:rsidRDefault="0067604D" w:rsidP="000638A2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</w:t>
      </w:r>
      <w:r w:rsidR="000638A2">
        <w:rPr>
          <w:sz w:val="20"/>
          <w:lang w:val="es-MX"/>
        </w:rPr>
        <w:t>n</w:t>
      </w:r>
      <w:proofErr w:type="spellEnd"/>
    </w:p>
    <w:p w:rsidR="000638A2" w:rsidRDefault="000638A2" w:rsidP="000638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0638A2" w:rsidRPr="00381DE4" w:rsidRDefault="00381DE4" w:rsidP="000638A2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381DE4">
        <w:rPr>
          <w:b/>
          <w:sz w:val="20"/>
          <w:lang w:val="es-MX"/>
        </w:rPr>
        <w:t>AcuerdoProductoCli</w:t>
      </w:r>
      <w:proofErr w:type="spellEnd"/>
    </w:p>
    <w:p w:rsidR="00381DE4" w:rsidRDefault="00381DE4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AcuProductoCliID</w:t>
      </w:r>
      <w:proofErr w:type="spellEnd"/>
    </w:p>
    <w:p w:rsidR="00381DE4" w:rsidRDefault="00381DE4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381DE4" w:rsidRPr="00381DE4" w:rsidRDefault="00381DE4" w:rsidP="00381DE4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381DE4">
        <w:rPr>
          <w:b/>
          <w:sz w:val="20"/>
          <w:lang w:val="es-MX"/>
        </w:rPr>
        <w:t>ClienteEsquema</w:t>
      </w:r>
      <w:proofErr w:type="spellEnd"/>
    </w:p>
    <w:p w:rsidR="00381DE4" w:rsidRDefault="00381DE4" w:rsidP="00381DE4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381DE4" w:rsidRDefault="00381DE4" w:rsidP="00381DE4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EsquemaID</w:t>
      </w:r>
      <w:proofErr w:type="spellEnd"/>
    </w:p>
    <w:p w:rsidR="00381DE4" w:rsidRPr="00381DE4" w:rsidRDefault="00381DE4" w:rsidP="00381DE4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381DE4">
        <w:rPr>
          <w:b/>
          <w:sz w:val="20"/>
          <w:lang w:val="es-MX"/>
        </w:rPr>
        <w:t>Esquema</w:t>
      </w:r>
    </w:p>
    <w:p w:rsidR="00381DE4" w:rsidRDefault="00381DE4" w:rsidP="00381DE4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EsquemaID</w:t>
      </w:r>
      <w:proofErr w:type="spellEnd"/>
    </w:p>
    <w:p w:rsidR="00AC7CC8" w:rsidRDefault="00AC7CC8" w:rsidP="00381DE4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EsquemaIDPadre</w:t>
      </w:r>
      <w:proofErr w:type="spellEnd"/>
    </w:p>
    <w:p w:rsidR="00AC7CC8" w:rsidRDefault="00AC7CC8" w:rsidP="00381DE4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AC7CC8" w:rsidRDefault="00AC7CC8" w:rsidP="00381DE4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Clave</w:t>
      </w:r>
    </w:p>
    <w:p w:rsidR="00381DE4" w:rsidRDefault="00AC7CC8" w:rsidP="004961AB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 w:rsidR="00263599">
        <w:rPr>
          <w:sz w:val="20"/>
          <w:lang w:val="es-MX"/>
        </w:rPr>
        <w:t xml:space="preserve"> de acuerdo con la regla de negocio</w:t>
      </w:r>
      <w:r w:rsidR="004961AB">
        <w:rPr>
          <w:sz w:val="20"/>
          <w:lang w:val="es-MX"/>
        </w:rPr>
        <w:t xml:space="preserve"> </w:t>
      </w:r>
      <w:hyperlink r:id="rId11" w:anchor="RNGEN001" w:history="1">
        <w:r w:rsidR="004961AB" w:rsidRPr="004961AB">
          <w:rPr>
            <w:rStyle w:val="Hipervnculo"/>
            <w:b/>
            <w:sz w:val="20"/>
            <w:lang w:val="es-MX"/>
          </w:rPr>
          <w:t>RNGEN001 Información Activa</w:t>
        </w:r>
      </w:hyperlink>
    </w:p>
    <w:p w:rsidR="00DF7270" w:rsidRPr="00EC0477" w:rsidRDefault="00DF7270" w:rsidP="00DF7270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EC0477">
        <w:rPr>
          <w:b/>
          <w:sz w:val="20"/>
          <w:lang w:val="es-MX"/>
        </w:rPr>
        <w:t>Cliente</w:t>
      </w:r>
    </w:p>
    <w:p w:rsidR="00EC0477" w:rsidRDefault="00DF7270" w:rsidP="00EC0477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EC0477" w:rsidRDefault="00DF7270" w:rsidP="00EC0477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EC0477">
        <w:rPr>
          <w:sz w:val="20"/>
          <w:lang w:val="es-MX"/>
        </w:rPr>
        <w:t>Clave</w:t>
      </w:r>
    </w:p>
    <w:p w:rsidR="00DF7270" w:rsidRPr="00EC0477" w:rsidRDefault="00DF7270" w:rsidP="00EC0477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EC0477">
        <w:rPr>
          <w:sz w:val="20"/>
          <w:lang w:val="es-MX"/>
        </w:rPr>
        <w:t>RazonSocial</w:t>
      </w:r>
      <w:proofErr w:type="spellEnd"/>
    </w:p>
    <w:p w:rsidR="00381DE4" w:rsidRDefault="00381DE4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381DE4" w:rsidRDefault="00381DE4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381DE4" w:rsidRDefault="00381DE4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381DE4" w:rsidRDefault="00381DE4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FechaInicioVig</w:t>
      </w:r>
      <w:proofErr w:type="spellEnd"/>
    </w:p>
    <w:p w:rsidR="00381DE4" w:rsidRDefault="00381DE4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FechaFinVig</w:t>
      </w:r>
      <w:proofErr w:type="spellEnd"/>
    </w:p>
    <w:p w:rsidR="00381DE4" w:rsidRDefault="00381DE4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FormaPago</w:t>
      </w:r>
      <w:proofErr w:type="spellEnd"/>
    </w:p>
    <w:p w:rsidR="00381DE4" w:rsidRDefault="00381DE4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InvInicial</w:t>
      </w:r>
      <w:proofErr w:type="spellEnd"/>
    </w:p>
    <w:p w:rsidR="00381DE4" w:rsidRDefault="00381DE4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CantidadAcordada</w:t>
      </w:r>
      <w:proofErr w:type="spellEnd"/>
    </w:p>
    <w:p w:rsidR="00381DE4" w:rsidRDefault="00381DE4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ImportePorUnidad</w:t>
      </w:r>
      <w:proofErr w:type="spellEnd"/>
    </w:p>
    <w:p w:rsidR="00381DE4" w:rsidRDefault="00381DE4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ImporteMaximo</w:t>
      </w:r>
      <w:proofErr w:type="spellEnd"/>
    </w:p>
    <w:p w:rsidR="00381DE4" w:rsidRDefault="00381DE4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ArrastreInv</w:t>
      </w:r>
      <w:proofErr w:type="spellEnd"/>
    </w:p>
    <w:p w:rsidR="00263599" w:rsidRDefault="00263599" w:rsidP="00381DE4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estatus seleccionado corresponde a “</w:t>
      </w:r>
      <w:r w:rsidRPr="006910B1">
        <w:rPr>
          <w:b/>
          <w:sz w:val="20"/>
          <w:lang w:val="es-MX"/>
        </w:rPr>
        <w:t>Abiertos</w:t>
      </w:r>
      <w:r>
        <w:rPr>
          <w:sz w:val="20"/>
          <w:lang w:val="es-MX"/>
        </w:rPr>
        <w:t>”&gt;</w:t>
      </w:r>
    </w:p>
    <w:p w:rsidR="00381DE4" w:rsidRDefault="00381DE4" w:rsidP="00263599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 w:rsidR="00263599">
        <w:rPr>
          <w:sz w:val="20"/>
          <w:lang w:val="es-MX"/>
        </w:rPr>
        <w:t xml:space="preserve"> de acuerdo con la regla de negocio</w:t>
      </w:r>
      <w:r w:rsidR="004961AB">
        <w:rPr>
          <w:sz w:val="20"/>
          <w:lang w:val="es-MX"/>
        </w:rPr>
        <w:t xml:space="preserve"> </w:t>
      </w:r>
      <w:hyperlink r:id="rId12" w:anchor="RNGEN001" w:history="1">
        <w:r w:rsidR="004961AB" w:rsidRPr="004961AB">
          <w:rPr>
            <w:rStyle w:val="Hipervnculo"/>
            <w:b/>
            <w:sz w:val="20"/>
            <w:lang w:val="es-MX"/>
          </w:rPr>
          <w:t>RNGEN001 Información Activa</w:t>
        </w:r>
      </w:hyperlink>
    </w:p>
    <w:p w:rsidR="00263599" w:rsidRDefault="00263599" w:rsidP="00263599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estatus seleccionado corresponde a “</w:t>
      </w:r>
      <w:r w:rsidR="00E201CA" w:rsidRPr="006910B1">
        <w:rPr>
          <w:b/>
          <w:sz w:val="20"/>
          <w:lang w:val="es-MX"/>
        </w:rPr>
        <w:t>Cerrados</w:t>
      </w:r>
      <w:r w:rsidR="00E201CA">
        <w:rPr>
          <w:sz w:val="20"/>
          <w:lang w:val="es-MX"/>
        </w:rPr>
        <w:t>”&gt;</w:t>
      </w:r>
    </w:p>
    <w:p w:rsidR="00E201CA" w:rsidRDefault="00E201CA" w:rsidP="004961AB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</w:t>
      </w:r>
      <w:r w:rsidR="004961AB">
        <w:rPr>
          <w:sz w:val="20"/>
          <w:lang w:val="es-MX"/>
        </w:rPr>
        <w:t xml:space="preserve"> </w:t>
      </w:r>
      <w:hyperlink r:id="rId13" w:anchor="RNESC033" w:history="1">
        <w:r w:rsidR="004961AB">
          <w:rPr>
            <w:rStyle w:val="Hipervnculo"/>
            <w:b/>
            <w:sz w:val="20"/>
            <w:szCs w:val="20"/>
          </w:rPr>
          <w:t>RNESC033 Valor por Defecto Estado Inactivo</w:t>
        </w:r>
      </w:hyperlink>
    </w:p>
    <w:p w:rsidR="00DE6A0D" w:rsidRDefault="00DE6A0D" w:rsidP="0084417B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FechaCierre</w:t>
      </w:r>
      <w:proofErr w:type="spellEnd"/>
      <w:r w:rsidR="0084417B">
        <w:rPr>
          <w:sz w:val="20"/>
          <w:lang w:val="es-MX"/>
        </w:rPr>
        <w:t xml:space="preserve"> de acuerdo con la regla de negocio </w:t>
      </w:r>
      <w:hyperlink r:id="rId14" w:anchor="RNWEB277" w:history="1">
        <w:r w:rsidR="0084417B" w:rsidRPr="00562E5F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  <w:r w:rsidR="0084417B">
        <w:rPr>
          <w:sz w:val="20"/>
          <w:lang w:val="es-MX"/>
        </w:rPr>
        <w:t xml:space="preserve"> </w:t>
      </w:r>
    </w:p>
    <w:p w:rsidR="003962D1" w:rsidRDefault="003962D1" w:rsidP="003962D1">
      <w:pPr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3962D1" w:rsidRDefault="003962D1" w:rsidP="003962D1">
      <w:pPr>
        <w:numPr>
          <w:ilvl w:val="1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Configuracion</w:t>
      </w:r>
      <w:proofErr w:type="spellEnd"/>
    </w:p>
    <w:p w:rsidR="003962D1" w:rsidRDefault="003962D1" w:rsidP="003962D1">
      <w:pPr>
        <w:numPr>
          <w:ilvl w:val="2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3962D1" w:rsidRDefault="003962D1" w:rsidP="003962D1">
      <w:pPr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3962D1" w:rsidRPr="00914F68" w:rsidRDefault="003962D1" w:rsidP="003962D1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914F68" w:rsidRDefault="00914F68" w:rsidP="00914F68">
      <w:pPr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 en el encabezado:</w:t>
      </w:r>
    </w:p>
    <w:p w:rsidR="00914F68" w:rsidRPr="00971367" w:rsidRDefault="00914F68" w:rsidP="00971367">
      <w:pPr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971367">
        <w:rPr>
          <w:rFonts w:cs="Arial"/>
          <w:sz w:val="20"/>
          <w:szCs w:val="20"/>
        </w:rPr>
        <w:t xml:space="preserve">Estatus de acuerdo con la regla de negocio </w:t>
      </w:r>
      <w:hyperlink r:id="rId15" w:anchor="RNWEB277" w:history="1">
        <w:r w:rsidRPr="00971367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</w:p>
    <w:p w:rsidR="00971367" w:rsidRPr="00971367" w:rsidRDefault="00971367" w:rsidP="00914F68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estatus corresponde a </w:t>
      </w:r>
      <w:r w:rsidR="00451630">
        <w:rPr>
          <w:sz w:val="20"/>
          <w:lang w:val="es-MX"/>
        </w:rPr>
        <w:t>“</w:t>
      </w:r>
      <w:r w:rsidRPr="00971367">
        <w:rPr>
          <w:b/>
          <w:sz w:val="20"/>
          <w:lang w:val="es-MX"/>
        </w:rPr>
        <w:t>Cerrado</w:t>
      </w:r>
      <w:r w:rsidR="00E201CA">
        <w:rPr>
          <w:b/>
          <w:sz w:val="20"/>
          <w:lang w:val="es-MX"/>
        </w:rPr>
        <w:t>s</w:t>
      </w:r>
      <w:r w:rsidR="00451630">
        <w:rPr>
          <w:b/>
          <w:sz w:val="20"/>
          <w:lang w:val="es-MX"/>
        </w:rPr>
        <w:t>”</w:t>
      </w:r>
      <w:r>
        <w:rPr>
          <w:sz w:val="20"/>
          <w:lang w:val="es-MX"/>
        </w:rPr>
        <w:t>&gt;</w:t>
      </w:r>
    </w:p>
    <w:p w:rsidR="00914F68" w:rsidRDefault="00914F68" w:rsidP="00971367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562E5F">
        <w:rPr>
          <w:rFonts w:cs="Arial"/>
          <w:sz w:val="20"/>
          <w:szCs w:val="20"/>
        </w:rPr>
        <w:t>Fecha de acuerdo con la</w:t>
      </w:r>
      <w:r>
        <w:rPr>
          <w:rFonts w:cs="Arial"/>
          <w:sz w:val="20"/>
          <w:szCs w:val="20"/>
        </w:rPr>
        <w:t>s</w:t>
      </w:r>
      <w:r w:rsidRPr="00562E5F">
        <w:rPr>
          <w:rFonts w:cs="Arial"/>
          <w:sz w:val="20"/>
          <w:szCs w:val="20"/>
        </w:rPr>
        <w:t xml:space="preserve"> regla</w:t>
      </w:r>
      <w:r>
        <w:rPr>
          <w:rFonts w:cs="Arial"/>
          <w:sz w:val="20"/>
          <w:szCs w:val="20"/>
        </w:rPr>
        <w:t>s</w:t>
      </w:r>
      <w:r w:rsidRPr="00562E5F">
        <w:rPr>
          <w:rFonts w:cs="Arial"/>
          <w:sz w:val="20"/>
          <w:szCs w:val="20"/>
        </w:rPr>
        <w:t xml:space="preserve"> de negocio </w:t>
      </w:r>
      <w:hyperlink r:id="rId16" w:anchor="RNWEB277" w:history="1">
        <w:r w:rsidRPr="00562E5F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  <w:r>
        <w:rPr>
          <w:rFonts w:cs="Arial"/>
          <w:b/>
          <w:sz w:val="20"/>
          <w:szCs w:val="20"/>
        </w:rPr>
        <w:t xml:space="preserve"> </w:t>
      </w:r>
      <w:r w:rsidRPr="00353523"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17" w:anchor="RNGEN121" w:history="1">
        <w:r w:rsidRPr="002D01EE">
          <w:rPr>
            <w:rStyle w:val="Hipervnculo"/>
            <w:rFonts w:cs="Arial"/>
            <w:b/>
            <w:sz w:val="20"/>
            <w:szCs w:val="20"/>
          </w:rPr>
          <w:t>RNGEN121 Formato de Fecha</w:t>
        </w:r>
      </w:hyperlink>
    </w:p>
    <w:p w:rsidR="00F15BA3" w:rsidRDefault="00F15BA3" w:rsidP="00881161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F15BA3" w:rsidRDefault="00F15BA3" w:rsidP="00F15BA3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Clave</w:t>
      </w:r>
    </w:p>
    <w:p w:rsidR="00F15BA3" w:rsidRDefault="00F15BA3" w:rsidP="00F15BA3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Descripción</w:t>
      </w:r>
    </w:p>
    <w:p w:rsidR="00F15BA3" w:rsidRDefault="00F15BA3" w:rsidP="00F15BA3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F15BA3" w:rsidRDefault="00F15BA3" w:rsidP="00F15BA3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Inv. </w:t>
      </w:r>
      <w:proofErr w:type="spellStart"/>
      <w:r>
        <w:rPr>
          <w:sz w:val="20"/>
          <w:lang w:val="es-MX"/>
        </w:rPr>
        <w:t>Ini</w:t>
      </w:r>
      <w:proofErr w:type="spellEnd"/>
    </w:p>
    <w:p w:rsidR="00F15BA3" w:rsidRDefault="00F15BA3" w:rsidP="00F15BA3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% Inventario</w:t>
      </w:r>
    </w:p>
    <w:p w:rsidR="00F15BA3" w:rsidRDefault="00F15BA3" w:rsidP="00F15BA3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F15BA3" w:rsidRDefault="00F15BA3" w:rsidP="00F15BA3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F15BA3" w:rsidRDefault="00F15BA3" w:rsidP="00F15BA3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Importe Max</w:t>
      </w:r>
    </w:p>
    <w:p w:rsidR="00F15BA3" w:rsidRDefault="00F15BA3" w:rsidP="00F15BA3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F15BA3" w:rsidRDefault="00F15BA3" w:rsidP="00F15BA3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Vigencia</w:t>
      </w:r>
    </w:p>
    <w:p w:rsidR="00F15BA3" w:rsidRPr="00F15BA3" w:rsidRDefault="00F15BA3" w:rsidP="00F15BA3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Cierre</w:t>
      </w:r>
    </w:p>
    <w:p w:rsidR="00881161" w:rsidRDefault="00881161" w:rsidP="00881161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Esquema de Cliente diferente</w:t>
      </w:r>
    </w:p>
    <w:p w:rsidR="00881161" w:rsidRDefault="001D4065" w:rsidP="00881161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cliente que tenga un acuerdo</w:t>
      </w:r>
    </w:p>
    <w:p w:rsidR="001D4065" w:rsidRDefault="001D4065" w:rsidP="001D4065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acuerdo relacionado al Cliente</w:t>
      </w:r>
    </w:p>
    <w:p w:rsidR="001D4065" w:rsidRDefault="001D4065" w:rsidP="001D4065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1D4065" w:rsidRDefault="00F15BA3" w:rsidP="001D4065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Clave</w:t>
      </w:r>
    </w:p>
    <w:p w:rsidR="00F15BA3" w:rsidRDefault="00F15BA3" w:rsidP="001D406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</w:p>
    <w:p w:rsidR="00F15BA3" w:rsidRDefault="00F15BA3" w:rsidP="001D4065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F15BA3" w:rsidRDefault="00C92974" w:rsidP="001D406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InvInicial</w:t>
      </w:r>
      <w:proofErr w:type="spellEnd"/>
    </w:p>
    <w:p w:rsidR="00C92974" w:rsidRDefault="00C92974" w:rsidP="0098517F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PorInventario</w:t>
      </w:r>
      <w:proofErr w:type="spellEnd"/>
      <w:r>
        <w:rPr>
          <w:sz w:val="20"/>
          <w:lang w:val="es-MX"/>
        </w:rPr>
        <w:t xml:space="preserve"> de acuerdo con la regla de negocio</w:t>
      </w:r>
      <w:r w:rsidR="0084417B">
        <w:rPr>
          <w:sz w:val="20"/>
          <w:lang w:val="es-MX"/>
        </w:rPr>
        <w:t xml:space="preserve"> </w:t>
      </w:r>
      <w:hyperlink r:id="rId18" w:anchor="RNWEB360" w:history="1">
        <w:r w:rsidR="0098517F" w:rsidRPr="0044433D">
          <w:rPr>
            <w:rStyle w:val="Hipervnculo"/>
            <w:b/>
            <w:sz w:val="20"/>
            <w:lang w:val="es-MX"/>
          </w:rPr>
          <w:t>RNWEB</w:t>
        </w:r>
        <w:r w:rsidR="0044433D" w:rsidRPr="0044433D">
          <w:rPr>
            <w:rStyle w:val="Hipervnculo"/>
            <w:b/>
            <w:sz w:val="20"/>
            <w:lang w:val="es-MX"/>
          </w:rPr>
          <w:t>360</w:t>
        </w:r>
        <w:r w:rsidR="0098517F" w:rsidRPr="0044433D">
          <w:rPr>
            <w:rStyle w:val="Hipervnculo"/>
            <w:b/>
            <w:sz w:val="20"/>
            <w:lang w:val="es-MX"/>
          </w:rPr>
          <w:t xml:space="preserve"> Calculo del Porcentaje de Inventario</w:t>
        </w:r>
      </w:hyperlink>
    </w:p>
    <w:p w:rsidR="00C92974" w:rsidRDefault="00C92974" w:rsidP="001D406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CantidadAcordada</w:t>
      </w:r>
      <w:proofErr w:type="spellEnd"/>
    </w:p>
    <w:p w:rsidR="00C92974" w:rsidRDefault="00532D09" w:rsidP="001D406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ImportePorUnidad</w:t>
      </w:r>
      <w:proofErr w:type="spellEnd"/>
    </w:p>
    <w:p w:rsidR="00532D09" w:rsidRDefault="00532D09" w:rsidP="001D406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ImporteMaximo</w:t>
      </w:r>
      <w:proofErr w:type="spellEnd"/>
    </w:p>
    <w:p w:rsidR="00532D09" w:rsidRDefault="00532D09" w:rsidP="001D406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FechaInicioVig</w:t>
      </w:r>
      <w:proofErr w:type="spellEnd"/>
    </w:p>
    <w:p w:rsidR="00532D09" w:rsidRDefault="001F129C" w:rsidP="001D406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FechaFinVig</w:t>
      </w:r>
      <w:proofErr w:type="spellEnd"/>
    </w:p>
    <w:p w:rsidR="00971367" w:rsidRDefault="001F129C" w:rsidP="00352464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FechaCierre</w:t>
      </w:r>
      <w:proofErr w:type="spellEnd"/>
    </w:p>
    <w:p w:rsidR="00352464" w:rsidRPr="00352464" w:rsidRDefault="00352464" w:rsidP="00352464">
      <w:pPr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352464" w:rsidRPr="0087412C" w:rsidRDefault="00352464" w:rsidP="00352464">
      <w:pPr>
        <w:numPr>
          <w:ilvl w:val="1"/>
          <w:numId w:val="6"/>
        </w:num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352464" w:rsidRDefault="00352464" w:rsidP="00352464">
      <w:pPr>
        <w:numPr>
          <w:ilvl w:val="2"/>
          <w:numId w:val="6"/>
        </w:numPr>
        <w:ind w:left="1418" w:hanging="698"/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Número de página de acuerdo con la regla de negocio </w:t>
      </w:r>
      <w:hyperlink r:id="rId19" w:anchor="RNWEB006" w:history="1">
        <w:r w:rsidRPr="0087412C">
          <w:rPr>
            <w:rStyle w:val="Hipervnculo"/>
            <w:rFonts w:cs="Arial"/>
            <w:b/>
            <w:sz w:val="20"/>
            <w:szCs w:val="20"/>
          </w:rPr>
          <w:t>RNWEB006 Número de Página del Reporte</w:t>
        </w:r>
      </w:hyperlink>
    </w:p>
    <w:p w:rsidR="00352464" w:rsidRPr="00352464" w:rsidRDefault="00352464" w:rsidP="00352464">
      <w:pPr>
        <w:numPr>
          <w:ilvl w:val="2"/>
          <w:numId w:val="6"/>
        </w:numPr>
        <w:ind w:left="1418" w:hanging="698"/>
        <w:jc w:val="both"/>
        <w:rPr>
          <w:rFonts w:cs="Arial"/>
          <w:sz w:val="20"/>
          <w:szCs w:val="20"/>
        </w:rPr>
      </w:pPr>
      <w:r w:rsidRPr="00352464">
        <w:rPr>
          <w:rFonts w:cs="Arial"/>
          <w:sz w:val="20"/>
          <w:szCs w:val="20"/>
        </w:rPr>
        <w:t xml:space="preserve">Fecha y Hora Impresión de acuerdo con la regla de negocio </w:t>
      </w:r>
      <w:hyperlink r:id="rId20" w:anchor="RNWEB007" w:history="1">
        <w:r w:rsidRPr="00352464">
          <w:rPr>
            <w:rStyle w:val="Hipervnculo"/>
            <w:rFonts w:cs="Arial"/>
            <w:b/>
            <w:sz w:val="20"/>
            <w:szCs w:val="20"/>
          </w:rPr>
          <w:t>RNWEB007 Fecha Hora Impresión del Reporte</w:t>
        </w:r>
      </w:hyperlink>
    </w:p>
    <w:p w:rsidR="00861790" w:rsidRDefault="00861790" w:rsidP="003A6A1B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671066" w:rsidRPr="00671066" w:rsidRDefault="00671066" w:rsidP="00671066">
      <w:pPr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6"/>
      <w:bookmarkStart w:id="23" w:name="_Toc182735730"/>
      <w:bookmarkStart w:id="24" w:name="_Toc353792839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5" w:name="_Toc52616587"/>
      <w:bookmarkStart w:id="26" w:name="_Toc182735731"/>
      <w:bookmarkStart w:id="27" w:name="_Toc353792840"/>
      <w:r w:rsidRPr="00CA7A7F">
        <w:rPr>
          <w:lang w:val="es-MX"/>
        </w:rPr>
        <w:t>Opcionales</w:t>
      </w:r>
      <w:bookmarkEnd w:id="25"/>
      <w:bookmarkEnd w:id="26"/>
      <w:bookmarkEnd w:id="27"/>
    </w:p>
    <w:p w:rsidR="00481C4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8" w:name="_Toc353792841"/>
      <w:r w:rsidRPr="00CA7A7F">
        <w:rPr>
          <w:lang w:val="es-MX"/>
        </w:rPr>
        <w:t>Generales</w:t>
      </w:r>
      <w:bookmarkEnd w:id="28"/>
    </w:p>
    <w:p w:rsidR="0049112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9"/>
      <w:bookmarkStart w:id="30" w:name="_Toc182735733"/>
      <w:bookmarkStart w:id="31" w:name="_Toc353792842"/>
      <w:r w:rsidRPr="00CA7A7F">
        <w:rPr>
          <w:lang w:val="es-MX"/>
        </w:rPr>
        <w:t>Extraordinarios</w:t>
      </w:r>
      <w:bookmarkEnd w:id="29"/>
      <w:bookmarkEnd w:id="30"/>
      <w:bookmarkEnd w:id="31"/>
      <w:r w:rsidRPr="00CA7A7F">
        <w:rPr>
          <w:lang w:val="es-MX"/>
        </w:rPr>
        <w:tab/>
      </w:r>
    </w:p>
    <w:p w:rsidR="00B20347" w:rsidRPr="00F03B94" w:rsidRDefault="00F03B94" w:rsidP="00B20347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2" w:name="_Toc52616590"/>
      <w:bookmarkStart w:id="33" w:name="_Toc182735734"/>
      <w:bookmarkStart w:id="34" w:name="_Toc353792843"/>
      <w:r w:rsidRPr="00CA7A7F">
        <w:rPr>
          <w:lang w:val="es-MX"/>
        </w:rPr>
        <w:lastRenderedPageBreak/>
        <w:t>De excepción</w:t>
      </w:r>
      <w:bookmarkEnd w:id="32"/>
      <w:bookmarkEnd w:id="33"/>
      <w:bookmarkEnd w:id="34"/>
    </w:p>
    <w:p w:rsidR="00F03B94" w:rsidRDefault="00F03B94" w:rsidP="00F03B94">
      <w:pPr>
        <w:rPr>
          <w:lang w:val="es-MX"/>
        </w:rPr>
      </w:pPr>
      <w:r>
        <w:rPr>
          <w:lang w:val="es-MX"/>
        </w:rPr>
        <w:t>N/A</w:t>
      </w:r>
    </w:p>
    <w:p w:rsidR="00F03B94" w:rsidRPr="00F03B94" w:rsidRDefault="00F03B94" w:rsidP="00F03B94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5" w:name="_Toc353792844"/>
      <w:r w:rsidRPr="00CA7A7F">
        <w:rPr>
          <w:lang w:val="es-MX"/>
        </w:rPr>
        <w:t>De Validación</w:t>
      </w:r>
      <w:bookmarkEnd w:id="35"/>
    </w:p>
    <w:p w:rsidR="000A2BB6" w:rsidRPr="00F03B94" w:rsidRDefault="00F03B94" w:rsidP="000A2BB6">
      <w:pPr>
        <w:pStyle w:val="Textoindependiente"/>
        <w:rPr>
          <w:b w:val="0"/>
          <w:lang w:eastAsia="en-US"/>
        </w:rPr>
      </w:pPr>
      <w:bookmarkStart w:id="36" w:name="_Toc52616591"/>
      <w:bookmarkStart w:id="37" w:name="_Toc182735735"/>
      <w:r w:rsidRPr="00F03B94">
        <w:rPr>
          <w:b w:val="0"/>
          <w:lang w:eastAsia="en-US"/>
        </w:rPr>
        <w:t>N/A</w:t>
      </w:r>
    </w:p>
    <w:p w:rsidR="00F03B94" w:rsidRPr="00CA7A7F" w:rsidRDefault="00F03B94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52616592"/>
      <w:bookmarkStart w:id="39" w:name="_Toc182735736"/>
      <w:bookmarkStart w:id="40" w:name="_Toc353792845"/>
      <w:bookmarkEnd w:id="36"/>
      <w:bookmarkEnd w:id="37"/>
      <w:proofErr w:type="spellStart"/>
      <w:r w:rsidRPr="00CA7A7F">
        <w:t>Poscondiciones</w:t>
      </w:r>
      <w:bookmarkEnd w:id="38"/>
      <w:bookmarkEnd w:id="39"/>
      <w:bookmarkEnd w:id="40"/>
      <w:proofErr w:type="spellEnd"/>
    </w:p>
    <w:p w:rsidR="00F03B94" w:rsidRPr="00F03B94" w:rsidRDefault="00F03B94" w:rsidP="00F03B94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353792846"/>
      <w:r w:rsidRPr="00CA7A7F">
        <w:t>Anexos</w:t>
      </w:r>
      <w:bookmarkEnd w:id="41"/>
    </w:p>
    <w:p w:rsidR="00D46945" w:rsidRPr="00CA7A7F" w:rsidRDefault="00F03B94" w:rsidP="00481C4A">
      <w:pPr>
        <w:pStyle w:val="Textoindependiente"/>
        <w:rPr>
          <w:sz w:val="20"/>
          <w:szCs w:val="20"/>
        </w:rPr>
      </w:pPr>
      <w:r w:rsidRPr="00F03B94">
        <w:rPr>
          <w:b w:val="0"/>
          <w:lang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353792847"/>
      <w:bookmarkStart w:id="43" w:name="_Toc207014958"/>
      <w:bookmarkStart w:id="44" w:name="_Toc207088193"/>
      <w:r w:rsidRPr="00CA7A7F">
        <w:t>Diagramas</w:t>
      </w:r>
      <w:bookmarkEnd w:id="42"/>
    </w:p>
    <w:p w:rsidR="005334F4" w:rsidRPr="00CA7A7F" w:rsidRDefault="00F03B94" w:rsidP="005334F4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" w:name="_Toc353792848"/>
      <w:r w:rsidRPr="00CA7A7F">
        <w:t>Propuesta de Pantallas</w:t>
      </w:r>
      <w:bookmarkEnd w:id="45"/>
    </w:p>
    <w:p w:rsidR="00566EC1" w:rsidRPr="00F86604" w:rsidRDefault="00566EC1" w:rsidP="00566EC1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F86604">
        <w:rPr>
          <w:i w:val="0"/>
          <w:color w:val="auto"/>
          <w:lang w:eastAsia="es-MX"/>
        </w:rPr>
        <w:t>\Productos\Route\</w:t>
      </w:r>
      <w:r>
        <w:rPr>
          <w:i w:val="0"/>
          <w:color w:val="auto"/>
          <w:lang w:eastAsia="es-MX"/>
        </w:rPr>
        <w:t>Trunk</w:t>
      </w:r>
      <w:r w:rsidRPr="00F86604">
        <w:rPr>
          <w:i w:val="0"/>
          <w:color w:val="auto"/>
          <w:lang w:eastAsia="es-MX"/>
        </w:rPr>
        <w:t>\Analisis\EspecificacionRequerimientos\Pantallas\</w:t>
      </w:r>
      <w:r>
        <w:rPr>
          <w:i w:val="0"/>
          <w:color w:val="auto"/>
          <w:lang w:eastAsia="es-MX"/>
        </w:rPr>
        <w:t>WEB</w:t>
      </w:r>
    </w:p>
    <w:p w:rsidR="00160034" w:rsidRPr="00CA7A7F" w:rsidRDefault="00160034" w:rsidP="00160034">
      <w:pPr>
        <w:rPr>
          <w:lang w:val="es-MX" w:eastAsia="es-MX"/>
        </w:rPr>
      </w:pP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53792849"/>
      <w:r w:rsidRPr="00CA7A7F">
        <w:t>Firmas de Aceptación</w:t>
      </w:r>
      <w:bookmarkEnd w:id="43"/>
      <w:bookmarkEnd w:id="44"/>
      <w:bookmarkEnd w:id="46"/>
    </w:p>
    <w:p w:rsidR="007F4C05" w:rsidRPr="00CA7A7F" w:rsidRDefault="007F4C05" w:rsidP="007F4C05">
      <w:pPr>
        <w:pStyle w:val="Listaconvietas"/>
      </w:pPr>
    </w:p>
    <w:p w:rsidR="007F4C05" w:rsidRPr="00566EC1" w:rsidRDefault="007F4C05" w:rsidP="007F4C05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F303F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María Alcalá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F303F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Gerente De Ingeniería</w:t>
            </w:r>
            <w:r w:rsidR="00566EC1" w:rsidRPr="00566EC1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/ Departamento de Ingeniería</w:t>
            </w:r>
            <w:r w:rsidR="00566EC1" w:rsidRPr="00566EC1">
              <w:rPr>
                <w:i w:val="0"/>
                <w:color w:val="auto"/>
              </w:rPr>
              <w:t xml:space="preserve"> – Amesol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35246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15/04</w:t>
            </w:r>
            <w:r w:rsidR="00566EC1">
              <w:rPr>
                <w:i w:val="0"/>
                <w:color w:val="auto"/>
              </w:rPr>
              <w:t>/201</w:t>
            </w:r>
            <w:r w:rsidR="00F303F4">
              <w:rPr>
                <w:i w:val="0"/>
                <w:color w:val="auto"/>
              </w:rPr>
              <w:t>3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354" w:tblpY="-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F303F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Manuel Gallegos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>Líder de Proyecto / Departamento de Implementación - Amesol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35246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566EC1" w:rsidRPr="00566EC1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04</w:t>
            </w:r>
            <w:r w:rsidR="00566EC1" w:rsidRPr="00566EC1">
              <w:rPr>
                <w:i w:val="0"/>
                <w:color w:val="auto"/>
              </w:rPr>
              <w:t>/201</w:t>
            </w:r>
            <w:r w:rsidR="00F303F4">
              <w:rPr>
                <w:i w:val="0"/>
                <w:color w:val="auto"/>
              </w:rPr>
              <w:t>3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 w:eastAsia="es-MX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/>
        </w:rPr>
      </w:pPr>
    </w:p>
    <w:tbl>
      <w:tblPr>
        <w:tblpPr w:leftFromText="141" w:rightFromText="141" w:vertAnchor="text" w:horzAnchor="margin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/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>Analista de Sistemas / Departamento de Análisis y Diseño – Amesol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35246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15/04</w:t>
            </w:r>
            <w:r w:rsidR="00566EC1">
              <w:rPr>
                <w:i w:val="0"/>
                <w:color w:val="auto"/>
              </w:rPr>
              <w:t>/201</w:t>
            </w:r>
            <w:r w:rsidR="00F303F4">
              <w:rPr>
                <w:i w:val="0"/>
                <w:color w:val="auto"/>
              </w:rPr>
              <w:t>3</w:t>
            </w:r>
          </w:p>
        </w:tc>
      </w:tr>
    </w:tbl>
    <w:p w:rsidR="00566EC1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566EC1" w:rsidRPr="00664EB9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1"/>
      <w:footerReference w:type="even" r:id="rId22"/>
      <w:footerReference w:type="default" r:id="rId23"/>
      <w:headerReference w:type="first" r:id="rId2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9B6" w:rsidRDefault="000579B6" w:rsidP="00514F06">
      <w:pPr>
        <w:pStyle w:val="Ttulo1"/>
      </w:pPr>
      <w:r>
        <w:separator/>
      </w:r>
    </w:p>
  </w:endnote>
  <w:endnote w:type="continuationSeparator" w:id="0">
    <w:p w:rsidR="000579B6" w:rsidRDefault="000579B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9DA" w:rsidRDefault="006069D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069DA" w:rsidRDefault="006069D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069DA" w:rsidRPr="00596B48" w:rsidTr="00B01427">
      <w:trPr>
        <w:trHeight w:val="539"/>
      </w:trPr>
      <w:tc>
        <w:tcPr>
          <w:tcW w:w="3331" w:type="dxa"/>
        </w:tcPr>
        <w:p w:rsidR="006069DA" w:rsidRPr="00596B48" w:rsidRDefault="006069D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EE546C4" wp14:editId="2CD8AC7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069DA" w:rsidRPr="00B01427" w:rsidRDefault="006069DA" w:rsidP="001D0E7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 México,</w:t>
          </w:r>
          <w:r w:rsidRPr="00B01427">
            <w:rPr>
              <w:rFonts w:ascii="Arial" w:hAnsi="Arial" w:cs="Arial"/>
            </w:rPr>
            <w:t xml:space="preserve"> 20</w:t>
          </w:r>
          <w:r>
            <w:rPr>
              <w:rFonts w:ascii="Arial" w:hAnsi="Arial" w:cs="Arial"/>
            </w:rPr>
            <w:t>1</w:t>
          </w:r>
          <w:r w:rsidR="00A13570">
            <w:rPr>
              <w:rFonts w:ascii="Arial" w:hAnsi="Arial" w:cs="Arial"/>
            </w:rPr>
            <w:t>3</w:t>
          </w:r>
        </w:p>
      </w:tc>
      <w:tc>
        <w:tcPr>
          <w:tcW w:w="3473" w:type="dxa"/>
        </w:tcPr>
        <w:p w:rsidR="006069DA" w:rsidRPr="00596B48" w:rsidRDefault="006069D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96F0C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96F0C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069DA" w:rsidRPr="00596B48" w:rsidRDefault="006069D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9B6" w:rsidRDefault="000579B6" w:rsidP="00514F06">
      <w:pPr>
        <w:pStyle w:val="Ttulo1"/>
      </w:pPr>
      <w:r>
        <w:separator/>
      </w:r>
    </w:p>
  </w:footnote>
  <w:footnote w:type="continuationSeparator" w:id="0">
    <w:p w:rsidR="000579B6" w:rsidRDefault="000579B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069DA" w:rsidRPr="00375A5D" w:rsidTr="003E5D6F">
      <w:tc>
        <w:tcPr>
          <w:tcW w:w="4604" w:type="dxa"/>
        </w:tcPr>
        <w:p w:rsidR="006069DA" w:rsidRPr="001D0E7F" w:rsidRDefault="006069D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069DA" w:rsidRPr="001D0E7F" w:rsidRDefault="006069DA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Versión 1.0</w:t>
          </w:r>
        </w:p>
      </w:tc>
    </w:tr>
    <w:tr w:rsidR="006069DA" w:rsidRPr="00F52321" w:rsidTr="003E5D6F">
      <w:tc>
        <w:tcPr>
          <w:tcW w:w="4604" w:type="dxa"/>
        </w:tcPr>
        <w:p w:rsidR="006069DA" w:rsidRPr="001D0E7F" w:rsidRDefault="0035246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CUERMWEB83_ReporteAcuerdos</w:t>
          </w:r>
          <w:r w:rsidR="006069DA" w:rsidRPr="001D0E7F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6069DA" w:rsidRPr="001D0E7F" w:rsidRDefault="00352464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Fecha de entrega: 15/04/2013</w:t>
          </w:r>
        </w:p>
      </w:tc>
    </w:tr>
  </w:tbl>
  <w:p w:rsidR="006069DA" w:rsidRDefault="006069D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069DA" w:rsidTr="003104A1">
      <w:trPr>
        <w:cantSplit/>
        <w:trHeight w:val="1412"/>
      </w:trPr>
      <w:tc>
        <w:tcPr>
          <w:tcW w:w="10114" w:type="dxa"/>
          <w:vAlign w:val="center"/>
        </w:tcPr>
        <w:p w:rsidR="006069DA" w:rsidRDefault="006069D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069DA" w:rsidRPr="00872B53" w:rsidRDefault="006069DA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6069DA" w:rsidRDefault="006069D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203D7A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E5638BC"/>
    <w:multiLevelType w:val="multilevel"/>
    <w:tmpl w:val="19345F4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53B39A3"/>
    <w:multiLevelType w:val="multilevel"/>
    <w:tmpl w:val="3CFCE9F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7">
    <w:nsid w:val="7CAD545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7F"/>
    <w:rsid w:val="00006873"/>
    <w:rsid w:val="000330BE"/>
    <w:rsid w:val="00033722"/>
    <w:rsid w:val="00037466"/>
    <w:rsid w:val="00047BA4"/>
    <w:rsid w:val="0005001B"/>
    <w:rsid w:val="00055766"/>
    <w:rsid w:val="000579B6"/>
    <w:rsid w:val="00062428"/>
    <w:rsid w:val="000638A2"/>
    <w:rsid w:val="000671A5"/>
    <w:rsid w:val="0007347B"/>
    <w:rsid w:val="00074319"/>
    <w:rsid w:val="00080756"/>
    <w:rsid w:val="00082AAD"/>
    <w:rsid w:val="00082CD4"/>
    <w:rsid w:val="000A2BB6"/>
    <w:rsid w:val="000A5CDA"/>
    <w:rsid w:val="000A77DF"/>
    <w:rsid w:val="000B159A"/>
    <w:rsid w:val="000B523A"/>
    <w:rsid w:val="000B5641"/>
    <w:rsid w:val="000C45BD"/>
    <w:rsid w:val="000D468F"/>
    <w:rsid w:val="000D5B6A"/>
    <w:rsid w:val="000F175B"/>
    <w:rsid w:val="000F31CD"/>
    <w:rsid w:val="000F3582"/>
    <w:rsid w:val="00103985"/>
    <w:rsid w:val="00103CD5"/>
    <w:rsid w:val="001048CF"/>
    <w:rsid w:val="00111303"/>
    <w:rsid w:val="001117A7"/>
    <w:rsid w:val="001141A9"/>
    <w:rsid w:val="0011637E"/>
    <w:rsid w:val="00125E35"/>
    <w:rsid w:val="0013530E"/>
    <w:rsid w:val="00136627"/>
    <w:rsid w:val="001416D3"/>
    <w:rsid w:val="001436DC"/>
    <w:rsid w:val="001448B2"/>
    <w:rsid w:val="00152C0A"/>
    <w:rsid w:val="00155B9F"/>
    <w:rsid w:val="00157C14"/>
    <w:rsid w:val="00160034"/>
    <w:rsid w:val="001623FD"/>
    <w:rsid w:val="0017341C"/>
    <w:rsid w:val="0017419E"/>
    <w:rsid w:val="0017686C"/>
    <w:rsid w:val="00177278"/>
    <w:rsid w:val="00183F8B"/>
    <w:rsid w:val="00184046"/>
    <w:rsid w:val="00194440"/>
    <w:rsid w:val="001A0596"/>
    <w:rsid w:val="001A60C2"/>
    <w:rsid w:val="001B09A2"/>
    <w:rsid w:val="001B0A73"/>
    <w:rsid w:val="001B100F"/>
    <w:rsid w:val="001B1A4A"/>
    <w:rsid w:val="001B254E"/>
    <w:rsid w:val="001B79B2"/>
    <w:rsid w:val="001C7F44"/>
    <w:rsid w:val="001D0DC0"/>
    <w:rsid w:val="001D0E7F"/>
    <w:rsid w:val="001D115D"/>
    <w:rsid w:val="001D1534"/>
    <w:rsid w:val="001D4065"/>
    <w:rsid w:val="001D4B3B"/>
    <w:rsid w:val="001D4DE2"/>
    <w:rsid w:val="001D54FA"/>
    <w:rsid w:val="001E20AD"/>
    <w:rsid w:val="001F129C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27650"/>
    <w:rsid w:val="002311A2"/>
    <w:rsid w:val="00233B0B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696E"/>
    <w:rsid w:val="00261EC0"/>
    <w:rsid w:val="00261ED6"/>
    <w:rsid w:val="00263599"/>
    <w:rsid w:val="002643D2"/>
    <w:rsid w:val="0027680F"/>
    <w:rsid w:val="002775F9"/>
    <w:rsid w:val="00282262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3BA1"/>
    <w:rsid w:val="002E67FD"/>
    <w:rsid w:val="002E79E5"/>
    <w:rsid w:val="002F118F"/>
    <w:rsid w:val="002F2A60"/>
    <w:rsid w:val="002F5206"/>
    <w:rsid w:val="002F60E2"/>
    <w:rsid w:val="00306535"/>
    <w:rsid w:val="003104A1"/>
    <w:rsid w:val="0031070D"/>
    <w:rsid w:val="0031478D"/>
    <w:rsid w:val="00320140"/>
    <w:rsid w:val="003205AE"/>
    <w:rsid w:val="00320D13"/>
    <w:rsid w:val="00322E1F"/>
    <w:rsid w:val="00325530"/>
    <w:rsid w:val="00326490"/>
    <w:rsid w:val="003270E4"/>
    <w:rsid w:val="003400C4"/>
    <w:rsid w:val="00345480"/>
    <w:rsid w:val="0034773B"/>
    <w:rsid w:val="00352464"/>
    <w:rsid w:val="0035410E"/>
    <w:rsid w:val="00355D80"/>
    <w:rsid w:val="00365140"/>
    <w:rsid w:val="0036537F"/>
    <w:rsid w:val="00367AFC"/>
    <w:rsid w:val="003767A1"/>
    <w:rsid w:val="003817A4"/>
    <w:rsid w:val="00381DE4"/>
    <w:rsid w:val="003907BC"/>
    <w:rsid w:val="00390921"/>
    <w:rsid w:val="003941C9"/>
    <w:rsid w:val="003962D1"/>
    <w:rsid w:val="003A1CD3"/>
    <w:rsid w:val="003A41CD"/>
    <w:rsid w:val="003A62B0"/>
    <w:rsid w:val="003A6A1B"/>
    <w:rsid w:val="003A7F0E"/>
    <w:rsid w:val="003B24FD"/>
    <w:rsid w:val="003C1C04"/>
    <w:rsid w:val="003C50F8"/>
    <w:rsid w:val="003C58D0"/>
    <w:rsid w:val="003C597C"/>
    <w:rsid w:val="003D6773"/>
    <w:rsid w:val="003E4221"/>
    <w:rsid w:val="003E5882"/>
    <w:rsid w:val="003E5D6F"/>
    <w:rsid w:val="003F2901"/>
    <w:rsid w:val="003F2B87"/>
    <w:rsid w:val="00410059"/>
    <w:rsid w:val="00417F67"/>
    <w:rsid w:val="004231DC"/>
    <w:rsid w:val="00432F79"/>
    <w:rsid w:val="00433423"/>
    <w:rsid w:val="0043793F"/>
    <w:rsid w:val="00441A47"/>
    <w:rsid w:val="0044433D"/>
    <w:rsid w:val="004515F5"/>
    <w:rsid w:val="00451630"/>
    <w:rsid w:val="0045227F"/>
    <w:rsid w:val="00461371"/>
    <w:rsid w:val="00473B78"/>
    <w:rsid w:val="00476793"/>
    <w:rsid w:val="00481C4A"/>
    <w:rsid w:val="00485373"/>
    <w:rsid w:val="0049112A"/>
    <w:rsid w:val="004916F0"/>
    <w:rsid w:val="00491B4C"/>
    <w:rsid w:val="004961AB"/>
    <w:rsid w:val="004A72DE"/>
    <w:rsid w:val="004B0D88"/>
    <w:rsid w:val="004B1F0D"/>
    <w:rsid w:val="004B270A"/>
    <w:rsid w:val="004B623B"/>
    <w:rsid w:val="004C78B4"/>
    <w:rsid w:val="004D1B4E"/>
    <w:rsid w:val="004D45D6"/>
    <w:rsid w:val="004E23D0"/>
    <w:rsid w:val="004F049D"/>
    <w:rsid w:val="004F04B0"/>
    <w:rsid w:val="004F1C65"/>
    <w:rsid w:val="004F4AB5"/>
    <w:rsid w:val="004F6527"/>
    <w:rsid w:val="00504398"/>
    <w:rsid w:val="0050675E"/>
    <w:rsid w:val="00514F06"/>
    <w:rsid w:val="005153A5"/>
    <w:rsid w:val="005249B6"/>
    <w:rsid w:val="00532D09"/>
    <w:rsid w:val="005334F4"/>
    <w:rsid w:val="00537CB4"/>
    <w:rsid w:val="00540756"/>
    <w:rsid w:val="0054435F"/>
    <w:rsid w:val="005560A2"/>
    <w:rsid w:val="00566EC1"/>
    <w:rsid w:val="00567D7B"/>
    <w:rsid w:val="00572DCE"/>
    <w:rsid w:val="005742E9"/>
    <w:rsid w:val="0058009A"/>
    <w:rsid w:val="00580188"/>
    <w:rsid w:val="00591EB1"/>
    <w:rsid w:val="00592D43"/>
    <w:rsid w:val="00593042"/>
    <w:rsid w:val="00594252"/>
    <w:rsid w:val="00596B48"/>
    <w:rsid w:val="005A09F5"/>
    <w:rsid w:val="005A3308"/>
    <w:rsid w:val="005A45B6"/>
    <w:rsid w:val="005B4771"/>
    <w:rsid w:val="005C1B2B"/>
    <w:rsid w:val="005C45A9"/>
    <w:rsid w:val="005C6DBF"/>
    <w:rsid w:val="005D1D74"/>
    <w:rsid w:val="005D23A6"/>
    <w:rsid w:val="005E1890"/>
    <w:rsid w:val="005E34BC"/>
    <w:rsid w:val="005E6075"/>
    <w:rsid w:val="0060151C"/>
    <w:rsid w:val="0060399E"/>
    <w:rsid w:val="006069DA"/>
    <w:rsid w:val="0061160B"/>
    <w:rsid w:val="00611A76"/>
    <w:rsid w:val="00611B26"/>
    <w:rsid w:val="0061340C"/>
    <w:rsid w:val="006140D5"/>
    <w:rsid w:val="00622D5D"/>
    <w:rsid w:val="00626421"/>
    <w:rsid w:val="00627FDA"/>
    <w:rsid w:val="00635285"/>
    <w:rsid w:val="006414F5"/>
    <w:rsid w:val="00652D27"/>
    <w:rsid w:val="00655C88"/>
    <w:rsid w:val="00665601"/>
    <w:rsid w:val="00671066"/>
    <w:rsid w:val="0067172A"/>
    <w:rsid w:val="00671DCC"/>
    <w:rsid w:val="0067604D"/>
    <w:rsid w:val="006910B1"/>
    <w:rsid w:val="0069294B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018A"/>
    <w:rsid w:val="006E3428"/>
    <w:rsid w:val="006E5DBC"/>
    <w:rsid w:val="006E6966"/>
    <w:rsid w:val="006E6DD5"/>
    <w:rsid w:val="006F20AC"/>
    <w:rsid w:val="00705470"/>
    <w:rsid w:val="0071225F"/>
    <w:rsid w:val="00725FF1"/>
    <w:rsid w:val="00730DEC"/>
    <w:rsid w:val="007330AA"/>
    <w:rsid w:val="007336F0"/>
    <w:rsid w:val="00736226"/>
    <w:rsid w:val="00737377"/>
    <w:rsid w:val="00740191"/>
    <w:rsid w:val="007427DA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7776F"/>
    <w:rsid w:val="007833A5"/>
    <w:rsid w:val="00784763"/>
    <w:rsid w:val="00785D39"/>
    <w:rsid w:val="00786E34"/>
    <w:rsid w:val="00790C54"/>
    <w:rsid w:val="007948BC"/>
    <w:rsid w:val="00795C30"/>
    <w:rsid w:val="00796F0C"/>
    <w:rsid w:val="00797670"/>
    <w:rsid w:val="00797FC3"/>
    <w:rsid w:val="007A1485"/>
    <w:rsid w:val="007A1FC8"/>
    <w:rsid w:val="007B2EEC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E7474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69AD"/>
    <w:rsid w:val="00817318"/>
    <w:rsid w:val="008213DC"/>
    <w:rsid w:val="00830A3D"/>
    <w:rsid w:val="0083256B"/>
    <w:rsid w:val="00833ED3"/>
    <w:rsid w:val="0084265E"/>
    <w:rsid w:val="00843E40"/>
    <w:rsid w:val="0084417B"/>
    <w:rsid w:val="00847B4B"/>
    <w:rsid w:val="00854263"/>
    <w:rsid w:val="00857306"/>
    <w:rsid w:val="00861790"/>
    <w:rsid w:val="00863AEC"/>
    <w:rsid w:val="00864FD8"/>
    <w:rsid w:val="00872B53"/>
    <w:rsid w:val="008769B9"/>
    <w:rsid w:val="00881161"/>
    <w:rsid w:val="008817CF"/>
    <w:rsid w:val="00883DA2"/>
    <w:rsid w:val="0088750B"/>
    <w:rsid w:val="008935DF"/>
    <w:rsid w:val="00894B60"/>
    <w:rsid w:val="008A19C2"/>
    <w:rsid w:val="008A251B"/>
    <w:rsid w:val="008A464D"/>
    <w:rsid w:val="008A750C"/>
    <w:rsid w:val="008B18D7"/>
    <w:rsid w:val="008C27A5"/>
    <w:rsid w:val="008D7EDE"/>
    <w:rsid w:val="008E0CAE"/>
    <w:rsid w:val="008E10C5"/>
    <w:rsid w:val="008F0F61"/>
    <w:rsid w:val="008F2D82"/>
    <w:rsid w:val="008F33E3"/>
    <w:rsid w:val="008F7A87"/>
    <w:rsid w:val="009032E1"/>
    <w:rsid w:val="0090453B"/>
    <w:rsid w:val="00914F68"/>
    <w:rsid w:val="00916F46"/>
    <w:rsid w:val="00920573"/>
    <w:rsid w:val="00921223"/>
    <w:rsid w:val="00925298"/>
    <w:rsid w:val="009353A5"/>
    <w:rsid w:val="00937D9A"/>
    <w:rsid w:val="009427A9"/>
    <w:rsid w:val="009446AF"/>
    <w:rsid w:val="00946744"/>
    <w:rsid w:val="0094693E"/>
    <w:rsid w:val="00946D52"/>
    <w:rsid w:val="00951758"/>
    <w:rsid w:val="0096313A"/>
    <w:rsid w:val="00963EF0"/>
    <w:rsid w:val="0096659D"/>
    <w:rsid w:val="00966AB3"/>
    <w:rsid w:val="00971190"/>
    <w:rsid w:val="00971367"/>
    <w:rsid w:val="00972453"/>
    <w:rsid w:val="00972995"/>
    <w:rsid w:val="00976B16"/>
    <w:rsid w:val="0098004B"/>
    <w:rsid w:val="00982930"/>
    <w:rsid w:val="0098517F"/>
    <w:rsid w:val="009855F6"/>
    <w:rsid w:val="00991E62"/>
    <w:rsid w:val="00992E9D"/>
    <w:rsid w:val="00996374"/>
    <w:rsid w:val="009B1CDA"/>
    <w:rsid w:val="009B237A"/>
    <w:rsid w:val="009B2EA8"/>
    <w:rsid w:val="009B5EEC"/>
    <w:rsid w:val="009C1103"/>
    <w:rsid w:val="009C131E"/>
    <w:rsid w:val="009C1410"/>
    <w:rsid w:val="009C42D4"/>
    <w:rsid w:val="009C637E"/>
    <w:rsid w:val="009C7CE7"/>
    <w:rsid w:val="009D1FC7"/>
    <w:rsid w:val="009D2734"/>
    <w:rsid w:val="009D33E0"/>
    <w:rsid w:val="009D4E06"/>
    <w:rsid w:val="009E653C"/>
    <w:rsid w:val="009E6892"/>
    <w:rsid w:val="009F2204"/>
    <w:rsid w:val="009F3366"/>
    <w:rsid w:val="009F63D6"/>
    <w:rsid w:val="009F6D98"/>
    <w:rsid w:val="00A006C5"/>
    <w:rsid w:val="00A052FA"/>
    <w:rsid w:val="00A06BAA"/>
    <w:rsid w:val="00A06C16"/>
    <w:rsid w:val="00A126BB"/>
    <w:rsid w:val="00A13570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B9C"/>
    <w:rsid w:val="00A5530E"/>
    <w:rsid w:val="00A6084F"/>
    <w:rsid w:val="00A62576"/>
    <w:rsid w:val="00A6310B"/>
    <w:rsid w:val="00A66BED"/>
    <w:rsid w:val="00A71DEC"/>
    <w:rsid w:val="00A72134"/>
    <w:rsid w:val="00A83771"/>
    <w:rsid w:val="00A846D9"/>
    <w:rsid w:val="00A85355"/>
    <w:rsid w:val="00A9314D"/>
    <w:rsid w:val="00A93594"/>
    <w:rsid w:val="00A95844"/>
    <w:rsid w:val="00AA5BDC"/>
    <w:rsid w:val="00AB5A72"/>
    <w:rsid w:val="00AC20A7"/>
    <w:rsid w:val="00AC2C5B"/>
    <w:rsid w:val="00AC7CC8"/>
    <w:rsid w:val="00AD1098"/>
    <w:rsid w:val="00AD2CE8"/>
    <w:rsid w:val="00AD42D8"/>
    <w:rsid w:val="00AD7548"/>
    <w:rsid w:val="00AE030C"/>
    <w:rsid w:val="00AE246F"/>
    <w:rsid w:val="00AE525A"/>
    <w:rsid w:val="00AE5DD8"/>
    <w:rsid w:val="00AF0A89"/>
    <w:rsid w:val="00AF18D4"/>
    <w:rsid w:val="00AF3759"/>
    <w:rsid w:val="00AF71FC"/>
    <w:rsid w:val="00AF73BE"/>
    <w:rsid w:val="00B002F3"/>
    <w:rsid w:val="00B01427"/>
    <w:rsid w:val="00B02D40"/>
    <w:rsid w:val="00B117E4"/>
    <w:rsid w:val="00B13AA1"/>
    <w:rsid w:val="00B177A5"/>
    <w:rsid w:val="00B20347"/>
    <w:rsid w:val="00B22779"/>
    <w:rsid w:val="00B22901"/>
    <w:rsid w:val="00B22D0F"/>
    <w:rsid w:val="00B24500"/>
    <w:rsid w:val="00B24BF3"/>
    <w:rsid w:val="00B26129"/>
    <w:rsid w:val="00B34921"/>
    <w:rsid w:val="00B41F17"/>
    <w:rsid w:val="00B45B4B"/>
    <w:rsid w:val="00B45BAF"/>
    <w:rsid w:val="00B50CF5"/>
    <w:rsid w:val="00B52BCD"/>
    <w:rsid w:val="00B53891"/>
    <w:rsid w:val="00B53C0D"/>
    <w:rsid w:val="00B53F3E"/>
    <w:rsid w:val="00B6299C"/>
    <w:rsid w:val="00B66CF6"/>
    <w:rsid w:val="00B71BC6"/>
    <w:rsid w:val="00B73AD2"/>
    <w:rsid w:val="00B77170"/>
    <w:rsid w:val="00B847C2"/>
    <w:rsid w:val="00B85BB7"/>
    <w:rsid w:val="00B871ED"/>
    <w:rsid w:val="00B9179A"/>
    <w:rsid w:val="00B924DA"/>
    <w:rsid w:val="00BA3122"/>
    <w:rsid w:val="00BA6039"/>
    <w:rsid w:val="00BB0BFE"/>
    <w:rsid w:val="00BB1C16"/>
    <w:rsid w:val="00BB22CE"/>
    <w:rsid w:val="00BB40F9"/>
    <w:rsid w:val="00BB444A"/>
    <w:rsid w:val="00BB5731"/>
    <w:rsid w:val="00BC44EC"/>
    <w:rsid w:val="00BC5CDD"/>
    <w:rsid w:val="00BC6300"/>
    <w:rsid w:val="00BD184A"/>
    <w:rsid w:val="00BD4502"/>
    <w:rsid w:val="00BD5C25"/>
    <w:rsid w:val="00BD6932"/>
    <w:rsid w:val="00BD75B1"/>
    <w:rsid w:val="00BE07CB"/>
    <w:rsid w:val="00BE4FD4"/>
    <w:rsid w:val="00BE79B6"/>
    <w:rsid w:val="00BF192E"/>
    <w:rsid w:val="00BF5175"/>
    <w:rsid w:val="00BF7814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45A8B"/>
    <w:rsid w:val="00C50D2D"/>
    <w:rsid w:val="00C516D0"/>
    <w:rsid w:val="00C620DD"/>
    <w:rsid w:val="00C71851"/>
    <w:rsid w:val="00C82F53"/>
    <w:rsid w:val="00C8344D"/>
    <w:rsid w:val="00C91EFA"/>
    <w:rsid w:val="00C92974"/>
    <w:rsid w:val="00C97546"/>
    <w:rsid w:val="00CA719C"/>
    <w:rsid w:val="00CA7A7F"/>
    <w:rsid w:val="00CB3105"/>
    <w:rsid w:val="00CB3A2E"/>
    <w:rsid w:val="00CB7F03"/>
    <w:rsid w:val="00CC2DB1"/>
    <w:rsid w:val="00CC64E7"/>
    <w:rsid w:val="00CC7E66"/>
    <w:rsid w:val="00CF1674"/>
    <w:rsid w:val="00CF36B9"/>
    <w:rsid w:val="00CF4311"/>
    <w:rsid w:val="00D00283"/>
    <w:rsid w:val="00D0319B"/>
    <w:rsid w:val="00D065F2"/>
    <w:rsid w:val="00D1269E"/>
    <w:rsid w:val="00D147A3"/>
    <w:rsid w:val="00D15DA8"/>
    <w:rsid w:val="00D24247"/>
    <w:rsid w:val="00D32CE5"/>
    <w:rsid w:val="00D33B4B"/>
    <w:rsid w:val="00D33E23"/>
    <w:rsid w:val="00D44DE5"/>
    <w:rsid w:val="00D46327"/>
    <w:rsid w:val="00D46945"/>
    <w:rsid w:val="00D51F74"/>
    <w:rsid w:val="00D54760"/>
    <w:rsid w:val="00D613F4"/>
    <w:rsid w:val="00D65EF8"/>
    <w:rsid w:val="00D730A8"/>
    <w:rsid w:val="00D80D7E"/>
    <w:rsid w:val="00D8224D"/>
    <w:rsid w:val="00D918CE"/>
    <w:rsid w:val="00D9521E"/>
    <w:rsid w:val="00D956A3"/>
    <w:rsid w:val="00D95BB2"/>
    <w:rsid w:val="00DA1766"/>
    <w:rsid w:val="00DA4938"/>
    <w:rsid w:val="00DB04C2"/>
    <w:rsid w:val="00DB05DA"/>
    <w:rsid w:val="00DB1438"/>
    <w:rsid w:val="00DB31A9"/>
    <w:rsid w:val="00DC2B16"/>
    <w:rsid w:val="00DC716F"/>
    <w:rsid w:val="00DD26BD"/>
    <w:rsid w:val="00DD3110"/>
    <w:rsid w:val="00DD61C4"/>
    <w:rsid w:val="00DD7890"/>
    <w:rsid w:val="00DE18FC"/>
    <w:rsid w:val="00DE5E51"/>
    <w:rsid w:val="00DE6A0D"/>
    <w:rsid w:val="00DF1A34"/>
    <w:rsid w:val="00DF1F20"/>
    <w:rsid w:val="00DF301D"/>
    <w:rsid w:val="00DF3C27"/>
    <w:rsid w:val="00DF5063"/>
    <w:rsid w:val="00DF7270"/>
    <w:rsid w:val="00E03F4C"/>
    <w:rsid w:val="00E121B2"/>
    <w:rsid w:val="00E12FAA"/>
    <w:rsid w:val="00E15830"/>
    <w:rsid w:val="00E201CA"/>
    <w:rsid w:val="00E214F9"/>
    <w:rsid w:val="00E246D7"/>
    <w:rsid w:val="00E32F17"/>
    <w:rsid w:val="00E36A76"/>
    <w:rsid w:val="00E551D9"/>
    <w:rsid w:val="00E60A38"/>
    <w:rsid w:val="00E61472"/>
    <w:rsid w:val="00E623CE"/>
    <w:rsid w:val="00E6339F"/>
    <w:rsid w:val="00E63ED7"/>
    <w:rsid w:val="00E76600"/>
    <w:rsid w:val="00E82848"/>
    <w:rsid w:val="00E873A1"/>
    <w:rsid w:val="00E903E2"/>
    <w:rsid w:val="00EA19F8"/>
    <w:rsid w:val="00EA434D"/>
    <w:rsid w:val="00EB00D7"/>
    <w:rsid w:val="00EB154D"/>
    <w:rsid w:val="00EB4D23"/>
    <w:rsid w:val="00EB78AE"/>
    <w:rsid w:val="00EC0477"/>
    <w:rsid w:val="00EC1BF2"/>
    <w:rsid w:val="00EC2261"/>
    <w:rsid w:val="00EC3CC9"/>
    <w:rsid w:val="00ED0DF4"/>
    <w:rsid w:val="00ED1F00"/>
    <w:rsid w:val="00ED2A60"/>
    <w:rsid w:val="00EE102F"/>
    <w:rsid w:val="00EF1328"/>
    <w:rsid w:val="00F03B94"/>
    <w:rsid w:val="00F04FF7"/>
    <w:rsid w:val="00F05941"/>
    <w:rsid w:val="00F109F6"/>
    <w:rsid w:val="00F11FA9"/>
    <w:rsid w:val="00F15BA3"/>
    <w:rsid w:val="00F207E6"/>
    <w:rsid w:val="00F23256"/>
    <w:rsid w:val="00F303F4"/>
    <w:rsid w:val="00F36B30"/>
    <w:rsid w:val="00F36E8B"/>
    <w:rsid w:val="00F55587"/>
    <w:rsid w:val="00F563DB"/>
    <w:rsid w:val="00F7568E"/>
    <w:rsid w:val="00F76FC8"/>
    <w:rsid w:val="00F94849"/>
    <w:rsid w:val="00FB2433"/>
    <w:rsid w:val="00FB2E50"/>
    <w:rsid w:val="00FC1F79"/>
    <w:rsid w:val="00FC4956"/>
    <w:rsid w:val="00FC757F"/>
    <w:rsid w:val="00FC775E"/>
    <w:rsid w:val="00FC789D"/>
    <w:rsid w:val="00FD3CF7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Sangra2detindependienteCar">
    <w:name w:val="Sangría 2 de t. independiente Car"/>
    <w:link w:val="Sangra2detindependiente"/>
    <w:uiPriority w:val="99"/>
    <w:rsid w:val="003962D1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Sangra2detindependienteCar">
    <w:name w:val="Sangría 2 de t. independiente Car"/>
    <w:link w:val="Sangra2detindependiente"/>
    <w:uiPriority w:val="99"/>
    <w:rsid w:val="003962D1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../../../../../Trunk/Analisis/EspecificacionRequerimientos/General/ERM_Reglas_de_Negocio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ag\3.18.0\Analisis\EspecificacionRequerimientos\General\ERM_Reglas_de_Negocio.docx" TargetMode="External"/><Relationship Id="rId20" Type="http://schemas.openxmlformats.org/officeDocument/2006/relationships/hyperlink" Target="../General/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ag\3.18.0\Analisis\EspecificacionRequerimientos\General\ERM_Reglas_de_Negocio.docx" TargetMode="External"/><Relationship Id="rId23" Type="http://schemas.openxmlformats.org/officeDocument/2006/relationships/footer" Target="footer2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..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Tag\3.18.0\Analisis\EspecificacionRequerimientos\General\ERM_Reglas_de_Negocio.docx" TargetMode="External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115B4-9765-4517-B3D1-CC7A566FF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985</TotalTime>
  <Pages>7</Pages>
  <Words>1253</Words>
  <Characters>6896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8133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20</cp:revision>
  <cp:lastPrinted>2008-09-11T22:09:00Z</cp:lastPrinted>
  <dcterms:created xsi:type="dcterms:W3CDTF">2013-03-22T18:53:00Z</dcterms:created>
  <dcterms:modified xsi:type="dcterms:W3CDTF">2013-04-16T15:04:00Z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