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1B4A43" w:rsidP="0060151C">
      <w:pPr>
        <w:rPr>
          <w:rStyle w:val="nfasis"/>
          <w:lang w:val="es-MX"/>
        </w:rPr>
      </w:pPr>
      <w:r>
        <w:rPr>
          <w:rStyle w:val="nfasis"/>
          <w:lang w:val="es-MX"/>
        </w:rPr>
        <w:t>.</w:t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>Salida</w:t>
      </w:r>
      <w:r w:rsidR="007B7AB0">
        <w:t xml:space="preserve"> de </w:t>
      </w:r>
      <w:r w:rsidR="00FB5384">
        <w:t xml:space="preserve">Descargas (La </w:t>
      </w:r>
      <w:r w:rsidR="009603CA">
        <w:t xml:space="preserve">Costeña) </w:t>
      </w:r>
      <w:r w:rsidR="00CD28F3">
        <w:t>–</w:t>
      </w:r>
    </w:p>
    <w:p w:rsidR="0060151C" w:rsidRPr="00CA7A7F" w:rsidRDefault="00D77960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CUERMINT159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035F1A" w:rsidP="008C7E3A">
            <w:pPr>
              <w:pStyle w:val="Tabletext"/>
              <w:jc w:val="center"/>
            </w:pPr>
            <w:r>
              <w:t>10</w:t>
            </w:r>
            <w:r w:rsidR="007B7AB0">
              <w:t>/10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</w:t>
            </w:r>
            <w:r w:rsidR="007B7AB0">
              <w:t xml:space="preserve">Interfaz de Salida de Descargas </w:t>
            </w:r>
            <w:r w:rsidR="009603CA">
              <w:t xml:space="preserve"> (La Costeña)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 xml:space="preserve">Folio </w:t>
            </w:r>
            <w:r w:rsidRPr="007B7AB0">
              <w:t>CAI 000</w:t>
            </w:r>
            <w:r w:rsidR="007B7AB0" w:rsidRPr="007B7AB0">
              <w:t>3245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11BEF" w:rsidRDefault="00111BEF" w:rsidP="00111BEF">
            <w:pPr>
              <w:pStyle w:val="Tabletext"/>
              <w:jc w:val="center"/>
              <w:rPr>
                <w:highlight w:val="yellow"/>
              </w:rPr>
            </w:pPr>
            <w:r w:rsidRPr="00111BEF">
              <w:rPr>
                <w:highlight w:val="yellow"/>
              </w:rPr>
              <w:t>02/12/2014</w:t>
            </w:r>
          </w:p>
        </w:tc>
        <w:tc>
          <w:tcPr>
            <w:tcW w:w="1152" w:type="dxa"/>
          </w:tcPr>
          <w:p w:rsidR="007948BC" w:rsidRPr="00111BEF" w:rsidRDefault="00111BEF" w:rsidP="00111BEF">
            <w:pPr>
              <w:pStyle w:val="Tabletext"/>
              <w:jc w:val="center"/>
              <w:rPr>
                <w:highlight w:val="yellow"/>
              </w:rPr>
            </w:pPr>
            <w:r w:rsidRPr="00111BEF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111BEF" w:rsidRDefault="00111BEF" w:rsidP="00DF3C27">
            <w:pPr>
              <w:pStyle w:val="Tabletext"/>
              <w:rPr>
                <w:highlight w:val="yellow"/>
              </w:rPr>
            </w:pPr>
            <w:r w:rsidRPr="00111BEF">
              <w:rPr>
                <w:highlight w:val="yellow"/>
              </w:rPr>
              <w:t>Folio CAI:0003366</w:t>
            </w:r>
          </w:p>
          <w:p w:rsidR="00111BEF" w:rsidRPr="00111BEF" w:rsidRDefault="00111BEF" w:rsidP="00DF3C27">
            <w:pPr>
              <w:pStyle w:val="Tabletext"/>
              <w:rPr>
                <w:highlight w:val="yellow"/>
              </w:rPr>
            </w:pPr>
            <w:r w:rsidRPr="00111BEF">
              <w:rPr>
                <w:highlight w:val="yellow"/>
              </w:rPr>
              <w:t xml:space="preserve">Se agregan todos los movimientos generados dentro de la tabla </w:t>
            </w:r>
            <w:proofErr w:type="spellStart"/>
            <w:r w:rsidRPr="00111BEF">
              <w:rPr>
                <w:highlight w:val="yellow"/>
              </w:rPr>
              <w:t>InventarioTraspaso</w:t>
            </w:r>
            <w:proofErr w:type="spellEnd"/>
            <w:r w:rsidRPr="00111BEF">
              <w:rPr>
                <w:highlight w:val="yellow"/>
              </w:rPr>
              <w:t xml:space="preserve"> con sus respectivos motivos, ya sea a Mal Estado o a Producto Frío</w:t>
            </w:r>
          </w:p>
          <w:p w:rsidR="00111BEF" w:rsidRPr="00111BEF" w:rsidRDefault="00111BEF" w:rsidP="00DF3C27">
            <w:pPr>
              <w:pStyle w:val="Tabletext"/>
              <w:rPr>
                <w:highlight w:val="yellow"/>
              </w:rPr>
            </w:pPr>
          </w:p>
          <w:p w:rsidR="00111BEF" w:rsidRPr="00111BEF" w:rsidRDefault="00111BEF" w:rsidP="00DF3C27">
            <w:pPr>
              <w:pStyle w:val="Tabletext"/>
              <w:rPr>
                <w:b/>
              </w:rPr>
            </w:pPr>
            <w:r w:rsidRPr="00111BEF">
              <w:rPr>
                <w:b/>
                <w:color w:val="FF0000"/>
              </w:rPr>
              <w:t>Se realiza en la versión 4.7.1.0</w:t>
            </w:r>
          </w:p>
        </w:tc>
        <w:tc>
          <w:tcPr>
            <w:tcW w:w="2304" w:type="dxa"/>
          </w:tcPr>
          <w:p w:rsidR="007948BC" w:rsidRPr="00CA7A7F" w:rsidRDefault="00111BEF" w:rsidP="00111BEF">
            <w:pPr>
              <w:pStyle w:val="Tabletext"/>
              <w:jc w:val="left"/>
            </w:pPr>
            <w:r w:rsidRPr="00111BEF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F67705" w:rsidRDefault="00F67705" w:rsidP="00F67705">
            <w:pPr>
              <w:pStyle w:val="Tabletext"/>
              <w:jc w:val="center"/>
              <w:rPr>
                <w:highlight w:val="green"/>
              </w:rPr>
            </w:pPr>
            <w:r w:rsidRPr="00F67705">
              <w:rPr>
                <w:highlight w:val="green"/>
              </w:rPr>
              <w:t>16/02/2016</w:t>
            </w:r>
          </w:p>
        </w:tc>
        <w:tc>
          <w:tcPr>
            <w:tcW w:w="1152" w:type="dxa"/>
          </w:tcPr>
          <w:p w:rsidR="007948BC" w:rsidRPr="00F67705" w:rsidRDefault="00F67705" w:rsidP="00DF3C27">
            <w:pPr>
              <w:pStyle w:val="Tabletext"/>
              <w:rPr>
                <w:highlight w:val="green"/>
              </w:rPr>
            </w:pPr>
            <w:r w:rsidRPr="00F67705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7948BC" w:rsidRDefault="00F67705" w:rsidP="00DF3C27">
            <w:pPr>
              <w:pStyle w:val="Tabletext"/>
              <w:rPr>
                <w:highlight w:val="green"/>
              </w:rPr>
            </w:pPr>
            <w:r w:rsidRPr="00F67705">
              <w:rPr>
                <w:highlight w:val="green"/>
              </w:rPr>
              <w:t>Folio CAI: 0003792</w:t>
            </w:r>
          </w:p>
          <w:p w:rsidR="00F67705" w:rsidRPr="00F67705" w:rsidRDefault="00F67705" w:rsidP="00DF3C27">
            <w:pPr>
              <w:pStyle w:val="Tabletext"/>
              <w:rPr>
                <w:highlight w:val="green"/>
              </w:rPr>
            </w:pPr>
            <w:r w:rsidRPr="00F67705">
              <w:rPr>
                <w:highlight w:val="green"/>
              </w:rPr>
              <w:t xml:space="preserve">Considerar en la interfaz de Recarga el producto de los pedidos que se </w:t>
            </w:r>
            <w:proofErr w:type="spellStart"/>
            <w:r w:rsidRPr="00F67705">
              <w:rPr>
                <w:highlight w:val="green"/>
              </w:rPr>
              <w:t>tenian</w:t>
            </w:r>
            <w:proofErr w:type="spellEnd"/>
            <w:r w:rsidRPr="00F67705">
              <w:rPr>
                <w:highlight w:val="green"/>
              </w:rPr>
              <w:t xml:space="preserve"> por surtir que no fueron cancelados.</w:t>
            </w:r>
            <w:r>
              <w:rPr>
                <w:rFonts w:ascii="Verdana" w:hAnsi="Verdana"/>
                <w:color w:val="000000"/>
              </w:rPr>
              <w:br/>
            </w:r>
            <w:r>
              <w:rPr>
                <w:rFonts w:ascii="Verdana" w:hAnsi="Verdana"/>
                <w:color w:val="000000"/>
              </w:rPr>
              <w:br/>
            </w:r>
            <w:r>
              <w:rPr>
                <w:rFonts w:ascii="Verdana" w:hAnsi="Verdana"/>
                <w:color w:val="000000"/>
              </w:rPr>
              <w:br/>
            </w:r>
            <w:r w:rsidRPr="00F67705">
              <w:rPr>
                <w:b/>
                <w:color w:val="FF0000"/>
              </w:rPr>
              <w:t>Se realiza en la versión 4.9.3.0 y se replica en la 4.10.0.0 y 4.11.0.0 (</w:t>
            </w:r>
            <w:proofErr w:type="spellStart"/>
            <w:r w:rsidRPr="00F67705">
              <w:rPr>
                <w:b/>
                <w:color w:val="FF0000"/>
              </w:rPr>
              <w:t>Route</w:t>
            </w:r>
            <w:proofErr w:type="spellEnd"/>
            <w:r w:rsidRPr="00F67705">
              <w:rPr>
                <w:b/>
                <w:color w:val="FF0000"/>
              </w:rPr>
              <w:t>)</w:t>
            </w:r>
            <w:r w:rsidRPr="00F67705">
              <w:rPr>
                <w:b/>
                <w:color w:val="FF0000"/>
              </w:rPr>
              <w:br/>
              <w:t>Se realiza en la versión 1.4.3.0 y se replica en la 1.5.0.0 y 1.6.0.0 (</w:t>
            </w:r>
            <w:proofErr w:type="spellStart"/>
            <w:r w:rsidRPr="00F67705">
              <w:rPr>
                <w:b/>
                <w:color w:val="FF0000"/>
              </w:rPr>
              <w:t>Android</w:t>
            </w:r>
            <w:proofErr w:type="spellEnd"/>
            <w:r w:rsidRPr="00F67705">
              <w:rPr>
                <w:b/>
                <w:color w:val="FF0000"/>
              </w:rPr>
              <w:t>)</w:t>
            </w:r>
          </w:p>
        </w:tc>
        <w:tc>
          <w:tcPr>
            <w:tcW w:w="2304" w:type="dxa"/>
          </w:tcPr>
          <w:p w:rsidR="007948BC" w:rsidRPr="00F67705" w:rsidRDefault="00F67705" w:rsidP="00DF3C27">
            <w:pPr>
              <w:pStyle w:val="Tabletext"/>
              <w:rPr>
                <w:highlight w:val="green"/>
              </w:rPr>
            </w:pPr>
            <w:r w:rsidRPr="00F67705">
              <w:rPr>
                <w:highlight w:val="green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BB76CE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05283163" w:history="1">
        <w:r w:rsidR="00BB76CE" w:rsidRPr="005E6F2E">
          <w:rPr>
            <w:rStyle w:val="Hipervnculo"/>
            <w:lang w:val="es-GT"/>
          </w:rPr>
          <w:t xml:space="preserve">Especificación de Casos de Uso: </w:t>
        </w:r>
        <w:r w:rsidR="00BB76CE" w:rsidRPr="005E6F2E">
          <w:rPr>
            <w:rStyle w:val="Hipervnculo"/>
          </w:rPr>
          <w:t>Generar Interfaz de Salida de Descargas  (La Costeña) – CUERMINT159</w:t>
        </w:r>
        <w:r w:rsidR="00BB76CE">
          <w:rPr>
            <w:webHidden/>
          </w:rPr>
          <w:tab/>
        </w:r>
        <w:r w:rsidR="00BB76CE">
          <w:rPr>
            <w:webHidden/>
          </w:rPr>
          <w:fldChar w:fldCharType="begin"/>
        </w:r>
        <w:r w:rsidR="00BB76CE">
          <w:rPr>
            <w:webHidden/>
          </w:rPr>
          <w:instrText xml:space="preserve"> PAGEREF _Toc405283163 \h </w:instrText>
        </w:r>
        <w:r w:rsidR="00BB76CE">
          <w:rPr>
            <w:webHidden/>
          </w:rPr>
        </w:r>
        <w:r w:rsidR="00BB76CE">
          <w:rPr>
            <w:webHidden/>
          </w:rPr>
          <w:fldChar w:fldCharType="separate"/>
        </w:r>
        <w:r w:rsidR="00BB76CE">
          <w:rPr>
            <w:webHidden/>
          </w:rPr>
          <w:t>4</w:t>
        </w:r>
        <w:r w:rsidR="00BB76CE">
          <w:rPr>
            <w:webHidden/>
          </w:rPr>
          <w:fldChar w:fldCharType="end"/>
        </w:r>
      </w:hyperlink>
    </w:p>
    <w:p w:rsidR="00BB76CE" w:rsidRDefault="007D45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283164" w:history="1">
        <w:r w:rsidR="00BB76CE" w:rsidRPr="005E6F2E">
          <w:rPr>
            <w:rStyle w:val="Hipervnculo"/>
          </w:rPr>
          <w:t>Introducción</w:t>
        </w:r>
        <w:r w:rsidR="00BB76CE">
          <w:rPr>
            <w:webHidden/>
          </w:rPr>
          <w:tab/>
        </w:r>
        <w:r w:rsidR="00BB76CE">
          <w:rPr>
            <w:webHidden/>
          </w:rPr>
          <w:fldChar w:fldCharType="begin"/>
        </w:r>
        <w:r w:rsidR="00BB76CE">
          <w:rPr>
            <w:webHidden/>
          </w:rPr>
          <w:instrText xml:space="preserve"> PAGEREF _Toc405283164 \h </w:instrText>
        </w:r>
        <w:r w:rsidR="00BB76CE">
          <w:rPr>
            <w:webHidden/>
          </w:rPr>
        </w:r>
        <w:r w:rsidR="00BB76CE">
          <w:rPr>
            <w:webHidden/>
          </w:rPr>
          <w:fldChar w:fldCharType="separate"/>
        </w:r>
        <w:r w:rsidR="00BB76CE">
          <w:rPr>
            <w:webHidden/>
          </w:rPr>
          <w:t>4</w:t>
        </w:r>
        <w:r w:rsidR="00BB76CE">
          <w:rPr>
            <w:webHidden/>
          </w:rPr>
          <w:fldChar w:fldCharType="end"/>
        </w:r>
      </w:hyperlink>
    </w:p>
    <w:p w:rsidR="00BB76CE" w:rsidRDefault="007D45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283165" w:history="1">
        <w:r w:rsidR="00BB76CE" w:rsidRPr="005E6F2E">
          <w:rPr>
            <w:rStyle w:val="Hipervnculo"/>
          </w:rPr>
          <w:t>Caso de uso: Generar Interfaz de Salida de  Descargas (La Costeña) – CUERMINT159</w:t>
        </w:r>
        <w:r w:rsidR="00BB76CE">
          <w:rPr>
            <w:webHidden/>
          </w:rPr>
          <w:tab/>
        </w:r>
        <w:r w:rsidR="00BB76CE">
          <w:rPr>
            <w:webHidden/>
          </w:rPr>
          <w:fldChar w:fldCharType="begin"/>
        </w:r>
        <w:r w:rsidR="00BB76CE">
          <w:rPr>
            <w:webHidden/>
          </w:rPr>
          <w:instrText xml:space="preserve"> PAGEREF _Toc405283165 \h </w:instrText>
        </w:r>
        <w:r w:rsidR="00BB76CE">
          <w:rPr>
            <w:webHidden/>
          </w:rPr>
        </w:r>
        <w:r w:rsidR="00BB76CE">
          <w:rPr>
            <w:webHidden/>
          </w:rPr>
          <w:fldChar w:fldCharType="separate"/>
        </w:r>
        <w:r w:rsidR="00BB76CE">
          <w:rPr>
            <w:webHidden/>
          </w:rPr>
          <w:t>4</w:t>
        </w:r>
        <w:r w:rsidR="00BB76CE">
          <w:rPr>
            <w:webHidden/>
          </w:rPr>
          <w:fldChar w:fldCharType="end"/>
        </w:r>
      </w:hyperlink>
    </w:p>
    <w:p w:rsidR="00BB76CE" w:rsidRDefault="007D45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283166" w:history="1">
        <w:r w:rsidR="00BB76CE" w:rsidRPr="005E6F2E">
          <w:rPr>
            <w:rStyle w:val="Hipervnculo"/>
            <w:rFonts w:cs="Arial"/>
            <w:noProof/>
            <w:lang w:val="es-MX"/>
          </w:rPr>
          <w:t>1.1</w:t>
        </w:r>
        <w:r w:rsidR="00BB76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B76CE" w:rsidRPr="005E6F2E">
          <w:rPr>
            <w:rStyle w:val="Hipervnculo"/>
            <w:rFonts w:cs="Arial"/>
            <w:noProof/>
            <w:lang w:val="es-MX"/>
          </w:rPr>
          <w:t>Descripción</w:t>
        </w:r>
        <w:r w:rsidR="00BB76CE">
          <w:rPr>
            <w:noProof/>
            <w:webHidden/>
          </w:rPr>
          <w:tab/>
        </w:r>
        <w:r w:rsidR="00BB76CE">
          <w:rPr>
            <w:noProof/>
            <w:webHidden/>
          </w:rPr>
          <w:fldChar w:fldCharType="begin"/>
        </w:r>
        <w:r w:rsidR="00BB76CE">
          <w:rPr>
            <w:noProof/>
            <w:webHidden/>
          </w:rPr>
          <w:instrText xml:space="preserve"> PAGEREF _Toc405283166 \h </w:instrText>
        </w:r>
        <w:r w:rsidR="00BB76CE">
          <w:rPr>
            <w:noProof/>
            <w:webHidden/>
          </w:rPr>
        </w:r>
        <w:r w:rsidR="00BB76CE">
          <w:rPr>
            <w:noProof/>
            <w:webHidden/>
          </w:rPr>
          <w:fldChar w:fldCharType="separate"/>
        </w:r>
        <w:r w:rsidR="00BB76CE">
          <w:rPr>
            <w:noProof/>
            <w:webHidden/>
          </w:rPr>
          <w:t>4</w:t>
        </w:r>
        <w:r w:rsidR="00BB76CE">
          <w:rPr>
            <w:noProof/>
            <w:webHidden/>
          </w:rPr>
          <w:fldChar w:fldCharType="end"/>
        </w:r>
      </w:hyperlink>
    </w:p>
    <w:p w:rsidR="00BB76CE" w:rsidRDefault="007D45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283167" w:history="1">
        <w:r w:rsidR="00BB76CE" w:rsidRPr="005E6F2E">
          <w:rPr>
            <w:rStyle w:val="Hipervnculo"/>
          </w:rPr>
          <w:t>Diagrama de Casos de Uso</w:t>
        </w:r>
        <w:r w:rsidR="00BB76CE">
          <w:rPr>
            <w:webHidden/>
          </w:rPr>
          <w:tab/>
        </w:r>
        <w:r w:rsidR="00BB76CE">
          <w:rPr>
            <w:webHidden/>
          </w:rPr>
          <w:fldChar w:fldCharType="begin"/>
        </w:r>
        <w:r w:rsidR="00BB76CE">
          <w:rPr>
            <w:webHidden/>
          </w:rPr>
          <w:instrText xml:space="preserve"> PAGEREF _Toc405283167 \h </w:instrText>
        </w:r>
        <w:r w:rsidR="00BB76CE">
          <w:rPr>
            <w:webHidden/>
          </w:rPr>
        </w:r>
        <w:r w:rsidR="00BB76CE">
          <w:rPr>
            <w:webHidden/>
          </w:rPr>
          <w:fldChar w:fldCharType="separate"/>
        </w:r>
        <w:r w:rsidR="00BB76CE">
          <w:rPr>
            <w:webHidden/>
          </w:rPr>
          <w:t>4</w:t>
        </w:r>
        <w:r w:rsidR="00BB76CE">
          <w:rPr>
            <w:webHidden/>
          </w:rPr>
          <w:fldChar w:fldCharType="end"/>
        </w:r>
      </w:hyperlink>
    </w:p>
    <w:p w:rsidR="00BB76CE" w:rsidRDefault="007D45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283168" w:history="1">
        <w:r w:rsidR="00BB76CE" w:rsidRPr="005E6F2E">
          <w:rPr>
            <w:rStyle w:val="Hipervnculo"/>
          </w:rPr>
          <w:t>Precondiciones</w:t>
        </w:r>
        <w:r w:rsidR="00BB76CE">
          <w:rPr>
            <w:webHidden/>
          </w:rPr>
          <w:tab/>
        </w:r>
        <w:r w:rsidR="00BB76CE">
          <w:rPr>
            <w:webHidden/>
          </w:rPr>
          <w:fldChar w:fldCharType="begin"/>
        </w:r>
        <w:r w:rsidR="00BB76CE">
          <w:rPr>
            <w:webHidden/>
          </w:rPr>
          <w:instrText xml:space="preserve"> PAGEREF _Toc405283168 \h </w:instrText>
        </w:r>
        <w:r w:rsidR="00BB76CE">
          <w:rPr>
            <w:webHidden/>
          </w:rPr>
        </w:r>
        <w:r w:rsidR="00BB76CE">
          <w:rPr>
            <w:webHidden/>
          </w:rPr>
          <w:fldChar w:fldCharType="separate"/>
        </w:r>
        <w:r w:rsidR="00BB76CE">
          <w:rPr>
            <w:webHidden/>
          </w:rPr>
          <w:t>4</w:t>
        </w:r>
        <w:r w:rsidR="00BB76CE">
          <w:rPr>
            <w:webHidden/>
          </w:rPr>
          <w:fldChar w:fldCharType="end"/>
        </w:r>
      </w:hyperlink>
    </w:p>
    <w:p w:rsidR="00BB76CE" w:rsidRDefault="007D45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283169" w:history="1">
        <w:r w:rsidR="00BB76CE" w:rsidRPr="005E6F2E">
          <w:rPr>
            <w:rStyle w:val="Hipervnculo"/>
            <w:rFonts w:cs="Arial"/>
            <w:noProof/>
          </w:rPr>
          <w:t>1.2</w:t>
        </w:r>
        <w:r w:rsidR="00BB76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B76CE" w:rsidRPr="005E6F2E">
          <w:rPr>
            <w:rStyle w:val="Hipervnculo"/>
            <w:rFonts w:cs="Arial"/>
            <w:noProof/>
          </w:rPr>
          <w:t>Generales</w:t>
        </w:r>
        <w:r w:rsidR="00BB76CE">
          <w:rPr>
            <w:noProof/>
            <w:webHidden/>
          </w:rPr>
          <w:tab/>
        </w:r>
        <w:r w:rsidR="00BB76CE">
          <w:rPr>
            <w:noProof/>
            <w:webHidden/>
          </w:rPr>
          <w:fldChar w:fldCharType="begin"/>
        </w:r>
        <w:r w:rsidR="00BB76CE">
          <w:rPr>
            <w:noProof/>
            <w:webHidden/>
          </w:rPr>
          <w:instrText xml:space="preserve"> PAGEREF _Toc405283169 \h </w:instrText>
        </w:r>
        <w:r w:rsidR="00BB76CE">
          <w:rPr>
            <w:noProof/>
            <w:webHidden/>
          </w:rPr>
        </w:r>
        <w:r w:rsidR="00BB76CE">
          <w:rPr>
            <w:noProof/>
            <w:webHidden/>
          </w:rPr>
          <w:fldChar w:fldCharType="separate"/>
        </w:r>
        <w:r w:rsidR="00BB76CE">
          <w:rPr>
            <w:noProof/>
            <w:webHidden/>
          </w:rPr>
          <w:t>4</w:t>
        </w:r>
        <w:r w:rsidR="00BB76CE">
          <w:rPr>
            <w:noProof/>
            <w:webHidden/>
          </w:rPr>
          <w:fldChar w:fldCharType="end"/>
        </w:r>
      </w:hyperlink>
    </w:p>
    <w:p w:rsidR="00BB76CE" w:rsidRDefault="007D45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283170" w:history="1">
        <w:r w:rsidR="00BB76CE" w:rsidRPr="005E6F2E">
          <w:rPr>
            <w:rStyle w:val="Hipervnculo"/>
            <w:rFonts w:cs="Arial"/>
            <w:noProof/>
          </w:rPr>
          <w:t>1.3</w:t>
        </w:r>
        <w:r w:rsidR="00BB76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B76CE" w:rsidRPr="005E6F2E">
          <w:rPr>
            <w:rStyle w:val="Hipervnculo"/>
            <w:rFonts w:cs="Arial"/>
            <w:noProof/>
          </w:rPr>
          <w:t>Filtros</w:t>
        </w:r>
        <w:r w:rsidR="00BB76CE">
          <w:rPr>
            <w:noProof/>
            <w:webHidden/>
          </w:rPr>
          <w:tab/>
        </w:r>
        <w:r w:rsidR="00BB76CE">
          <w:rPr>
            <w:noProof/>
            <w:webHidden/>
          </w:rPr>
          <w:fldChar w:fldCharType="begin"/>
        </w:r>
        <w:r w:rsidR="00BB76CE">
          <w:rPr>
            <w:noProof/>
            <w:webHidden/>
          </w:rPr>
          <w:instrText xml:space="preserve"> PAGEREF _Toc405283170 \h </w:instrText>
        </w:r>
        <w:r w:rsidR="00BB76CE">
          <w:rPr>
            <w:noProof/>
            <w:webHidden/>
          </w:rPr>
        </w:r>
        <w:r w:rsidR="00BB76CE">
          <w:rPr>
            <w:noProof/>
            <w:webHidden/>
          </w:rPr>
          <w:fldChar w:fldCharType="separate"/>
        </w:r>
        <w:r w:rsidR="00BB76CE">
          <w:rPr>
            <w:noProof/>
            <w:webHidden/>
          </w:rPr>
          <w:t>4</w:t>
        </w:r>
        <w:r w:rsidR="00BB76CE">
          <w:rPr>
            <w:noProof/>
            <w:webHidden/>
          </w:rPr>
          <w:fldChar w:fldCharType="end"/>
        </w:r>
      </w:hyperlink>
    </w:p>
    <w:p w:rsidR="00BB76CE" w:rsidRDefault="007D45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283171" w:history="1">
        <w:r w:rsidR="00BB76CE" w:rsidRPr="005E6F2E">
          <w:rPr>
            <w:rStyle w:val="Hipervnculo"/>
          </w:rPr>
          <w:t>Flujo de eventos</w:t>
        </w:r>
        <w:r w:rsidR="00BB76CE">
          <w:rPr>
            <w:webHidden/>
          </w:rPr>
          <w:tab/>
        </w:r>
        <w:r w:rsidR="00BB76CE">
          <w:rPr>
            <w:webHidden/>
          </w:rPr>
          <w:fldChar w:fldCharType="begin"/>
        </w:r>
        <w:r w:rsidR="00BB76CE">
          <w:rPr>
            <w:webHidden/>
          </w:rPr>
          <w:instrText xml:space="preserve"> PAGEREF _Toc405283171 \h </w:instrText>
        </w:r>
        <w:r w:rsidR="00BB76CE">
          <w:rPr>
            <w:webHidden/>
          </w:rPr>
        </w:r>
        <w:r w:rsidR="00BB76CE">
          <w:rPr>
            <w:webHidden/>
          </w:rPr>
          <w:fldChar w:fldCharType="separate"/>
        </w:r>
        <w:r w:rsidR="00BB76CE">
          <w:rPr>
            <w:webHidden/>
          </w:rPr>
          <w:t>5</w:t>
        </w:r>
        <w:r w:rsidR="00BB76CE">
          <w:rPr>
            <w:webHidden/>
          </w:rPr>
          <w:fldChar w:fldCharType="end"/>
        </w:r>
      </w:hyperlink>
    </w:p>
    <w:p w:rsidR="00BB76CE" w:rsidRDefault="007D45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283172" w:history="1">
        <w:r w:rsidR="00BB76CE" w:rsidRPr="005E6F2E">
          <w:rPr>
            <w:rStyle w:val="Hipervnculo"/>
            <w:rFonts w:cs="Arial"/>
            <w:noProof/>
            <w:lang w:val="es-MX"/>
          </w:rPr>
          <w:t>1.4</w:t>
        </w:r>
        <w:r w:rsidR="00BB76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B76CE" w:rsidRPr="005E6F2E">
          <w:rPr>
            <w:rStyle w:val="Hipervnculo"/>
            <w:rFonts w:cs="Arial"/>
            <w:noProof/>
            <w:lang w:val="es-MX"/>
          </w:rPr>
          <w:t>Flujo básico</w:t>
        </w:r>
        <w:r w:rsidR="00BB76CE">
          <w:rPr>
            <w:noProof/>
            <w:webHidden/>
          </w:rPr>
          <w:tab/>
        </w:r>
        <w:r w:rsidR="00BB76CE">
          <w:rPr>
            <w:noProof/>
            <w:webHidden/>
          </w:rPr>
          <w:fldChar w:fldCharType="begin"/>
        </w:r>
        <w:r w:rsidR="00BB76CE">
          <w:rPr>
            <w:noProof/>
            <w:webHidden/>
          </w:rPr>
          <w:instrText xml:space="preserve"> PAGEREF _Toc405283172 \h </w:instrText>
        </w:r>
        <w:r w:rsidR="00BB76CE">
          <w:rPr>
            <w:noProof/>
            <w:webHidden/>
          </w:rPr>
        </w:r>
        <w:r w:rsidR="00BB76CE">
          <w:rPr>
            <w:noProof/>
            <w:webHidden/>
          </w:rPr>
          <w:fldChar w:fldCharType="separate"/>
        </w:r>
        <w:r w:rsidR="00BB76CE">
          <w:rPr>
            <w:noProof/>
            <w:webHidden/>
          </w:rPr>
          <w:t>5</w:t>
        </w:r>
        <w:r w:rsidR="00BB76CE">
          <w:rPr>
            <w:noProof/>
            <w:webHidden/>
          </w:rPr>
          <w:fldChar w:fldCharType="end"/>
        </w:r>
      </w:hyperlink>
    </w:p>
    <w:p w:rsidR="00BB76CE" w:rsidRDefault="007D45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283173" w:history="1">
        <w:r w:rsidR="00BB76CE" w:rsidRPr="005E6F2E">
          <w:rPr>
            <w:rStyle w:val="Hipervnculo"/>
            <w:rFonts w:cs="Arial"/>
            <w:noProof/>
            <w:lang w:val="es-MX"/>
          </w:rPr>
          <w:t>1.5</w:t>
        </w:r>
        <w:r w:rsidR="00BB76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B76CE" w:rsidRPr="005E6F2E">
          <w:rPr>
            <w:rStyle w:val="Hipervnculo"/>
            <w:rFonts w:cs="Arial"/>
            <w:noProof/>
            <w:lang w:val="es-MX"/>
          </w:rPr>
          <w:t>Flujos alternos</w:t>
        </w:r>
        <w:r w:rsidR="00BB76CE">
          <w:rPr>
            <w:noProof/>
            <w:webHidden/>
          </w:rPr>
          <w:tab/>
        </w:r>
        <w:r w:rsidR="00BB76CE">
          <w:rPr>
            <w:noProof/>
            <w:webHidden/>
          </w:rPr>
          <w:fldChar w:fldCharType="begin"/>
        </w:r>
        <w:r w:rsidR="00BB76CE">
          <w:rPr>
            <w:noProof/>
            <w:webHidden/>
          </w:rPr>
          <w:instrText xml:space="preserve"> PAGEREF _Toc405283173 \h </w:instrText>
        </w:r>
        <w:r w:rsidR="00BB76CE">
          <w:rPr>
            <w:noProof/>
            <w:webHidden/>
          </w:rPr>
        </w:r>
        <w:r w:rsidR="00BB76CE">
          <w:rPr>
            <w:noProof/>
            <w:webHidden/>
          </w:rPr>
          <w:fldChar w:fldCharType="separate"/>
        </w:r>
        <w:r w:rsidR="00BB76CE">
          <w:rPr>
            <w:noProof/>
            <w:webHidden/>
          </w:rPr>
          <w:t>8</w:t>
        </w:r>
        <w:r w:rsidR="00BB76CE">
          <w:rPr>
            <w:noProof/>
            <w:webHidden/>
          </w:rPr>
          <w:fldChar w:fldCharType="end"/>
        </w:r>
      </w:hyperlink>
    </w:p>
    <w:p w:rsidR="00BB76CE" w:rsidRDefault="007D45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283174" w:history="1">
        <w:r w:rsidR="00BB76CE" w:rsidRPr="005E6F2E">
          <w:rPr>
            <w:rStyle w:val="Hipervnculo"/>
            <w:noProof/>
            <w:lang w:val="es-MX"/>
          </w:rPr>
          <w:t>1.5.1</w:t>
        </w:r>
        <w:r w:rsidR="00BB76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B76CE" w:rsidRPr="005E6F2E">
          <w:rPr>
            <w:rStyle w:val="Hipervnculo"/>
            <w:noProof/>
            <w:lang w:val="es-MX"/>
          </w:rPr>
          <w:t>Opcionales</w:t>
        </w:r>
        <w:r w:rsidR="00BB76CE">
          <w:rPr>
            <w:noProof/>
            <w:webHidden/>
          </w:rPr>
          <w:tab/>
        </w:r>
        <w:r w:rsidR="00BB76CE">
          <w:rPr>
            <w:noProof/>
            <w:webHidden/>
          </w:rPr>
          <w:fldChar w:fldCharType="begin"/>
        </w:r>
        <w:r w:rsidR="00BB76CE">
          <w:rPr>
            <w:noProof/>
            <w:webHidden/>
          </w:rPr>
          <w:instrText xml:space="preserve"> PAGEREF _Toc405283174 \h </w:instrText>
        </w:r>
        <w:r w:rsidR="00BB76CE">
          <w:rPr>
            <w:noProof/>
            <w:webHidden/>
          </w:rPr>
        </w:r>
        <w:r w:rsidR="00BB76CE">
          <w:rPr>
            <w:noProof/>
            <w:webHidden/>
          </w:rPr>
          <w:fldChar w:fldCharType="separate"/>
        </w:r>
        <w:r w:rsidR="00BB76CE">
          <w:rPr>
            <w:noProof/>
            <w:webHidden/>
          </w:rPr>
          <w:t>8</w:t>
        </w:r>
        <w:r w:rsidR="00BB76CE">
          <w:rPr>
            <w:noProof/>
            <w:webHidden/>
          </w:rPr>
          <w:fldChar w:fldCharType="end"/>
        </w:r>
      </w:hyperlink>
    </w:p>
    <w:p w:rsidR="00BB76CE" w:rsidRDefault="007D45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283175" w:history="1">
        <w:r w:rsidR="00BB76CE" w:rsidRPr="005E6F2E">
          <w:rPr>
            <w:rStyle w:val="Hipervnculo"/>
            <w:noProof/>
            <w:lang w:val="es-MX"/>
          </w:rPr>
          <w:t>1.5.2</w:t>
        </w:r>
        <w:r w:rsidR="00BB76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B76CE" w:rsidRPr="005E6F2E">
          <w:rPr>
            <w:rStyle w:val="Hipervnculo"/>
            <w:noProof/>
            <w:lang w:val="es-MX"/>
          </w:rPr>
          <w:t>Generales</w:t>
        </w:r>
        <w:r w:rsidR="00BB76CE">
          <w:rPr>
            <w:noProof/>
            <w:webHidden/>
          </w:rPr>
          <w:tab/>
        </w:r>
        <w:r w:rsidR="00BB76CE">
          <w:rPr>
            <w:noProof/>
            <w:webHidden/>
          </w:rPr>
          <w:fldChar w:fldCharType="begin"/>
        </w:r>
        <w:r w:rsidR="00BB76CE">
          <w:rPr>
            <w:noProof/>
            <w:webHidden/>
          </w:rPr>
          <w:instrText xml:space="preserve"> PAGEREF _Toc405283175 \h </w:instrText>
        </w:r>
        <w:r w:rsidR="00BB76CE">
          <w:rPr>
            <w:noProof/>
            <w:webHidden/>
          </w:rPr>
        </w:r>
        <w:r w:rsidR="00BB76CE">
          <w:rPr>
            <w:noProof/>
            <w:webHidden/>
          </w:rPr>
          <w:fldChar w:fldCharType="separate"/>
        </w:r>
        <w:r w:rsidR="00BB76CE">
          <w:rPr>
            <w:noProof/>
            <w:webHidden/>
          </w:rPr>
          <w:t>8</w:t>
        </w:r>
        <w:r w:rsidR="00BB76CE">
          <w:rPr>
            <w:noProof/>
            <w:webHidden/>
          </w:rPr>
          <w:fldChar w:fldCharType="end"/>
        </w:r>
      </w:hyperlink>
    </w:p>
    <w:p w:rsidR="00BB76CE" w:rsidRDefault="007D45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283176" w:history="1">
        <w:r w:rsidR="00BB76CE" w:rsidRPr="005E6F2E">
          <w:rPr>
            <w:rStyle w:val="Hipervnculo"/>
            <w:noProof/>
            <w:lang w:val="es-MX"/>
          </w:rPr>
          <w:t>1.5.3</w:t>
        </w:r>
        <w:r w:rsidR="00BB76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B76CE" w:rsidRPr="005E6F2E">
          <w:rPr>
            <w:rStyle w:val="Hipervnculo"/>
            <w:noProof/>
            <w:lang w:val="es-MX"/>
          </w:rPr>
          <w:t>Extraordinarios</w:t>
        </w:r>
        <w:r w:rsidR="00BB76CE">
          <w:rPr>
            <w:noProof/>
            <w:webHidden/>
          </w:rPr>
          <w:tab/>
        </w:r>
        <w:r w:rsidR="00BB76CE">
          <w:rPr>
            <w:noProof/>
            <w:webHidden/>
          </w:rPr>
          <w:fldChar w:fldCharType="begin"/>
        </w:r>
        <w:r w:rsidR="00BB76CE">
          <w:rPr>
            <w:noProof/>
            <w:webHidden/>
          </w:rPr>
          <w:instrText xml:space="preserve"> PAGEREF _Toc405283176 \h </w:instrText>
        </w:r>
        <w:r w:rsidR="00BB76CE">
          <w:rPr>
            <w:noProof/>
            <w:webHidden/>
          </w:rPr>
        </w:r>
        <w:r w:rsidR="00BB76CE">
          <w:rPr>
            <w:noProof/>
            <w:webHidden/>
          </w:rPr>
          <w:fldChar w:fldCharType="separate"/>
        </w:r>
        <w:r w:rsidR="00BB76CE">
          <w:rPr>
            <w:noProof/>
            <w:webHidden/>
          </w:rPr>
          <w:t>8</w:t>
        </w:r>
        <w:r w:rsidR="00BB76CE">
          <w:rPr>
            <w:noProof/>
            <w:webHidden/>
          </w:rPr>
          <w:fldChar w:fldCharType="end"/>
        </w:r>
      </w:hyperlink>
    </w:p>
    <w:p w:rsidR="00BB76CE" w:rsidRDefault="007D451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05283177" w:history="1">
        <w:r w:rsidR="00BB76CE" w:rsidRPr="005E6F2E">
          <w:rPr>
            <w:rStyle w:val="Hipervnculo"/>
            <w:noProof/>
            <w:lang w:val="es-MX"/>
          </w:rPr>
          <w:t>1.5.4</w:t>
        </w:r>
        <w:r w:rsidR="00BB76C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B76CE" w:rsidRPr="005E6F2E">
          <w:rPr>
            <w:rStyle w:val="Hipervnculo"/>
            <w:noProof/>
            <w:lang w:val="es-MX"/>
          </w:rPr>
          <w:t>De excepción</w:t>
        </w:r>
        <w:r w:rsidR="00BB76CE">
          <w:rPr>
            <w:noProof/>
            <w:webHidden/>
          </w:rPr>
          <w:tab/>
        </w:r>
        <w:r w:rsidR="00BB76CE">
          <w:rPr>
            <w:noProof/>
            <w:webHidden/>
          </w:rPr>
          <w:fldChar w:fldCharType="begin"/>
        </w:r>
        <w:r w:rsidR="00BB76CE">
          <w:rPr>
            <w:noProof/>
            <w:webHidden/>
          </w:rPr>
          <w:instrText xml:space="preserve"> PAGEREF _Toc405283177 \h </w:instrText>
        </w:r>
        <w:r w:rsidR="00BB76CE">
          <w:rPr>
            <w:noProof/>
            <w:webHidden/>
          </w:rPr>
        </w:r>
        <w:r w:rsidR="00BB76CE">
          <w:rPr>
            <w:noProof/>
            <w:webHidden/>
          </w:rPr>
          <w:fldChar w:fldCharType="separate"/>
        </w:r>
        <w:r w:rsidR="00BB76CE">
          <w:rPr>
            <w:noProof/>
            <w:webHidden/>
          </w:rPr>
          <w:t>8</w:t>
        </w:r>
        <w:r w:rsidR="00BB76CE">
          <w:rPr>
            <w:noProof/>
            <w:webHidden/>
          </w:rPr>
          <w:fldChar w:fldCharType="end"/>
        </w:r>
      </w:hyperlink>
    </w:p>
    <w:p w:rsidR="00BB76CE" w:rsidRDefault="007D45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283178" w:history="1">
        <w:r w:rsidR="00BB76CE" w:rsidRPr="005E6F2E">
          <w:rPr>
            <w:rStyle w:val="Hipervnculo"/>
          </w:rPr>
          <w:t>Poscondiciones</w:t>
        </w:r>
        <w:r w:rsidR="00BB76CE">
          <w:rPr>
            <w:webHidden/>
          </w:rPr>
          <w:tab/>
        </w:r>
        <w:r w:rsidR="00BB76CE">
          <w:rPr>
            <w:webHidden/>
          </w:rPr>
          <w:fldChar w:fldCharType="begin"/>
        </w:r>
        <w:r w:rsidR="00BB76CE">
          <w:rPr>
            <w:webHidden/>
          </w:rPr>
          <w:instrText xml:space="preserve"> PAGEREF _Toc405283178 \h </w:instrText>
        </w:r>
        <w:r w:rsidR="00BB76CE">
          <w:rPr>
            <w:webHidden/>
          </w:rPr>
        </w:r>
        <w:r w:rsidR="00BB76CE">
          <w:rPr>
            <w:webHidden/>
          </w:rPr>
          <w:fldChar w:fldCharType="separate"/>
        </w:r>
        <w:r w:rsidR="00BB76CE">
          <w:rPr>
            <w:webHidden/>
          </w:rPr>
          <w:t>8</w:t>
        </w:r>
        <w:r w:rsidR="00BB76CE">
          <w:rPr>
            <w:webHidden/>
          </w:rPr>
          <w:fldChar w:fldCharType="end"/>
        </w:r>
      </w:hyperlink>
    </w:p>
    <w:p w:rsidR="00BB76CE" w:rsidRDefault="007D451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05283179" w:history="1">
        <w:r w:rsidR="00BB76CE" w:rsidRPr="005E6F2E">
          <w:rPr>
            <w:rStyle w:val="Hipervnculo"/>
            <w:rFonts w:cs="Arial"/>
            <w:noProof/>
          </w:rPr>
          <w:t>1.6</w:t>
        </w:r>
        <w:r w:rsidR="00BB76CE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B76CE" w:rsidRPr="005E6F2E">
          <w:rPr>
            <w:rStyle w:val="Hipervnculo"/>
            <w:rFonts w:cs="Arial"/>
            <w:noProof/>
          </w:rPr>
          <w:t>Generales</w:t>
        </w:r>
        <w:r w:rsidR="00BB76CE">
          <w:rPr>
            <w:noProof/>
            <w:webHidden/>
          </w:rPr>
          <w:tab/>
        </w:r>
        <w:r w:rsidR="00BB76CE">
          <w:rPr>
            <w:noProof/>
            <w:webHidden/>
          </w:rPr>
          <w:fldChar w:fldCharType="begin"/>
        </w:r>
        <w:r w:rsidR="00BB76CE">
          <w:rPr>
            <w:noProof/>
            <w:webHidden/>
          </w:rPr>
          <w:instrText xml:space="preserve"> PAGEREF _Toc405283179 \h </w:instrText>
        </w:r>
        <w:r w:rsidR="00BB76CE">
          <w:rPr>
            <w:noProof/>
            <w:webHidden/>
          </w:rPr>
        </w:r>
        <w:r w:rsidR="00BB76CE">
          <w:rPr>
            <w:noProof/>
            <w:webHidden/>
          </w:rPr>
          <w:fldChar w:fldCharType="separate"/>
        </w:r>
        <w:r w:rsidR="00BB76CE">
          <w:rPr>
            <w:noProof/>
            <w:webHidden/>
          </w:rPr>
          <w:t>8</w:t>
        </w:r>
        <w:r w:rsidR="00BB76CE">
          <w:rPr>
            <w:noProof/>
            <w:webHidden/>
          </w:rPr>
          <w:fldChar w:fldCharType="end"/>
        </w:r>
      </w:hyperlink>
    </w:p>
    <w:p w:rsidR="00BB76CE" w:rsidRDefault="007D451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05283180" w:history="1">
        <w:r w:rsidR="00BB76CE" w:rsidRPr="005E6F2E">
          <w:rPr>
            <w:rStyle w:val="Hipervnculo"/>
          </w:rPr>
          <w:t>Firmas de Aceptación</w:t>
        </w:r>
        <w:r w:rsidR="00BB76CE">
          <w:rPr>
            <w:webHidden/>
          </w:rPr>
          <w:tab/>
        </w:r>
        <w:r w:rsidR="00BB76CE">
          <w:rPr>
            <w:webHidden/>
          </w:rPr>
          <w:fldChar w:fldCharType="begin"/>
        </w:r>
        <w:r w:rsidR="00BB76CE">
          <w:rPr>
            <w:webHidden/>
          </w:rPr>
          <w:instrText xml:space="preserve"> PAGEREF _Toc405283180 \h </w:instrText>
        </w:r>
        <w:r w:rsidR="00BB76CE">
          <w:rPr>
            <w:webHidden/>
          </w:rPr>
        </w:r>
        <w:r w:rsidR="00BB76CE">
          <w:rPr>
            <w:webHidden/>
          </w:rPr>
          <w:fldChar w:fldCharType="separate"/>
        </w:r>
        <w:r w:rsidR="00BB76CE">
          <w:rPr>
            <w:webHidden/>
          </w:rPr>
          <w:t>8</w:t>
        </w:r>
        <w:r w:rsidR="00BB76CE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7D4517">
        <w:lastRenderedPageBreak/>
        <w:fldChar w:fldCharType="begin"/>
      </w:r>
      <w:r w:rsidR="007D4517">
        <w:instrText xml:space="preserve">title  \* Mergeformat </w:instrText>
      </w:r>
      <w:r w:rsidR="007D4517">
        <w:fldChar w:fldCharType="separate"/>
      </w:r>
      <w:bookmarkStart w:id="2" w:name="_Toc365897738"/>
      <w:bookmarkStart w:id="3" w:name="_Toc405283163"/>
      <w:r w:rsidR="00533FCB">
        <w:rPr>
          <w:lang w:val="es-GT"/>
        </w:rPr>
        <w:t xml:space="preserve">Especificación de Casos de Uso: </w:t>
      </w:r>
      <w:r w:rsidR="007D4517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proofErr w:type="gramStart"/>
      <w:r w:rsidR="00FB5384">
        <w:t xml:space="preserve">Descargas </w:t>
      </w:r>
      <w:r w:rsidR="009603CA">
        <w:t xml:space="preserve"> (</w:t>
      </w:r>
      <w:proofErr w:type="gramEnd"/>
      <w:r w:rsidR="009603CA">
        <w:t>La Costeña)</w:t>
      </w:r>
      <w:r w:rsidR="00533FCB">
        <w:t xml:space="preserve">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D77960">
        <w:t>59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05283164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05283165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FB5384">
        <w:t>Descargas</w:t>
      </w:r>
      <w:r w:rsidR="00B75D5F">
        <w:t xml:space="preserve"> (La Costeña) </w:t>
      </w:r>
      <w:r w:rsidR="00494D5F">
        <w:t>– CUERMINT1</w:t>
      </w:r>
      <w:r w:rsidR="00252336">
        <w:t>59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05283166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</w:t>
      </w:r>
      <w:r w:rsidR="00FB5384">
        <w:rPr>
          <w:rFonts w:cs="Arial"/>
          <w:sz w:val="20"/>
          <w:szCs w:val="20"/>
        </w:rPr>
        <w:t xml:space="preserve">ornada de trabajo, como lo son </w:t>
      </w:r>
      <w:r w:rsidR="00FB5384" w:rsidRPr="00FB5384">
        <w:rPr>
          <w:rFonts w:cs="Arial"/>
          <w:sz w:val="20"/>
          <w:szCs w:val="20"/>
        </w:rPr>
        <w:t xml:space="preserve">la descarga de </w:t>
      </w:r>
      <w:r w:rsidR="0053074E">
        <w:rPr>
          <w:rFonts w:cs="Arial"/>
          <w:sz w:val="20"/>
          <w:szCs w:val="20"/>
        </w:rPr>
        <w:t xml:space="preserve">artículos que no se vendieron, incluye la información </w:t>
      </w:r>
      <w:r w:rsidR="00FB5384" w:rsidRPr="00FB5384">
        <w:rPr>
          <w:rFonts w:cs="Arial"/>
          <w:sz w:val="20"/>
          <w:szCs w:val="20"/>
        </w:rPr>
        <w:t>de los productos que regresan en mal estado</w:t>
      </w:r>
      <w:r w:rsidR="007B7AB0">
        <w:rPr>
          <w:rFonts w:cs="Arial"/>
          <w:sz w:val="20"/>
          <w:szCs w:val="20"/>
        </w:rPr>
        <w:t xml:space="preserve"> y los productos </w:t>
      </w:r>
      <w:r w:rsidR="00035F1A">
        <w:rPr>
          <w:rFonts w:cs="Arial"/>
          <w:sz w:val="20"/>
          <w:szCs w:val="20"/>
        </w:rPr>
        <w:t>fríos</w:t>
      </w:r>
      <w:r w:rsidR="007B7AB0">
        <w:rPr>
          <w:rFonts w:cs="Arial"/>
          <w:sz w:val="20"/>
          <w:szCs w:val="20"/>
        </w:rPr>
        <w:t>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405283167"/>
      <w:bookmarkStart w:id="12" w:name="_Toc182735724"/>
      <w:r w:rsidRPr="00CA7A7F">
        <w:t>Diagrama de Casos de Uso</w:t>
      </w:r>
      <w:bookmarkEnd w:id="11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DD444F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01A029DA" wp14:editId="78723641">
            <wp:extent cx="5772150" cy="2533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05283168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405283169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Pr="00790A3F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790A3F">
        <w:rPr>
          <w:sz w:val="20"/>
          <w:szCs w:val="20"/>
          <w:lang w:val="es-MX" w:eastAsia="en-US"/>
        </w:rPr>
        <w:t>TransProd</w:t>
      </w:r>
      <w:proofErr w:type="spellEnd"/>
    </w:p>
    <w:p w:rsidR="00257372" w:rsidRPr="00790A3F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790A3F">
        <w:rPr>
          <w:sz w:val="20"/>
          <w:szCs w:val="20"/>
          <w:lang w:val="es-MX" w:eastAsia="en-US"/>
        </w:rPr>
        <w:t>TransProdDetalle</w:t>
      </w:r>
      <w:proofErr w:type="spellEnd"/>
    </w:p>
    <w:p w:rsidR="0022097F" w:rsidRPr="00790A3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790A3F">
        <w:rPr>
          <w:sz w:val="20"/>
          <w:szCs w:val="20"/>
          <w:lang w:val="es-MX" w:eastAsia="en-US"/>
        </w:rPr>
        <w:t>Visita</w:t>
      </w:r>
    </w:p>
    <w:p w:rsidR="0022097F" w:rsidRPr="00790A3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790A3F">
        <w:rPr>
          <w:sz w:val="20"/>
          <w:szCs w:val="20"/>
          <w:lang w:val="es-MX" w:eastAsia="en-US"/>
        </w:rPr>
        <w:t>Dia</w:t>
      </w:r>
      <w:proofErr w:type="spellEnd"/>
    </w:p>
    <w:p w:rsidR="0022097F" w:rsidRPr="00790A3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790A3F">
        <w:rPr>
          <w:sz w:val="20"/>
          <w:szCs w:val="20"/>
          <w:lang w:val="es-MX" w:eastAsia="en-US"/>
        </w:rPr>
        <w:t>VENCentroDistHist</w:t>
      </w:r>
      <w:proofErr w:type="spellEnd"/>
    </w:p>
    <w:p w:rsidR="0022097F" w:rsidRPr="00DD444F" w:rsidRDefault="0022097F" w:rsidP="00DD444F">
      <w:pPr>
        <w:ind w:left="360"/>
        <w:jc w:val="both"/>
        <w:rPr>
          <w:sz w:val="20"/>
          <w:szCs w:val="20"/>
          <w:highlight w:val="yellow"/>
          <w:lang w:val="es-MX" w:eastAsia="en-US"/>
        </w:rPr>
      </w:pPr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05283170"/>
      <w:r>
        <w:rPr>
          <w:rFonts w:cs="Arial"/>
        </w:rPr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lastRenderedPageBreak/>
        <w:t>Fecha_Fin</w:t>
      </w:r>
      <w:proofErr w:type="spellEnd"/>
    </w:p>
    <w:p w:rsidR="00CC665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C3405F" w:rsidRPr="00AF2D42" w:rsidRDefault="00C3405F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P_Ruta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05283171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05283172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AC7A8D" w:rsidRDefault="00AC7A8D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realizará</w:t>
      </w:r>
      <w:r w:rsidR="00956445">
        <w:rPr>
          <w:sz w:val="20"/>
          <w:szCs w:val="20"/>
        </w:rPr>
        <w:t xml:space="preserve"> un archivo de texto “.</w:t>
      </w:r>
      <w:proofErr w:type="spellStart"/>
      <w:r w:rsidR="00956445">
        <w:rPr>
          <w:sz w:val="20"/>
          <w:szCs w:val="20"/>
        </w:rPr>
        <w:t>txt</w:t>
      </w:r>
      <w:proofErr w:type="spellEnd"/>
      <w:r w:rsidR="00956445">
        <w:rPr>
          <w:sz w:val="20"/>
          <w:szCs w:val="20"/>
        </w:rPr>
        <w:t xml:space="preserve">” por cada Ruta </w:t>
      </w:r>
      <w:r w:rsidR="008F2EF8">
        <w:rPr>
          <w:sz w:val="20"/>
          <w:szCs w:val="20"/>
        </w:rPr>
        <w:t>al finalizar la Jornada de trabajo</w:t>
      </w:r>
      <w:r w:rsidR="00A31BED">
        <w:rPr>
          <w:sz w:val="20"/>
          <w:szCs w:val="20"/>
        </w:rPr>
        <w:t xml:space="preserve"> y se pondrá dentro de un repositorio para después ejecutar los SP correspondientes.</w:t>
      </w:r>
    </w:p>
    <w:p w:rsidR="00E61B0C" w:rsidRPr="00B51B31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9C31F2" w:rsidRPr="001E693E" w:rsidRDefault="002C024B" w:rsidP="009C31F2">
      <w:pPr>
        <w:numPr>
          <w:ilvl w:val="1"/>
          <w:numId w:val="8"/>
        </w:numPr>
        <w:rPr>
          <w:rFonts w:cs="Arial"/>
          <w:strike/>
          <w:sz w:val="20"/>
          <w:szCs w:val="20"/>
        </w:rPr>
      </w:pPr>
      <w:r w:rsidRPr="001E693E">
        <w:rPr>
          <w:rFonts w:cs="Arial"/>
          <w:b/>
          <w:strike/>
          <w:sz w:val="20"/>
          <w:szCs w:val="20"/>
        </w:rPr>
        <w:t>Descargas</w:t>
      </w:r>
      <w:r w:rsidR="009C31F2" w:rsidRPr="001E693E">
        <w:rPr>
          <w:rFonts w:cs="Arial"/>
          <w:b/>
          <w:strike/>
          <w:sz w:val="20"/>
          <w:szCs w:val="20"/>
        </w:rPr>
        <w:t>:</w:t>
      </w:r>
      <w:r w:rsidR="009C31F2" w:rsidRPr="001E693E">
        <w:rPr>
          <w:rFonts w:cs="Arial"/>
          <w:strike/>
          <w:sz w:val="20"/>
          <w:szCs w:val="20"/>
        </w:rPr>
        <w:t xml:space="preserve"> </w:t>
      </w:r>
    </w:p>
    <w:p w:rsidR="009C31F2" w:rsidRPr="001E693E" w:rsidRDefault="009C31F2" w:rsidP="009C31F2">
      <w:pPr>
        <w:pStyle w:val="Prrafodelista"/>
        <w:numPr>
          <w:ilvl w:val="0"/>
          <w:numId w:val="10"/>
        </w:numPr>
        <w:rPr>
          <w:rFonts w:cs="Arial"/>
          <w:strike/>
          <w:sz w:val="20"/>
          <w:szCs w:val="20"/>
        </w:rPr>
      </w:pPr>
      <w:r w:rsidRPr="001E693E">
        <w:rPr>
          <w:rFonts w:cs="Arial"/>
          <w:strike/>
          <w:sz w:val="20"/>
          <w:szCs w:val="20"/>
        </w:rPr>
        <w:t xml:space="preserve">Se obtienen todas las transacciones relacionadas a una </w:t>
      </w:r>
      <w:r w:rsidR="002C024B" w:rsidRPr="001E693E">
        <w:rPr>
          <w:rFonts w:cs="Arial"/>
          <w:strike/>
          <w:sz w:val="20"/>
          <w:szCs w:val="20"/>
        </w:rPr>
        <w:t>descarga realizada</w:t>
      </w:r>
      <w:r w:rsidR="00FA0E1D" w:rsidRPr="001E693E">
        <w:rPr>
          <w:rFonts w:cs="Arial"/>
          <w:strike/>
          <w:sz w:val="20"/>
          <w:szCs w:val="20"/>
        </w:rPr>
        <w:t xml:space="preserve"> (donde </w:t>
      </w:r>
      <w:proofErr w:type="spellStart"/>
      <w:r w:rsidR="00FA0E1D" w:rsidRPr="001E693E">
        <w:rPr>
          <w:rFonts w:cs="Arial"/>
          <w:strike/>
          <w:sz w:val="20"/>
          <w:szCs w:val="20"/>
        </w:rPr>
        <w:t>TransProd.Tipo</w:t>
      </w:r>
      <w:proofErr w:type="spellEnd"/>
      <w:r w:rsidR="00FA0E1D" w:rsidRPr="001E693E">
        <w:rPr>
          <w:rFonts w:cs="Arial"/>
          <w:strike/>
          <w:sz w:val="20"/>
          <w:szCs w:val="20"/>
        </w:rPr>
        <w:t xml:space="preserve"> = 7 y </w:t>
      </w:r>
      <w:proofErr w:type="spellStart"/>
      <w:r w:rsidR="00FA0E1D" w:rsidRPr="001E693E">
        <w:rPr>
          <w:rFonts w:cs="Arial"/>
          <w:strike/>
          <w:sz w:val="20"/>
          <w:szCs w:val="20"/>
        </w:rPr>
        <w:t>TransProd.TipoFase</w:t>
      </w:r>
      <w:proofErr w:type="spellEnd"/>
      <w:r w:rsidR="00FA0E1D" w:rsidRPr="001E693E">
        <w:rPr>
          <w:rFonts w:cs="Arial"/>
          <w:strike/>
          <w:sz w:val="20"/>
          <w:szCs w:val="20"/>
        </w:rPr>
        <w:t xml:space="preserve"> &lt;&gt;</w:t>
      </w:r>
      <w:r w:rsidRPr="001E693E">
        <w:rPr>
          <w:rFonts w:cs="Arial"/>
          <w:strike/>
          <w:sz w:val="20"/>
          <w:szCs w:val="20"/>
        </w:rPr>
        <w:t xml:space="preserve"> </w:t>
      </w:r>
      <w:r w:rsidR="00FA0E1D" w:rsidRPr="001E693E">
        <w:rPr>
          <w:rFonts w:cs="Arial"/>
          <w:strike/>
          <w:sz w:val="20"/>
          <w:szCs w:val="20"/>
        </w:rPr>
        <w:t>0</w:t>
      </w:r>
      <w:r w:rsidR="00FD4E84" w:rsidRPr="001E693E">
        <w:rPr>
          <w:rFonts w:cs="Arial"/>
          <w:strike/>
          <w:sz w:val="20"/>
          <w:szCs w:val="20"/>
        </w:rPr>
        <w:t xml:space="preserve"> </w:t>
      </w:r>
      <w:r w:rsidRPr="001E693E">
        <w:rPr>
          <w:rFonts w:cs="Arial"/>
          <w:strike/>
          <w:sz w:val="20"/>
          <w:szCs w:val="20"/>
        </w:rPr>
        <w:t xml:space="preserve">y </w:t>
      </w:r>
      <w:proofErr w:type="spellStart"/>
      <w:r w:rsidRPr="001E693E">
        <w:rPr>
          <w:rFonts w:cs="Arial"/>
          <w:strike/>
          <w:sz w:val="20"/>
          <w:szCs w:val="20"/>
        </w:rPr>
        <w:t>TransProd.DiaClave</w:t>
      </w:r>
      <w:proofErr w:type="spellEnd"/>
      <w:r w:rsidR="008B699D" w:rsidRPr="001E693E">
        <w:rPr>
          <w:rFonts w:cs="Arial"/>
          <w:strike/>
          <w:sz w:val="20"/>
          <w:szCs w:val="20"/>
        </w:rPr>
        <w:t xml:space="preserve"> </w:t>
      </w:r>
      <w:r w:rsidRPr="001E693E">
        <w:rPr>
          <w:rFonts w:cs="Arial"/>
          <w:strike/>
          <w:sz w:val="20"/>
          <w:szCs w:val="20"/>
        </w:rPr>
        <w:t xml:space="preserve">= </w:t>
      </w:r>
      <w:proofErr w:type="spellStart"/>
      <w:r w:rsidRPr="001E693E">
        <w:rPr>
          <w:rFonts w:cs="Arial"/>
          <w:strike/>
          <w:sz w:val="20"/>
          <w:szCs w:val="20"/>
        </w:rPr>
        <w:t>Dia.DiaClave</w:t>
      </w:r>
      <w:proofErr w:type="spellEnd"/>
      <w:r w:rsidRPr="001E693E">
        <w:rPr>
          <w:rFonts w:cs="Arial"/>
          <w:strike/>
          <w:sz w:val="20"/>
          <w:szCs w:val="20"/>
        </w:rPr>
        <w:t xml:space="preserve"> (dond</w:t>
      </w:r>
      <w:r w:rsidR="00CC665A" w:rsidRPr="001E693E">
        <w:rPr>
          <w:rFonts w:cs="Arial"/>
          <w:strike/>
          <w:sz w:val="20"/>
          <w:szCs w:val="20"/>
        </w:rPr>
        <w:t xml:space="preserve">e </w:t>
      </w:r>
      <w:proofErr w:type="spellStart"/>
      <w:r w:rsidR="00CC665A" w:rsidRPr="001E693E">
        <w:rPr>
          <w:rFonts w:cs="Arial"/>
          <w:strike/>
          <w:sz w:val="20"/>
          <w:szCs w:val="20"/>
        </w:rPr>
        <w:t>Dia</w:t>
      </w:r>
      <w:r w:rsidR="00192FAA" w:rsidRPr="001E693E">
        <w:rPr>
          <w:rFonts w:cs="Arial"/>
          <w:strike/>
          <w:sz w:val="20"/>
          <w:szCs w:val="20"/>
        </w:rPr>
        <w:t>.FechaCaptura</w:t>
      </w:r>
      <w:proofErr w:type="spellEnd"/>
      <w:r w:rsidR="00192FAA" w:rsidRPr="001E693E">
        <w:rPr>
          <w:rFonts w:cs="Arial"/>
          <w:strike/>
          <w:sz w:val="20"/>
          <w:szCs w:val="20"/>
        </w:rPr>
        <w:t xml:space="preserve"> &lt;= </w:t>
      </w:r>
      <w:proofErr w:type="spellStart"/>
      <w:r w:rsidR="00192FAA" w:rsidRPr="001E693E">
        <w:rPr>
          <w:rFonts w:cs="Arial"/>
          <w:strike/>
          <w:sz w:val="20"/>
          <w:szCs w:val="20"/>
        </w:rPr>
        <w:t>Fecha_Inicio</w:t>
      </w:r>
      <w:proofErr w:type="spellEnd"/>
      <w:r w:rsidR="00192FAA" w:rsidRPr="001E693E">
        <w:rPr>
          <w:rFonts w:cs="Arial"/>
          <w:strike/>
          <w:sz w:val="20"/>
          <w:szCs w:val="20"/>
        </w:rPr>
        <w:t xml:space="preserve"> y </w:t>
      </w:r>
      <w:proofErr w:type="spellStart"/>
      <w:r w:rsidR="00192FAA" w:rsidRPr="001E693E">
        <w:rPr>
          <w:rFonts w:cs="Arial"/>
          <w:strike/>
          <w:sz w:val="20"/>
          <w:szCs w:val="20"/>
        </w:rPr>
        <w:t>Dia.FechaCaptura</w:t>
      </w:r>
      <w:proofErr w:type="spellEnd"/>
      <w:r w:rsidR="00192FAA" w:rsidRPr="001E693E">
        <w:rPr>
          <w:rFonts w:cs="Arial"/>
          <w:strike/>
          <w:sz w:val="20"/>
          <w:szCs w:val="20"/>
        </w:rPr>
        <w:t xml:space="preserve"> &gt;= </w:t>
      </w:r>
      <w:proofErr w:type="spellStart"/>
      <w:r w:rsidR="00192FAA" w:rsidRPr="001E693E">
        <w:rPr>
          <w:rFonts w:cs="Arial"/>
          <w:strike/>
          <w:sz w:val="20"/>
          <w:szCs w:val="20"/>
        </w:rPr>
        <w:t>FechaFin</w:t>
      </w:r>
      <w:proofErr w:type="spellEnd"/>
      <w:r w:rsidR="004B2EFE" w:rsidRPr="001E693E">
        <w:rPr>
          <w:rFonts w:cs="Arial"/>
          <w:strike/>
          <w:sz w:val="20"/>
          <w:szCs w:val="20"/>
        </w:rPr>
        <w:t xml:space="preserve">)). </w:t>
      </w:r>
    </w:p>
    <w:p w:rsidR="009C31F2" w:rsidRPr="001E693E" w:rsidRDefault="009C31F2" w:rsidP="00095D9B">
      <w:pPr>
        <w:pStyle w:val="Prrafodelista"/>
        <w:numPr>
          <w:ilvl w:val="0"/>
          <w:numId w:val="10"/>
        </w:numPr>
        <w:rPr>
          <w:rFonts w:cs="Arial"/>
          <w:b/>
          <w:strike/>
          <w:sz w:val="20"/>
          <w:szCs w:val="20"/>
        </w:rPr>
      </w:pPr>
      <w:proofErr w:type="spellStart"/>
      <w:r w:rsidRPr="001E693E">
        <w:rPr>
          <w:rFonts w:cs="Arial"/>
          <w:b/>
          <w:strike/>
          <w:sz w:val="20"/>
          <w:szCs w:val="20"/>
        </w:rPr>
        <w:t>TransProd</w:t>
      </w:r>
      <w:proofErr w:type="spellEnd"/>
    </w:p>
    <w:p w:rsidR="009C31F2" w:rsidRPr="001E693E" w:rsidRDefault="009C31F2" w:rsidP="009C31F2">
      <w:pPr>
        <w:numPr>
          <w:ilvl w:val="3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TransProdId</w:t>
      </w:r>
      <w:proofErr w:type="spellEnd"/>
    </w:p>
    <w:p w:rsidR="009C31F2" w:rsidRPr="001E693E" w:rsidRDefault="009C31F2" w:rsidP="00D01D31">
      <w:pPr>
        <w:numPr>
          <w:ilvl w:val="3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DiaClave</w:t>
      </w:r>
      <w:proofErr w:type="spellEnd"/>
    </w:p>
    <w:p w:rsidR="009C31F2" w:rsidRPr="001E693E" w:rsidRDefault="009C31F2" w:rsidP="009C31F2">
      <w:pPr>
        <w:numPr>
          <w:ilvl w:val="3"/>
          <w:numId w:val="8"/>
        </w:numPr>
        <w:rPr>
          <w:rFonts w:cs="Arial"/>
          <w:b/>
          <w:strike/>
          <w:sz w:val="20"/>
          <w:szCs w:val="20"/>
        </w:rPr>
      </w:pPr>
      <w:proofErr w:type="spellStart"/>
      <w:r w:rsidRPr="001E693E">
        <w:rPr>
          <w:rFonts w:cs="Arial"/>
          <w:b/>
          <w:strike/>
          <w:sz w:val="20"/>
          <w:szCs w:val="20"/>
        </w:rPr>
        <w:t>Dia</w:t>
      </w:r>
      <w:proofErr w:type="spellEnd"/>
    </w:p>
    <w:p w:rsidR="009C31F2" w:rsidRPr="001E693E" w:rsidRDefault="009C31F2" w:rsidP="009C31F2">
      <w:pPr>
        <w:numPr>
          <w:ilvl w:val="4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DiaClave</w:t>
      </w:r>
      <w:proofErr w:type="spellEnd"/>
    </w:p>
    <w:p w:rsidR="009C31F2" w:rsidRPr="001E693E" w:rsidRDefault="009C31F2" w:rsidP="009C31F2">
      <w:pPr>
        <w:numPr>
          <w:ilvl w:val="4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FechaCaptura</w:t>
      </w:r>
      <w:proofErr w:type="spellEnd"/>
      <w:r w:rsidR="002D654D" w:rsidRPr="001E693E">
        <w:rPr>
          <w:rFonts w:cs="Arial"/>
          <w:strike/>
          <w:sz w:val="20"/>
          <w:szCs w:val="20"/>
        </w:rPr>
        <w:t xml:space="preserve"> </w:t>
      </w:r>
      <w:r w:rsidR="002D654D" w:rsidRPr="001E693E">
        <w:rPr>
          <w:rFonts w:cs="Arial"/>
          <w:strike/>
          <w:color w:val="FF0000"/>
          <w:sz w:val="20"/>
          <w:szCs w:val="20"/>
        </w:rPr>
        <w:t xml:space="preserve">&lt;= </w:t>
      </w:r>
      <w:proofErr w:type="spellStart"/>
      <w:r w:rsidR="002D654D" w:rsidRPr="001E693E">
        <w:rPr>
          <w:rFonts w:cs="Arial"/>
          <w:strike/>
          <w:color w:val="FF0000"/>
          <w:sz w:val="20"/>
          <w:szCs w:val="20"/>
        </w:rPr>
        <w:t>Fecha_Inicio</w:t>
      </w:r>
      <w:proofErr w:type="spellEnd"/>
      <w:r w:rsidR="002D654D" w:rsidRPr="001E693E">
        <w:rPr>
          <w:rFonts w:cs="Arial"/>
          <w:strike/>
          <w:color w:val="FF0000"/>
          <w:sz w:val="20"/>
          <w:szCs w:val="20"/>
        </w:rPr>
        <w:t xml:space="preserve"> y &gt;= </w:t>
      </w:r>
      <w:proofErr w:type="spellStart"/>
      <w:r w:rsidR="002D654D" w:rsidRPr="001E693E">
        <w:rPr>
          <w:rFonts w:cs="Arial"/>
          <w:strike/>
          <w:color w:val="FF0000"/>
          <w:sz w:val="20"/>
          <w:szCs w:val="20"/>
        </w:rPr>
        <w:t>FechaFin</w:t>
      </w:r>
      <w:proofErr w:type="spellEnd"/>
    </w:p>
    <w:p w:rsidR="009C31F2" w:rsidRPr="001E693E" w:rsidRDefault="009C31F2" w:rsidP="009C31F2">
      <w:pPr>
        <w:numPr>
          <w:ilvl w:val="3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VisitaClave</w:t>
      </w:r>
      <w:proofErr w:type="spellEnd"/>
    </w:p>
    <w:p w:rsidR="009C31F2" w:rsidRPr="001E693E" w:rsidRDefault="009C31F2" w:rsidP="009C31F2">
      <w:pPr>
        <w:numPr>
          <w:ilvl w:val="3"/>
          <w:numId w:val="8"/>
        </w:numPr>
        <w:rPr>
          <w:rFonts w:cs="Arial"/>
          <w:b/>
          <w:strike/>
          <w:sz w:val="20"/>
          <w:szCs w:val="20"/>
        </w:rPr>
      </w:pPr>
      <w:r w:rsidRPr="001E693E">
        <w:rPr>
          <w:rFonts w:cs="Arial"/>
          <w:b/>
          <w:strike/>
          <w:sz w:val="20"/>
          <w:szCs w:val="20"/>
        </w:rPr>
        <w:t>Visita</w:t>
      </w:r>
    </w:p>
    <w:p w:rsidR="009C31F2" w:rsidRPr="001E693E" w:rsidRDefault="009C31F2" w:rsidP="009C31F2">
      <w:pPr>
        <w:numPr>
          <w:ilvl w:val="4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VisitaClave</w:t>
      </w:r>
      <w:proofErr w:type="spellEnd"/>
      <w:r w:rsidRPr="001E693E">
        <w:rPr>
          <w:rFonts w:cs="Arial"/>
          <w:strike/>
          <w:sz w:val="20"/>
          <w:szCs w:val="20"/>
        </w:rPr>
        <w:t xml:space="preserve"> </w:t>
      </w:r>
      <w:r w:rsidR="00B22B56" w:rsidRPr="001E693E">
        <w:rPr>
          <w:rFonts w:cs="Arial"/>
          <w:strike/>
          <w:sz w:val="20"/>
          <w:szCs w:val="20"/>
        </w:rPr>
        <w:t xml:space="preserve">= </w:t>
      </w:r>
      <w:r w:rsidR="00B22B56" w:rsidRPr="001E693E">
        <w:rPr>
          <w:rFonts w:cs="Arial"/>
          <w:strike/>
          <w:color w:val="FF0000"/>
          <w:sz w:val="20"/>
          <w:szCs w:val="20"/>
        </w:rPr>
        <w:t>&lt;</w:t>
      </w:r>
      <w:proofErr w:type="spellStart"/>
      <w:r w:rsidR="00B22B56" w:rsidRPr="001E693E">
        <w:rPr>
          <w:rFonts w:cs="Arial"/>
          <w:strike/>
          <w:color w:val="FF0000"/>
          <w:sz w:val="20"/>
          <w:szCs w:val="20"/>
        </w:rPr>
        <w:t>TransProd.VisitaClave</w:t>
      </w:r>
      <w:proofErr w:type="spellEnd"/>
      <w:r w:rsidR="00B22B56" w:rsidRPr="001E693E">
        <w:rPr>
          <w:rFonts w:cs="Arial"/>
          <w:strike/>
          <w:color w:val="FF0000"/>
          <w:sz w:val="20"/>
          <w:szCs w:val="20"/>
        </w:rPr>
        <w:t>&gt;</w:t>
      </w:r>
    </w:p>
    <w:p w:rsidR="00F81ED3" w:rsidRPr="001E693E" w:rsidRDefault="00F81ED3" w:rsidP="009C31F2">
      <w:pPr>
        <w:numPr>
          <w:ilvl w:val="4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VendedorId</w:t>
      </w:r>
      <w:proofErr w:type="spellEnd"/>
    </w:p>
    <w:p w:rsidR="005D6813" w:rsidRPr="001E693E" w:rsidRDefault="005D6813" w:rsidP="009C31F2">
      <w:pPr>
        <w:numPr>
          <w:ilvl w:val="4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RUTClave</w:t>
      </w:r>
      <w:proofErr w:type="spellEnd"/>
    </w:p>
    <w:p w:rsidR="004B2EFE" w:rsidRPr="001E693E" w:rsidRDefault="004B2EFE" w:rsidP="004B2EFE">
      <w:pPr>
        <w:numPr>
          <w:ilvl w:val="4"/>
          <w:numId w:val="8"/>
        </w:numPr>
        <w:rPr>
          <w:rFonts w:cs="Arial"/>
          <w:b/>
          <w:strike/>
          <w:sz w:val="20"/>
          <w:szCs w:val="20"/>
        </w:rPr>
      </w:pPr>
      <w:r w:rsidRPr="001E693E">
        <w:rPr>
          <w:rFonts w:cs="Arial"/>
          <w:b/>
          <w:strike/>
          <w:sz w:val="20"/>
          <w:szCs w:val="20"/>
        </w:rPr>
        <w:t>Vendedor</w:t>
      </w:r>
    </w:p>
    <w:p w:rsidR="004B2EFE" w:rsidRPr="001E693E" w:rsidRDefault="004B2EFE" w:rsidP="004B2EFE">
      <w:pPr>
        <w:numPr>
          <w:ilvl w:val="5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VendedorId</w:t>
      </w:r>
      <w:proofErr w:type="spellEnd"/>
      <w:r w:rsidR="00D6500B" w:rsidRPr="001E693E">
        <w:rPr>
          <w:rFonts w:cs="Arial"/>
          <w:strike/>
          <w:sz w:val="20"/>
          <w:szCs w:val="20"/>
        </w:rPr>
        <w:t xml:space="preserve"> = </w:t>
      </w:r>
      <w:r w:rsidR="00D6500B" w:rsidRPr="001E693E">
        <w:rPr>
          <w:rFonts w:cs="Arial"/>
          <w:strike/>
          <w:color w:val="FF0000"/>
          <w:sz w:val="20"/>
          <w:szCs w:val="20"/>
        </w:rPr>
        <w:t>&lt;</w:t>
      </w:r>
      <w:proofErr w:type="spellStart"/>
      <w:r w:rsidR="00D6500B" w:rsidRPr="001E693E">
        <w:rPr>
          <w:rFonts w:cs="Arial"/>
          <w:strike/>
          <w:color w:val="FF0000"/>
          <w:sz w:val="20"/>
          <w:szCs w:val="20"/>
        </w:rPr>
        <w:t>Visita.VendedorId</w:t>
      </w:r>
      <w:proofErr w:type="spellEnd"/>
      <w:r w:rsidR="00D6500B" w:rsidRPr="001E693E">
        <w:rPr>
          <w:rFonts w:cs="Arial"/>
          <w:strike/>
          <w:color w:val="FF0000"/>
          <w:sz w:val="20"/>
          <w:szCs w:val="20"/>
        </w:rPr>
        <w:t>&gt;</w:t>
      </w:r>
    </w:p>
    <w:p w:rsidR="00F418CC" w:rsidRPr="001E693E" w:rsidRDefault="00F418CC" w:rsidP="004B2EFE">
      <w:pPr>
        <w:numPr>
          <w:ilvl w:val="5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DirInterfazSalida</w:t>
      </w:r>
      <w:proofErr w:type="spellEnd"/>
    </w:p>
    <w:p w:rsidR="009C31F2" w:rsidRPr="001E693E" w:rsidRDefault="00D37279" w:rsidP="00D37279">
      <w:pPr>
        <w:ind w:firstLine="708"/>
        <w:rPr>
          <w:rFonts w:cs="Arial"/>
          <w:strike/>
          <w:sz w:val="20"/>
          <w:szCs w:val="20"/>
        </w:rPr>
      </w:pPr>
      <w:r w:rsidRPr="001E693E">
        <w:rPr>
          <w:rFonts w:cs="Arial"/>
          <w:strike/>
          <w:sz w:val="20"/>
          <w:szCs w:val="20"/>
        </w:rPr>
        <w:t>Para cada Descarga</w:t>
      </w:r>
      <w:r w:rsidR="009C31F2" w:rsidRPr="001E693E">
        <w:rPr>
          <w:rFonts w:cs="Arial"/>
          <w:strike/>
          <w:sz w:val="20"/>
          <w:szCs w:val="20"/>
        </w:rPr>
        <w:t xml:space="preserve"> obtenida anteriormente</w:t>
      </w:r>
    </w:p>
    <w:p w:rsidR="009C31F2" w:rsidRPr="001E693E" w:rsidRDefault="009C31F2" w:rsidP="009C31F2">
      <w:pPr>
        <w:numPr>
          <w:ilvl w:val="2"/>
          <w:numId w:val="8"/>
        </w:numPr>
        <w:rPr>
          <w:rFonts w:cs="Arial"/>
          <w:strike/>
          <w:sz w:val="20"/>
          <w:szCs w:val="20"/>
        </w:rPr>
      </w:pPr>
      <w:r w:rsidRPr="001E693E">
        <w:rPr>
          <w:rFonts w:cs="Arial"/>
          <w:b/>
          <w:strike/>
          <w:sz w:val="20"/>
          <w:szCs w:val="20"/>
        </w:rPr>
        <w:t xml:space="preserve">Detalle de las </w:t>
      </w:r>
      <w:r w:rsidR="004F4273" w:rsidRPr="001E693E">
        <w:rPr>
          <w:rFonts w:cs="Arial"/>
          <w:b/>
          <w:strike/>
          <w:sz w:val="20"/>
          <w:szCs w:val="20"/>
        </w:rPr>
        <w:t>Descargas</w:t>
      </w:r>
      <w:r w:rsidRPr="001E693E">
        <w:rPr>
          <w:rFonts w:cs="Arial"/>
          <w:strike/>
          <w:sz w:val="20"/>
          <w:szCs w:val="20"/>
        </w:rPr>
        <w:t xml:space="preserve">: Se obtienen los detalles de las transacciones relacionadas a las </w:t>
      </w:r>
      <w:r w:rsidR="00C07F1E" w:rsidRPr="001E693E">
        <w:rPr>
          <w:rFonts w:cs="Arial"/>
          <w:strike/>
          <w:sz w:val="20"/>
          <w:szCs w:val="20"/>
        </w:rPr>
        <w:t>Descargas</w:t>
      </w:r>
      <w:r w:rsidRPr="001E693E">
        <w:rPr>
          <w:rFonts w:cs="Arial"/>
          <w:strike/>
          <w:sz w:val="20"/>
          <w:szCs w:val="20"/>
        </w:rPr>
        <w:t xml:space="preserve"> obtenidas anteriormente (donde </w:t>
      </w:r>
      <w:proofErr w:type="spellStart"/>
      <w:r w:rsidRPr="001E693E">
        <w:rPr>
          <w:rFonts w:cs="Arial"/>
          <w:strike/>
          <w:sz w:val="20"/>
          <w:szCs w:val="20"/>
        </w:rPr>
        <w:t>TransProdDetalle.TransProdId</w:t>
      </w:r>
      <w:proofErr w:type="spellEnd"/>
      <w:r w:rsidRPr="001E693E">
        <w:rPr>
          <w:rFonts w:cs="Arial"/>
          <w:strike/>
          <w:sz w:val="20"/>
          <w:szCs w:val="20"/>
        </w:rPr>
        <w:t xml:space="preserve"> = </w:t>
      </w:r>
      <w:proofErr w:type="spellStart"/>
      <w:r w:rsidRPr="001E693E">
        <w:rPr>
          <w:rFonts w:cs="Arial"/>
          <w:strike/>
          <w:sz w:val="20"/>
          <w:szCs w:val="20"/>
        </w:rPr>
        <w:t>TransProd.TransProdId</w:t>
      </w:r>
      <w:proofErr w:type="spellEnd"/>
      <w:r w:rsidRPr="001E693E">
        <w:rPr>
          <w:rFonts w:cs="Arial"/>
          <w:strike/>
          <w:sz w:val="20"/>
          <w:szCs w:val="20"/>
        </w:rPr>
        <w:t>)</w:t>
      </w:r>
    </w:p>
    <w:p w:rsidR="009C31F2" w:rsidRPr="001E693E" w:rsidRDefault="009C31F2" w:rsidP="009C31F2">
      <w:pPr>
        <w:numPr>
          <w:ilvl w:val="3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b/>
          <w:strike/>
          <w:sz w:val="20"/>
          <w:szCs w:val="20"/>
        </w:rPr>
        <w:t>TransProdDetalle</w:t>
      </w:r>
      <w:proofErr w:type="spellEnd"/>
      <w:r w:rsidRPr="001E693E">
        <w:rPr>
          <w:rFonts w:cs="Arial"/>
          <w:strike/>
          <w:sz w:val="20"/>
          <w:szCs w:val="20"/>
        </w:rPr>
        <w:t>:</w:t>
      </w:r>
    </w:p>
    <w:p w:rsidR="009C31F2" w:rsidRPr="001E693E" w:rsidRDefault="009C31F2" w:rsidP="009C31F2">
      <w:pPr>
        <w:numPr>
          <w:ilvl w:val="4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TransProdId</w:t>
      </w:r>
      <w:proofErr w:type="spellEnd"/>
      <w:r w:rsidR="003902AF" w:rsidRPr="001E693E">
        <w:rPr>
          <w:rFonts w:cs="Arial"/>
          <w:strike/>
          <w:sz w:val="20"/>
          <w:szCs w:val="20"/>
        </w:rPr>
        <w:t xml:space="preserve"> = </w:t>
      </w:r>
      <w:r w:rsidR="003902AF" w:rsidRPr="001E693E">
        <w:rPr>
          <w:rFonts w:cs="Arial"/>
          <w:strike/>
          <w:color w:val="FF0000"/>
          <w:sz w:val="20"/>
          <w:szCs w:val="20"/>
        </w:rPr>
        <w:t>&lt;</w:t>
      </w:r>
      <w:proofErr w:type="spellStart"/>
      <w:r w:rsidR="003902AF" w:rsidRPr="001E693E">
        <w:rPr>
          <w:rFonts w:cs="Arial"/>
          <w:strike/>
          <w:color w:val="FF0000"/>
          <w:sz w:val="20"/>
          <w:szCs w:val="20"/>
        </w:rPr>
        <w:t>TransProd.TransProdId</w:t>
      </w:r>
      <w:proofErr w:type="spellEnd"/>
      <w:r w:rsidR="003902AF" w:rsidRPr="001E693E">
        <w:rPr>
          <w:rFonts w:cs="Arial"/>
          <w:strike/>
          <w:color w:val="FF0000"/>
          <w:sz w:val="20"/>
          <w:szCs w:val="20"/>
        </w:rPr>
        <w:t>&gt;</w:t>
      </w:r>
    </w:p>
    <w:p w:rsidR="009C31F2" w:rsidRPr="001E693E" w:rsidRDefault="009C31F2" w:rsidP="009C31F2">
      <w:pPr>
        <w:numPr>
          <w:ilvl w:val="4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TransProdDetalleID</w:t>
      </w:r>
      <w:proofErr w:type="spellEnd"/>
    </w:p>
    <w:p w:rsidR="009C31F2" w:rsidRPr="001E693E" w:rsidRDefault="009C31F2" w:rsidP="009C31F2">
      <w:pPr>
        <w:numPr>
          <w:ilvl w:val="4"/>
          <w:numId w:val="8"/>
        </w:numPr>
        <w:rPr>
          <w:rFonts w:cs="Arial"/>
          <w:strike/>
          <w:sz w:val="20"/>
          <w:szCs w:val="20"/>
        </w:rPr>
      </w:pPr>
      <w:proofErr w:type="spellStart"/>
      <w:r w:rsidRPr="001E693E">
        <w:rPr>
          <w:rFonts w:cs="Arial"/>
          <w:strike/>
          <w:sz w:val="20"/>
          <w:szCs w:val="20"/>
        </w:rPr>
        <w:t>ProductoClave</w:t>
      </w:r>
      <w:proofErr w:type="spellEnd"/>
    </w:p>
    <w:p w:rsidR="009C31F2" w:rsidRPr="001E693E" w:rsidRDefault="009C31F2" w:rsidP="009367B6">
      <w:pPr>
        <w:numPr>
          <w:ilvl w:val="4"/>
          <w:numId w:val="8"/>
        </w:numPr>
        <w:rPr>
          <w:rFonts w:cs="Arial"/>
          <w:strike/>
          <w:sz w:val="20"/>
          <w:szCs w:val="20"/>
        </w:rPr>
      </w:pPr>
      <w:r w:rsidRPr="001E693E">
        <w:rPr>
          <w:rFonts w:cs="Arial"/>
          <w:strike/>
          <w:sz w:val="20"/>
          <w:szCs w:val="20"/>
        </w:rPr>
        <w:t>Cantidad</w:t>
      </w:r>
    </w:p>
    <w:p w:rsidR="001E693E" w:rsidRDefault="001E693E" w:rsidP="001E693E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</w:t>
      </w:r>
      <w:r>
        <w:rPr>
          <w:rFonts w:cs="Arial"/>
          <w:b/>
          <w:sz w:val="20"/>
          <w:szCs w:val="20"/>
        </w:rPr>
        <w:t>argas</w:t>
      </w:r>
      <w:r w:rsidRPr="002C70E3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1E693E" w:rsidRDefault="001E693E" w:rsidP="001E693E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ED0050">
        <w:rPr>
          <w:rFonts w:cs="Arial"/>
          <w:sz w:val="20"/>
          <w:szCs w:val="20"/>
        </w:rPr>
        <w:t xml:space="preserve">Se obtienen todas las transacciones relacionadas a una </w:t>
      </w:r>
      <w:r>
        <w:rPr>
          <w:rFonts w:cs="Arial"/>
          <w:sz w:val="20"/>
          <w:szCs w:val="20"/>
        </w:rPr>
        <w:t xml:space="preserve">carga realizada (donde </w:t>
      </w:r>
      <w:proofErr w:type="spellStart"/>
      <w:r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ransProd.Tipo</w:t>
      </w:r>
      <w:proofErr w:type="spellEnd"/>
      <w:r>
        <w:rPr>
          <w:rFonts w:cs="Arial"/>
          <w:sz w:val="20"/>
          <w:szCs w:val="20"/>
        </w:rPr>
        <w:t xml:space="preserve"> = 2</w:t>
      </w:r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&lt;&gt;</w:t>
      </w:r>
      <w:r w:rsidRPr="00ED005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0 </w:t>
      </w:r>
      <w:r w:rsidRPr="00ED0050">
        <w:rPr>
          <w:rFonts w:cs="Arial"/>
          <w:sz w:val="20"/>
          <w:szCs w:val="20"/>
        </w:rPr>
        <w:t xml:space="preserve">y </w:t>
      </w:r>
      <w:proofErr w:type="spellStart"/>
      <w:r w:rsidRPr="00ED0050">
        <w:rPr>
          <w:rFonts w:cs="Arial"/>
          <w:sz w:val="20"/>
          <w:szCs w:val="20"/>
        </w:rPr>
        <w:t>TransProd.DiaClave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ED0050">
        <w:rPr>
          <w:rFonts w:cs="Arial"/>
          <w:sz w:val="20"/>
          <w:szCs w:val="20"/>
        </w:rPr>
        <w:t xml:space="preserve">= </w:t>
      </w:r>
      <w:proofErr w:type="spellStart"/>
      <w:r w:rsidRPr="00ED0050">
        <w:rPr>
          <w:rFonts w:cs="Arial"/>
          <w:sz w:val="20"/>
          <w:szCs w:val="20"/>
        </w:rPr>
        <w:t>Dia.DiaClave</w:t>
      </w:r>
      <w:proofErr w:type="spellEnd"/>
      <w:r w:rsidRPr="00ED0050">
        <w:rPr>
          <w:rFonts w:cs="Arial"/>
          <w:sz w:val="20"/>
          <w:szCs w:val="20"/>
        </w:rPr>
        <w:t xml:space="preserve"> (dond</w:t>
      </w:r>
      <w:r>
        <w:rPr>
          <w:rFonts w:cs="Arial"/>
          <w:sz w:val="20"/>
          <w:szCs w:val="20"/>
        </w:rPr>
        <w:t xml:space="preserve">e 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 xml:space="preserve"> &lt;= </w:t>
      </w:r>
      <w:proofErr w:type="spellStart"/>
      <w:r>
        <w:rPr>
          <w:rFonts w:cs="Arial"/>
          <w:sz w:val="20"/>
          <w:szCs w:val="20"/>
        </w:rPr>
        <w:t>Fecha_Inicio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 xml:space="preserve"> &gt;= </w:t>
      </w:r>
      <w:proofErr w:type="spellStart"/>
      <w:r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)). </w:t>
      </w:r>
    </w:p>
    <w:p w:rsidR="001E693E" w:rsidRPr="00F93CD0" w:rsidRDefault="001E693E" w:rsidP="001E693E">
      <w:pPr>
        <w:pStyle w:val="Prrafodelista"/>
        <w:numPr>
          <w:ilvl w:val="0"/>
          <w:numId w:val="10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1E693E" w:rsidRDefault="001E693E" w:rsidP="001E693E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1E693E" w:rsidRPr="00D01D31" w:rsidRDefault="001E693E" w:rsidP="001E693E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1E693E" w:rsidRPr="001E30B4" w:rsidRDefault="001E693E" w:rsidP="001E693E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1E693E" w:rsidRDefault="001E693E" w:rsidP="001E693E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1E693E" w:rsidRPr="00980D14" w:rsidRDefault="001E693E" w:rsidP="001E693E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1E693E" w:rsidRDefault="001E693E" w:rsidP="001E693E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1E693E" w:rsidRPr="009609C9" w:rsidRDefault="001E693E" w:rsidP="001E693E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1E693E" w:rsidRDefault="001E693E" w:rsidP="001E693E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B22B56">
        <w:rPr>
          <w:rFonts w:cs="Arial"/>
          <w:color w:val="FF0000"/>
          <w:sz w:val="20"/>
          <w:szCs w:val="20"/>
        </w:rPr>
        <w:t>&lt;</w:t>
      </w:r>
      <w:proofErr w:type="spellStart"/>
      <w:r w:rsidRPr="00B22B56">
        <w:rPr>
          <w:rFonts w:cs="Arial"/>
          <w:color w:val="FF0000"/>
          <w:sz w:val="20"/>
          <w:szCs w:val="20"/>
        </w:rPr>
        <w:t>TransProd.VisitaClave</w:t>
      </w:r>
      <w:proofErr w:type="spellEnd"/>
      <w:r w:rsidRPr="00B22B56">
        <w:rPr>
          <w:rFonts w:cs="Arial"/>
          <w:color w:val="FF0000"/>
          <w:sz w:val="20"/>
          <w:szCs w:val="20"/>
        </w:rPr>
        <w:t>&gt;</w:t>
      </w:r>
    </w:p>
    <w:p w:rsidR="001E693E" w:rsidRDefault="001E693E" w:rsidP="001E693E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1E693E" w:rsidRDefault="001E693E" w:rsidP="001E693E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1E693E" w:rsidRPr="004B2EFE" w:rsidRDefault="001E693E" w:rsidP="001E693E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1E693E" w:rsidRDefault="001E693E" w:rsidP="001E693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D6500B">
        <w:rPr>
          <w:rFonts w:cs="Arial"/>
          <w:color w:val="FF0000"/>
          <w:sz w:val="20"/>
          <w:szCs w:val="20"/>
        </w:rPr>
        <w:t>&lt;</w:t>
      </w:r>
      <w:proofErr w:type="spellStart"/>
      <w:r w:rsidRPr="00D6500B">
        <w:rPr>
          <w:rFonts w:cs="Arial"/>
          <w:color w:val="FF0000"/>
          <w:sz w:val="20"/>
          <w:szCs w:val="20"/>
        </w:rPr>
        <w:t>Visita.VendedorId</w:t>
      </w:r>
      <w:proofErr w:type="spellEnd"/>
      <w:r w:rsidRPr="00D6500B">
        <w:rPr>
          <w:rFonts w:cs="Arial"/>
          <w:color w:val="FF0000"/>
          <w:sz w:val="20"/>
          <w:szCs w:val="20"/>
        </w:rPr>
        <w:t>&gt;</w:t>
      </w:r>
    </w:p>
    <w:p w:rsidR="001E693E" w:rsidRDefault="001E693E" w:rsidP="001E693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DirInterfazSalida</w:t>
      </w:r>
      <w:proofErr w:type="spellEnd"/>
    </w:p>
    <w:p w:rsidR="001E693E" w:rsidRPr="000B2241" w:rsidRDefault="001E693E" w:rsidP="001E693E">
      <w:pPr>
        <w:ind w:firstLine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carga obtenida anteriormente</w:t>
      </w:r>
    </w:p>
    <w:p w:rsidR="001E693E" w:rsidRDefault="001E693E" w:rsidP="001E693E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Detalle de las cargas</w:t>
      </w:r>
      <w:r>
        <w:rPr>
          <w:rFonts w:cs="Arial"/>
          <w:sz w:val="20"/>
          <w:szCs w:val="20"/>
        </w:rPr>
        <w:t xml:space="preserve">: Se obtienen los detalles de las transacciones relacionadas a las cargas obtenidas anteriormente (donde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)</w:t>
      </w:r>
    </w:p>
    <w:p w:rsidR="001E693E" w:rsidRDefault="001E693E" w:rsidP="001E693E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1E693E" w:rsidRDefault="001E693E" w:rsidP="001E693E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3902AF">
        <w:rPr>
          <w:rFonts w:cs="Arial"/>
          <w:color w:val="FF0000"/>
          <w:sz w:val="20"/>
          <w:szCs w:val="20"/>
        </w:rPr>
        <w:t>&lt;</w:t>
      </w:r>
      <w:proofErr w:type="spellStart"/>
      <w:r w:rsidRPr="003902AF">
        <w:rPr>
          <w:rFonts w:cs="Arial"/>
          <w:color w:val="FF0000"/>
          <w:sz w:val="20"/>
          <w:szCs w:val="20"/>
        </w:rPr>
        <w:t>TransProd.TransProdId</w:t>
      </w:r>
      <w:proofErr w:type="spellEnd"/>
      <w:r w:rsidRPr="003902AF">
        <w:rPr>
          <w:rFonts w:cs="Arial"/>
          <w:color w:val="FF0000"/>
          <w:sz w:val="20"/>
          <w:szCs w:val="20"/>
        </w:rPr>
        <w:t>&gt;</w:t>
      </w:r>
    </w:p>
    <w:p w:rsidR="001E693E" w:rsidRDefault="001E693E" w:rsidP="001E693E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1E693E" w:rsidRDefault="001E693E" w:rsidP="001E693E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1E693E" w:rsidRPr="001E693E" w:rsidRDefault="001E693E" w:rsidP="001E693E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956CD4" w:rsidRDefault="00956CD4" w:rsidP="00956CD4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1E693E">
        <w:rPr>
          <w:rFonts w:cs="Arial"/>
          <w:b/>
          <w:sz w:val="20"/>
          <w:szCs w:val="20"/>
        </w:rPr>
        <w:t>Ventas</w:t>
      </w:r>
      <w:r>
        <w:rPr>
          <w:rFonts w:cs="Arial"/>
          <w:sz w:val="20"/>
          <w:szCs w:val="20"/>
        </w:rPr>
        <w:t>:</w:t>
      </w:r>
    </w:p>
    <w:p w:rsidR="00956CD4" w:rsidRDefault="00956CD4" w:rsidP="00956CD4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ED0050">
        <w:rPr>
          <w:rFonts w:cs="Arial"/>
          <w:sz w:val="20"/>
          <w:szCs w:val="20"/>
        </w:rPr>
        <w:t xml:space="preserve">Se obtienen todas las transacciones relacionadas a una </w:t>
      </w:r>
      <w:r w:rsidR="001E693E">
        <w:rPr>
          <w:rFonts w:cs="Arial"/>
          <w:sz w:val="20"/>
          <w:szCs w:val="20"/>
        </w:rPr>
        <w:t>venta</w:t>
      </w:r>
      <w:r>
        <w:rPr>
          <w:rFonts w:cs="Arial"/>
          <w:sz w:val="20"/>
          <w:szCs w:val="20"/>
        </w:rPr>
        <w:t xml:space="preserve"> realizada (donde </w:t>
      </w:r>
      <w:proofErr w:type="spellStart"/>
      <w:r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ransProd.Tipo</w:t>
      </w:r>
      <w:proofErr w:type="spellEnd"/>
      <w:r>
        <w:rPr>
          <w:rFonts w:cs="Arial"/>
          <w:sz w:val="20"/>
          <w:szCs w:val="20"/>
        </w:rPr>
        <w:t xml:space="preserve"> = 1 y 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</w:t>
      </w:r>
      <w:r w:rsidRPr="00ED0050">
        <w:rPr>
          <w:rFonts w:cs="Arial"/>
          <w:sz w:val="20"/>
          <w:szCs w:val="20"/>
        </w:rPr>
        <w:t xml:space="preserve"> </w:t>
      </w:r>
      <w:r w:rsidR="001E693E">
        <w:rPr>
          <w:rFonts w:cs="Arial"/>
          <w:sz w:val="20"/>
          <w:szCs w:val="20"/>
        </w:rPr>
        <w:t>2</w:t>
      </w:r>
      <w:r>
        <w:rPr>
          <w:rFonts w:cs="Arial"/>
          <w:sz w:val="20"/>
          <w:szCs w:val="20"/>
        </w:rPr>
        <w:t xml:space="preserve"> </w:t>
      </w:r>
      <w:r w:rsidRPr="00ED0050">
        <w:rPr>
          <w:rFonts w:cs="Arial"/>
          <w:sz w:val="20"/>
          <w:szCs w:val="20"/>
        </w:rPr>
        <w:t xml:space="preserve">y </w:t>
      </w:r>
      <w:proofErr w:type="spellStart"/>
      <w:r w:rsidRPr="00ED0050">
        <w:rPr>
          <w:rFonts w:cs="Arial"/>
          <w:sz w:val="20"/>
          <w:szCs w:val="20"/>
        </w:rPr>
        <w:t>TransProd.DiaClave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ED0050">
        <w:rPr>
          <w:rFonts w:cs="Arial"/>
          <w:sz w:val="20"/>
          <w:szCs w:val="20"/>
        </w:rPr>
        <w:t xml:space="preserve">= </w:t>
      </w:r>
      <w:proofErr w:type="spellStart"/>
      <w:r w:rsidRPr="00ED0050">
        <w:rPr>
          <w:rFonts w:cs="Arial"/>
          <w:sz w:val="20"/>
          <w:szCs w:val="20"/>
        </w:rPr>
        <w:t>Dia.DiaClave</w:t>
      </w:r>
      <w:proofErr w:type="spellEnd"/>
      <w:r w:rsidRPr="00ED0050">
        <w:rPr>
          <w:rFonts w:cs="Arial"/>
          <w:sz w:val="20"/>
          <w:szCs w:val="20"/>
        </w:rPr>
        <w:t xml:space="preserve"> (dond</w:t>
      </w:r>
      <w:r>
        <w:rPr>
          <w:rFonts w:cs="Arial"/>
          <w:sz w:val="20"/>
          <w:szCs w:val="20"/>
        </w:rPr>
        <w:t xml:space="preserve">e 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 xml:space="preserve"> &lt;= </w:t>
      </w:r>
      <w:proofErr w:type="spellStart"/>
      <w:r>
        <w:rPr>
          <w:rFonts w:cs="Arial"/>
          <w:sz w:val="20"/>
          <w:szCs w:val="20"/>
        </w:rPr>
        <w:t>Fecha_Inicio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 xml:space="preserve"> &gt;= </w:t>
      </w:r>
      <w:proofErr w:type="spellStart"/>
      <w:r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)). </w:t>
      </w:r>
    </w:p>
    <w:p w:rsidR="00956CD4" w:rsidRPr="00F93CD0" w:rsidRDefault="00956CD4" w:rsidP="00956CD4">
      <w:pPr>
        <w:pStyle w:val="Prrafodelista"/>
        <w:numPr>
          <w:ilvl w:val="0"/>
          <w:numId w:val="10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956CD4" w:rsidRDefault="00956CD4" w:rsidP="00956CD4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56CD4" w:rsidRPr="00D01D31" w:rsidRDefault="00956CD4" w:rsidP="00956CD4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56CD4" w:rsidRPr="001E30B4" w:rsidRDefault="00956CD4" w:rsidP="00956CD4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956CD4" w:rsidRDefault="00956CD4" w:rsidP="00956CD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956CD4" w:rsidRPr="00980D14" w:rsidRDefault="00956CD4" w:rsidP="00956CD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956CD4" w:rsidRDefault="00956CD4" w:rsidP="00956CD4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956CD4" w:rsidRPr="009609C9" w:rsidRDefault="00956CD4" w:rsidP="00956CD4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956CD4" w:rsidRDefault="00956CD4" w:rsidP="00956CD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B22B56">
        <w:rPr>
          <w:rFonts w:cs="Arial"/>
          <w:color w:val="FF0000"/>
          <w:sz w:val="20"/>
          <w:szCs w:val="20"/>
        </w:rPr>
        <w:t>&lt;</w:t>
      </w:r>
      <w:proofErr w:type="spellStart"/>
      <w:r w:rsidRPr="00B22B56">
        <w:rPr>
          <w:rFonts w:cs="Arial"/>
          <w:color w:val="FF0000"/>
          <w:sz w:val="20"/>
          <w:szCs w:val="20"/>
        </w:rPr>
        <w:t>TransProd.VisitaClave</w:t>
      </w:r>
      <w:proofErr w:type="spellEnd"/>
      <w:r w:rsidRPr="00B22B56">
        <w:rPr>
          <w:rFonts w:cs="Arial"/>
          <w:color w:val="FF0000"/>
          <w:sz w:val="20"/>
          <w:szCs w:val="20"/>
        </w:rPr>
        <w:t>&gt;</w:t>
      </w:r>
    </w:p>
    <w:p w:rsidR="00956CD4" w:rsidRDefault="00956CD4" w:rsidP="00956CD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956CD4" w:rsidRDefault="00956CD4" w:rsidP="00956CD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956CD4" w:rsidRPr="004B2EFE" w:rsidRDefault="00956CD4" w:rsidP="00956CD4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956CD4" w:rsidRDefault="00956CD4" w:rsidP="00956CD4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D6500B">
        <w:rPr>
          <w:rFonts w:cs="Arial"/>
          <w:color w:val="FF0000"/>
          <w:sz w:val="20"/>
          <w:szCs w:val="20"/>
        </w:rPr>
        <w:t>&lt;</w:t>
      </w:r>
      <w:proofErr w:type="spellStart"/>
      <w:r w:rsidRPr="00D6500B">
        <w:rPr>
          <w:rFonts w:cs="Arial"/>
          <w:color w:val="FF0000"/>
          <w:sz w:val="20"/>
          <w:szCs w:val="20"/>
        </w:rPr>
        <w:t>Visita.VendedorId</w:t>
      </w:r>
      <w:proofErr w:type="spellEnd"/>
      <w:r w:rsidRPr="00D6500B">
        <w:rPr>
          <w:rFonts w:cs="Arial"/>
          <w:color w:val="FF0000"/>
          <w:sz w:val="20"/>
          <w:szCs w:val="20"/>
        </w:rPr>
        <w:t>&gt;</w:t>
      </w:r>
    </w:p>
    <w:p w:rsidR="00956CD4" w:rsidRDefault="00956CD4" w:rsidP="00956CD4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DirInterfazSalida</w:t>
      </w:r>
      <w:proofErr w:type="spellEnd"/>
    </w:p>
    <w:p w:rsidR="00956CD4" w:rsidRPr="000B2241" w:rsidRDefault="001E693E" w:rsidP="00956CD4">
      <w:pPr>
        <w:ind w:firstLine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venta</w:t>
      </w:r>
      <w:r w:rsidR="00956CD4">
        <w:rPr>
          <w:rFonts w:cs="Arial"/>
          <w:sz w:val="20"/>
          <w:szCs w:val="20"/>
        </w:rPr>
        <w:t xml:space="preserve"> obtenida anteriormente</w:t>
      </w:r>
    </w:p>
    <w:p w:rsidR="00956CD4" w:rsidRDefault="00956CD4" w:rsidP="00956CD4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Detalle de las </w:t>
      </w:r>
      <w:r w:rsidR="001E693E">
        <w:rPr>
          <w:rFonts w:cs="Arial"/>
          <w:b/>
          <w:sz w:val="20"/>
          <w:szCs w:val="20"/>
        </w:rPr>
        <w:t>ventas</w:t>
      </w:r>
      <w:r>
        <w:rPr>
          <w:rFonts w:cs="Arial"/>
          <w:sz w:val="20"/>
          <w:szCs w:val="20"/>
        </w:rPr>
        <w:t xml:space="preserve">: Se obtienen los detalles de las transacciones relacionadas a las </w:t>
      </w:r>
      <w:r w:rsidR="001E693E">
        <w:rPr>
          <w:rFonts w:cs="Arial"/>
          <w:sz w:val="20"/>
          <w:szCs w:val="20"/>
        </w:rPr>
        <w:t>ventas</w:t>
      </w:r>
      <w:r>
        <w:rPr>
          <w:rFonts w:cs="Arial"/>
          <w:sz w:val="20"/>
          <w:szCs w:val="20"/>
        </w:rPr>
        <w:t xml:space="preserve"> obtenidas anteriormente (donde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)</w:t>
      </w:r>
    </w:p>
    <w:p w:rsidR="00956CD4" w:rsidRDefault="00956CD4" w:rsidP="00956CD4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956CD4" w:rsidRDefault="00956CD4" w:rsidP="00956CD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3902AF">
        <w:rPr>
          <w:rFonts w:cs="Arial"/>
          <w:color w:val="FF0000"/>
          <w:sz w:val="20"/>
          <w:szCs w:val="20"/>
        </w:rPr>
        <w:t>&lt;</w:t>
      </w:r>
      <w:proofErr w:type="spellStart"/>
      <w:r w:rsidRPr="003902AF">
        <w:rPr>
          <w:rFonts w:cs="Arial"/>
          <w:color w:val="FF0000"/>
          <w:sz w:val="20"/>
          <w:szCs w:val="20"/>
        </w:rPr>
        <w:t>TransProd.TransProdId</w:t>
      </w:r>
      <w:proofErr w:type="spellEnd"/>
      <w:r w:rsidRPr="003902AF">
        <w:rPr>
          <w:rFonts w:cs="Arial"/>
          <w:color w:val="FF0000"/>
          <w:sz w:val="20"/>
          <w:szCs w:val="20"/>
        </w:rPr>
        <w:t>&gt;</w:t>
      </w:r>
    </w:p>
    <w:p w:rsidR="00956CD4" w:rsidRDefault="00956CD4" w:rsidP="00956CD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956CD4" w:rsidRDefault="00956CD4" w:rsidP="00956CD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956CD4" w:rsidRPr="00956CD4" w:rsidRDefault="00956CD4" w:rsidP="00956CD4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956CD4">
        <w:rPr>
          <w:rFonts w:cs="Arial"/>
          <w:sz w:val="20"/>
          <w:szCs w:val="20"/>
        </w:rPr>
        <w:t>Cantidad</w:t>
      </w:r>
    </w:p>
    <w:p w:rsidR="00D37279" w:rsidRDefault="00D37279" w:rsidP="00D37279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D37279">
        <w:rPr>
          <w:rFonts w:cs="Arial"/>
          <w:b/>
          <w:sz w:val="20"/>
          <w:szCs w:val="20"/>
        </w:rPr>
        <w:t>Mal Estado</w:t>
      </w:r>
      <w:r w:rsidR="00C37367">
        <w:rPr>
          <w:rFonts w:cs="Arial"/>
          <w:b/>
          <w:sz w:val="20"/>
          <w:szCs w:val="20"/>
        </w:rPr>
        <w:t xml:space="preserve"> (Cambio de Producto - Entrada</w:t>
      </w:r>
      <w:r w:rsidR="00072467">
        <w:rPr>
          <w:rFonts w:cs="Arial"/>
          <w:b/>
          <w:sz w:val="20"/>
          <w:szCs w:val="20"/>
        </w:rPr>
        <w:t>)</w:t>
      </w:r>
      <w:r>
        <w:rPr>
          <w:rFonts w:cs="Arial"/>
          <w:sz w:val="20"/>
          <w:szCs w:val="20"/>
        </w:rPr>
        <w:t>:</w:t>
      </w:r>
    </w:p>
    <w:p w:rsidR="00D37279" w:rsidRDefault="00D37279" w:rsidP="00D37279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ED0050">
        <w:rPr>
          <w:rFonts w:cs="Arial"/>
          <w:sz w:val="20"/>
          <w:szCs w:val="20"/>
        </w:rPr>
        <w:t xml:space="preserve">Se obtienen todas las transacciones relacionadas a </w:t>
      </w:r>
      <w:r w:rsidR="00F86ED3">
        <w:rPr>
          <w:rFonts w:cs="Arial"/>
          <w:sz w:val="20"/>
          <w:szCs w:val="20"/>
        </w:rPr>
        <w:t>un cambio de Producto que genera una entrada al inventario a bordo pero en mal estado</w:t>
      </w:r>
      <w:r w:rsidR="00C37367">
        <w:rPr>
          <w:rFonts w:cs="Arial"/>
          <w:sz w:val="20"/>
          <w:szCs w:val="20"/>
        </w:rPr>
        <w:t xml:space="preserve"> (</w:t>
      </w:r>
      <w:r w:rsidR="00F86ED3">
        <w:rPr>
          <w:rFonts w:cs="Arial"/>
          <w:sz w:val="20"/>
          <w:szCs w:val="20"/>
        </w:rPr>
        <w:t xml:space="preserve">donde </w:t>
      </w:r>
      <w:proofErr w:type="spellStart"/>
      <w:r w:rsidR="00F86ED3">
        <w:rPr>
          <w:rFonts w:cs="Arial"/>
          <w:sz w:val="20"/>
          <w:szCs w:val="20"/>
        </w:rPr>
        <w:t>TransProd.Tipo</w:t>
      </w:r>
      <w:proofErr w:type="spellEnd"/>
      <w:r w:rsidR="00F86ED3">
        <w:rPr>
          <w:rFonts w:cs="Arial"/>
          <w:sz w:val="20"/>
          <w:szCs w:val="20"/>
        </w:rPr>
        <w:t xml:space="preserve"> = 9 y </w:t>
      </w:r>
      <w:proofErr w:type="spellStart"/>
      <w:r w:rsidR="00F86ED3">
        <w:rPr>
          <w:rFonts w:cs="Arial"/>
          <w:sz w:val="20"/>
          <w:szCs w:val="20"/>
        </w:rPr>
        <w:t>TransProd.TipoFase</w:t>
      </w:r>
      <w:proofErr w:type="spellEnd"/>
      <w:r w:rsidR="00F86ED3">
        <w:rPr>
          <w:rFonts w:cs="Arial"/>
          <w:sz w:val="20"/>
          <w:szCs w:val="20"/>
        </w:rPr>
        <w:t xml:space="preserve"> &lt;&gt;</w:t>
      </w:r>
      <w:r w:rsidR="00F86ED3" w:rsidRPr="00ED0050">
        <w:rPr>
          <w:rFonts w:cs="Arial"/>
          <w:sz w:val="20"/>
          <w:szCs w:val="20"/>
        </w:rPr>
        <w:t xml:space="preserve"> </w:t>
      </w:r>
      <w:r w:rsidR="00F86ED3">
        <w:rPr>
          <w:rFonts w:cs="Arial"/>
          <w:sz w:val="20"/>
          <w:szCs w:val="20"/>
        </w:rPr>
        <w:t xml:space="preserve">0 </w:t>
      </w:r>
      <w:r w:rsidR="00F86ED3" w:rsidRPr="00ED0050">
        <w:rPr>
          <w:rFonts w:cs="Arial"/>
          <w:sz w:val="20"/>
          <w:szCs w:val="20"/>
        </w:rPr>
        <w:t xml:space="preserve">y </w:t>
      </w:r>
      <w:proofErr w:type="spellStart"/>
      <w:r w:rsidR="00F86ED3" w:rsidRPr="00ED0050">
        <w:rPr>
          <w:rFonts w:cs="Arial"/>
          <w:sz w:val="20"/>
          <w:szCs w:val="20"/>
        </w:rPr>
        <w:t>TransProd.DiaClave</w:t>
      </w:r>
      <w:proofErr w:type="spellEnd"/>
      <w:r w:rsidR="00F86ED3">
        <w:rPr>
          <w:rFonts w:cs="Arial"/>
          <w:sz w:val="20"/>
          <w:szCs w:val="20"/>
        </w:rPr>
        <w:t xml:space="preserve"> </w:t>
      </w:r>
      <w:r w:rsidR="00F86ED3" w:rsidRPr="00ED0050">
        <w:rPr>
          <w:rFonts w:cs="Arial"/>
          <w:sz w:val="20"/>
          <w:szCs w:val="20"/>
        </w:rPr>
        <w:t xml:space="preserve">= </w:t>
      </w:r>
      <w:proofErr w:type="spellStart"/>
      <w:r w:rsidR="00F86ED3" w:rsidRPr="00ED0050">
        <w:rPr>
          <w:rFonts w:cs="Arial"/>
          <w:sz w:val="20"/>
          <w:szCs w:val="20"/>
        </w:rPr>
        <w:t>Dia.DiaClave</w:t>
      </w:r>
      <w:proofErr w:type="spellEnd"/>
      <w:r w:rsidR="00F86ED3" w:rsidRPr="00ED0050">
        <w:rPr>
          <w:rFonts w:cs="Arial"/>
          <w:sz w:val="20"/>
          <w:szCs w:val="20"/>
        </w:rPr>
        <w:t xml:space="preserve"> (dond</w:t>
      </w:r>
      <w:r w:rsidR="00F86ED3">
        <w:rPr>
          <w:rFonts w:cs="Arial"/>
          <w:sz w:val="20"/>
          <w:szCs w:val="20"/>
        </w:rPr>
        <w:t xml:space="preserve">e </w:t>
      </w:r>
      <w:proofErr w:type="spellStart"/>
      <w:r w:rsidR="00F86ED3">
        <w:rPr>
          <w:rFonts w:cs="Arial"/>
          <w:sz w:val="20"/>
          <w:szCs w:val="20"/>
        </w:rPr>
        <w:t>Dia.FechaCaptura</w:t>
      </w:r>
      <w:proofErr w:type="spellEnd"/>
      <w:r w:rsidR="00F86ED3">
        <w:rPr>
          <w:rFonts w:cs="Arial"/>
          <w:sz w:val="20"/>
          <w:szCs w:val="20"/>
        </w:rPr>
        <w:t xml:space="preserve"> &lt;= </w:t>
      </w:r>
      <w:proofErr w:type="spellStart"/>
      <w:r w:rsidR="00F86ED3">
        <w:rPr>
          <w:rFonts w:cs="Arial"/>
          <w:sz w:val="20"/>
          <w:szCs w:val="20"/>
        </w:rPr>
        <w:t>Fecha_Inicio</w:t>
      </w:r>
      <w:proofErr w:type="spellEnd"/>
      <w:r w:rsidR="00F86ED3">
        <w:rPr>
          <w:rFonts w:cs="Arial"/>
          <w:sz w:val="20"/>
          <w:szCs w:val="20"/>
        </w:rPr>
        <w:t xml:space="preserve"> y </w:t>
      </w:r>
      <w:proofErr w:type="spellStart"/>
      <w:r w:rsidR="00F86ED3">
        <w:rPr>
          <w:rFonts w:cs="Arial"/>
          <w:sz w:val="20"/>
          <w:szCs w:val="20"/>
        </w:rPr>
        <w:t>Dia.FechaCaptura</w:t>
      </w:r>
      <w:proofErr w:type="spellEnd"/>
      <w:r w:rsidR="00F86ED3">
        <w:rPr>
          <w:rFonts w:cs="Arial"/>
          <w:sz w:val="20"/>
          <w:szCs w:val="20"/>
        </w:rPr>
        <w:t xml:space="preserve"> &gt;= </w:t>
      </w:r>
      <w:proofErr w:type="spellStart"/>
      <w:r w:rsidR="00F86ED3">
        <w:rPr>
          <w:rFonts w:cs="Arial"/>
          <w:sz w:val="20"/>
          <w:szCs w:val="20"/>
        </w:rPr>
        <w:t>FechaFin</w:t>
      </w:r>
      <w:proofErr w:type="spellEnd"/>
      <w:r w:rsidR="00F86ED3">
        <w:rPr>
          <w:rFonts w:cs="Arial"/>
          <w:sz w:val="20"/>
          <w:szCs w:val="20"/>
        </w:rPr>
        <w:t xml:space="preserve">) y </w:t>
      </w:r>
      <w:proofErr w:type="spellStart"/>
      <w:r w:rsidR="00AB298C">
        <w:rPr>
          <w:rFonts w:cs="Arial"/>
          <w:sz w:val="20"/>
          <w:szCs w:val="20"/>
        </w:rPr>
        <w:t>TransProd.</w:t>
      </w:r>
      <w:r w:rsidR="00F86ED3">
        <w:rPr>
          <w:rFonts w:cs="Arial"/>
          <w:sz w:val="20"/>
          <w:szCs w:val="20"/>
        </w:rPr>
        <w:t>TipoMovimiento</w:t>
      </w:r>
      <w:proofErr w:type="spellEnd"/>
      <w:r w:rsidR="00F86ED3">
        <w:rPr>
          <w:rFonts w:cs="Arial"/>
          <w:sz w:val="20"/>
          <w:szCs w:val="20"/>
        </w:rPr>
        <w:t xml:space="preserve"> = 1 (Entrada)</w:t>
      </w:r>
      <w:r>
        <w:rPr>
          <w:rFonts w:cs="Arial"/>
          <w:sz w:val="20"/>
          <w:szCs w:val="20"/>
        </w:rPr>
        <w:t xml:space="preserve">). </w:t>
      </w:r>
    </w:p>
    <w:p w:rsidR="00D37279" w:rsidRPr="00F93CD0" w:rsidRDefault="00D37279" w:rsidP="00D37279">
      <w:pPr>
        <w:pStyle w:val="Prrafodelista"/>
        <w:numPr>
          <w:ilvl w:val="0"/>
          <w:numId w:val="10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D37279" w:rsidRDefault="00D37279" w:rsidP="00D37279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37279" w:rsidRPr="00D01D31" w:rsidRDefault="00D37279" w:rsidP="00D37279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37279" w:rsidRPr="001E30B4" w:rsidRDefault="00D37279" w:rsidP="00D37279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D37279" w:rsidRDefault="00D37279" w:rsidP="00D3727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37279" w:rsidRPr="00980D14" w:rsidRDefault="00D37279" w:rsidP="00D3727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 w:rsidR="00A94B8A">
        <w:rPr>
          <w:rFonts w:cs="Arial"/>
          <w:sz w:val="20"/>
          <w:szCs w:val="20"/>
        </w:rPr>
        <w:t xml:space="preserve"> </w:t>
      </w:r>
      <w:r w:rsidR="00A94B8A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A94B8A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A94B8A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A94B8A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D37279" w:rsidRDefault="00D37279" w:rsidP="00D37279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D37279" w:rsidRPr="009609C9" w:rsidRDefault="00D37279" w:rsidP="00D37279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D37279" w:rsidRDefault="00D37279" w:rsidP="00D3727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</w:t>
      </w:r>
      <w:r w:rsidR="008954AE">
        <w:rPr>
          <w:rFonts w:cs="Arial"/>
          <w:sz w:val="20"/>
          <w:szCs w:val="20"/>
        </w:rPr>
        <w:t xml:space="preserve"> = </w:t>
      </w:r>
      <w:r w:rsidR="008954AE" w:rsidRPr="008954AE">
        <w:rPr>
          <w:rFonts w:cs="Arial"/>
          <w:color w:val="FF0000"/>
          <w:sz w:val="20"/>
          <w:szCs w:val="20"/>
        </w:rPr>
        <w:t>&lt;</w:t>
      </w:r>
      <w:proofErr w:type="spellStart"/>
      <w:r w:rsidR="008954AE" w:rsidRPr="008954AE">
        <w:rPr>
          <w:rFonts w:cs="Arial"/>
          <w:color w:val="FF0000"/>
          <w:sz w:val="20"/>
          <w:szCs w:val="20"/>
        </w:rPr>
        <w:t>TransProd.VisitaClave</w:t>
      </w:r>
      <w:proofErr w:type="spellEnd"/>
      <w:r w:rsidR="008954AE" w:rsidRPr="008954AE">
        <w:rPr>
          <w:rFonts w:cs="Arial"/>
          <w:color w:val="FF0000"/>
          <w:sz w:val="20"/>
          <w:szCs w:val="20"/>
        </w:rPr>
        <w:t>&gt;</w:t>
      </w:r>
    </w:p>
    <w:p w:rsidR="00D37279" w:rsidRDefault="00D37279" w:rsidP="00D3727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D37279" w:rsidRDefault="00D37279" w:rsidP="00D3727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D37279" w:rsidRPr="004B2EFE" w:rsidRDefault="00D37279" w:rsidP="00D37279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D37279" w:rsidRDefault="00D37279" w:rsidP="00D37279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974615">
        <w:rPr>
          <w:rFonts w:cs="Arial"/>
          <w:sz w:val="20"/>
          <w:szCs w:val="20"/>
        </w:rPr>
        <w:t xml:space="preserve"> = </w:t>
      </w:r>
      <w:r w:rsidR="00974615" w:rsidRPr="00974615">
        <w:rPr>
          <w:rFonts w:cs="Arial"/>
          <w:color w:val="FF0000"/>
          <w:sz w:val="20"/>
          <w:szCs w:val="20"/>
        </w:rPr>
        <w:t>&lt;</w:t>
      </w:r>
      <w:proofErr w:type="spellStart"/>
      <w:r w:rsidR="00974615" w:rsidRPr="00974615">
        <w:rPr>
          <w:rFonts w:cs="Arial"/>
          <w:color w:val="FF0000"/>
          <w:sz w:val="20"/>
          <w:szCs w:val="20"/>
        </w:rPr>
        <w:t>Visita.VendedorID</w:t>
      </w:r>
      <w:proofErr w:type="spellEnd"/>
      <w:r w:rsidR="00974615" w:rsidRPr="00974615">
        <w:rPr>
          <w:rFonts w:cs="Arial"/>
          <w:color w:val="FF0000"/>
          <w:sz w:val="20"/>
          <w:szCs w:val="20"/>
        </w:rPr>
        <w:t>&gt;</w:t>
      </w:r>
      <w:r w:rsidR="00974615">
        <w:rPr>
          <w:rFonts w:cs="Arial"/>
          <w:color w:val="FF0000"/>
          <w:sz w:val="20"/>
          <w:szCs w:val="20"/>
        </w:rPr>
        <w:t xml:space="preserve"> </w:t>
      </w:r>
    </w:p>
    <w:p w:rsidR="00D37279" w:rsidRDefault="00D37279" w:rsidP="00D37279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DirInterfazSalida</w:t>
      </w:r>
      <w:proofErr w:type="spellEnd"/>
    </w:p>
    <w:p w:rsidR="00D37279" w:rsidRPr="000B2241" w:rsidRDefault="00D37279" w:rsidP="00D37279">
      <w:pPr>
        <w:ind w:firstLine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072467">
        <w:rPr>
          <w:rFonts w:cs="Arial"/>
          <w:sz w:val="20"/>
          <w:szCs w:val="20"/>
        </w:rPr>
        <w:t>Devolución</w:t>
      </w:r>
      <w:r>
        <w:rPr>
          <w:rFonts w:cs="Arial"/>
          <w:sz w:val="20"/>
          <w:szCs w:val="20"/>
        </w:rPr>
        <w:t xml:space="preserve"> obtenida anteriormente</w:t>
      </w:r>
    </w:p>
    <w:p w:rsidR="00D37279" w:rsidRDefault="00AB298C" w:rsidP="00D37279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Detalle de los Cambios de Producto - Entrada</w:t>
      </w:r>
      <w:r w:rsidR="00974615">
        <w:rPr>
          <w:rFonts w:cs="Arial"/>
          <w:b/>
          <w:sz w:val="20"/>
          <w:szCs w:val="20"/>
        </w:rPr>
        <w:t xml:space="preserve"> (Mal Estado)</w:t>
      </w:r>
      <w:r w:rsidR="00D37279">
        <w:rPr>
          <w:rFonts w:cs="Arial"/>
          <w:sz w:val="20"/>
          <w:szCs w:val="20"/>
        </w:rPr>
        <w:t xml:space="preserve">: Se obtienen los detalles de las transacciones relacionadas a </w:t>
      </w:r>
      <w:r>
        <w:rPr>
          <w:rFonts w:cs="Arial"/>
          <w:sz w:val="20"/>
          <w:szCs w:val="20"/>
        </w:rPr>
        <w:t>los cambios de producto</w:t>
      </w:r>
      <w:r w:rsidR="00D37279">
        <w:rPr>
          <w:rFonts w:cs="Arial"/>
          <w:sz w:val="20"/>
          <w:szCs w:val="20"/>
        </w:rPr>
        <w:t xml:space="preserve"> obtenidas anteriormente (donde </w:t>
      </w:r>
      <w:proofErr w:type="spellStart"/>
      <w:r w:rsidR="00D37279">
        <w:rPr>
          <w:rFonts w:cs="Arial"/>
          <w:sz w:val="20"/>
          <w:szCs w:val="20"/>
        </w:rPr>
        <w:t>TransProdDetalle.TransProdId</w:t>
      </w:r>
      <w:proofErr w:type="spellEnd"/>
      <w:r w:rsidR="00D37279">
        <w:rPr>
          <w:rFonts w:cs="Arial"/>
          <w:sz w:val="20"/>
          <w:szCs w:val="20"/>
        </w:rPr>
        <w:t xml:space="preserve"> = </w:t>
      </w:r>
      <w:proofErr w:type="spellStart"/>
      <w:r w:rsidR="00D37279">
        <w:rPr>
          <w:rFonts w:cs="Arial"/>
          <w:sz w:val="20"/>
          <w:szCs w:val="20"/>
        </w:rPr>
        <w:t>TransProd.TransProdId</w:t>
      </w:r>
      <w:proofErr w:type="spellEnd"/>
      <w:r w:rsidR="00B65E7B">
        <w:rPr>
          <w:rFonts w:cs="Arial"/>
          <w:sz w:val="20"/>
          <w:szCs w:val="20"/>
        </w:rPr>
        <w:t xml:space="preserve"> y </w:t>
      </w:r>
      <w:proofErr w:type="spellStart"/>
      <w:r w:rsidR="00B65E7B">
        <w:rPr>
          <w:rFonts w:cs="Arial"/>
          <w:sz w:val="20"/>
          <w:szCs w:val="20"/>
        </w:rPr>
        <w:t>TransProd.TipoMotivo</w:t>
      </w:r>
      <w:proofErr w:type="spellEnd"/>
      <w:r w:rsidR="00B65E7B">
        <w:rPr>
          <w:rFonts w:cs="Arial"/>
          <w:sz w:val="20"/>
          <w:szCs w:val="20"/>
        </w:rPr>
        <w:t xml:space="preserve"> = 205 - 210</w:t>
      </w:r>
      <w:r w:rsidR="00D37279">
        <w:rPr>
          <w:rFonts w:cs="Arial"/>
          <w:sz w:val="20"/>
          <w:szCs w:val="20"/>
        </w:rPr>
        <w:t>)</w:t>
      </w:r>
    </w:p>
    <w:p w:rsidR="00D37279" w:rsidRDefault="00D37279" w:rsidP="00D37279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D37279" w:rsidRDefault="00D37279" w:rsidP="00D3727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974615">
        <w:rPr>
          <w:rFonts w:cs="Arial"/>
          <w:sz w:val="20"/>
          <w:szCs w:val="20"/>
        </w:rPr>
        <w:t xml:space="preserve"> = </w:t>
      </w:r>
      <w:r w:rsidR="00974615" w:rsidRPr="00974615">
        <w:rPr>
          <w:rFonts w:cs="Arial"/>
          <w:color w:val="FF0000"/>
          <w:sz w:val="20"/>
          <w:szCs w:val="20"/>
        </w:rPr>
        <w:t>&lt;</w:t>
      </w:r>
      <w:proofErr w:type="spellStart"/>
      <w:r w:rsidR="00974615" w:rsidRPr="00974615">
        <w:rPr>
          <w:rFonts w:cs="Arial"/>
          <w:color w:val="FF0000"/>
          <w:sz w:val="20"/>
          <w:szCs w:val="20"/>
        </w:rPr>
        <w:t>TransProd.TransProdId</w:t>
      </w:r>
      <w:proofErr w:type="spellEnd"/>
      <w:r w:rsidR="00974615" w:rsidRPr="00974615">
        <w:rPr>
          <w:rFonts w:cs="Arial"/>
          <w:color w:val="FF0000"/>
          <w:sz w:val="20"/>
          <w:szCs w:val="20"/>
        </w:rPr>
        <w:t>&gt;</w:t>
      </w:r>
    </w:p>
    <w:p w:rsidR="00D37279" w:rsidRDefault="00D37279" w:rsidP="00D3727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D37279" w:rsidRDefault="00D37279" w:rsidP="00D37279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B65E7B" w:rsidRDefault="00D37279" w:rsidP="00B65E7B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D37279">
        <w:rPr>
          <w:rFonts w:cs="Arial"/>
          <w:sz w:val="20"/>
          <w:szCs w:val="20"/>
        </w:rPr>
        <w:t>Cantidad</w:t>
      </w:r>
    </w:p>
    <w:p w:rsidR="00B65E7B" w:rsidRPr="00B65E7B" w:rsidRDefault="00B65E7B" w:rsidP="00B65E7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B65E7B">
        <w:rPr>
          <w:rFonts w:cs="Arial"/>
          <w:sz w:val="20"/>
          <w:szCs w:val="20"/>
        </w:rPr>
        <w:t>TipoMotivo</w:t>
      </w:r>
      <w:proofErr w:type="spellEnd"/>
      <w:r w:rsidRPr="00B65E7B">
        <w:rPr>
          <w:rFonts w:cs="Arial"/>
          <w:sz w:val="20"/>
          <w:szCs w:val="20"/>
        </w:rPr>
        <w:t xml:space="preserve"> = </w:t>
      </w:r>
      <w:r w:rsidRPr="00B65E7B">
        <w:rPr>
          <w:rFonts w:cs="Arial"/>
          <w:color w:val="FF0000"/>
          <w:sz w:val="20"/>
          <w:szCs w:val="20"/>
        </w:rPr>
        <w:t>205 al 210</w:t>
      </w:r>
    </w:p>
    <w:p w:rsidR="00FA34EB" w:rsidRDefault="00FA34EB" w:rsidP="00FA34EB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Producto Frío (Cambio de Producto - Entrada)</w:t>
      </w:r>
      <w:r>
        <w:rPr>
          <w:rFonts w:cs="Arial"/>
          <w:sz w:val="20"/>
          <w:szCs w:val="20"/>
        </w:rPr>
        <w:t>:</w:t>
      </w:r>
    </w:p>
    <w:p w:rsidR="00FA34EB" w:rsidRDefault="004F4273" w:rsidP="00FA34EB">
      <w:pPr>
        <w:pStyle w:val="Prrafodelista"/>
        <w:numPr>
          <w:ilvl w:val="0"/>
          <w:numId w:val="10"/>
        </w:numPr>
        <w:rPr>
          <w:rFonts w:cs="Arial"/>
          <w:sz w:val="20"/>
          <w:szCs w:val="20"/>
        </w:rPr>
      </w:pPr>
      <w:r w:rsidRPr="00ED0050">
        <w:rPr>
          <w:rFonts w:cs="Arial"/>
          <w:sz w:val="20"/>
          <w:szCs w:val="20"/>
        </w:rPr>
        <w:t xml:space="preserve">Se obtienen todas las transacciones relacionadas a </w:t>
      </w:r>
      <w:r>
        <w:rPr>
          <w:rFonts w:cs="Arial"/>
          <w:sz w:val="20"/>
          <w:szCs w:val="20"/>
        </w:rPr>
        <w:t>un cambio de Producto que genera una entrada al inventario a bordo pero que corresponda a un motivo para clasificarlo como producto frío</w:t>
      </w:r>
      <w:r w:rsidR="00FA34EB">
        <w:rPr>
          <w:rFonts w:cs="Arial"/>
          <w:sz w:val="20"/>
          <w:szCs w:val="20"/>
        </w:rPr>
        <w:t xml:space="preserve"> (donde </w:t>
      </w:r>
      <w:proofErr w:type="spellStart"/>
      <w:r w:rsidR="00FA34EB">
        <w:rPr>
          <w:rFonts w:cs="Arial"/>
          <w:sz w:val="20"/>
          <w:szCs w:val="20"/>
        </w:rPr>
        <w:t>TransProd.Tipo</w:t>
      </w:r>
      <w:proofErr w:type="spellEnd"/>
      <w:r w:rsidR="00FA34EB">
        <w:rPr>
          <w:rFonts w:cs="Arial"/>
          <w:sz w:val="20"/>
          <w:szCs w:val="20"/>
        </w:rPr>
        <w:t xml:space="preserve"> = 9 y </w:t>
      </w:r>
      <w:proofErr w:type="spellStart"/>
      <w:r w:rsidR="00FA34EB">
        <w:rPr>
          <w:rFonts w:cs="Arial"/>
          <w:sz w:val="20"/>
          <w:szCs w:val="20"/>
        </w:rPr>
        <w:t>TransProd.TipoFase</w:t>
      </w:r>
      <w:proofErr w:type="spellEnd"/>
      <w:r w:rsidR="00FA34EB">
        <w:rPr>
          <w:rFonts w:cs="Arial"/>
          <w:sz w:val="20"/>
          <w:szCs w:val="20"/>
        </w:rPr>
        <w:t xml:space="preserve"> &lt;&gt;</w:t>
      </w:r>
      <w:r w:rsidR="00FA34EB" w:rsidRPr="00ED0050">
        <w:rPr>
          <w:rFonts w:cs="Arial"/>
          <w:sz w:val="20"/>
          <w:szCs w:val="20"/>
        </w:rPr>
        <w:t xml:space="preserve"> </w:t>
      </w:r>
      <w:r w:rsidR="00FA34EB">
        <w:rPr>
          <w:rFonts w:cs="Arial"/>
          <w:sz w:val="20"/>
          <w:szCs w:val="20"/>
        </w:rPr>
        <w:t xml:space="preserve">0 </w:t>
      </w:r>
      <w:r w:rsidR="00FA34EB" w:rsidRPr="00ED0050">
        <w:rPr>
          <w:rFonts w:cs="Arial"/>
          <w:sz w:val="20"/>
          <w:szCs w:val="20"/>
        </w:rPr>
        <w:t xml:space="preserve">y </w:t>
      </w:r>
      <w:proofErr w:type="spellStart"/>
      <w:r w:rsidR="00FA34EB" w:rsidRPr="00ED0050">
        <w:rPr>
          <w:rFonts w:cs="Arial"/>
          <w:sz w:val="20"/>
          <w:szCs w:val="20"/>
        </w:rPr>
        <w:t>TransProd.DiaClave</w:t>
      </w:r>
      <w:proofErr w:type="spellEnd"/>
      <w:r w:rsidR="00FA34EB">
        <w:rPr>
          <w:rFonts w:cs="Arial"/>
          <w:sz w:val="20"/>
          <w:szCs w:val="20"/>
        </w:rPr>
        <w:t xml:space="preserve"> </w:t>
      </w:r>
      <w:r w:rsidR="00FA34EB" w:rsidRPr="00ED0050">
        <w:rPr>
          <w:rFonts w:cs="Arial"/>
          <w:sz w:val="20"/>
          <w:szCs w:val="20"/>
        </w:rPr>
        <w:t xml:space="preserve">= </w:t>
      </w:r>
      <w:proofErr w:type="spellStart"/>
      <w:r w:rsidR="00FA34EB" w:rsidRPr="00ED0050">
        <w:rPr>
          <w:rFonts w:cs="Arial"/>
          <w:sz w:val="20"/>
          <w:szCs w:val="20"/>
        </w:rPr>
        <w:t>Dia.DiaClave</w:t>
      </w:r>
      <w:proofErr w:type="spellEnd"/>
      <w:r w:rsidR="00FA34EB" w:rsidRPr="00ED0050">
        <w:rPr>
          <w:rFonts w:cs="Arial"/>
          <w:sz w:val="20"/>
          <w:szCs w:val="20"/>
        </w:rPr>
        <w:t xml:space="preserve"> (dond</w:t>
      </w:r>
      <w:r w:rsidR="00FA34EB">
        <w:rPr>
          <w:rFonts w:cs="Arial"/>
          <w:sz w:val="20"/>
          <w:szCs w:val="20"/>
        </w:rPr>
        <w:t xml:space="preserve">e </w:t>
      </w:r>
      <w:proofErr w:type="spellStart"/>
      <w:r w:rsidR="00FA34EB">
        <w:rPr>
          <w:rFonts w:cs="Arial"/>
          <w:sz w:val="20"/>
          <w:szCs w:val="20"/>
        </w:rPr>
        <w:t>Dia.FechaCaptura</w:t>
      </w:r>
      <w:proofErr w:type="spellEnd"/>
      <w:r w:rsidR="00FA34EB">
        <w:rPr>
          <w:rFonts w:cs="Arial"/>
          <w:sz w:val="20"/>
          <w:szCs w:val="20"/>
        </w:rPr>
        <w:t xml:space="preserve"> &lt;= </w:t>
      </w:r>
      <w:proofErr w:type="spellStart"/>
      <w:r w:rsidR="00FA34EB">
        <w:rPr>
          <w:rFonts w:cs="Arial"/>
          <w:sz w:val="20"/>
          <w:szCs w:val="20"/>
        </w:rPr>
        <w:t>Fecha_Inicio</w:t>
      </w:r>
      <w:proofErr w:type="spellEnd"/>
      <w:r w:rsidR="00FA34EB">
        <w:rPr>
          <w:rFonts w:cs="Arial"/>
          <w:sz w:val="20"/>
          <w:szCs w:val="20"/>
        </w:rPr>
        <w:t xml:space="preserve"> y </w:t>
      </w:r>
      <w:proofErr w:type="spellStart"/>
      <w:r w:rsidR="00FA34EB">
        <w:rPr>
          <w:rFonts w:cs="Arial"/>
          <w:sz w:val="20"/>
          <w:szCs w:val="20"/>
        </w:rPr>
        <w:t>Dia.FechaCaptura</w:t>
      </w:r>
      <w:proofErr w:type="spellEnd"/>
      <w:r w:rsidR="00FA34EB">
        <w:rPr>
          <w:rFonts w:cs="Arial"/>
          <w:sz w:val="20"/>
          <w:szCs w:val="20"/>
        </w:rPr>
        <w:t xml:space="preserve"> &gt;= </w:t>
      </w:r>
      <w:proofErr w:type="spellStart"/>
      <w:r w:rsidR="00FA34EB">
        <w:rPr>
          <w:rFonts w:cs="Arial"/>
          <w:sz w:val="20"/>
          <w:szCs w:val="20"/>
        </w:rPr>
        <w:t>FechaFin</w:t>
      </w:r>
      <w:proofErr w:type="spellEnd"/>
      <w:r w:rsidR="00FA34EB">
        <w:rPr>
          <w:rFonts w:cs="Arial"/>
          <w:sz w:val="20"/>
          <w:szCs w:val="20"/>
        </w:rPr>
        <w:t xml:space="preserve">) y </w:t>
      </w:r>
      <w:proofErr w:type="spellStart"/>
      <w:r w:rsidR="00FE1F32">
        <w:rPr>
          <w:rFonts w:cs="Arial"/>
          <w:sz w:val="20"/>
          <w:szCs w:val="20"/>
        </w:rPr>
        <w:t>TransProd.</w:t>
      </w:r>
      <w:r w:rsidR="00FA34EB">
        <w:rPr>
          <w:rFonts w:cs="Arial"/>
          <w:sz w:val="20"/>
          <w:szCs w:val="20"/>
        </w:rPr>
        <w:t>TipoMovimiento</w:t>
      </w:r>
      <w:proofErr w:type="spellEnd"/>
      <w:r w:rsidR="00FA34EB">
        <w:rPr>
          <w:rFonts w:cs="Arial"/>
          <w:sz w:val="20"/>
          <w:szCs w:val="20"/>
        </w:rPr>
        <w:t xml:space="preserve"> =</w:t>
      </w:r>
      <w:r w:rsidR="002F4919">
        <w:rPr>
          <w:rFonts w:cs="Arial"/>
          <w:sz w:val="20"/>
          <w:szCs w:val="20"/>
        </w:rPr>
        <w:t xml:space="preserve"> 1 (Entrada)</w:t>
      </w:r>
      <w:r w:rsidR="00FA34EB">
        <w:rPr>
          <w:rFonts w:cs="Arial"/>
          <w:sz w:val="20"/>
          <w:szCs w:val="20"/>
        </w:rPr>
        <w:t xml:space="preserve">). </w:t>
      </w:r>
    </w:p>
    <w:p w:rsidR="00FA34EB" w:rsidRPr="00F93CD0" w:rsidRDefault="00FA34EB" w:rsidP="00FA34EB">
      <w:pPr>
        <w:pStyle w:val="Prrafodelista"/>
        <w:numPr>
          <w:ilvl w:val="0"/>
          <w:numId w:val="10"/>
        </w:numPr>
        <w:rPr>
          <w:rFonts w:cs="Arial"/>
          <w:b/>
          <w:sz w:val="20"/>
          <w:szCs w:val="20"/>
        </w:rPr>
      </w:pPr>
      <w:proofErr w:type="spellStart"/>
      <w:r w:rsidRPr="00F93CD0">
        <w:rPr>
          <w:rFonts w:cs="Arial"/>
          <w:b/>
          <w:sz w:val="20"/>
          <w:szCs w:val="20"/>
        </w:rPr>
        <w:t>TransProd</w:t>
      </w:r>
      <w:proofErr w:type="spellEnd"/>
    </w:p>
    <w:p w:rsidR="00FA34EB" w:rsidRDefault="00FA34EB" w:rsidP="00FA34EB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A34EB" w:rsidRPr="00D01D31" w:rsidRDefault="00FA34EB" w:rsidP="00FA34EB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FA34EB" w:rsidRPr="001E30B4" w:rsidRDefault="00FA34EB" w:rsidP="00FA34EB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1E30B4">
        <w:rPr>
          <w:rFonts w:cs="Arial"/>
          <w:b/>
          <w:sz w:val="20"/>
          <w:szCs w:val="20"/>
        </w:rPr>
        <w:t>Dia</w:t>
      </w:r>
      <w:proofErr w:type="spellEnd"/>
    </w:p>
    <w:p w:rsidR="00FA34EB" w:rsidRDefault="00FA34EB" w:rsidP="00FA34E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FA34EB" w:rsidRPr="00980D14" w:rsidRDefault="00FA34EB" w:rsidP="00FA34E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980D14">
        <w:rPr>
          <w:rFonts w:cs="Arial"/>
          <w:sz w:val="20"/>
          <w:szCs w:val="20"/>
        </w:rPr>
        <w:t>FechaCaptura</w:t>
      </w:r>
      <w:proofErr w:type="spellEnd"/>
      <w:r>
        <w:rPr>
          <w:rFonts w:cs="Arial"/>
          <w:sz w:val="20"/>
          <w:szCs w:val="20"/>
        </w:rPr>
        <w:t xml:space="preserve"> </w:t>
      </w:r>
      <w:r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FA34EB" w:rsidRDefault="00FA34EB" w:rsidP="00FA34EB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FA34EB" w:rsidRPr="009609C9" w:rsidRDefault="00FA34EB" w:rsidP="00FA34EB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9609C9">
        <w:rPr>
          <w:rFonts w:cs="Arial"/>
          <w:b/>
          <w:sz w:val="20"/>
          <w:szCs w:val="20"/>
        </w:rPr>
        <w:t>Visita</w:t>
      </w:r>
    </w:p>
    <w:p w:rsidR="00FA34EB" w:rsidRDefault="00FA34EB" w:rsidP="00FA34E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  <w:r>
        <w:rPr>
          <w:rFonts w:cs="Arial"/>
          <w:sz w:val="20"/>
          <w:szCs w:val="20"/>
        </w:rPr>
        <w:t xml:space="preserve">  = </w:t>
      </w:r>
      <w:r w:rsidRPr="008954AE">
        <w:rPr>
          <w:rFonts w:cs="Arial"/>
          <w:color w:val="FF0000"/>
          <w:sz w:val="20"/>
          <w:szCs w:val="20"/>
        </w:rPr>
        <w:t>&lt;</w:t>
      </w:r>
      <w:proofErr w:type="spellStart"/>
      <w:r w:rsidRPr="008954AE">
        <w:rPr>
          <w:rFonts w:cs="Arial"/>
          <w:color w:val="FF0000"/>
          <w:sz w:val="20"/>
          <w:szCs w:val="20"/>
        </w:rPr>
        <w:t>TransProd.VisitaClave</w:t>
      </w:r>
      <w:proofErr w:type="spellEnd"/>
      <w:r w:rsidRPr="008954AE">
        <w:rPr>
          <w:rFonts w:cs="Arial"/>
          <w:color w:val="FF0000"/>
          <w:sz w:val="20"/>
          <w:szCs w:val="20"/>
        </w:rPr>
        <w:t>&gt;</w:t>
      </w:r>
    </w:p>
    <w:p w:rsidR="00FA34EB" w:rsidRDefault="00FA34EB" w:rsidP="00FA34E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FA34EB" w:rsidRDefault="00FA34EB" w:rsidP="00FA34E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FA34EB" w:rsidRPr="004B2EFE" w:rsidRDefault="00FA34EB" w:rsidP="00FA34EB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FA34EB" w:rsidRDefault="00FA34EB" w:rsidP="00FA34EB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974615">
        <w:rPr>
          <w:rFonts w:cs="Arial"/>
          <w:color w:val="FF0000"/>
          <w:sz w:val="20"/>
          <w:szCs w:val="20"/>
        </w:rPr>
        <w:t>&lt;</w:t>
      </w:r>
      <w:proofErr w:type="spellStart"/>
      <w:r w:rsidRPr="00974615">
        <w:rPr>
          <w:rFonts w:cs="Arial"/>
          <w:color w:val="FF0000"/>
          <w:sz w:val="20"/>
          <w:szCs w:val="20"/>
        </w:rPr>
        <w:t>Visita.VendedorID</w:t>
      </w:r>
      <w:proofErr w:type="spellEnd"/>
      <w:r w:rsidRPr="00974615">
        <w:rPr>
          <w:rFonts w:cs="Arial"/>
          <w:color w:val="FF0000"/>
          <w:sz w:val="20"/>
          <w:szCs w:val="20"/>
        </w:rPr>
        <w:t>&gt;</w:t>
      </w:r>
      <w:r>
        <w:rPr>
          <w:rFonts w:cs="Arial"/>
          <w:color w:val="FF0000"/>
          <w:sz w:val="20"/>
          <w:szCs w:val="20"/>
        </w:rPr>
        <w:t xml:space="preserve"> </w:t>
      </w:r>
    </w:p>
    <w:p w:rsidR="00FA34EB" w:rsidRDefault="00FA34EB" w:rsidP="00FA34EB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DirInterfazSalida</w:t>
      </w:r>
      <w:proofErr w:type="spellEnd"/>
    </w:p>
    <w:p w:rsidR="00F95A19" w:rsidRPr="002F4919" w:rsidRDefault="00F95A19" w:rsidP="00F95A19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TipoMovimiento</w:t>
      </w:r>
      <w:proofErr w:type="spellEnd"/>
      <w:r>
        <w:rPr>
          <w:rFonts w:cs="Arial"/>
          <w:sz w:val="20"/>
          <w:szCs w:val="20"/>
        </w:rPr>
        <w:t xml:space="preserve"> = </w:t>
      </w:r>
      <w:r w:rsidRPr="00F95A19">
        <w:rPr>
          <w:rFonts w:cs="Arial"/>
          <w:color w:val="FF0000"/>
          <w:sz w:val="20"/>
          <w:szCs w:val="20"/>
        </w:rPr>
        <w:t>1 (Entrada)</w:t>
      </w:r>
    </w:p>
    <w:p w:rsidR="00FA34EB" w:rsidRPr="000B2241" w:rsidRDefault="00C02FD4" w:rsidP="00FA34EB">
      <w:pPr>
        <w:ind w:firstLine="70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Cambio de Producto obtenido</w:t>
      </w:r>
      <w:r w:rsidR="00FA34EB">
        <w:rPr>
          <w:rFonts w:cs="Arial"/>
          <w:sz w:val="20"/>
          <w:szCs w:val="20"/>
        </w:rPr>
        <w:t xml:space="preserve"> anteriormente</w:t>
      </w:r>
    </w:p>
    <w:p w:rsidR="00FA34EB" w:rsidRDefault="00FA34EB" w:rsidP="00FA34EB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Detalle de </w:t>
      </w:r>
      <w:r w:rsidR="00F95A19">
        <w:rPr>
          <w:rFonts w:cs="Arial"/>
          <w:b/>
          <w:sz w:val="20"/>
          <w:szCs w:val="20"/>
        </w:rPr>
        <w:t>los Cambios de Producto - Entrada</w:t>
      </w:r>
      <w:r>
        <w:rPr>
          <w:rFonts w:cs="Arial"/>
          <w:b/>
          <w:sz w:val="20"/>
          <w:szCs w:val="20"/>
        </w:rPr>
        <w:t xml:space="preserve"> (</w:t>
      </w:r>
      <w:r w:rsidR="00F95A19">
        <w:rPr>
          <w:rFonts w:cs="Arial"/>
          <w:b/>
          <w:sz w:val="20"/>
          <w:szCs w:val="20"/>
        </w:rPr>
        <w:t>Producto Frío</w:t>
      </w:r>
      <w:r>
        <w:rPr>
          <w:rFonts w:cs="Arial"/>
          <w:b/>
          <w:sz w:val="20"/>
          <w:szCs w:val="20"/>
        </w:rPr>
        <w:t>)</w:t>
      </w:r>
      <w:r>
        <w:rPr>
          <w:rFonts w:cs="Arial"/>
          <w:sz w:val="20"/>
          <w:szCs w:val="20"/>
        </w:rPr>
        <w:t xml:space="preserve">: Se obtienen los detalles de las transacciones relacionadas a </w:t>
      </w:r>
      <w:r w:rsidR="00627112">
        <w:rPr>
          <w:rFonts w:cs="Arial"/>
          <w:sz w:val="20"/>
          <w:szCs w:val="20"/>
        </w:rPr>
        <w:t>los cambios de Producto</w:t>
      </w:r>
      <w:r>
        <w:rPr>
          <w:rFonts w:cs="Arial"/>
          <w:sz w:val="20"/>
          <w:szCs w:val="20"/>
        </w:rPr>
        <w:t xml:space="preserve"> obtenidas anteriormente (donde </w:t>
      </w:r>
      <w:proofErr w:type="spellStart"/>
      <w:r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 w:rsidR="004C0FF5">
        <w:rPr>
          <w:rFonts w:cs="Arial"/>
          <w:sz w:val="20"/>
          <w:szCs w:val="20"/>
        </w:rPr>
        <w:t xml:space="preserve"> y </w:t>
      </w:r>
      <w:proofErr w:type="spellStart"/>
      <w:r w:rsidR="004C0FF5">
        <w:rPr>
          <w:rFonts w:cs="Arial"/>
          <w:sz w:val="20"/>
          <w:szCs w:val="20"/>
        </w:rPr>
        <w:t>TransProd.TipoMotivo</w:t>
      </w:r>
      <w:proofErr w:type="spellEnd"/>
      <w:r w:rsidR="004C0FF5">
        <w:rPr>
          <w:rFonts w:cs="Arial"/>
          <w:sz w:val="20"/>
          <w:szCs w:val="20"/>
        </w:rPr>
        <w:t xml:space="preserve"> = 211</w:t>
      </w:r>
      <w:r>
        <w:rPr>
          <w:rFonts w:cs="Arial"/>
          <w:sz w:val="20"/>
          <w:szCs w:val="20"/>
        </w:rPr>
        <w:t>)</w:t>
      </w:r>
    </w:p>
    <w:p w:rsidR="00FA34EB" w:rsidRDefault="00FA34EB" w:rsidP="00FA34EB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 w:rsidRPr="00836899">
        <w:rPr>
          <w:rFonts w:cs="Arial"/>
          <w:b/>
          <w:sz w:val="20"/>
          <w:szCs w:val="20"/>
        </w:rPr>
        <w:t>TransProdDetalle</w:t>
      </w:r>
      <w:proofErr w:type="spellEnd"/>
      <w:r>
        <w:rPr>
          <w:rFonts w:cs="Arial"/>
          <w:sz w:val="20"/>
          <w:szCs w:val="20"/>
        </w:rPr>
        <w:t>:</w:t>
      </w:r>
    </w:p>
    <w:p w:rsidR="00FA34EB" w:rsidRDefault="00FA34EB" w:rsidP="00FA34E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>
        <w:rPr>
          <w:rFonts w:cs="Arial"/>
          <w:sz w:val="20"/>
          <w:szCs w:val="20"/>
        </w:rPr>
        <w:t xml:space="preserve"> = </w:t>
      </w:r>
      <w:r w:rsidRPr="00974615">
        <w:rPr>
          <w:rFonts w:cs="Arial"/>
          <w:color w:val="FF0000"/>
          <w:sz w:val="20"/>
          <w:szCs w:val="20"/>
        </w:rPr>
        <w:t>&lt;</w:t>
      </w:r>
      <w:proofErr w:type="spellStart"/>
      <w:r w:rsidRPr="00974615">
        <w:rPr>
          <w:rFonts w:cs="Arial"/>
          <w:color w:val="FF0000"/>
          <w:sz w:val="20"/>
          <w:szCs w:val="20"/>
        </w:rPr>
        <w:t>TransProd.TransProdId</w:t>
      </w:r>
      <w:proofErr w:type="spellEnd"/>
      <w:r w:rsidRPr="00974615">
        <w:rPr>
          <w:rFonts w:cs="Arial"/>
          <w:color w:val="FF0000"/>
          <w:sz w:val="20"/>
          <w:szCs w:val="20"/>
        </w:rPr>
        <w:t>&gt;</w:t>
      </w:r>
    </w:p>
    <w:p w:rsidR="00FA34EB" w:rsidRDefault="00FA34EB" w:rsidP="00FA34E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FA34EB" w:rsidRDefault="00FA34EB" w:rsidP="00FA34EB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4C0FF5" w:rsidRDefault="00FA34EB" w:rsidP="004C0FF5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FA34EB">
        <w:rPr>
          <w:rFonts w:cs="Arial"/>
          <w:sz w:val="20"/>
          <w:szCs w:val="20"/>
        </w:rPr>
        <w:t>Cantidad</w:t>
      </w:r>
    </w:p>
    <w:p w:rsidR="004C0FF5" w:rsidRPr="00B03DB5" w:rsidRDefault="004C0FF5" w:rsidP="004C0FF5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4C0FF5">
        <w:rPr>
          <w:rFonts w:cs="Arial"/>
          <w:sz w:val="20"/>
          <w:szCs w:val="20"/>
        </w:rPr>
        <w:t>TipoMotivo</w:t>
      </w:r>
      <w:proofErr w:type="spellEnd"/>
      <w:r w:rsidRPr="004C0FF5">
        <w:rPr>
          <w:rFonts w:cs="Arial"/>
          <w:sz w:val="20"/>
          <w:szCs w:val="20"/>
        </w:rPr>
        <w:t xml:space="preserve"> =</w:t>
      </w:r>
      <w:r w:rsidRPr="004C0FF5">
        <w:rPr>
          <w:rFonts w:cs="Arial"/>
          <w:color w:val="FF0000"/>
          <w:sz w:val="20"/>
          <w:szCs w:val="20"/>
        </w:rPr>
        <w:t xml:space="preserve"> 211 (Próximo a caducar)</w:t>
      </w:r>
    </w:p>
    <w:p w:rsidR="00B03DB5" w:rsidRPr="004447FF" w:rsidRDefault="00EB1B62" w:rsidP="00B03DB5">
      <w:pPr>
        <w:numPr>
          <w:ilvl w:val="1"/>
          <w:numId w:val="8"/>
        </w:numPr>
        <w:rPr>
          <w:rFonts w:cs="Arial"/>
          <w:sz w:val="20"/>
          <w:szCs w:val="20"/>
          <w:highlight w:val="yellow"/>
        </w:rPr>
      </w:pPr>
      <w:r w:rsidRPr="004447FF">
        <w:rPr>
          <w:rFonts w:cs="Arial"/>
          <w:b/>
          <w:sz w:val="20"/>
          <w:szCs w:val="20"/>
          <w:highlight w:val="yellow"/>
        </w:rPr>
        <w:t>Traspasos de Inventario (Destino – No Disponible)</w:t>
      </w:r>
      <w:r w:rsidR="00B03DB5" w:rsidRPr="004447FF">
        <w:rPr>
          <w:rFonts w:cs="Arial"/>
          <w:sz w:val="20"/>
          <w:szCs w:val="20"/>
          <w:highlight w:val="yellow"/>
        </w:rPr>
        <w:t>:</w:t>
      </w:r>
    </w:p>
    <w:p w:rsidR="00B03DB5" w:rsidRPr="004447FF" w:rsidRDefault="00B03DB5" w:rsidP="00EB1B62">
      <w:pPr>
        <w:pStyle w:val="Prrafodelista"/>
        <w:numPr>
          <w:ilvl w:val="0"/>
          <w:numId w:val="14"/>
        </w:numPr>
        <w:rPr>
          <w:rFonts w:cs="Arial"/>
          <w:sz w:val="20"/>
          <w:szCs w:val="20"/>
          <w:highlight w:val="yellow"/>
        </w:rPr>
      </w:pPr>
      <w:r w:rsidRPr="004447FF">
        <w:rPr>
          <w:rFonts w:cs="Arial"/>
          <w:sz w:val="20"/>
          <w:szCs w:val="20"/>
          <w:highlight w:val="yellow"/>
        </w:rPr>
        <w:t>Se obtienen todas las transacciones relacionadas</w:t>
      </w:r>
      <w:r w:rsidR="00EB1B62" w:rsidRPr="004447FF">
        <w:rPr>
          <w:rFonts w:cs="Arial"/>
          <w:sz w:val="20"/>
          <w:szCs w:val="20"/>
          <w:highlight w:val="yellow"/>
        </w:rPr>
        <w:t xml:space="preserve"> a los Traspasos de Inventario que correspondan al vendedor y al día (s) de trabajo y que afecten al Inventario No Disponi</w:t>
      </w:r>
      <w:r w:rsidR="004447FF" w:rsidRPr="004447FF">
        <w:rPr>
          <w:rFonts w:cs="Arial"/>
          <w:sz w:val="20"/>
          <w:szCs w:val="20"/>
          <w:highlight w:val="yellow"/>
        </w:rPr>
        <w:t>ble,</w:t>
      </w:r>
      <w:r w:rsidR="00EB1B62" w:rsidRPr="004447FF">
        <w:rPr>
          <w:rFonts w:cs="Arial"/>
          <w:sz w:val="20"/>
          <w:szCs w:val="20"/>
          <w:highlight w:val="yellow"/>
        </w:rPr>
        <w:t xml:space="preserve"> </w:t>
      </w:r>
      <w:r w:rsidR="004447FF" w:rsidRPr="004447FF">
        <w:rPr>
          <w:rFonts w:cs="Arial"/>
          <w:sz w:val="20"/>
          <w:szCs w:val="20"/>
          <w:highlight w:val="yellow"/>
        </w:rPr>
        <w:t xml:space="preserve">(donde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InventarioTraspaso.DiaClave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Dia.DiaClave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(donde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Dia.FechaCaptura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&lt;=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Fecha_Inicio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y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Dia.FechaCaptura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&gt;=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FechaFin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) y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InventarioTraspaso.TipoMotivo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= 30 a 35 y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InventarioTraspaso.Origen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= 1 y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InventarioTraspaso.Destino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= 2 y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Usuario.Clave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Clave_Usuario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donde (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Usuario.USUId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Vendedor.USUId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y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Vendedor.VendedorID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 xml:space="preserve"> = </w:t>
      </w:r>
      <w:proofErr w:type="spellStart"/>
      <w:r w:rsidR="004447FF" w:rsidRPr="004447FF">
        <w:rPr>
          <w:rFonts w:cs="Arial"/>
          <w:sz w:val="20"/>
          <w:szCs w:val="20"/>
          <w:highlight w:val="yellow"/>
        </w:rPr>
        <w:t>InventarioTraspaso.VendedorID</w:t>
      </w:r>
      <w:proofErr w:type="spellEnd"/>
      <w:r w:rsidR="004447FF" w:rsidRPr="004447FF">
        <w:rPr>
          <w:rFonts w:cs="Arial"/>
          <w:sz w:val="20"/>
          <w:szCs w:val="20"/>
          <w:highlight w:val="yellow"/>
        </w:rPr>
        <w:t>)</w:t>
      </w:r>
    </w:p>
    <w:p w:rsidR="00B03DB5" w:rsidRPr="004447FF" w:rsidRDefault="00B03DB5" w:rsidP="00B03DB5">
      <w:pPr>
        <w:numPr>
          <w:ilvl w:val="2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4447FF">
        <w:rPr>
          <w:rFonts w:cs="Arial"/>
          <w:b/>
          <w:sz w:val="20"/>
          <w:szCs w:val="20"/>
          <w:highlight w:val="yellow"/>
        </w:rPr>
        <w:t>InventarioTraspaso</w:t>
      </w:r>
      <w:proofErr w:type="spellEnd"/>
    </w:p>
    <w:p w:rsidR="00B03DB5" w:rsidRPr="004447FF" w:rsidRDefault="00B03DB5" w:rsidP="00B03DB5">
      <w:pPr>
        <w:numPr>
          <w:ilvl w:val="3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4447FF">
        <w:rPr>
          <w:rFonts w:cs="Arial"/>
          <w:sz w:val="20"/>
          <w:szCs w:val="20"/>
          <w:highlight w:val="yellow"/>
        </w:rPr>
        <w:t>InventarioTraspasoId</w:t>
      </w:r>
      <w:proofErr w:type="spellEnd"/>
    </w:p>
    <w:p w:rsidR="00B03DB5" w:rsidRPr="004447FF" w:rsidRDefault="00B03DB5" w:rsidP="00B03DB5">
      <w:pPr>
        <w:numPr>
          <w:ilvl w:val="3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4447FF">
        <w:rPr>
          <w:rFonts w:cs="Arial"/>
          <w:sz w:val="20"/>
          <w:szCs w:val="20"/>
          <w:highlight w:val="yellow"/>
        </w:rPr>
        <w:t>DiaClave</w:t>
      </w:r>
      <w:proofErr w:type="spellEnd"/>
    </w:p>
    <w:p w:rsidR="00B03DB5" w:rsidRPr="004447FF" w:rsidRDefault="00B03DB5" w:rsidP="00B03DB5">
      <w:pPr>
        <w:numPr>
          <w:ilvl w:val="4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4447FF">
        <w:rPr>
          <w:rFonts w:cs="Arial"/>
          <w:b/>
          <w:sz w:val="20"/>
          <w:szCs w:val="20"/>
          <w:highlight w:val="yellow"/>
        </w:rPr>
        <w:t>Dia</w:t>
      </w:r>
      <w:proofErr w:type="spellEnd"/>
    </w:p>
    <w:p w:rsidR="00B03DB5" w:rsidRPr="004447FF" w:rsidRDefault="00B03DB5" w:rsidP="00B03DB5">
      <w:pPr>
        <w:numPr>
          <w:ilvl w:val="5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4447FF">
        <w:rPr>
          <w:rFonts w:cs="Arial"/>
          <w:sz w:val="20"/>
          <w:szCs w:val="20"/>
          <w:highlight w:val="yellow"/>
        </w:rPr>
        <w:t>DiaClave</w:t>
      </w:r>
      <w:proofErr w:type="spellEnd"/>
    </w:p>
    <w:p w:rsidR="00B03DB5" w:rsidRPr="004447FF" w:rsidRDefault="00B03DB5" w:rsidP="00B03DB5">
      <w:pPr>
        <w:numPr>
          <w:ilvl w:val="5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4447FF">
        <w:rPr>
          <w:rFonts w:cs="Arial"/>
          <w:sz w:val="20"/>
          <w:szCs w:val="20"/>
          <w:highlight w:val="yellow"/>
        </w:rPr>
        <w:t>FechaCaptura</w:t>
      </w:r>
      <w:proofErr w:type="spellEnd"/>
      <w:r w:rsidRPr="004447FF">
        <w:rPr>
          <w:rFonts w:cs="Arial"/>
          <w:sz w:val="20"/>
          <w:szCs w:val="20"/>
          <w:highlight w:val="yellow"/>
        </w:rPr>
        <w:t xml:space="preserve"> </w:t>
      </w:r>
      <w:r w:rsidRPr="004447FF">
        <w:rPr>
          <w:rFonts w:cs="Arial"/>
          <w:color w:val="FF0000"/>
          <w:sz w:val="20"/>
          <w:szCs w:val="20"/>
          <w:highlight w:val="yellow"/>
        </w:rPr>
        <w:t xml:space="preserve">&lt;= </w:t>
      </w:r>
      <w:proofErr w:type="spellStart"/>
      <w:r w:rsidRPr="004447FF">
        <w:rPr>
          <w:rFonts w:cs="Arial"/>
          <w:color w:val="FF0000"/>
          <w:sz w:val="20"/>
          <w:szCs w:val="20"/>
          <w:highlight w:val="yellow"/>
        </w:rPr>
        <w:t>Fecha_Inicio</w:t>
      </w:r>
      <w:proofErr w:type="spellEnd"/>
      <w:r w:rsidRPr="004447FF">
        <w:rPr>
          <w:rFonts w:cs="Arial"/>
          <w:color w:val="FF0000"/>
          <w:sz w:val="20"/>
          <w:szCs w:val="20"/>
          <w:highlight w:val="yellow"/>
        </w:rPr>
        <w:t xml:space="preserve"> y &gt;= </w:t>
      </w:r>
      <w:proofErr w:type="spellStart"/>
      <w:r w:rsidRPr="004447FF">
        <w:rPr>
          <w:rFonts w:cs="Arial"/>
          <w:color w:val="FF0000"/>
          <w:sz w:val="20"/>
          <w:szCs w:val="20"/>
          <w:highlight w:val="yellow"/>
        </w:rPr>
        <w:t>FechaFin</w:t>
      </w:r>
      <w:proofErr w:type="spellEnd"/>
    </w:p>
    <w:p w:rsidR="00B03DB5" w:rsidRPr="004447FF" w:rsidRDefault="00B03DB5" w:rsidP="00B03DB5">
      <w:pPr>
        <w:numPr>
          <w:ilvl w:val="3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4447FF">
        <w:rPr>
          <w:rFonts w:cs="Arial"/>
          <w:b/>
          <w:sz w:val="20"/>
          <w:szCs w:val="20"/>
          <w:highlight w:val="yellow"/>
        </w:rPr>
        <w:t>VendedorId</w:t>
      </w:r>
      <w:proofErr w:type="spellEnd"/>
    </w:p>
    <w:p w:rsidR="00B03DB5" w:rsidRPr="004447FF" w:rsidRDefault="00B03DB5" w:rsidP="00B03DB5">
      <w:pPr>
        <w:numPr>
          <w:ilvl w:val="4"/>
          <w:numId w:val="8"/>
        </w:numPr>
        <w:rPr>
          <w:rFonts w:cs="Arial"/>
          <w:sz w:val="20"/>
          <w:szCs w:val="20"/>
          <w:highlight w:val="yellow"/>
        </w:rPr>
      </w:pPr>
      <w:r w:rsidRPr="004447FF">
        <w:rPr>
          <w:rFonts w:cs="Arial"/>
          <w:sz w:val="20"/>
          <w:szCs w:val="20"/>
          <w:highlight w:val="yellow"/>
        </w:rPr>
        <w:t>Vendedor</w:t>
      </w:r>
    </w:p>
    <w:p w:rsidR="00B03DB5" w:rsidRDefault="00B03DB5" w:rsidP="00B03DB5">
      <w:pPr>
        <w:numPr>
          <w:ilvl w:val="5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4447FF">
        <w:rPr>
          <w:rFonts w:cs="Arial"/>
          <w:sz w:val="20"/>
          <w:szCs w:val="20"/>
          <w:highlight w:val="yellow"/>
        </w:rPr>
        <w:lastRenderedPageBreak/>
        <w:t>VendedorId</w:t>
      </w:r>
      <w:proofErr w:type="spellEnd"/>
    </w:p>
    <w:p w:rsidR="00C17786" w:rsidRPr="00C17786" w:rsidRDefault="00C17786" w:rsidP="00B03DB5">
      <w:pPr>
        <w:numPr>
          <w:ilvl w:val="5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C17786">
        <w:rPr>
          <w:rFonts w:cs="Arial"/>
          <w:b/>
          <w:sz w:val="20"/>
          <w:szCs w:val="20"/>
          <w:highlight w:val="yellow"/>
        </w:rPr>
        <w:t>VenRut</w:t>
      </w:r>
      <w:proofErr w:type="spellEnd"/>
    </w:p>
    <w:p w:rsidR="00C17786" w:rsidRDefault="00C17786" w:rsidP="00C17786">
      <w:pPr>
        <w:numPr>
          <w:ilvl w:val="6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VendedorId</w:t>
      </w:r>
      <w:proofErr w:type="spellEnd"/>
    </w:p>
    <w:p w:rsidR="00C17786" w:rsidRPr="004447FF" w:rsidRDefault="00C17786" w:rsidP="00C17786">
      <w:pPr>
        <w:numPr>
          <w:ilvl w:val="6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RUTClave</w:t>
      </w:r>
      <w:proofErr w:type="spellEnd"/>
    </w:p>
    <w:p w:rsidR="00B03DB5" w:rsidRPr="004447FF" w:rsidRDefault="00B03DB5" w:rsidP="00B03DB5">
      <w:pPr>
        <w:numPr>
          <w:ilvl w:val="5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4447FF">
        <w:rPr>
          <w:rFonts w:cs="Arial"/>
          <w:sz w:val="20"/>
          <w:szCs w:val="20"/>
          <w:highlight w:val="yellow"/>
        </w:rPr>
        <w:t>USUId</w:t>
      </w:r>
      <w:proofErr w:type="spellEnd"/>
    </w:p>
    <w:p w:rsidR="00B03DB5" w:rsidRPr="004447FF" w:rsidRDefault="00B03DB5" w:rsidP="00B03DB5">
      <w:pPr>
        <w:numPr>
          <w:ilvl w:val="5"/>
          <w:numId w:val="8"/>
        </w:numPr>
        <w:rPr>
          <w:rFonts w:cs="Arial"/>
          <w:b/>
          <w:sz w:val="20"/>
          <w:szCs w:val="20"/>
          <w:highlight w:val="yellow"/>
        </w:rPr>
      </w:pPr>
      <w:r w:rsidRPr="004447FF">
        <w:rPr>
          <w:rFonts w:cs="Arial"/>
          <w:b/>
          <w:sz w:val="20"/>
          <w:szCs w:val="20"/>
          <w:highlight w:val="yellow"/>
        </w:rPr>
        <w:t>Usuario</w:t>
      </w:r>
    </w:p>
    <w:p w:rsidR="00B03DB5" w:rsidRPr="004447FF" w:rsidRDefault="00B03DB5" w:rsidP="00B03DB5">
      <w:pPr>
        <w:numPr>
          <w:ilvl w:val="6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4447FF">
        <w:rPr>
          <w:rFonts w:cs="Arial"/>
          <w:sz w:val="20"/>
          <w:szCs w:val="20"/>
          <w:highlight w:val="yellow"/>
        </w:rPr>
        <w:t>USUId</w:t>
      </w:r>
      <w:proofErr w:type="spellEnd"/>
    </w:p>
    <w:p w:rsidR="00B03DB5" w:rsidRPr="004447FF" w:rsidRDefault="00B03DB5" w:rsidP="00B03DB5">
      <w:pPr>
        <w:numPr>
          <w:ilvl w:val="6"/>
          <w:numId w:val="8"/>
        </w:numPr>
        <w:rPr>
          <w:rFonts w:cs="Arial"/>
          <w:sz w:val="20"/>
          <w:szCs w:val="20"/>
          <w:highlight w:val="yellow"/>
        </w:rPr>
      </w:pPr>
      <w:r w:rsidRPr="004447FF">
        <w:rPr>
          <w:rFonts w:cs="Arial"/>
          <w:sz w:val="20"/>
          <w:szCs w:val="20"/>
          <w:highlight w:val="yellow"/>
        </w:rPr>
        <w:t xml:space="preserve">Clave = </w:t>
      </w:r>
      <w:proofErr w:type="spellStart"/>
      <w:r w:rsidRPr="004447FF">
        <w:rPr>
          <w:rFonts w:cs="Arial"/>
          <w:color w:val="FF0000"/>
          <w:sz w:val="20"/>
          <w:szCs w:val="20"/>
          <w:highlight w:val="yellow"/>
        </w:rPr>
        <w:t>Clave_Usuario</w:t>
      </w:r>
      <w:proofErr w:type="spellEnd"/>
      <w:r w:rsidRPr="004447FF">
        <w:rPr>
          <w:rFonts w:cs="Arial"/>
          <w:color w:val="FF0000"/>
          <w:sz w:val="20"/>
          <w:szCs w:val="20"/>
          <w:highlight w:val="yellow"/>
        </w:rPr>
        <w:t xml:space="preserve"> enviado como parámetro.</w:t>
      </w:r>
    </w:p>
    <w:p w:rsidR="00B03DB5" w:rsidRPr="004447FF" w:rsidRDefault="00B03DB5" w:rsidP="00B03DB5">
      <w:pPr>
        <w:numPr>
          <w:ilvl w:val="3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4447FF">
        <w:rPr>
          <w:rFonts w:cs="Arial"/>
          <w:sz w:val="20"/>
          <w:szCs w:val="20"/>
          <w:highlight w:val="yellow"/>
        </w:rPr>
        <w:t>ProductoClave</w:t>
      </w:r>
      <w:proofErr w:type="spellEnd"/>
    </w:p>
    <w:p w:rsidR="00B03DB5" w:rsidRPr="004447FF" w:rsidRDefault="00B03DB5" w:rsidP="00B03DB5">
      <w:pPr>
        <w:numPr>
          <w:ilvl w:val="3"/>
          <w:numId w:val="8"/>
        </w:numPr>
        <w:rPr>
          <w:rFonts w:cs="Arial"/>
          <w:sz w:val="20"/>
          <w:szCs w:val="20"/>
          <w:highlight w:val="yellow"/>
        </w:rPr>
      </w:pPr>
      <w:r w:rsidRPr="004447FF">
        <w:rPr>
          <w:rFonts w:cs="Arial"/>
          <w:sz w:val="20"/>
          <w:szCs w:val="20"/>
          <w:highlight w:val="yellow"/>
        </w:rPr>
        <w:t>Cantidad</w:t>
      </w:r>
    </w:p>
    <w:p w:rsidR="00B03DB5" w:rsidRPr="004447FF" w:rsidRDefault="00B03DB5" w:rsidP="00B03DB5">
      <w:pPr>
        <w:numPr>
          <w:ilvl w:val="3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4447FF">
        <w:rPr>
          <w:rFonts w:cs="Arial"/>
          <w:sz w:val="20"/>
          <w:szCs w:val="20"/>
          <w:highlight w:val="yellow"/>
        </w:rPr>
        <w:t>TipoMotivo</w:t>
      </w:r>
      <w:proofErr w:type="spellEnd"/>
      <w:r w:rsidR="00CA796A" w:rsidRPr="004447FF">
        <w:rPr>
          <w:rFonts w:cs="Arial"/>
          <w:sz w:val="20"/>
          <w:szCs w:val="20"/>
          <w:highlight w:val="yellow"/>
        </w:rPr>
        <w:t xml:space="preserve"> =  </w:t>
      </w:r>
      <w:r w:rsidR="00CA796A" w:rsidRPr="004447FF">
        <w:rPr>
          <w:rFonts w:cs="Arial"/>
          <w:color w:val="FF0000"/>
          <w:sz w:val="20"/>
          <w:szCs w:val="20"/>
          <w:highlight w:val="yellow"/>
        </w:rPr>
        <w:t>30 a 35</w:t>
      </w:r>
    </w:p>
    <w:p w:rsidR="00EB1B62" w:rsidRPr="004447FF" w:rsidRDefault="00EB1B62" w:rsidP="00B03DB5">
      <w:pPr>
        <w:numPr>
          <w:ilvl w:val="3"/>
          <w:numId w:val="8"/>
        </w:numPr>
        <w:rPr>
          <w:rFonts w:cs="Arial"/>
          <w:sz w:val="20"/>
          <w:szCs w:val="20"/>
          <w:highlight w:val="yellow"/>
        </w:rPr>
      </w:pPr>
      <w:r w:rsidRPr="004447FF">
        <w:rPr>
          <w:rFonts w:cs="Arial"/>
          <w:sz w:val="20"/>
          <w:szCs w:val="20"/>
          <w:highlight w:val="yellow"/>
        </w:rPr>
        <w:t xml:space="preserve">Origen = </w:t>
      </w:r>
      <w:r w:rsidRPr="004447FF">
        <w:rPr>
          <w:rFonts w:cs="Arial"/>
          <w:color w:val="FF0000"/>
          <w:sz w:val="20"/>
          <w:szCs w:val="20"/>
          <w:highlight w:val="yellow"/>
        </w:rPr>
        <w:t>1</w:t>
      </w:r>
    </w:p>
    <w:p w:rsidR="00B03DB5" w:rsidRPr="005102D5" w:rsidRDefault="00B03DB5" w:rsidP="00B03DB5">
      <w:pPr>
        <w:numPr>
          <w:ilvl w:val="3"/>
          <w:numId w:val="8"/>
        </w:numPr>
        <w:rPr>
          <w:rFonts w:cs="Arial"/>
          <w:sz w:val="20"/>
          <w:szCs w:val="20"/>
        </w:rPr>
      </w:pPr>
      <w:r w:rsidRPr="004447FF">
        <w:rPr>
          <w:rFonts w:cs="Arial"/>
          <w:sz w:val="20"/>
          <w:szCs w:val="20"/>
          <w:highlight w:val="yellow"/>
        </w:rPr>
        <w:t>Destino</w:t>
      </w:r>
      <w:r w:rsidR="00CA796A" w:rsidRPr="004447FF">
        <w:rPr>
          <w:rFonts w:cs="Arial"/>
          <w:sz w:val="20"/>
          <w:szCs w:val="20"/>
          <w:highlight w:val="yellow"/>
        </w:rPr>
        <w:t xml:space="preserve"> =</w:t>
      </w:r>
      <w:r w:rsidR="00CA796A" w:rsidRPr="004447FF">
        <w:rPr>
          <w:rFonts w:cs="Arial"/>
          <w:color w:val="FF0000"/>
          <w:sz w:val="20"/>
          <w:szCs w:val="20"/>
          <w:highlight w:val="yellow"/>
        </w:rPr>
        <w:t xml:space="preserve"> 2</w:t>
      </w:r>
    </w:p>
    <w:p w:rsidR="005102D5" w:rsidRPr="005102D5" w:rsidRDefault="005102D5" w:rsidP="005102D5">
      <w:pPr>
        <w:numPr>
          <w:ilvl w:val="1"/>
          <w:numId w:val="8"/>
        </w:numPr>
        <w:rPr>
          <w:rFonts w:cs="Arial"/>
          <w:sz w:val="20"/>
          <w:szCs w:val="20"/>
          <w:highlight w:val="green"/>
        </w:rPr>
      </w:pPr>
      <w:r w:rsidRPr="005102D5">
        <w:rPr>
          <w:rFonts w:cs="Arial"/>
          <w:b/>
          <w:sz w:val="20"/>
          <w:szCs w:val="20"/>
          <w:highlight w:val="green"/>
        </w:rPr>
        <w:t>Producto No Entregado (Ventas no Surtidas ni Canceladas)</w:t>
      </w:r>
      <w:r w:rsidRPr="005102D5">
        <w:rPr>
          <w:rFonts w:cs="Arial"/>
          <w:sz w:val="20"/>
          <w:szCs w:val="20"/>
          <w:highlight w:val="green"/>
        </w:rPr>
        <w:t>:</w:t>
      </w:r>
    </w:p>
    <w:p w:rsidR="005102D5" w:rsidRPr="005102D5" w:rsidRDefault="005102D5" w:rsidP="005102D5">
      <w:pPr>
        <w:pStyle w:val="Prrafodelista"/>
        <w:numPr>
          <w:ilvl w:val="0"/>
          <w:numId w:val="10"/>
        </w:numPr>
        <w:rPr>
          <w:rFonts w:cs="Arial"/>
          <w:sz w:val="20"/>
          <w:szCs w:val="20"/>
          <w:highlight w:val="green"/>
        </w:rPr>
      </w:pPr>
      <w:r w:rsidRPr="005102D5">
        <w:rPr>
          <w:rFonts w:cs="Arial"/>
          <w:sz w:val="20"/>
          <w:szCs w:val="20"/>
          <w:highlight w:val="green"/>
        </w:rPr>
        <w:t xml:space="preserve">Se obtienen todas las transacciones relacionadas a los Pedidos que no fueron surtidos ni Cancelados </w:t>
      </w:r>
    </w:p>
    <w:p w:rsidR="005102D5" w:rsidRPr="005102D5" w:rsidRDefault="005102D5" w:rsidP="005102D5">
      <w:pPr>
        <w:pStyle w:val="Prrafodelista"/>
        <w:numPr>
          <w:ilvl w:val="0"/>
          <w:numId w:val="10"/>
        </w:numPr>
        <w:rPr>
          <w:rFonts w:cs="Arial"/>
          <w:b/>
          <w:sz w:val="20"/>
          <w:szCs w:val="20"/>
          <w:highlight w:val="green"/>
        </w:rPr>
      </w:pPr>
      <w:proofErr w:type="spellStart"/>
      <w:r w:rsidRPr="005102D5">
        <w:rPr>
          <w:rFonts w:cs="Arial"/>
          <w:b/>
          <w:sz w:val="20"/>
          <w:szCs w:val="20"/>
          <w:highlight w:val="green"/>
        </w:rPr>
        <w:t>TransProd</w:t>
      </w:r>
      <w:proofErr w:type="spellEnd"/>
    </w:p>
    <w:p w:rsidR="005102D5" w:rsidRPr="005102D5" w:rsidRDefault="005102D5" w:rsidP="005102D5">
      <w:pPr>
        <w:numPr>
          <w:ilvl w:val="3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TransProdId</w:t>
      </w:r>
      <w:proofErr w:type="spellEnd"/>
    </w:p>
    <w:p w:rsidR="005102D5" w:rsidRPr="005102D5" w:rsidRDefault="005102D5" w:rsidP="005102D5">
      <w:pPr>
        <w:numPr>
          <w:ilvl w:val="3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DiaClave</w:t>
      </w:r>
      <w:proofErr w:type="spellEnd"/>
    </w:p>
    <w:p w:rsidR="005102D5" w:rsidRPr="005102D5" w:rsidRDefault="005102D5" w:rsidP="005102D5">
      <w:pPr>
        <w:numPr>
          <w:ilvl w:val="3"/>
          <w:numId w:val="8"/>
        </w:numPr>
        <w:rPr>
          <w:rFonts w:cs="Arial"/>
          <w:b/>
          <w:sz w:val="20"/>
          <w:szCs w:val="20"/>
          <w:highlight w:val="green"/>
        </w:rPr>
      </w:pPr>
      <w:proofErr w:type="spellStart"/>
      <w:r w:rsidRPr="005102D5">
        <w:rPr>
          <w:rFonts w:cs="Arial"/>
          <w:b/>
          <w:sz w:val="20"/>
          <w:szCs w:val="20"/>
          <w:highlight w:val="green"/>
        </w:rPr>
        <w:t>Dia</w:t>
      </w:r>
      <w:proofErr w:type="spellEnd"/>
    </w:p>
    <w:p w:rsidR="005102D5" w:rsidRDefault="005102D5" w:rsidP="005102D5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DiaClave</w:t>
      </w:r>
      <w:proofErr w:type="spellEnd"/>
    </w:p>
    <w:p w:rsidR="00C3405F" w:rsidRPr="005102D5" w:rsidRDefault="00C3405F" w:rsidP="005102D5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FechaCaptura</w:t>
      </w:r>
      <w:proofErr w:type="spellEnd"/>
    </w:p>
    <w:p w:rsidR="005102D5" w:rsidRPr="005102D5" w:rsidRDefault="005102D5" w:rsidP="005102D5">
      <w:pPr>
        <w:numPr>
          <w:ilvl w:val="3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VisitaClave</w:t>
      </w:r>
      <w:proofErr w:type="spellEnd"/>
    </w:p>
    <w:p w:rsidR="005102D5" w:rsidRPr="005102D5" w:rsidRDefault="005102D5" w:rsidP="005102D5">
      <w:pPr>
        <w:numPr>
          <w:ilvl w:val="3"/>
          <w:numId w:val="8"/>
        </w:numPr>
        <w:rPr>
          <w:rFonts w:cs="Arial"/>
          <w:b/>
          <w:sz w:val="20"/>
          <w:szCs w:val="20"/>
          <w:highlight w:val="green"/>
        </w:rPr>
      </w:pPr>
      <w:r w:rsidRPr="005102D5">
        <w:rPr>
          <w:rFonts w:cs="Arial"/>
          <w:b/>
          <w:sz w:val="20"/>
          <w:szCs w:val="20"/>
          <w:highlight w:val="green"/>
        </w:rPr>
        <w:t>Visita</w:t>
      </w:r>
    </w:p>
    <w:p w:rsidR="005102D5" w:rsidRPr="005102D5" w:rsidRDefault="005102D5" w:rsidP="005102D5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VisitaClave</w:t>
      </w:r>
      <w:proofErr w:type="spellEnd"/>
      <w:r w:rsidRPr="005102D5">
        <w:rPr>
          <w:rFonts w:cs="Arial"/>
          <w:sz w:val="20"/>
          <w:szCs w:val="20"/>
          <w:highlight w:val="green"/>
        </w:rPr>
        <w:t xml:space="preserve">  = </w:t>
      </w:r>
      <w:r w:rsidRPr="005102D5">
        <w:rPr>
          <w:rFonts w:cs="Arial"/>
          <w:color w:val="FF0000"/>
          <w:sz w:val="20"/>
          <w:szCs w:val="20"/>
          <w:highlight w:val="green"/>
        </w:rPr>
        <w:t>&lt;</w:t>
      </w:r>
      <w:proofErr w:type="spellStart"/>
      <w:r w:rsidRPr="005102D5">
        <w:rPr>
          <w:rFonts w:cs="Arial"/>
          <w:color w:val="FF0000"/>
          <w:sz w:val="20"/>
          <w:szCs w:val="20"/>
          <w:highlight w:val="green"/>
        </w:rPr>
        <w:t>TransProd.VisitaClave</w:t>
      </w:r>
      <w:proofErr w:type="spellEnd"/>
      <w:r w:rsidRPr="005102D5">
        <w:rPr>
          <w:rFonts w:cs="Arial"/>
          <w:color w:val="FF0000"/>
          <w:sz w:val="20"/>
          <w:szCs w:val="20"/>
          <w:highlight w:val="green"/>
        </w:rPr>
        <w:t>&gt;</w:t>
      </w:r>
    </w:p>
    <w:p w:rsidR="005102D5" w:rsidRPr="005102D5" w:rsidRDefault="005102D5" w:rsidP="005102D5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VendedorId</w:t>
      </w:r>
      <w:proofErr w:type="spellEnd"/>
    </w:p>
    <w:p w:rsidR="005102D5" w:rsidRPr="005102D5" w:rsidRDefault="005102D5" w:rsidP="005102D5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RUTClave</w:t>
      </w:r>
      <w:proofErr w:type="spellEnd"/>
    </w:p>
    <w:p w:rsidR="005102D5" w:rsidRPr="005102D5" w:rsidRDefault="005102D5" w:rsidP="005102D5">
      <w:pPr>
        <w:numPr>
          <w:ilvl w:val="4"/>
          <w:numId w:val="8"/>
        </w:numPr>
        <w:rPr>
          <w:rFonts w:cs="Arial"/>
          <w:b/>
          <w:sz w:val="20"/>
          <w:szCs w:val="20"/>
          <w:highlight w:val="green"/>
        </w:rPr>
      </w:pPr>
      <w:r w:rsidRPr="005102D5">
        <w:rPr>
          <w:rFonts w:cs="Arial"/>
          <w:b/>
          <w:sz w:val="20"/>
          <w:szCs w:val="20"/>
          <w:highlight w:val="green"/>
        </w:rPr>
        <w:t>Vendedor</w:t>
      </w:r>
    </w:p>
    <w:p w:rsidR="005102D5" w:rsidRPr="00D3760D" w:rsidRDefault="005102D5" w:rsidP="005102D5">
      <w:pPr>
        <w:numPr>
          <w:ilvl w:val="5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VendedorId</w:t>
      </w:r>
      <w:proofErr w:type="spellEnd"/>
      <w:r w:rsidRPr="005102D5">
        <w:rPr>
          <w:rFonts w:cs="Arial"/>
          <w:sz w:val="20"/>
          <w:szCs w:val="20"/>
          <w:highlight w:val="green"/>
        </w:rPr>
        <w:t xml:space="preserve"> = </w:t>
      </w:r>
      <w:r w:rsidRPr="005102D5">
        <w:rPr>
          <w:rFonts w:cs="Arial"/>
          <w:color w:val="FF0000"/>
          <w:sz w:val="20"/>
          <w:szCs w:val="20"/>
          <w:highlight w:val="green"/>
        </w:rPr>
        <w:t>&lt;</w:t>
      </w:r>
      <w:proofErr w:type="spellStart"/>
      <w:r w:rsidRPr="005102D5">
        <w:rPr>
          <w:rFonts w:cs="Arial"/>
          <w:color w:val="FF0000"/>
          <w:sz w:val="20"/>
          <w:szCs w:val="20"/>
          <w:highlight w:val="green"/>
        </w:rPr>
        <w:t>Visita.VendedorID</w:t>
      </w:r>
      <w:proofErr w:type="spellEnd"/>
      <w:r w:rsidRPr="005102D5">
        <w:rPr>
          <w:rFonts w:cs="Arial"/>
          <w:color w:val="FF0000"/>
          <w:sz w:val="20"/>
          <w:szCs w:val="20"/>
          <w:highlight w:val="green"/>
        </w:rPr>
        <w:t xml:space="preserve">&gt; </w:t>
      </w:r>
    </w:p>
    <w:p w:rsidR="00D3760D" w:rsidRPr="00D3760D" w:rsidRDefault="00D3760D" w:rsidP="005102D5">
      <w:pPr>
        <w:numPr>
          <w:ilvl w:val="5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D3760D">
        <w:rPr>
          <w:rFonts w:cs="Arial"/>
          <w:b/>
          <w:sz w:val="20"/>
          <w:szCs w:val="20"/>
          <w:highlight w:val="green"/>
        </w:rPr>
        <w:t>VenRu</w:t>
      </w:r>
      <w:r w:rsidRPr="00D3760D">
        <w:rPr>
          <w:rFonts w:cs="Arial"/>
          <w:sz w:val="20"/>
          <w:szCs w:val="20"/>
          <w:highlight w:val="green"/>
        </w:rPr>
        <w:t>t</w:t>
      </w:r>
      <w:proofErr w:type="spellEnd"/>
    </w:p>
    <w:p w:rsidR="00D3760D" w:rsidRDefault="00D3760D" w:rsidP="00D3760D">
      <w:pPr>
        <w:numPr>
          <w:ilvl w:val="6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VendedorId</w:t>
      </w:r>
      <w:proofErr w:type="spellEnd"/>
    </w:p>
    <w:p w:rsidR="00D3760D" w:rsidRPr="00D3760D" w:rsidRDefault="00D3760D" w:rsidP="00D3760D">
      <w:pPr>
        <w:numPr>
          <w:ilvl w:val="6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D3760D">
        <w:rPr>
          <w:rFonts w:cs="Arial"/>
          <w:sz w:val="20"/>
          <w:szCs w:val="20"/>
          <w:highlight w:val="green"/>
        </w:rPr>
        <w:t>TipoEstado</w:t>
      </w:r>
      <w:proofErr w:type="spellEnd"/>
      <w:r w:rsidRPr="00D3760D">
        <w:rPr>
          <w:rFonts w:cs="Arial"/>
          <w:sz w:val="20"/>
          <w:szCs w:val="20"/>
          <w:highlight w:val="green"/>
        </w:rPr>
        <w:t xml:space="preserve"> = 1</w:t>
      </w:r>
    </w:p>
    <w:p w:rsidR="00D3760D" w:rsidRPr="00C3405F" w:rsidRDefault="00D3760D" w:rsidP="00D3760D">
      <w:pPr>
        <w:numPr>
          <w:ilvl w:val="6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D3760D">
        <w:rPr>
          <w:rFonts w:cs="Arial"/>
          <w:sz w:val="20"/>
          <w:szCs w:val="20"/>
          <w:highlight w:val="green"/>
        </w:rPr>
        <w:t>RUTClave</w:t>
      </w:r>
      <w:proofErr w:type="spellEnd"/>
      <w:r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C3405F" w:rsidRPr="00C3405F">
        <w:rPr>
          <w:rFonts w:cs="Arial"/>
          <w:color w:val="FF0000"/>
          <w:sz w:val="20"/>
          <w:szCs w:val="20"/>
          <w:highlight w:val="green"/>
        </w:rPr>
        <w:t>P_Ruta</w:t>
      </w:r>
      <w:proofErr w:type="spellEnd"/>
      <w:r w:rsidR="00C3405F" w:rsidRPr="00C3405F">
        <w:rPr>
          <w:rFonts w:cs="Arial"/>
          <w:color w:val="FF0000"/>
          <w:sz w:val="20"/>
          <w:szCs w:val="20"/>
          <w:highlight w:val="green"/>
        </w:rPr>
        <w:t xml:space="preserve"> o </w:t>
      </w:r>
      <w:proofErr w:type="spellStart"/>
      <w:r w:rsidR="00C3405F" w:rsidRPr="00C3405F">
        <w:rPr>
          <w:rFonts w:cs="Arial"/>
          <w:color w:val="FF0000"/>
          <w:sz w:val="20"/>
          <w:szCs w:val="20"/>
          <w:highlight w:val="green"/>
        </w:rPr>
        <w:t>Clave_Usuario</w:t>
      </w:r>
      <w:proofErr w:type="spellEnd"/>
    </w:p>
    <w:p w:rsidR="00C3405F" w:rsidRPr="00C3405F" w:rsidRDefault="00C3405F" w:rsidP="00C3405F">
      <w:pPr>
        <w:numPr>
          <w:ilvl w:val="5"/>
          <w:numId w:val="8"/>
        </w:numPr>
        <w:rPr>
          <w:rFonts w:cs="Arial"/>
          <w:b/>
          <w:color w:val="000000" w:themeColor="text1"/>
          <w:sz w:val="20"/>
          <w:szCs w:val="20"/>
          <w:highlight w:val="green"/>
        </w:rPr>
      </w:pPr>
      <w:proofErr w:type="spellStart"/>
      <w:r w:rsidRPr="00C3405F">
        <w:rPr>
          <w:rFonts w:cs="Arial"/>
          <w:b/>
          <w:color w:val="000000" w:themeColor="text1"/>
          <w:sz w:val="20"/>
          <w:szCs w:val="20"/>
          <w:highlight w:val="green"/>
        </w:rPr>
        <w:t>VENCentroDistHist</w:t>
      </w:r>
      <w:proofErr w:type="spellEnd"/>
    </w:p>
    <w:p w:rsidR="00C3405F" w:rsidRDefault="00C3405F" w:rsidP="00C3405F">
      <w:pPr>
        <w:numPr>
          <w:ilvl w:val="6"/>
          <w:numId w:val="8"/>
        </w:numPr>
        <w:rPr>
          <w:rFonts w:cs="Arial"/>
          <w:color w:val="000000" w:themeColor="text1"/>
          <w:sz w:val="20"/>
          <w:szCs w:val="20"/>
          <w:highlight w:val="green"/>
        </w:rPr>
      </w:pPr>
      <w:proofErr w:type="spellStart"/>
      <w:r w:rsidRPr="00C3405F">
        <w:rPr>
          <w:rFonts w:cs="Arial"/>
          <w:color w:val="000000" w:themeColor="text1"/>
          <w:sz w:val="20"/>
          <w:szCs w:val="20"/>
          <w:highlight w:val="green"/>
        </w:rPr>
        <w:t>VendedorId</w:t>
      </w:r>
      <w:proofErr w:type="spellEnd"/>
      <w:r w:rsidRPr="00C3405F">
        <w:rPr>
          <w:rFonts w:cs="Arial"/>
          <w:color w:val="000000" w:themeColor="text1"/>
          <w:sz w:val="20"/>
          <w:szCs w:val="20"/>
          <w:highlight w:val="green"/>
        </w:rPr>
        <w:t xml:space="preserve"> = &lt;Vendedor =</w:t>
      </w:r>
      <w:proofErr w:type="spellStart"/>
      <w:r w:rsidRPr="00C3405F">
        <w:rPr>
          <w:rFonts w:cs="Arial"/>
          <w:color w:val="000000" w:themeColor="text1"/>
          <w:sz w:val="20"/>
          <w:szCs w:val="20"/>
          <w:highlight w:val="green"/>
        </w:rPr>
        <w:t>VendedorId</w:t>
      </w:r>
      <w:proofErr w:type="spellEnd"/>
      <w:r w:rsidRPr="00C3405F">
        <w:rPr>
          <w:rFonts w:cs="Arial"/>
          <w:color w:val="000000" w:themeColor="text1"/>
          <w:sz w:val="20"/>
          <w:szCs w:val="20"/>
          <w:highlight w:val="green"/>
        </w:rPr>
        <w:t>&gt;</w:t>
      </w:r>
    </w:p>
    <w:p w:rsidR="00C3405F" w:rsidRDefault="00C3405F" w:rsidP="00C3405F">
      <w:pPr>
        <w:numPr>
          <w:ilvl w:val="6"/>
          <w:numId w:val="8"/>
        </w:numPr>
        <w:rPr>
          <w:rFonts w:cs="Arial"/>
          <w:color w:val="000000" w:themeColor="text1"/>
          <w:sz w:val="20"/>
          <w:szCs w:val="20"/>
          <w:highlight w:val="green"/>
        </w:rPr>
      </w:pPr>
      <w:proofErr w:type="spellStart"/>
      <w:r>
        <w:rPr>
          <w:rFonts w:cs="Arial"/>
          <w:color w:val="000000" w:themeColor="text1"/>
          <w:sz w:val="20"/>
          <w:szCs w:val="20"/>
          <w:highlight w:val="green"/>
        </w:rPr>
        <w:t>FechaInicial</w:t>
      </w:r>
      <w:proofErr w:type="spellEnd"/>
      <w:r>
        <w:rPr>
          <w:rFonts w:cs="Arial"/>
          <w:color w:val="000000" w:themeColor="text1"/>
          <w:sz w:val="20"/>
          <w:szCs w:val="20"/>
          <w:highlight w:val="green"/>
        </w:rPr>
        <w:t xml:space="preserve"> &lt;= &lt;</w:t>
      </w:r>
      <w:proofErr w:type="spellStart"/>
      <w:r>
        <w:rPr>
          <w:rFonts w:cs="Arial"/>
          <w:color w:val="000000" w:themeColor="text1"/>
          <w:sz w:val="20"/>
          <w:szCs w:val="20"/>
          <w:highlight w:val="green"/>
        </w:rPr>
        <w:t>Dia.FechaCaptura</w:t>
      </w:r>
      <w:proofErr w:type="spellEnd"/>
      <w:r>
        <w:rPr>
          <w:rFonts w:cs="Arial"/>
          <w:color w:val="000000" w:themeColor="text1"/>
          <w:sz w:val="20"/>
          <w:szCs w:val="20"/>
          <w:highlight w:val="green"/>
        </w:rPr>
        <w:t>&gt;</w:t>
      </w:r>
    </w:p>
    <w:p w:rsidR="00C3405F" w:rsidRPr="00C3405F" w:rsidRDefault="00C3405F" w:rsidP="00C3405F">
      <w:pPr>
        <w:numPr>
          <w:ilvl w:val="6"/>
          <w:numId w:val="8"/>
        </w:numPr>
        <w:ind w:left="3544" w:hanging="1384"/>
        <w:rPr>
          <w:rFonts w:cs="Arial"/>
          <w:color w:val="000000" w:themeColor="text1"/>
          <w:sz w:val="20"/>
          <w:szCs w:val="20"/>
          <w:highlight w:val="green"/>
        </w:rPr>
      </w:pPr>
      <w:proofErr w:type="spellStart"/>
      <w:r>
        <w:rPr>
          <w:rFonts w:cs="Arial"/>
          <w:color w:val="000000" w:themeColor="text1"/>
          <w:sz w:val="20"/>
          <w:szCs w:val="20"/>
          <w:highlight w:val="green"/>
        </w:rPr>
        <w:t>FechaFinal</w:t>
      </w:r>
      <w:proofErr w:type="spellEnd"/>
      <w:r>
        <w:rPr>
          <w:rFonts w:cs="Arial"/>
          <w:color w:val="000000" w:themeColor="text1"/>
          <w:sz w:val="20"/>
          <w:szCs w:val="20"/>
          <w:highlight w:val="green"/>
        </w:rPr>
        <w:t xml:space="preserve"> &gt;= &lt;</w:t>
      </w:r>
      <w:proofErr w:type="spellStart"/>
      <w:r>
        <w:rPr>
          <w:rFonts w:cs="Arial"/>
          <w:color w:val="000000" w:themeColor="text1"/>
          <w:sz w:val="20"/>
          <w:szCs w:val="20"/>
          <w:highlight w:val="green"/>
        </w:rPr>
        <w:t>Dia.FechaCaptura</w:t>
      </w:r>
      <w:proofErr w:type="spellEnd"/>
      <w:r>
        <w:rPr>
          <w:rFonts w:cs="Arial"/>
          <w:color w:val="000000" w:themeColor="text1"/>
          <w:sz w:val="20"/>
          <w:szCs w:val="20"/>
          <w:highlight w:val="green"/>
        </w:rPr>
        <w:t xml:space="preserve">&gt; y que contenga al final </w:t>
      </w:r>
      <w:r w:rsidRPr="00C3405F">
        <w:rPr>
          <w:rFonts w:cs="Arial"/>
          <w:color w:val="000000" w:themeColor="text1"/>
          <w:sz w:val="20"/>
          <w:szCs w:val="20"/>
          <w:highlight w:val="green"/>
        </w:rPr>
        <w:t>‘9999-12-31T00:00:00.000’</w:t>
      </w:r>
    </w:p>
    <w:p w:rsidR="005102D5" w:rsidRPr="005102D5" w:rsidRDefault="005102D5" w:rsidP="005102D5">
      <w:pPr>
        <w:numPr>
          <w:ilvl w:val="5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DirInterfazSalida</w:t>
      </w:r>
      <w:proofErr w:type="spellEnd"/>
    </w:p>
    <w:p w:rsidR="00D3760D" w:rsidRPr="00D3760D" w:rsidRDefault="00D3760D" w:rsidP="00D3760D">
      <w:pPr>
        <w:numPr>
          <w:ilvl w:val="3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D3760D">
        <w:rPr>
          <w:rFonts w:cs="Arial"/>
          <w:sz w:val="20"/>
          <w:szCs w:val="20"/>
          <w:highlight w:val="green"/>
        </w:rPr>
        <w:t>PCEModuloMovDetClave</w:t>
      </w:r>
      <w:proofErr w:type="spellEnd"/>
    </w:p>
    <w:p w:rsidR="00D3760D" w:rsidRPr="00D3760D" w:rsidRDefault="00D3760D" w:rsidP="00D3760D">
      <w:pPr>
        <w:numPr>
          <w:ilvl w:val="3"/>
          <w:numId w:val="8"/>
        </w:numPr>
        <w:rPr>
          <w:rFonts w:cs="Arial"/>
          <w:b/>
          <w:sz w:val="20"/>
          <w:szCs w:val="20"/>
          <w:highlight w:val="green"/>
        </w:rPr>
      </w:pPr>
      <w:proofErr w:type="spellStart"/>
      <w:r w:rsidRPr="00D3760D">
        <w:rPr>
          <w:rFonts w:cs="Arial"/>
          <w:b/>
          <w:sz w:val="20"/>
          <w:szCs w:val="20"/>
          <w:highlight w:val="green"/>
        </w:rPr>
        <w:t>ModuloMovDetalle</w:t>
      </w:r>
      <w:proofErr w:type="spellEnd"/>
    </w:p>
    <w:p w:rsidR="00D3760D" w:rsidRDefault="00D3760D" w:rsidP="00D3760D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D3760D">
        <w:rPr>
          <w:rFonts w:cs="Arial"/>
          <w:sz w:val="20"/>
          <w:szCs w:val="20"/>
          <w:highlight w:val="green"/>
        </w:rPr>
        <w:t>ModuloMovDetalleClave</w:t>
      </w:r>
      <w:proofErr w:type="spellEnd"/>
      <w:r w:rsidRPr="00D3760D">
        <w:rPr>
          <w:rFonts w:cs="Arial"/>
          <w:sz w:val="20"/>
          <w:szCs w:val="20"/>
          <w:highlight w:val="green"/>
        </w:rPr>
        <w:t xml:space="preserve"> = </w:t>
      </w:r>
      <w:r>
        <w:rPr>
          <w:rFonts w:cs="Arial"/>
          <w:sz w:val="20"/>
          <w:szCs w:val="20"/>
          <w:highlight w:val="green"/>
        </w:rPr>
        <w:t>&lt;</w:t>
      </w:r>
      <w:proofErr w:type="spellStart"/>
      <w:r>
        <w:rPr>
          <w:rFonts w:cs="Arial"/>
          <w:sz w:val="20"/>
          <w:szCs w:val="20"/>
          <w:highlight w:val="green"/>
        </w:rPr>
        <w:t>TransProd.</w:t>
      </w:r>
      <w:r w:rsidRPr="00D3760D">
        <w:rPr>
          <w:rFonts w:cs="Arial"/>
          <w:sz w:val="20"/>
          <w:szCs w:val="20"/>
          <w:highlight w:val="green"/>
        </w:rPr>
        <w:t>PCEModuloMovDetClave</w:t>
      </w:r>
      <w:proofErr w:type="spellEnd"/>
      <w:r w:rsidRPr="00D3760D">
        <w:rPr>
          <w:rFonts w:cs="Arial"/>
          <w:sz w:val="20"/>
          <w:szCs w:val="20"/>
          <w:highlight w:val="green"/>
        </w:rPr>
        <w:t>&gt;</w:t>
      </w:r>
    </w:p>
    <w:p w:rsidR="00D3760D" w:rsidRPr="00D3760D" w:rsidRDefault="00D3760D" w:rsidP="00D3760D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ModuloClave</w:t>
      </w:r>
      <w:proofErr w:type="spellEnd"/>
    </w:p>
    <w:p w:rsidR="00D3760D" w:rsidRPr="00D3760D" w:rsidRDefault="00D3760D" w:rsidP="00D3760D">
      <w:pPr>
        <w:numPr>
          <w:ilvl w:val="4"/>
          <w:numId w:val="8"/>
        </w:numPr>
        <w:rPr>
          <w:rFonts w:cs="Arial"/>
          <w:b/>
          <w:sz w:val="20"/>
          <w:szCs w:val="20"/>
          <w:highlight w:val="green"/>
        </w:rPr>
      </w:pPr>
      <w:proofErr w:type="spellStart"/>
      <w:r w:rsidRPr="00D3760D">
        <w:rPr>
          <w:rFonts w:cs="Arial"/>
          <w:b/>
          <w:sz w:val="20"/>
          <w:szCs w:val="20"/>
          <w:highlight w:val="green"/>
        </w:rPr>
        <w:t>ModuloTerm</w:t>
      </w:r>
      <w:proofErr w:type="spellEnd"/>
    </w:p>
    <w:p w:rsidR="00D3760D" w:rsidRDefault="00D3760D" w:rsidP="00D3760D">
      <w:pPr>
        <w:numPr>
          <w:ilvl w:val="5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ModuloClave</w:t>
      </w:r>
      <w:proofErr w:type="spellEnd"/>
      <w:r>
        <w:rPr>
          <w:rFonts w:cs="Arial"/>
          <w:sz w:val="20"/>
          <w:szCs w:val="20"/>
          <w:highlight w:val="green"/>
        </w:rPr>
        <w:t xml:space="preserve"> =  &lt;</w:t>
      </w:r>
      <w:proofErr w:type="spellStart"/>
      <w:r>
        <w:rPr>
          <w:rFonts w:cs="Arial"/>
          <w:sz w:val="20"/>
          <w:szCs w:val="20"/>
          <w:highlight w:val="green"/>
        </w:rPr>
        <w:t>ModuloMovDetalle</w:t>
      </w:r>
      <w:proofErr w:type="spellEnd"/>
      <w:r>
        <w:rPr>
          <w:rFonts w:cs="Arial"/>
          <w:sz w:val="20"/>
          <w:szCs w:val="20"/>
          <w:highlight w:val="green"/>
        </w:rPr>
        <w:t xml:space="preserve"> = </w:t>
      </w:r>
      <w:proofErr w:type="spellStart"/>
      <w:r>
        <w:rPr>
          <w:rFonts w:cs="Arial"/>
          <w:sz w:val="20"/>
          <w:szCs w:val="20"/>
          <w:highlight w:val="green"/>
        </w:rPr>
        <w:t>ModuloClave</w:t>
      </w:r>
      <w:proofErr w:type="spellEnd"/>
      <w:r>
        <w:rPr>
          <w:rFonts w:cs="Arial"/>
          <w:sz w:val="20"/>
          <w:szCs w:val="20"/>
          <w:highlight w:val="green"/>
        </w:rPr>
        <w:t>&gt;</w:t>
      </w:r>
    </w:p>
    <w:p w:rsidR="00D3760D" w:rsidRPr="00D3760D" w:rsidRDefault="00D3760D" w:rsidP="00D3760D">
      <w:pPr>
        <w:numPr>
          <w:ilvl w:val="5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>
        <w:rPr>
          <w:rFonts w:cs="Arial"/>
          <w:sz w:val="20"/>
          <w:szCs w:val="20"/>
          <w:highlight w:val="green"/>
        </w:rPr>
        <w:t>TipoIndice</w:t>
      </w:r>
      <w:proofErr w:type="spellEnd"/>
      <w:r>
        <w:rPr>
          <w:rFonts w:cs="Arial"/>
          <w:sz w:val="20"/>
          <w:szCs w:val="20"/>
          <w:highlight w:val="green"/>
        </w:rPr>
        <w:t xml:space="preserve"> = </w:t>
      </w:r>
      <w:r w:rsidRPr="00D3760D">
        <w:rPr>
          <w:rFonts w:cs="Arial"/>
          <w:color w:val="FF0000"/>
          <w:sz w:val="20"/>
          <w:szCs w:val="20"/>
          <w:highlight w:val="green"/>
        </w:rPr>
        <w:t>3</w:t>
      </w:r>
      <w:r>
        <w:rPr>
          <w:rFonts w:cs="Arial"/>
          <w:color w:val="FF0000"/>
          <w:sz w:val="20"/>
          <w:szCs w:val="20"/>
          <w:highlight w:val="green"/>
        </w:rPr>
        <w:t xml:space="preserve"> (Reparto)</w:t>
      </w:r>
    </w:p>
    <w:p w:rsidR="005102D5" w:rsidRPr="005102D5" w:rsidRDefault="005102D5" w:rsidP="005102D5">
      <w:pPr>
        <w:numPr>
          <w:ilvl w:val="3"/>
          <w:numId w:val="8"/>
        </w:numPr>
        <w:rPr>
          <w:rFonts w:cs="Arial"/>
          <w:sz w:val="20"/>
          <w:szCs w:val="20"/>
          <w:highlight w:val="green"/>
        </w:rPr>
      </w:pPr>
      <w:r w:rsidRPr="005102D5">
        <w:rPr>
          <w:rFonts w:cs="Arial"/>
          <w:sz w:val="20"/>
          <w:szCs w:val="20"/>
          <w:highlight w:val="green"/>
        </w:rPr>
        <w:t xml:space="preserve">Tipo = </w:t>
      </w:r>
      <w:r w:rsidRPr="005102D5">
        <w:rPr>
          <w:rFonts w:cs="Arial"/>
          <w:color w:val="FF0000"/>
          <w:sz w:val="20"/>
          <w:szCs w:val="20"/>
          <w:highlight w:val="green"/>
        </w:rPr>
        <w:t>1</w:t>
      </w:r>
    </w:p>
    <w:p w:rsidR="005102D5" w:rsidRPr="007104EF" w:rsidRDefault="005102D5" w:rsidP="005102D5">
      <w:pPr>
        <w:numPr>
          <w:ilvl w:val="3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TipoFase</w:t>
      </w:r>
      <w:proofErr w:type="spellEnd"/>
      <w:r w:rsidRPr="005102D5">
        <w:rPr>
          <w:rFonts w:cs="Arial"/>
          <w:sz w:val="20"/>
          <w:szCs w:val="20"/>
          <w:highlight w:val="green"/>
        </w:rPr>
        <w:t xml:space="preserve"> = </w:t>
      </w:r>
      <w:r w:rsidRPr="005102D5">
        <w:rPr>
          <w:rFonts w:cs="Arial"/>
          <w:color w:val="FF0000"/>
          <w:sz w:val="20"/>
          <w:szCs w:val="20"/>
          <w:highlight w:val="green"/>
        </w:rPr>
        <w:t>1</w:t>
      </w:r>
    </w:p>
    <w:p w:rsidR="007104EF" w:rsidRPr="007104EF" w:rsidRDefault="007104EF" w:rsidP="005102D5">
      <w:pPr>
        <w:numPr>
          <w:ilvl w:val="3"/>
          <w:numId w:val="8"/>
        </w:numPr>
        <w:rPr>
          <w:rFonts w:cs="Arial"/>
          <w:color w:val="000000" w:themeColor="text1"/>
          <w:sz w:val="20"/>
          <w:szCs w:val="20"/>
          <w:highlight w:val="green"/>
        </w:rPr>
      </w:pPr>
      <w:proofErr w:type="spellStart"/>
      <w:r w:rsidRPr="007104EF">
        <w:rPr>
          <w:rFonts w:cs="Arial"/>
          <w:color w:val="000000" w:themeColor="text1"/>
          <w:sz w:val="20"/>
          <w:szCs w:val="20"/>
          <w:highlight w:val="green"/>
        </w:rPr>
        <w:t>FechaEntrega</w:t>
      </w:r>
      <w:proofErr w:type="spellEnd"/>
      <w:r w:rsidRPr="007104EF">
        <w:rPr>
          <w:rFonts w:cs="Arial"/>
          <w:color w:val="000000" w:themeColor="text1"/>
          <w:sz w:val="20"/>
          <w:szCs w:val="20"/>
          <w:highlight w:val="green"/>
        </w:rPr>
        <w:t xml:space="preserve"> </w:t>
      </w:r>
      <w:r>
        <w:rPr>
          <w:rFonts w:cs="Arial"/>
          <w:color w:val="000000" w:themeColor="text1"/>
          <w:sz w:val="20"/>
          <w:szCs w:val="20"/>
          <w:highlight w:val="green"/>
        </w:rPr>
        <w:t>&lt;</w:t>
      </w:r>
      <w:r w:rsidRPr="007104EF">
        <w:rPr>
          <w:rFonts w:cs="Arial"/>
          <w:color w:val="000000" w:themeColor="text1"/>
          <w:sz w:val="20"/>
          <w:szCs w:val="20"/>
          <w:highlight w:val="green"/>
        </w:rPr>
        <w:t xml:space="preserve">= </w:t>
      </w:r>
      <w:proofErr w:type="spellStart"/>
      <w:r w:rsidRPr="007104EF">
        <w:rPr>
          <w:rFonts w:cs="Arial"/>
          <w:color w:val="FF0000"/>
          <w:sz w:val="20"/>
          <w:szCs w:val="20"/>
          <w:highlight w:val="green"/>
        </w:rPr>
        <w:t>Fecha_Fin</w:t>
      </w:r>
      <w:proofErr w:type="spellEnd"/>
    </w:p>
    <w:p w:rsidR="005102D5" w:rsidRPr="005102D5" w:rsidRDefault="005102D5" w:rsidP="005102D5">
      <w:pPr>
        <w:ind w:firstLine="708"/>
        <w:rPr>
          <w:rFonts w:cs="Arial"/>
          <w:sz w:val="20"/>
          <w:szCs w:val="20"/>
          <w:highlight w:val="green"/>
        </w:rPr>
      </w:pPr>
      <w:r w:rsidRPr="005102D5">
        <w:rPr>
          <w:rFonts w:cs="Arial"/>
          <w:sz w:val="20"/>
          <w:szCs w:val="20"/>
          <w:highlight w:val="green"/>
        </w:rPr>
        <w:t>Para cada Cambio de Producto obtenido anteriormente</w:t>
      </w:r>
    </w:p>
    <w:p w:rsidR="005102D5" w:rsidRPr="005102D5" w:rsidRDefault="005102D5" w:rsidP="005102D5">
      <w:pPr>
        <w:numPr>
          <w:ilvl w:val="2"/>
          <w:numId w:val="8"/>
        </w:numPr>
        <w:rPr>
          <w:rFonts w:cs="Arial"/>
          <w:sz w:val="20"/>
          <w:szCs w:val="20"/>
          <w:highlight w:val="green"/>
        </w:rPr>
      </w:pPr>
      <w:r w:rsidRPr="005102D5">
        <w:rPr>
          <w:rFonts w:cs="Arial"/>
          <w:b/>
          <w:sz w:val="20"/>
          <w:szCs w:val="20"/>
          <w:highlight w:val="green"/>
        </w:rPr>
        <w:t>Detalle de las Ventas no Surtidas ni Canceladas</w:t>
      </w:r>
      <w:r w:rsidRPr="005102D5">
        <w:rPr>
          <w:rFonts w:cs="Arial"/>
          <w:sz w:val="20"/>
          <w:szCs w:val="20"/>
          <w:highlight w:val="green"/>
        </w:rPr>
        <w:t xml:space="preserve">: Se obtienen los detalles de las transacciones relacionadas a las Ventas no Surtidas ni canceladas obtenidas anteriormente (donde </w:t>
      </w:r>
      <w:proofErr w:type="spellStart"/>
      <w:r w:rsidRPr="005102D5">
        <w:rPr>
          <w:rFonts w:cs="Arial"/>
          <w:sz w:val="20"/>
          <w:szCs w:val="20"/>
          <w:highlight w:val="green"/>
        </w:rPr>
        <w:t>TransProdDetalle.TransProdId</w:t>
      </w:r>
      <w:proofErr w:type="spellEnd"/>
      <w:r w:rsidRPr="005102D5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Pr="005102D5">
        <w:rPr>
          <w:rFonts w:cs="Arial"/>
          <w:sz w:val="20"/>
          <w:szCs w:val="20"/>
          <w:highlight w:val="green"/>
        </w:rPr>
        <w:t>TransProd.TransProdId</w:t>
      </w:r>
      <w:proofErr w:type="spellEnd"/>
      <w:r w:rsidRPr="005102D5">
        <w:rPr>
          <w:rFonts w:cs="Arial"/>
          <w:sz w:val="20"/>
          <w:szCs w:val="20"/>
          <w:highlight w:val="green"/>
        </w:rPr>
        <w:t>)</w:t>
      </w:r>
    </w:p>
    <w:p w:rsidR="005102D5" w:rsidRPr="005102D5" w:rsidRDefault="005102D5" w:rsidP="005102D5">
      <w:pPr>
        <w:numPr>
          <w:ilvl w:val="3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b/>
          <w:sz w:val="20"/>
          <w:szCs w:val="20"/>
          <w:highlight w:val="green"/>
        </w:rPr>
        <w:t>TransProdDetalle</w:t>
      </w:r>
      <w:proofErr w:type="spellEnd"/>
      <w:r w:rsidRPr="005102D5">
        <w:rPr>
          <w:rFonts w:cs="Arial"/>
          <w:sz w:val="20"/>
          <w:szCs w:val="20"/>
          <w:highlight w:val="green"/>
        </w:rPr>
        <w:t>:</w:t>
      </w:r>
    </w:p>
    <w:p w:rsidR="005102D5" w:rsidRPr="005102D5" w:rsidRDefault="005102D5" w:rsidP="005102D5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TransProdId</w:t>
      </w:r>
      <w:proofErr w:type="spellEnd"/>
      <w:r w:rsidRPr="005102D5">
        <w:rPr>
          <w:rFonts w:cs="Arial"/>
          <w:sz w:val="20"/>
          <w:szCs w:val="20"/>
          <w:highlight w:val="green"/>
        </w:rPr>
        <w:t xml:space="preserve"> = </w:t>
      </w:r>
      <w:r w:rsidRPr="005102D5">
        <w:rPr>
          <w:rFonts w:cs="Arial"/>
          <w:color w:val="FF0000"/>
          <w:sz w:val="20"/>
          <w:szCs w:val="20"/>
          <w:highlight w:val="green"/>
        </w:rPr>
        <w:t>&lt;</w:t>
      </w:r>
      <w:proofErr w:type="spellStart"/>
      <w:r w:rsidRPr="005102D5">
        <w:rPr>
          <w:rFonts w:cs="Arial"/>
          <w:color w:val="FF0000"/>
          <w:sz w:val="20"/>
          <w:szCs w:val="20"/>
          <w:highlight w:val="green"/>
        </w:rPr>
        <w:t>TransProd.TransProdId</w:t>
      </w:r>
      <w:proofErr w:type="spellEnd"/>
      <w:r w:rsidRPr="005102D5">
        <w:rPr>
          <w:rFonts w:cs="Arial"/>
          <w:color w:val="FF0000"/>
          <w:sz w:val="20"/>
          <w:szCs w:val="20"/>
          <w:highlight w:val="green"/>
        </w:rPr>
        <w:t>&gt;</w:t>
      </w:r>
    </w:p>
    <w:p w:rsidR="005102D5" w:rsidRPr="005102D5" w:rsidRDefault="005102D5" w:rsidP="005102D5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t>TransProdDetalleID</w:t>
      </w:r>
      <w:proofErr w:type="spellEnd"/>
    </w:p>
    <w:p w:rsidR="005102D5" w:rsidRPr="005102D5" w:rsidRDefault="005102D5" w:rsidP="005102D5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proofErr w:type="spellStart"/>
      <w:r w:rsidRPr="005102D5">
        <w:rPr>
          <w:rFonts w:cs="Arial"/>
          <w:sz w:val="20"/>
          <w:szCs w:val="20"/>
          <w:highlight w:val="green"/>
        </w:rPr>
        <w:lastRenderedPageBreak/>
        <w:t>ProductoClave</w:t>
      </w:r>
      <w:proofErr w:type="spellEnd"/>
    </w:p>
    <w:p w:rsidR="005102D5" w:rsidRPr="005102D5" w:rsidRDefault="005102D5" w:rsidP="005102D5">
      <w:pPr>
        <w:numPr>
          <w:ilvl w:val="4"/>
          <w:numId w:val="8"/>
        </w:numPr>
        <w:rPr>
          <w:rFonts w:cs="Arial"/>
          <w:sz w:val="20"/>
          <w:szCs w:val="20"/>
          <w:highlight w:val="green"/>
        </w:rPr>
      </w:pPr>
      <w:r w:rsidRPr="005102D5">
        <w:rPr>
          <w:rFonts w:cs="Arial"/>
          <w:sz w:val="20"/>
          <w:szCs w:val="20"/>
          <w:highlight w:val="green"/>
        </w:rPr>
        <w:t>Cantidad</w:t>
      </w:r>
    </w:p>
    <w:p w:rsidR="00CA796A" w:rsidRPr="004C0FF5" w:rsidRDefault="00CA796A" w:rsidP="00CA796A">
      <w:pPr>
        <w:ind w:left="1728"/>
        <w:rPr>
          <w:rFonts w:cs="Arial"/>
          <w:sz w:val="20"/>
          <w:szCs w:val="20"/>
        </w:rPr>
      </w:pPr>
    </w:p>
    <w:p w:rsidR="005D6813" w:rsidRDefault="005D6813" w:rsidP="005D6813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B51388">
        <w:rPr>
          <w:rFonts w:cs="Arial"/>
          <w:b/>
          <w:sz w:val="20"/>
          <w:szCs w:val="20"/>
        </w:rPr>
        <w:t>CEDI</w:t>
      </w:r>
      <w:r>
        <w:rPr>
          <w:rFonts w:cs="Arial"/>
          <w:sz w:val="20"/>
          <w:szCs w:val="20"/>
        </w:rPr>
        <w:t>:</w:t>
      </w:r>
    </w:p>
    <w:p w:rsidR="005D6813" w:rsidRDefault="005D6813" w:rsidP="005D6813">
      <w:pPr>
        <w:ind w:left="709" w:hang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obtiene el Centro de distribución que este asignado al vendedor dentro del rango de fecha enviado como parámetro &lt;</w:t>
      </w:r>
      <w:proofErr w:type="spellStart"/>
      <w:r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 donde (&lt;</w:t>
      </w:r>
      <w:proofErr w:type="spellStart"/>
      <w:r>
        <w:rPr>
          <w:rFonts w:cs="Arial"/>
          <w:sz w:val="20"/>
          <w:szCs w:val="20"/>
        </w:rPr>
        <w:t>VENCentroDistHist.VendedorId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VENCentroDistHist.VCHFechaInicial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Fecha_Inicio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VENCentroDistHist.FechaFinal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Fecha_Final</w:t>
      </w:r>
      <w:proofErr w:type="spellEnd"/>
      <w:r>
        <w:rPr>
          <w:rFonts w:cs="Arial"/>
          <w:sz w:val="20"/>
          <w:szCs w:val="20"/>
        </w:rPr>
        <w:t>&gt;)</w:t>
      </w:r>
      <w:r w:rsidR="0026741E">
        <w:rPr>
          <w:rFonts w:cs="Arial"/>
          <w:sz w:val="20"/>
          <w:szCs w:val="20"/>
        </w:rPr>
        <w:t>. Se obtiene el más reciente de los que se encuentren en este rango de fechas.</w:t>
      </w:r>
    </w:p>
    <w:p w:rsidR="005D6813" w:rsidRPr="005D6813" w:rsidRDefault="005D6813" w:rsidP="005D6813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5D6813">
        <w:rPr>
          <w:rFonts w:cs="Arial"/>
          <w:b/>
          <w:sz w:val="20"/>
          <w:szCs w:val="20"/>
        </w:rPr>
        <w:t>VENCentroDistHist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VCHFechaInicial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</w:p>
    <w:p w:rsidR="00516562" w:rsidRDefault="00274F6B" w:rsidP="00516562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</w:t>
      </w:r>
      <w:r w:rsidR="00A3792D">
        <w:rPr>
          <w:rFonts w:cs="Arial"/>
          <w:sz w:val="20"/>
          <w:szCs w:val="20"/>
        </w:rPr>
        <w:t>.</w:t>
      </w:r>
    </w:p>
    <w:p w:rsidR="008F2EF8" w:rsidRDefault="00274F6B" w:rsidP="0051656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del archivo de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</w:t>
      </w:r>
      <w:r w:rsidR="00BD5418">
        <w:rPr>
          <w:rFonts w:cs="Arial"/>
          <w:sz w:val="20"/>
          <w:szCs w:val="20"/>
        </w:rPr>
        <w:t xml:space="preserve"> de acuerdo al orden siguiente:</w:t>
      </w:r>
      <w:r w:rsidR="008F447F">
        <w:rPr>
          <w:rFonts w:cs="Arial"/>
          <w:sz w:val="20"/>
          <w:szCs w:val="20"/>
        </w:rPr>
        <w:t xml:space="preserve"> </w:t>
      </w:r>
      <w:r w:rsidR="008922D9">
        <w:rPr>
          <w:rFonts w:cs="Arial"/>
          <w:sz w:val="20"/>
          <w:szCs w:val="20"/>
        </w:rPr>
        <w:t>&lt;</w:t>
      </w:r>
      <w:proofErr w:type="spellStart"/>
      <w:r w:rsidR="008922D9">
        <w:rPr>
          <w:rFonts w:cs="Arial"/>
          <w:sz w:val="20"/>
          <w:szCs w:val="20"/>
        </w:rPr>
        <w:t>TransProdDetalle.ProductoClave</w:t>
      </w:r>
      <w:proofErr w:type="spellEnd"/>
      <w:r w:rsidR="008922D9">
        <w:rPr>
          <w:rFonts w:cs="Arial"/>
          <w:sz w:val="20"/>
          <w:szCs w:val="20"/>
        </w:rPr>
        <w:t>&gt;</w:t>
      </w:r>
      <w:r w:rsidR="00BD5418">
        <w:rPr>
          <w:rFonts w:cs="Arial"/>
          <w:sz w:val="20"/>
          <w:szCs w:val="20"/>
        </w:rPr>
        <w:t xml:space="preserve">. </w:t>
      </w:r>
    </w:p>
    <w:p w:rsidR="00DE15D4" w:rsidRDefault="00DE15D4" w:rsidP="008F447F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</w:t>
      </w:r>
      <w:r w:rsidR="008F447F">
        <w:rPr>
          <w:rFonts w:cs="Arial"/>
          <w:sz w:val="20"/>
          <w:szCs w:val="20"/>
        </w:rPr>
        <w:t xml:space="preserve"> de descarga</w:t>
      </w:r>
      <w:r w:rsidR="00774604">
        <w:rPr>
          <w:rFonts w:cs="Arial"/>
          <w:sz w:val="20"/>
          <w:szCs w:val="20"/>
        </w:rPr>
        <w:t xml:space="preserve"> (</w:t>
      </w:r>
      <w:r w:rsidR="00774604" w:rsidRPr="00774604">
        <w:rPr>
          <w:rFonts w:cs="Arial"/>
          <w:b/>
          <w:sz w:val="20"/>
          <w:szCs w:val="20"/>
        </w:rPr>
        <w:t>Cargas – Ventas</w:t>
      </w:r>
      <w:r w:rsidR="00774604">
        <w:rPr>
          <w:rFonts w:cs="Arial"/>
          <w:sz w:val="20"/>
          <w:szCs w:val="20"/>
        </w:rPr>
        <w:t>)</w:t>
      </w:r>
      <w:r w:rsidR="005102D5">
        <w:rPr>
          <w:rFonts w:cs="Arial"/>
          <w:sz w:val="20"/>
          <w:szCs w:val="20"/>
        </w:rPr>
        <w:t xml:space="preserve"> </w:t>
      </w:r>
      <w:r w:rsidR="005102D5" w:rsidRPr="005102D5">
        <w:rPr>
          <w:rFonts w:cs="Arial"/>
          <w:sz w:val="20"/>
          <w:szCs w:val="20"/>
          <w:highlight w:val="green"/>
        </w:rPr>
        <w:t>o Ventas sin Surtir</w:t>
      </w:r>
      <w:bookmarkStart w:id="26" w:name="_GoBack"/>
      <w:bookmarkEnd w:id="26"/>
    </w:p>
    <w:p w:rsidR="00B232E2" w:rsidRDefault="00B232E2" w:rsidP="00B232E2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(solo aplica para el primer registro de descarga encontrado).</w:t>
      </w:r>
    </w:p>
    <w:p w:rsidR="00246F01" w:rsidRPr="00B232E2" w:rsidRDefault="00DE15D4" w:rsidP="00B232E2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Línea de Producto de la transacción:</w:t>
      </w:r>
    </w:p>
    <w:p w:rsidR="0029234C" w:rsidRDefault="007B37C4" w:rsidP="00B232E2">
      <w:pPr>
        <w:numPr>
          <w:ilvl w:val="4"/>
          <w:numId w:val="8"/>
        </w:numPr>
        <w:tabs>
          <w:tab w:val="left" w:pos="2410"/>
        </w:tabs>
        <w:ind w:left="2410" w:hanging="970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NoDto</w:t>
      </w:r>
      <w:proofErr w:type="spellEnd"/>
      <w:r w:rsidR="0029234C">
        <w:rPr>
          <w:rFonts w:cs="Arial"/>
          <w:sz w:val="20"/>
          <w:szCs w:val="20"/>
        </w:rPr>
        <w:t xml:space="preserve"> =</w:t>
      </w:r>
      <w:r w:rsidR="00595B46">
        <w:rPr>
          <w:rFonts w:cs="Arial"/>
          <w:sz w:val="20"/>
          <w:szCs w:val="20"/>
        </w:rPr>
        <w:t xml:space="preserve"> “D” + &lt;</w:t>
      </w:r>
      <w:proofErr w:type="spellStart"/>
      <w:r w:rsidR="00595B46">
        <w:rPr>
          <w:rFonts w:cs="Arial"/>
          <w:sz w:val="20"/>
          <w:szCs w:val="20"/>
        </w:rPr>
        <w:t>Dia.FechaCaptura</w:t>
      </w:r>
      <w:proofErr w:type="spellEnd"/>
      <w:r w:rsidR="00595B46">
        <w:rPr>
          <w:rFonts w:cs="Arial"/>
          <w:sz w:val="20"/>
          <w:szCs w:val="20"/>
        </w:rPr>
        <w:t>&gt;</w:t>
      </w:r>
      <w:r w:rsidR="00C02FD4">
        <w:rPr>
          <w:rFonts w:cs="Arial"/>
          <w:sz w:val="20"/>
          <w:szCs w:val="20"/>
        </w:rPr>
        <w:t xml:space="preserve"> (En formato YYYYMMDD)</w:t>
      </w:r>
      <w:r w:rsidR="00595B46">
        <w:rPr>
          <w:rFonts w:cs="Arial"/>
          <w:sz w:val="20"/>
          <w:szCs w:val="20"/>
        </w:rPr>
        <w:t xml:space="preserve"> + &lt;</w:t>
      </w:r>
      <w:proofErr w:type="spellStart"/>
      <w:r w:rsidR="00595B46">
        <w:rPr>
          <w:rFonts w:cs="Arial"/>
          <w:sz w:val="20"/>
          <w:szCs w:val="20"/>
        </w:rPr>
        <w:t>Visita.RUTClave</w:t>
      </w:r>
      <w:proofErr w:type="spellEnd"/>
      <w:r w:rsidR="00595B46">
        <w:rPr>
          <w:rFonts w:cs="Arial"/>
          <w:sz w:val="20"/>
          <w:szCs w:val="20"/>
        </w:rPr>
        <w:t>&gt;</w:t>
      </w:r>
      <w:r w:rsidR="00C173D3">
        <w:rPr>
          <w:rFonts w:cs="Arial"/>
          <w:sz w:val="20"/>
          <w:szCs w:val="20"/>
        </w:rPr>
        <w:t xml:space="preserve"> </w:t>
      </w:r>
    </w:p>
    <w:p w:rsidR="007B37C4" w:rsidRDefault="007B37C4" w:rsidP="00B232E2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Tipo</w:t>
      </w:r>
      <w:r w:rsidR="00162691">
        <w:rPr>
          <w:rFonts w:cs="Arial"/>
          <w:b/>
          <w:sz w:val="20"/>
          <w:szCs w:val="20"/>
        </w:rPr>
        <w:t xml:space="preserve"> =</w:t>
      </w:r>
      <w:r w:rsidR="002C024B">
        <w:rPr>
          <w:rFonts w:cs="Arial"/>
          <w:b/>
          <w:sz w:val="20"/>
          <w:szCs w:val="20"/>
        </w:rPr>
        <w:t xml:space="preserve"> </w:t>
      </w:r>
      <w:r w:rsidR="00595B46">
        <w:rPr>
          <w:rFonts w:cs="Arial"/>
          <w:b/>
          <w:sz w:val="20"/>
          <w:szCs w:val="20"/>
        </w:rPr>
        <w:t xml:space="preserve"> </w:t>
      </w:r>
      <w:r w:rsidR="00595B46" w:rsidRPr="00595B46">
        <w:rPr>
          <w:rFonts w:cs="Arial"/>
          <w:sz w:val="20"/>
          <w:szCs w:val="20"/>
        </w:rPr>
        <w:t>“DES”</w:t>
      </w:r>
    </w:p>
    <w:p w:rsidR="00162691" w:rsidRDefault="00162691" w:rsidP="00B232E2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BLDAT</w:t>
      </w:r>
      <w:r w:rsidR="00595B4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</w:t>
      </w:r>
      <w:r w:rsidR="00595B46">
        <w:rPr>
          <w:rFonts w:cs="Arial"/>
          <w:sz w:val="20"/>
          <w:szCs w:val="20"/>
        </w:rPr>
        <w:t xml:space="preserve"> &lt;</w:t>
      </w:r>
      <w:proofErr w:type="spellStart"/>
      <w:r w:rsidR="00595B46">
        <w:rPr>
          <w:rFonts w:cs="Arial"/>
          <w:sz w:val="20"/>
          <w:szCs w:val="20"/>
        </w:rPr>
        <w:t>Dia.FechaCaptura</w:t>
      </w:r>
      <w:proofErr w:type="spellEnd"/>
      <w:r w:rsidR="00595B46">
        <w:rPr>
          <w:rFonts w:cs="Arial"/>
          <w:sz w:val="20"/>
          <w:szCs w:val="20"/>
        </w:rPr>
        <w:t>&gt;</w:t>
      </w:r>
    </w:p>
    <w:p w:rsidR="00162691" w:rsidRDefault="00162691" w:rsidP="00B232E2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WERKS</w:t>
      </w:r>
      <w:r w:rsidR="00595B4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</w:t>
      </w:r>
      <w:r w:rsidR="00C35DBF">
        <w:rPr>
          <w:rFonts w:cs="Arial"/>
          <w:sz w:val="20"/>
          <w:szCs w:val="20"/>
        </w:rPr>
        <w:t xml:space="preserve"> &lt;</w:t>
      </w:r>
      <w:proofErr w:type="spellStart"/>
      <w:r w:rsidR="00C35DBF" w:rsidRPr="005A3084">
        <w:rPr>
          <w:rFonts w:cs="Arial"/>
          <w:sz w:val="20"/>
          <w:szCs w:val="20"/>
        </w:rPr>
        <w:t>VENCentroDistHist.AlmacenID</w:t>
      </w:r>
      <w:proofErr w:type="spellEnd"/>
      <w:r w:rsidR="00C35DBF">
        <w:rPr>
          <w:rFonts w:cs="Arial"/>
          <w:sz w:val="20"/>
          <w:szCs w:val="20"/>
        </w:rPr>
        <w:t>&gt;</w:t>
      </w:r>
    </w:p>
    <w:p w:rsidR="00162691" w:rsidRDefault="00162691" w:rsidP="00B232E2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Cliente</w:t>
      </w:r>
      <w:r w:rsidR="00595B46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</w:t>
      </w:r>
      <w:r w:rsidR="00B830F2">
        <w:rPr>
          <w:rFonts w:cs="Arial"/>
          <w:sz w:val="20"/>
          <w:szCs w:val="20"/>
        </w:rPr>
        <w:t xml:space="preserve"> &lt;</w:t>
      </w:r>
      <w:proofErr w:type="spellStart"/>
      <w:r w:rsidR="00B830F2">
        <w:rPr>
          <w:rFonts w:cs="Arial"/>
          <w:sz w:val="20"/>
          <w:szCs w:val="20"/>
        </w:rPr>
        <w:t>Vendedor.DirInterfazSalida</w:t>
      </w:r>
      <w:proofErr w:type="spellEnd"/>
      <w:r w:rsidR="00B830F2">
        <w:rPr>
          <w:rFonts w:cs="Arial"/>
          <w:sz w:val="20"/>
          <w:szCs w:val="20"/>
        </w:rPr>
        <w:t>&gt;</w:t>
      </w:r>
    </w:p>
    <w:p w:rsidR="00162691" w:rsidRDefault="00162691" w:rsidP="00D45B38">
      <w:pPr>
        <w:numPr>
          <w:ilvl w:val="4"/>
          <w:numId w:val="8"/>
        </w:numPr>
        <w:tabs>
          <w:tab w:val="left" w:pos="2410"/>
        </w:tabs>
        <w:ind w:left="2410" w:hanging="970"/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ZEILE</w:t>
      </w:r>
      <w:r w:rsidR="00595B46"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=</w:t>
      </w:r>
      <w:r w:rsidR="00595B46">
        <w:rPr>
          <w:rFonts w:cs="Arial"/>
          <w:sz w:val="20"/>
          <w:szCs w:val="20"/>
        </w:rPr>
        <w:t xml:space="preserve"> </w:t>
      </w:r>
      <w:r w:rsidR="00D45B38">
        <w:rPr>
          <w:rFonts w:cs="Arial"/>
          <w:sz w:val="20"/>
          <w:szCs w:val="20"/>
        </w:rPr>
        <w:t xml:space="preserve"> </w:t>
      </w:r>
      <w:r w:rsidR="00D45B38" w:rsidRPr="00A55603">
        <w:rPr>
          <w:rFonts w:cs="Arial"/>
          <w:sz w:val="20"/>
          <w:szCs w:val="20"/>
        </w:rPr>
        <w:t>Corresponde</w:t>
      </w:r>
      <w:proofErr w:type="gramEnd"/>
      <w:r w:rsidR="00D45B38" w:rsidRPr="00A55603">
        <w:rPr>
          <w:rFonts w:cs="Arial"/>
          <w:sz w:val="20"/>
          <w:szCs w:val="20"/>
        </w:rPr>
        <w:t xml:space="preserve"> al número consecutivo de prod</w:t>
      </w:r>
      <w:r w:rsidR="00D45B38">
        <w:rPr>
          <w:rFonts w:cs="Arial"/>
          <w:sz w:val="20"/>
          <w:szCs w:val="20"/>
        </w:rPr>
        <w:t>uctos, incrementando de uno en uno.</w:t>
      </w:r>
    </w:p>
    <w:p w:rsidR="00162691" w:rsidRPr="00162691" w:rsidRDefault="00162691" w:rsidP="00694595">
      <w:pPr>
        <w:numPr>
          <w:ilvl w:val="4"/>
          <w:numId w:val="8"/>
        </w:numPr>
        <w:tabs>
          <w:tab w:val="left" w:pos="2410"/>
        </w:tabs>
        <w:ind w:left="2410" w:hanging="970"/>
        <w:rPr>
          <w:rFonts w:cs="Arial"/>
          <w:b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MATNR</w:t>
      </w:r>
      <w:r>
        <w:rPr>
          <w:rFonts w:cs="Arial"/>
          <w:b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  <w:r w:rsidR="00694595">
        <w:rPr>
          <w:rFonts w:cs="Arial"/>
          <w:sz w:val="20"/>
          <w:szCs w:val="20"/>
        </w:rPr>
        <w:t xml:space="preserve"> </w:t>
      </w:r>
    </w:p>
    <w:p w:rsidR="00E55540" w:rsidRDefault="00162691" w:rsidP="00C173D3">
      <w:pPr>
        <w:numPr>
          <w:ilvl w:val="4"/>
          <w:numId w:val="8"/>
        </w:numPr>
        <w:tabs>
          <w:tab w:val="left" w:pos="3402"/>
        </w:tabs>
        <w:ind w:left="2410" w:hanging="970"/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ERFMG</w:t>
      </w:r>
      <w:r>
        <w:rPr>
          <w:rFonts w:cs="Arial"/>
          <w:sz w:val="20"/>
          <w:szCs w:val="20"/>
        </w:rPr>
        <w:t xml:space="preserve"> =</w:t>
      </w:r>
      <w:r w:rsidR="00E55540">
        <w:rPr>
          <w:rFonts w:cs="Arial"/>
          <w:sz w:val="20"/>
          <w:szCs w:val="20"/>
        </w:rPr>
        <w:t>&lt;</w:t>
      </w:r>
      <w:proofErr w:type="spellStart"/>
      <w:r w:rsidR="00E55540">
        <w:rPr>
          <w:rFonts w:cs="Arial"/>
          <w:sz w:val="20"/>
          <w:szCs w:val="20"/>
        </w:rPr>
        <w:t>TransProdDetalle.Cantidad</w:t>
      </w:r>
      <w:proofErr w:type="spellEnd"/>
      <w:r w:rsidR="00E55540">
        <w:rPr>
          <w:rFonts w:cs="Arial"/>
          <w:sz w:val="20"/>
          <w:szCs w:val="20"/>
        </w:rPr>
        <w:t>&gt; (No se deberán de presentar decimales, solo enteros)</w:t>
      </w:r>
      <w:r w:rsidR="00694595">
        <w:rPr>
          <w:rFonts w:cs="Arial"/>
          <w:sz w:val="20"/>
          <w:szCs w:val="20"/>
        </w:rPr>
        <w:t xml:space="preserve"> </w:t>
      </w:r>
    </w:p>
    <w:p w:rsidR="00D45B38" w:rsidRDefault="00D45B38" w:rsidP="00D45B3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transacción de </w:t>
      </w:r>
      <w:r w:rsidR="005F5F4E">
        <w:rPr>
          <w:rFonts w:cs="Arial"/>
          <w:sz w:val="20"/>
          <w:szCs w:val="20"/>
        </w:rPr>
        <w:t>Cambio de Producto (Entrada – Motivos 205 - 210</w:t>
      </w:r>
      <w:r>
        <w:rPr>
          <w:rFonts w:cs="Arial"/>
          <w:sz w:val="20"/>
          <w:szCs w:val="20"/>
        </w:rPr>
        <w:t>)</w:t>
      </w:r>
      <w:r w:rsidR="00F76DA9">
        <w:rPr>
          <w:rFonts w:cs="Arial"/>
          <w:sz w:val="20"/>
          <w:szCs w:val="20"/>
        </w:rPr>
        <w:t xml:space="preserve"> y </w:t>
      </w:r>
      <w:r w:rsidR="00F76DA9" w:rsidRPr="00F76DA9">
        <w:rPr>
          <w:rFonts w:cs="Arial"/>
          <w:sz w:val="20"/>
          <w:szCs w:val="20"/>
          <w:highlight w:val="yellow"/>
        </w:rPr>
        <w:t>Para cada Transacción de Traspaso de Inventario (Motivos 30 -34)</w:t>
      </w:r>
    </w:p>
    <w:p w:rsidR="00D45B38" w:rsidRDefault="00D45B38" w:rsidP="00D45B38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(solo aplica para el primer registro de descarga encontrado).</w:t>
      </w:r>
    </w:p>
    <w:p w:rsidR="00D45B38" w:rsidRPr="00B232E2" w:rsidRDefault="00D45B38" w:rsidP="00D45B38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Línea de Producto de la transacción:</w:t>
      </w:r>
    </w:p>
    <w:p w:rsidR="00D45B38" w:rsidRDefault="00D45B38" w:rsidP="00D45B38">
      <w:pPr>
        <w:numPr>
          <w:ilvl w:val="4"/>
          <w:numId w:val="8"/>
        </w:numPr>
        <w:tabs>
          <w:tab w:val="left" w:pos="2410"/>
        </w:tabs>
        <w:ind w:left="2410" w:hanging="970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NoDto</w:t>
      </w:r>
      <w:proofErr w:type="spellEnd"/>
      <w:r>
        <w:rPr>
          <w:rFonts w:cs="Arial"/>
          <w:sz w:val="20"/>
          <w:szCs w:val="20"/>
        </w:rPr>
        <w:t xml:space="preserve"> = “M” +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  <w:r w:rsidR="00C02FD4">
        <w:rPr>
          <w:rFonts w:cs="Arial"/>
          <w:sz w:val="20"/>
          <w:szCs w:val="20"/>
        </w:rPr>
        <w:t xml:space="preserve">(En formato YYYYMMDD) </w:t>
      </w:r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</w:t>
      </w:r>
      <w:r w:rsidR="00694595">
        <w:rPr>
          <w:rFonts w:cs="Arial"/>
          <w:sz w:val="20"/>
          <w:szCs w:val="20"/>
        </w:rPr>
        <w:t xml:space="preserve"> </w:t>
      </w:r>
      <w:proofErr w:type="spellStart"/>
      <w:r w:rsidR="00694595" w:rsidRPr="00694595">
        <w:rPr>
          <w:rFonts w:cs="Arial"/>
          <w:sz w:val="20"/>
          <w:szCs w:val="20"/>
          <w:highlight w:val="yellow"/>
        </w:rPr>
        <w:t>ó</w:t>
      </w:r>
      <w:proofErr w:type="spellEnd"/>
      <w:r w:rsidR="00694595">
        <w:rPr>
          <w:rFonts w:cs="Arial"/>
          <w:sz w:val="20"/>
          <w:szCs w:val="20"/>
        </w:rPr>
        <w:t xml:space="preserve"> </w:t>
      </w:r>
      <w:r w:rsidR="00694595" w:rsidRPr="00C173D3">
        <w:rPr>
          <w:rFonts w:cs="Arial"/>
          <w:sz w:val="20"/>
          <w:szCs w:val="20"/>
          <w:highlight w:val="yellow"/>
        </w:rPr>
        <w:t>&lt;</w:t>
      </w:r>
      <w:proofErr w:type="spellStart"/>
      <w:r w:rsidR="00694595" w:rsidRPr="00C173D3">
        <w:rPr>
          <w:rFonts w:cs="Arial"/>
          <w:sz w:val="20"/>
          <w:szCs w:val="20"/>
          <w:highlight w:val="yellow"/>
        </w:rPr>
        <w:t>VenRut.RUTClave</w:t>
      </w:r>
      <w:proofErr w:type="spellEnd"/>
      <w:r w:rsidR="00694595" w:rsidRPr="00C173D3">
        <w:rPr>
          <w:rFonts w:cs="Arial"/>
          <w:sz w:val="20"/>
          <w:szCs w:val="20"/>
          <w:highlight w:val="yellow"/>
        </w:rPr>
        <w:t>&gt; en caso de Traspaso</w:t>
      </w:r>
    </w:p>
    <w:p w:rsidR="00D45B38" w:rsidRDefault="00D45B38" w:rsidP="00D45B38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Tipo =  </w:t>
      </w:r>
      <w:r w:rsidRPr="00595B46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DML</w:t>
      </w:r>
      <w:r w:rsidRPr="00595B46">
        <w:rPr>
          <w:rFonts w:cs="Arial"/>
          <w:sz w:val="20"/>
          <w:szCs w:val="20"/>
        </w:rPr>
        <w:t>”</w:t>
      </w:r>
    </w:p>
    <w:p w:rsidR="00D45B38" w:rsidRDefault="00D45B38" w:rsidP="00D45B38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BLDAT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</w:p>
    <w:p w:rsidR="00D45B38" w:rsidRDefault="00D45B38" w:rsidP="00D45B38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WERKS</w:t>
      </w:r>
      <w:r>
        <w:rPr>
          <w:rFonts w:cs="Arial"/>
          <w:sz w:val="20"/>
          <w:szCs w:val="20"/>
        </w:rPr>
        <w:t xml:space="preserve"> = &lt;</w:t>
      </w:r>
      <w:proofErr w:type="spellStart"/>
      <w:r w:rsidRPr="005A3084"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</w:t>
      </w:r>
    </w:p>
    <w:p w:rsidR="00D45B38" w:rsidRDefault="00D45B38" w:rsidP="00D45B38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Cliente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Vendedor.DirInterfazSalida</w:t>
      </w:r>
      <w:proofErr w:type="spellEnd"/>
      <w:r>
        <w:rPr>
          <w:rFonts w:cs="Arial"/>
          <w:sz w:val="20"/>
          <w:szCs w:val="20"/>
        </w:rPr>
        <w:t>&gt;</w:t>
      </w:r>
    </w:p>
    <w:p w:rsidR="00D45B38" w:rsidRDefault="00D45B38" w:rsidP="00D45B38">
      <w:pPr>
        <w:numPr>
          <w:ilvl w:val="4"/>
          <w:numId w:val="8"/>
        </w:numPr>
        <w:tabs>
          <w:tab w:val="left" w:pos="2410"/>
        </w:tabs>
        <w:ind w:left="2410" w:hanging="970"/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ZEILE</w:t>
      </w:r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 xml:space="preserve">=  </w:t>
      </w:r>
      <w:r w:rsidRPr="00A55603">
        <w:rPr>
          <w:rFonts w:cs="Arial"/>
          <w:sz w:val="20"/>
          <w:szCs w:val="20"/>
        </w:rPr>
        <w:t>Corresponde</w:t>
      </w:r>
      <w:proofErr w:type="gramEnd"/>
      <w:r w:rsidRPr="00A55603">
        <w:rPr>
          <w:rFonts w:cs="Arial"/>
          <w:sz w:val="20"/>
          <w:szCs w:val="20"/>
        </w:rPr>
        <w:t xml:space="preserve"> al número consecutivo de prod</w:t>
      </w:r>
      <w:r>
        <w:rPr>
          <w:rFonts w:cs="Arial"/>
          <w:sz w:val="20"/>
          <w:szCs w:val="20"/>
        </w:rPr>
        <w:t>uctos, incrementando de uno en uno.</w:t>
      </w:r>
    </w:p>
    <w:p w:rsidR="006E416A" w:rsidRDefault="00D45B38" w:rsidP="00694595">
      <w:pPr>
        <w:numPr>
          <w:ilvl w:val="4"/>
          <w:numId w:val="8"/>
        </w:numPr>
        <w:tabs>
          <w:tab w:val="left" w:pos="2410"/>
        </w:tabs>
        <w:ind w:left="2410" w:hanging="970"/>
        <w:rPr>
          <w:rFonts w:cs="Arial"/>
          <w:b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MATNR</w:t>
      </w:r>
      <w:r>
        <w:rPr>
          <w:rFonts w:cs="Arial"/>
          <w:b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  <w:r w:rsidR="00694595">
        <w:rPr>
          <w:rFonts w:cs="Arial"/>
          <w:sz w:val="20"/>
          <w:szCs w:val="20"/>
        </w:rPr>
        <w:t xml:space="preserve"> </w:t>
      </w:r>
      <w:proofErr w:type="spellStart"/>
      <w:r w:rsidR="00694595">
        <w:rPr>
          <w:rFonts w:cs="Arial"/>
          <w:sz w:val="20"/>
          <w:szCs w:val="20"/>
        </w:rPr>
        <w:t>ó</w:t>
      </w:r>
      <w:proofErr w:type="spellEnd"/>
      <w:r w:rsidR="00694595">
        <w:rPr>
          <w:rFonts w:cs="Arial"/>
          <w:sz w:val="20"/>
          <w:szCs w:val="20"/>
        </w:rPr>
        <w:t xml:space="preserve"> </w:t>
      </w:r>
      <w:r w:rsidR="00694595" w:rsidRPr="00694595">
        <w:rPr>
          <w:rFonts w:cs="Arial"/>
          <w:sz w:val="20"/>
          <w:szCs w:val="20"/>
          <w:highlight w:val="yellow"/>
        </w:rPr>
        <w:t>&lt;</w:t>
      </w:r>
      <w:proofErr w:type="spellStart"/>
      <w:r w:rsidR="00694595" w:rsidRPr="00694595">
        <w:rPr>
          <w:rFonts w:cs="Arial"/>
          <w:sz w:val="20"/>
          <w:szCs w:val="20"/>
          <w:highlight w:val="yellow"/>
        </w:rPr>
        <w:t>InventarioTraspaso.ProductoClave</w:t>
      </w:r>
      <w:proofErr w:type="spellEnd"/>
      <w:r w:rsidR="00694595" w:rsidRPr="00694595">
        <w:rPr>
          <w:rFonts w:cs="Arial"/>
          <w:sz w:val="20"/>
          <w:szCs w:val="20"/>
          <w:highlight w:val="yellow"/>
        </w:rPr>
        <w:t>&gt; en caso de Traspaso</w:t>
      </w:r>
    </w:p>
    <w:p w:rsidR="00D45B38" w:rsidRPr="00694595" w:rsidRDefault="00D45B38" w:rsidP="00694595">
      <w:pPr>
        <w:numPr>
          <w:ilvl w:val="4"/>
          <w:numId w:val="8"/>
        </w:numPr>
        <w:tabs>
          <w:tab w:val="left" w:pos="3402"/>
        </w:tabs>
        <w:ind w:left="2410" w:hanging="970"/>
        <w:rPr>
          <w:rFonts w:cs="Arial"/>
          <w:sz w:val="20"/>
          <w:szCs w:val="20"/>
        </w:rPr>
      </w:pPr>
      <w:r w:rsidRPr="006E416A">
        <w:rPr>
          <w:rFonts w:cs="Arial"/>
          <w:b/>
          <w:sz w:val="20"/>
          <w:szCs w:val="20"/>
        </w:rPr>
        <w:t>ERFMG</w:t>
      </w:r>
      <w:r w:rsidRPr="006E416A">
        <w:rPr>
          <w:rFonts w:cs="Arial"/>
          <w:sz w:val="20"/>
          <w:szCs w:val="20"/>
        </w:rPr>
        <w:t xml:space="preserve"> =&lt;</w:t>
      </w:r>
      <w:proofErr w:type="spellStart"/>
      <w:r w:rsidRPr="006E416A">
        <w:rPr>
          <w:rFonts w:cs="Arial"/>
          <w:sz w:val="20"/>
          <w:szCs w:val="20"/>
        </w:rPr>
        <w:t>TransProdDetalle.Cantidad</w:t>
      </w:r>
      <w:proofErr w:type="spellEnd"/>
      <w:r w:rsidRPr="006E416A">
        <w:rPr>
          <w:rFonts w:cs="Arial"/>
          <w:sz w:val="20"/>
          <w:szCs w:val="20"/>
        </w:rPr>
        <w:t>&gt; (No se deberán de presentar decimales, solo enteros)</w:t>
      </w:r>
      <w:r w:rsidR="00694595">
        <w:rPr>
          <w:rFonts w:cs="Arial"/>
          <w:sz w:val="20"/>
          <w:szCs w:val="20"/>
        </w:rPr>
        <w:t xml:space="preserve"> </w:t>
      </w:r>
      <w:proofErr w:type="spellStart"/>
      <w:r w:rsidR="00694595" w:rsidRPr="00694595">
        <w:rPr>
          <w:rFonts w:cs="Arial"/>
          <w:sz w:val="20"/>
          <w:szCs w:val="20"/>
          <w:highlight w:val="yellow"/>
        </w:rPr>
        <w:t>ó</w:t>
      </w:r>
      <w:proofErr w:type="spellEnd"/>
      <w:r w:rsidR="00694595" w:rsidRPr="00694595">
        <w:rPr>
          <w:rFonts w:cs="Arial"/>
          <w:sz w:val="20"/>
          <w:szCs w:val="20"/>
          <w:highlight w:val="yellow"/>
        </w:rPr>
        <w:t xml:space="preserve"> &lt;</w:t>
      </w:r>
      <w:proofErr w:type="spellStart"/>
      <w:r w:rsidR="00694595" w:rsidRPr="00694595">
        <w:rPr>
          <w:rFonts w:cs="Arial"/>
          <w:sz w:val="20"/>
          <w:szCs w:val="20"/>
          <w:highlight w:val="yellow"/>
        </w:rPr>
        <w:t>InventarioTraspaso.Cantidad</w:t>
      </w:r>
      <w:proofErr w:type="spellEnd"/>
      <w:r w:rsidR="00694595" w:rsidRPr="00694595">
        <w:rPr>
          <w:rFonts w:cs="Arial"/>
          <w:sz w:val="20"/>
          <w:szCs w:val="20"/>
          <w:highlight w:val="yellow"/>
        </w:rPr>
        <w:t>&gt; en caso de Traspaso</w:t>
      </w:r>
      <w:r w:rsidR="00694595">
        <w:rPr>
          <w:rFonts w:cs="Arial"/>
          <w:sz w:val="20"/>
          <w:szCs w:val="20"/>
        </w:rPr>
        <w:t>.</w:t>
      </w:r>
    </w:p>
    <w:p w:rsidR="006E416A" w:rsidRDefault="006E416A" w:rsidP="006E416A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 de Cambio de Producto (Entrada</w:t>
      </w:r>
      <w:r w:rsidR="005F5F4E">
        <w:rPr>
          <w:rFonts w:cs="Arial"/>
          <w:sz w:val="20"/>
          <w:szCs w:val="20"/>
        </w:rPr>
        <w:t xml:space="preserve"> – Motivo 211</w:t>
      </w:r>
      <w:r>
        <w:rPr>
          <w:rFonts w:cs="Arial"/>
          <w:sz w:val="20"/>
          <w:szCs w:val="20"/>
        </w:rPr>
        <w:t>)</w:t>
      </w:r>
      <w:r w:rsidR="00F76DA9">
        <w:rPr>
          <w:rFonts w:cs="Arial"/>
          <w:sz w:val="20"/>
          <w:szCs w:val="20"/>
        </w:rPr>
        <w:t xml:space="preserve"> y </w:t>
      </w:r>
      <w:r w:rsidR="00F76DA9" w:rsidRPr="00F76DA9">
        <w:rPr>
          <w:rFonts w:cs="Arial"/>
          <w:sz w:val="20"/>
          <w:szCs w:val="20"/>
          <w:highlight w:val="yellow"/>
        </w:rPr>
        <w:t xml:space="preserve">Para cada Transacción de Traspaso de Inventario (Motivos </w:t>
      </w:r>
      <w:r w:rsidR="00F76DA9">
        <w:rPr>
          <w:rFonts w:cs="Arial"/>
          <w:sz w:val="20"/>
          <w:szCs w:val="20"/>
          <w:highlight w:val="yellow"/>
        </w:rPr>
        <w:t>35</w:t>
      </w:r>
      <w:r w:rsidR="00F76DA9" w:rsidRPr="00F76DA9">
        <w:rPr>
          <w:rFonts w:cs="Arial"/>
          <w:sz w:val="20"/>
          <w:szCs w:val="20"/>
          <w:highlight w:val="yellow"/>
        </w:rPr>
        <w:t>)</w:t>
      </w:r>
    </w:p>
    <w:p w:rsidR="006E416A" w:rsidRDefault="006E416A" w:rsidP="006E416A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(solo aplica para el primer registro de descarga encontrado).</w:t>
      </w:r>
    </w:p>
    <w:p w:rsidR="006E416A" w:rsidRPr="00B232E2" w:rsidRDefault="006E416A" w:rsidP="006E416A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Línea de Producto de la transacción:</w:t>
      </w:r>
    </w:p>
    <w:p w:rsidR="006E416A" w:rsidRDefault="006E416A" w:rsidP="006E416A">
      <w:pPr>
        <w:numPr>
          <w:ilvl w:val="4"/>
          <w:numId w:val="8"/>
        </w:numPr>
        <w:tabs>
          <w:tab w:val="left" w:pos="2410"/>
        </w:tabs>
        <w:ind w:left="2410" w:hanging="970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NoDto</w:t>
      </w:r>
      <w:proofErr w:type="spellEnd"/>
      <w:r>
        <w:rPr>
          <w:rFonts w:cs="Arial"/>
          <w:sz w:val="20"/>
          <w:szCs w:val="20"/>
        </w:rPr>
        <w:t xml:space="preserve"> = “F” +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  <w:r w:rsidR="00C02FD4">
        <w:rPr>
          <w:rFonts w:cs="Arial"/>
          <w:sz w:val="20"/>
          <w:szCs w:val="20"/>
        </w:rPr>
        <w:t xml:space="preserve">(En formato YYYYMMDD) </w:t>
      </w:r>
      <w:r>
        <w:rPr>
          <w:rFonts w:cs="Arial"/>
          <w:sz w:val="20"/>
          <w:szCs w:val="20"/>
        </w:rPr>
        <w:t xml:space="preserve"> + &lt;</w:t>
      </w:r>
      <w:proofErr w:type="spellStart"/>
      <w:r>
        <w:rPr>
          <w:rFonts w:cs="Arial"/>
          <w:sz w:val="20"/>
          <w:szCs w:val="20"/>
        </w:rPr>
        <w:t>Visita.RUTClave</w:t>
      </w:r>
      <w:proofErr w:type="spellEnd"/>
      <w:r>
        <w:rPr>
          <w:rFonts w:cs="Arial"/>
          <w:sz w:val="20"/>
          <w:szCs w:val="20"/>
        </w:rPr>
        <w:t>&gt;</w:t>
      </w:r>
      <w:r w:rsidR="00694595">
        <w:rPr>
          <w:rFonts w:cs="Arial"/>
          <w:sz w:val="20"/>
          <w:szCs w:val="20"/>
        </w:rPr>
        <w:t xml:space="preserve"> </w:t>
      </w:r>
      <w:proofErr w:type="spellStart"/>
      <w:r w:rsidR="00694595" w:rsidRPr="00694595">
        <w:rPr>
          <w:rFonts w:cs="Arial"/>
          <w:sz w:val="20"/>
          <w:szCs w:val="20"/>
          <w:highlight w:val="yellow"/>
        </w:rPr>
        <w:t>ó</w:t>
      </w:r>
      <w:proofErr w:type="spellEnd"/>
      <w:r w:rsidR="00694595">
        <w:rPr>
          <w:rFonts w:cs="Arial"/>
          <w:sz w:val="20"/>
          <w:szCs w:val="20"/>
        </w:rPr>
        <w:t xml:space="preserve"> </w:t>
      </w:r>
      <w:r w:rsidR="00694595" w:rsidRPr="00C173D3">
        <w:rPr>
          <w:rFonts w:cs="Arial"/>
          <w:sz w:val="20"/>
          <w:szCs w:val="20"/>
          <w:highlight w:val="yellow"/>
        </w:rPr>
        <w:t>&lt;</w:t>
      </w:r>
      <w:proofErr w:type="spellStart"/>
      <w:r w:rsidR="00694595" w:rsidRPr="00C173D3">
        <w:rPr>
          <w:rFonts w:cs="Arial"/>
          <w:sz w:val="20"/>
          <w:szCs w:val="20"/>
          <w:highlight w:val="yellow"/>
        </w:rPr>
        <w:t>VenRut.RUTClave</w:t>
      </w:r>
      <w:proofErr w:type="spellEnd"/>
      <w:r w:rsidR="00694595" w:rsidRPr="00C173D3">
        <w:rPr>
          <w:rFonts w:cs="Arial"/>
          <w:sz w:val="20"/>
          <w:szCs w:val="20"/>
          <w:highlight w:val="yellow"/>
        </w:rPr>
        <w:t>&gt; en caso de Traspaso</w:t>
      </w:r>
    </w:p>
    <w:p w:rsidR="006E416A" w:rsidRDefault="006E416A" w:rsidP="006E416A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Tipo =  </w:t>
      </w:r>
      <w:r w:rsidRPr="00595B46">
        <w:rPr>
          <w:rFonts w:cs="Arial"/>
          <w:sz w:val="20"/>
          <w:szCs w:val="20"/>
        </w:rPr>
        <w:t>“</w:t>
      </w:r>
      <w:r>
        <w:rPr>
          <w:rFonts w:cs="Arial"/>
          <w:sz w:val="20"/>
          <w:szCs w:val="20"/>
        </w:rPr>
        <w:t>DFT</w:t>
      </w:r>
      <w:r w:rsidRPr="00595B46">
        <w:rPr>
          <w:rFonts w:cs="Arial"/>
          <w:sz w:val="20"/>
          <w:szCs w:val="20"/>
        </w:rPr>
        <w:t>”</w:t>
      </w:r>
    </w:p>
    <w:p w:rsidR="006E416A" w:rsidRDefault="006E416A" w:rsidP="006E416A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lastRenderedPageBreak/>
        <w:t>BLDAT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Dia.FechaCaptura</w:t>
      </w:r>
      <w:proofErr w:type="spellEnd"/>
      <w:r>
        <w:rPr>
          <w:rFonts w:cs="Arial"/>
          <w:sz w:val="20"/>
          <w:szCs w:val="20"/>
        </w:rPr>
        <w:t>&gt;</w:t>
      </w:r>
    </w:p>
    <w:p w:rsidR="006E416A" w:rsidRDefault="006E416A" w:rsidP="006E416A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WERKS</w:t>
      </w:r>
      <w:r>
        <w:rPr>
          <w:rFonts w:cs="Arial"/>
          <w:sz w:val="20"/>
          <w:szCs w:val="20"/>
        </w:rPr>
        <w:t xml:space="preserve"> = &lt;</w:t>
      </w:r>
      <w:proofErr w:type="spellStart"/>
      <w:r w:rsidRPr="005A3084"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</w:t>
      </w:r>
    </w:p>
    <w:p w:rsidR="006E416A" w:rsidRDefault="006E416A" w:rsidP="006E416A">
      <w:pPr>
        <w:numPr>
          <w:ilvl w:val="4"/>
          <w:numId w:val="8"/>
        </w:numPr>
        <w:tabs>
          <w:tab w:val="left" w:pos="2410"/>
        </w:tabs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Cliente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Vendedor.DirInterfazSalida</w:t>
      </w:r>
      <w:proofErr w:type="spellEnd"/>
      <w:r>
        <w:rPr>
          <w:rFonts w:cs="Arial"/>
          <w:sz w:val="20"/>
          <w:szCs w:val="20"/>
        </w:rPr>
        <w:t>&gt;</w:t>
      </w:r>
    </w:p>
    <w:p w:rsidR="006E416A" w:rsidRDefault="006E416A" w:rsidP="006E416A">
      <w:pPr>
        <w:numPr>
          <w:ilvl w:val="4"/>
          <w:numId w:val="8"/>
        </w:numPr>
        <w:tabs>
          <w:tab w:val="left" w:pos="2410"/>
        </w:tabs>
        <w:ind w:left="2410" w:hanging="970"/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ZEILE</w:t>
      </w:r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 xml:space="preserve">=  </w:t>
      </w:r>
      <w:r w:rsidRPr="00A55603">
        <w:rPr>
          <w:rFonts w:cs="Arial"/>
          <w:sz w:val="20"/>
          <w:szCs w:val="20"/>
        </w:rPr>
        <w:t>Corresponde</w:t>
      </w:r>
      <w:proofErr w:type="gramEnd"/>
      <w:r w:rsidRPr="00A55603">
        <w:rPr>
          <w:rFonts w:cs="Arial"/>
          <w:sz w:val="20"/>
          <w:szCs w:val="20"/>
        </w:rPr>
        <w:t xml:space="preserve"> al número consecutivo de prod</w:t>
      </w:r>
      <w:r>
        <w:rPr>
          <w:rFonts w:cs="Arial"/>
          <w:sz w:val="20"/>
          <w:szCs w:val="20"/>
        </w:rPr>
        <w:t>uctos, incrementando de uno en uno.</w:t>
      </w:r>
    </w:p>
    <w:p w:rsidR="00BB76CE" w:rsidRDefault="006E416A" w:rsidP="00BB76CE">
      <w:pPr>
        <w:numPr>
          <w:ilvl w:val="4"/>
          <w:numId w:val="8"/>
        </w:numPr>
        <w:tabs>
          <w:tab w:val="left" w:pos="2410"/>
        </w:tabs>
        <w:rPr>
          <w:rFonts w:cs="Arial"/>
          <w:b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MATNR</w:t>
      </w:r>
      <w:r>
        <w:rPr>
          <w:rFonts w:cs="Arial"/>
          <w:b/>
          <w:sz w:val="20"/>
          <w:szCs w:val="20"/>
        </w:rPr>
        <w:t xml:space="preserve"> =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TransProdDetalle.ProductoClave</w:t>
      </w:r>
      <w:proofErr w:type="spellEnd"/>
      <w:r>
        <w:rPr>
          <w:rFonts w:cs="Arial"/>
          <w:sz w:val="20"/>
          <w:szCs w:val="20"/>
        </w:rPr>
        <w:t>&gt;</w:t>
      </w:r>
      <w:r w:rsidR="00BB76CE">
        <w:rPr>
          <w:rFonts w:cs="Arial"/>
          <w:sz w:val="20"/>
          <w:szCs w:val="20"/>
        </w:rPr>
        <w:t xml:space="preserve"> </w:t>
      </w:r>
      <w:r w:rsidR="00BB76CE" w:rsidRPr="00694595">
        <w:rPr>
          <w:rFonts w:cs="Arial"/>
          <w:sz w:val="20"/>
          <w:szCs w:val="20"/>
          <w:highlight w:val="yellow"/>
        </w:rPr>
        <w:t>&lt;</w:t>
      </w:r>
      <w:proofErr w:type="spellStart"/>
      <w:r w:rsidR="00BB76CE" w:rsidRPr="00694595">
        <w:rPr>
          <w:rFonts w:cs="Arial"/>
          <w:sz w:val="20"/>
          <w:szCs w:val="20"/>
          <w:highlight w:val="yellow"/>
        </w:rPr>
        <w:t>InventarioTraspaso.ProductoClave</w:t>
      </w:r>
      <w:proofErr w:type="spellEnd"/>
      <w:r w:rsidR="00BB76CE" w:rsidRPr="00694595">
        <w:rPr>
          <w:rFonts w:cs="Arial"/>
          <w:sz w:val="20"/>
          <w:szCs w:val="20"/>
          <w:highlight w:val="yellow"/>
        </w:rPr>
        <w:t>&gt; en caso de Traspaso</w:t>
      </w:r>
    </w:p>
    <w:p w:rsidR="006E416A" w:rsidRPr="00BB76CE" w:rsidRDefault="006E416A" w:rsidP="00BB76CE">
      <w:pPr>
        <w:numPr>
          <w:ilvl w:val="4"/>
          <w:numId w:val="8"/>
        </w:numPr>
        <w:tabs>
          <w:tab w:val="left" w:pos="2410"/>
        </w:tabs>
        <w:rPr>
          <w:rFonts w:cs="Arial"/>
          <w:b/>
          <w:sz w:val="20"/>
          <w:szCs w:val="20"/>
        </w:rPr>
      </w:pPr>
      <w:r w:rsidRPr="00BB76CE">
        <w:rPr>
          <w:rFonts w:cs="Arial"/>
          <w:b/>
          <w:sz w:val="20"/>
          <w:szCs w:val="20"/>
        </w:rPr>
        <w:t>ERFMG</w:t>
      </w:r>
      <w:r w:rsidRPr="00BB76CE">
        <w:rPr>
          <w:rFonts w:cs="Arial"/>
          <w:sz w:val="20"/>
          <w:szCs w:val="20"/>
        </w:rPr>
        <w:t xml:space="preserve"> =&lt;</w:t>
      </w:r>
      <w:proofErr w:type="spellStart"/>
      <w:r w:rsidRPr="00BB76CE">
        <w:rPr>
          <w:rFonts w:cs="Arial"/>
          <w:sz w:val="20"/>
          <w:szCs w:val="20"/>
        </w:rPr>
        <w:t>TransProdDetalle.Cantidad</w:t>
      </w:r>
      <w:proofErr w:type="spellEnd"/>
      <w:r w:rsidRPr="00BB76CE">
        <w:rPr>
          <w:rFonts w:cs="Arial"/>
          <w:sz w:val="20"/>
          <w:szCs w:val="20"/>
        </w:rPr>
        <w:t>&gt; (No se deberán de presentar decimales, solo enteros)</w:t>
      </w:r>
      <w:r w:rsidR="00BB76CE">
        <w:rPr>
          <w:rFonts w:cs="Arial"/>
          <w:sz w:val="20"/>
          <w:szCs w:val="20"/>
        </w:rPr>
        <w:t xml:space="preserve"> </w:t>
      </w:r>
      <w:proofErr w:type="spellStart"/>
      <w:r w:rsidR="00BB76CE" w:rsidRPr="00694595">
        <w:rPr>
          <w:rFonts w:cs="Arial"/>
          <w:sz w:val="20"/>
          <w:szCs w:val="20"/>
          <w:highlight w:val="yellow"/>
        </w:rPr>
        <w:t>ó</w:t>
      </w:r>
      <w:proofErr w:type="spellEnd"/>
      <w:r w:rsidR="00BB76CE" w:rsidRPr="00694595">
        <w:rPr>
          <w:rFonts w:cs="Arial"/>
          <w:sz w:val="20"/>
          <w:szCs w:val="20"/>
          <w:highlight w:val="yellow"/>
        </w:rPr>
        <w:t xml:space="preserve"> &lt;</w:t>
      </w:r>
      <w:proofErr w:type="spellStart"/>
      <w:r w:rsidR="00BB76CE" w:rsidRPr="00694595">
        <w:rPr>
          <w:rFonts w:cs="Arial"/>
          <w:sz w:val="20"/>
          <w:szCs w:val="20"/>
          <w:highlight w:val="yellow"/>
        </w:rPr>
        <w:t>InventarioTraspaso.Cantidad</w:t>
      </w:r>
      <w:proofErr w:type="spellEnd"/>
      <w:r w:rsidR="00BB76CE" w:rsidRPr="00694595">
        <w:rPr>
          <w:rFonts w:cs="Arial"/>
          <w:sz w:val="20"/>
          <w:szCs w:val="20"/>
          <w:highlight w:val="yellow"/>
        </w:rPr>
        <w:t>&gt; en caso de Traspaso</w:t>
      </w:r>
      <w:r w:rsidR="00BB76CE">
        <w:rPr>
          <w:rFonts w:cs="Arial"/>
          <w:sz w:val="20"/>
          <w:szCs w:val="20"/>
        </w:rPr>
        <w:t>.</w:t>
      </w:r>
    </w:p>
    <w:p w:rsidR="00F702E4" w:rsidRDefault="00F702E4" w:rsidP="00F702E4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archivo será guardado con la siguiente nomenclatura:</w:t>
      </w:r>
    </w:p>
    <w:p w:rsidR="00F702E4" w:rsidRDefault="00F702E4" w:rsidP="00F702E4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C35DBF">
        <w:rPr>
          <w:rFonts w:cs="Arial"/>
          <w:sz w:val="20"/>
          <w:szCs w:val="20"/>
        </w:rPr>
        <w:t>Visita.RUTClave</w:t>
      </w:r>
      <w:proofErr w:type="spellEnd"/>
      <w:r w:rsidR="00C35DBF">
        <w:rPr>
          <w:rFonts w:cs="Arial"/>
          <w:sz w:val="20"/>
          <w:szCs w:val="20"/>
        </w:rPr>
        <w:t>&gt; + “Recarga</w:t>
      </w:r>
      <w:r>
        <w:rPr>
          <w:rFonts w:cs="Arial"/>
          <w:sz w:val="20"/>
          <w:szCs w:val="20"/>
        </w:rPr>
        <w:t xml:space="preserve">” + </w:t>
      </w:r>
      <w:r w:rsidR="005102D5">
        <w:rPr>
          <w:rFonts w:cs="Arial"/>
          <w:sz w:val="20"/>
          <w:szCs w:val="20"/>
        </w:rPr>
        <w:t>&lt;</w:t>
      </w:r>
      <w:proofErr w:type="spellStart"/>
      <w:r w:rsidR="005102D5">
        <w:rPr>
          <w:rFonts w:cs="Arial"/>
          <w:sz w:val="20"/>
          <w:szCs w:val="20"/>
        </w:rPr>
        <w:t>Almacen.Clave</w:t>
      </w:r>
      <w:proofErr w:type="spellEnd"/>
      <w:r w:rsidR="005102D5">
        <w:rPr>
          <w:rFonts w:cs="Arial"/>
          <w:sz w:val="20"/>
          <w:szCs w:val="20"/>
        </w:rPr>
        <w:t xml:space="preserve">&gt; + </w:t>
      </w:r>
      <w:r>
        <w:rPr>
          <w:rFonts w:cs="Arial"/>
          <w:sz w:val="20"/>
          <w:szCs w:val="20"/>
        </w:rPr>
        <w:t>Fecha y Hora</w:t>
      </w:r>
      <w:r w:rsidR="00C02FD4">
        <w:rPr>
          <w:rFonts w:cs="Arial"/>
          <w:sz w:val="20"/>
          <w:szCs w:val="20"/>
        </w:rPr>
        <w:t xml:space="preserve"> actual del sistema</w:t>
      </w:r>
      <w:r>
        <w:rPr>
          <w:rFonts w:cs="Arial"/>
          <w:sz w:val="20"/>
          <w:szCs w:val="20"/>
        </w:rPr>
        <w:t xml:space="preserve"> con el si</w:t>
      </w:r>
      <w:r w:rsidR="000D302B">
        <w:rPr>
          <w:rFonts w:cs="Arial"/>
          <w:sz w:val="20"/>
          <w:szCs w:val="20"/>
        </w:rPr>
        <w:t xml:space="preserve">guiente formato: YYYYMMDD </w:t>
      </w:r>
      <w:r>
        <w:rPr>
          <w:rFonts w:cs="Arial"/>
          <w:sz w:val="20"/>
          <w:szCs w:val="20"/>
        </w:rPr>
        <w:t>+</w:t>
      </w:r>
      <w:r w:rsidR="00C35DBF">
        <w:rPr>
          <w:rFonts w:cs="Arial"/>
          <w:sz w:val="20"/>
          <w:szCs w:val="20"/>
        </w:rPr>
        <w:t xml:space="preserve"> “.</w:t>
      </w:r>
      <w:proofErr w:type="spellStart"/>
      <w:r w:rsidR="00C35DBF">
        <w:rPr>
          <w:rFonts w:cs="Arial"/>
          <w:sz w:val="20"/>
          <w:szCs w:val="20"/>
        </w:rPr>
        <w:t>txt</w:t>
      </w:r>
      <w:proofErr w:type="spellEnd"/>
      <w:r w:rsidR="00C35DBF">
        <w:rPr>
          <w:rFonts w:cs="Arial"/>
          <w:sz w:val="20"/>
          <w:szCs w:val="20"/>
        </w:rPr>
        <w:t>”.  Ejemplo “C011ORecarga</w:t>
      </w:r>
      <w:r w:rsidR="005102D5">
        <w:rPr>
          <w:rFonts w:cs="Arial"/>
          <w:sz w:val="20"/>
          <w:szCs w:val="20"/>
        </w:rPr>
        <w:t>CEDI01</w:t>
      </w:r>
      <w:r w:rsidR="004A7120">
        <w:rPr>
          <w:rFonts w:cs="Arial"/>
          <w:sz w:val="20"/>
          <w:szCs w:val="20"/>
        </w:rPr>
        <w:t>20140731</w:t>
      </w:r>
      <w:r>
        <w:rPr>
          <w:rFonts w:cs="Arial"/>
          <w:sz w:val="20"/>
          <w:szCs w:val="20"/>
        </w:rPr>
        <w:t>.txt”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05283173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05283174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05283175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05283176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05283177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05283178"/>
      <w:bookmarkEnd w:id="38"/>
      <w:bookmarkEnd w:id="39"/>
      <w:proofErr w:type="spellStart"/>
      <w:r w:rsidRPr="00CA7A7F"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405283179"/>
      <w:bookmarkStart w:id="45" w:name="_Toc207014958"/>
      <w:bookmarkStart w:id="46" w:name="_Toc207088193"/>
      <w:bookmarkEnd w:id="0"/>
      <w:bookmarkEnd w:id="1"/>
      <w:r>
        <w:rPr>
          <w:rFonts w:cs="Arial"/>
        </w:rPr>
        <w:t>Generales</w:t>
      </w:r>
      <w:bookmarkEnd w:id="43"/>
      <w:bookmarkEnd w:id="44"/>
    </w:p>
    <w:p w:rsidR="00B20ADC" w:rsidRPr="00F326A0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</w:t>
      </w:r>
      <w:r w:rsidR="00F326A0">
        <w:rPr>
          <w:rFonts w:cs="Arial"/>
          <w:sz w:val="20"/>
          <w:szCs w:val="20"/>
        </w:rPr>
        <w:t>en archivo “</w:t>
      </w:r>
      <w:proofErr w:type="spellStart"/>
      <w:r w:rsidR="00F326A0">
        <w:rPr>
          <w:rFonts w:cs="Arial"/>
          <w:sz w:val="20"/>
          <w:szCs w:val="20"/>
        </w:rPr>
        <w:t>txt</w:t>
      </w:r>
      <w:proofErr w:type="spellEnd"/>
      <w:r w:rsidR="00F326A0">
        <w:rPr>
          <w:rFonts w:cs="Arial"/>
          <w:sz w:val="20"/>
          <w:szCs w:val="20"/>
        </w:rPr>
        <w:t>”</w:t>
      </w:r>
      <w:r w:rsidR="00480FD2">
        <w:rPr>
          <w:rFonts w:cs="Arial"/>
          <w:sz w:val="20"/>
          <w:szCs w:val="20"/>
        </w:rPr>
        <w:t>, uno para cada ruta.</w:t>
      </w: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05283180"/>
      <w:r w:rsidRPr="00CA7A7F">
        <w:t>Firmas de Aceptación</w:t>
      </w:r>
      <w:bookmarkEnd w:id="45"/>
      <w:bookmarkEnd w:id="46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02FD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14/10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02FD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14/10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C02FD4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lastRenderedPageBreak/>
              <w:t>14/10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517" w:rsidRDefault="007D4517" w:rsidP="00514F06">
      <w:pPr>
        <w:pStyle w:val="Ttulo1"/>
      </w:pPr>
      <w:r>
        <w:separator/>
      </w:r>
    </w:p>
  </w:endnote>
  <w:endnote w:type="continuationSeparator" w:id="0">
    <w:p w:rsidR="007D4517" w:rsidRDefault="007D451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4C616D">
            <w:rPr>
              <w:rFonts w:ascii="Arial" w:hAnsi="Arial" w:cs="Arial"/>
            </w:rPr>
            <w:t>6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774604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774604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517" w:rsidRDefault="007D4517" w:rsidP="00514F06">
      <w:pPr>
        <w:pStyle w:val="Ttulo1"/>
      </w:pPr>
      <w:r>
        <w:separator/>
      </w:r>
    </w:p>
  </w:footnote>
  <w:footnote w:type="continuationSeparator" w:id="0">
    <w:p w:rsidR="007D4517" w:rsidRDefault="007D451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12"/>
      <w:gridCol w:w="4893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4C616D">
            <w:rPr>
              <w:rFonts w:ascii="Tahoma" w:hAnsi="Tahoma" w:cs="Tahoma"/>
              <w:sz w:val="20"/>
              <w:szCs w:val="20"/>
            </w:rPr>
            <w:t xml:space="preserve"> 1.2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D77960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CUERMINT159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 w:rsidR="00FB5384">
            <w:rPr>
              <w:rFonts w:ascii="Tahoma" w:hAnsi="Tahoma" w:cs="Tahoma"/>
              <w:sz w:val="20"/>
              <w:szCs w:val="20"/>
            </w:rPr>
            <w:t>Descargas</w:t>
          </w:r>
          <w:r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035F1A">
            <w:rPr>
              <w:rFonts w:ascii="Tahoma" w:hAnsi="Tahoma" w:cs="Tahoma"/>
              <w:sz w:val="20"/>
              <w:szCs w:val="20"/>
            </w:rPr>
            <w:t xml:space="preserve"> 1</w:t>
          </w:r>
          <w:r w:rsidR="007B7AB0">
            <w:rPr>
              <w:rFonts w:ascii="Tahoma" w:hAnsi="Tahoma" w:cs="Tahoma"/>
              <w:sz w:val="20"/>
              <w:szCs w:val="20"/>
            </w:rPr>
            <w:t>4</w:t>
          </w:r>
          <w:r w:rsidR="00D77960">
            <w:rPr>
              <w:rFonts w:ascii="Tahoma" w:hAnsi="Tahoma" w:cs="Tahoma"/>
              <w:sz w:val="20"/>
              <w:szCs w:val="20"/>
            </w:rPr>
            <w:t>/10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9145A"/>
    <w:multiLevelType w:val="hybridMultilevel"/>
    <w:tmpl w:val="F50EA3D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6"/>
  </w:num>
  <w:num w:numId="10">
    <w:abstractNumId w:val="1"/>
  </w:num>
  <w:num w:numId="11">
    <w:abstractNumId w:val="10"/>
  </w:num>
  <w:num w:numId="12">
    <w:abstractNumId w:val="7"/>
  </w:num>
  <w:num w:numId="13">
    <w:abstractNumId w:val="4"/>
  </w:num>
  <w:num w:numId="1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5F1A"/>
    <w:rsid w:val="00037466"/>
    <w:rsid w:val="00045D4F"/>
    <w:rsid w:val="00047BA4"/>
    <w:rsid w:val="0005001B"/>
    <w:rsid w:val="00053ECF"/>
    <w:rsid w:val="000556FC"/>
    <w:rsid w:val="00055766"/>
    <w:rsid w:val="00061D63"/>
    <w:rsid w:val="000671A5"/>
    <w:rsid w:val="00070B58"/>
    <w:rsid w:val="00072467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95D9B"/>
    <w:rsid w:val="000A2BB6"/>
    <w:rsid w:val="000A5CDA"/>
    <w:rsid w:val="000A77DF"/>
    <w:rsid w:val="000B523A"/>
    <w:rsid w:val="000B5641"/>
    <w:rsid w:val="000C313A"/>
    <w:rsid w:val="000C45BD"/>
    <w:rsid w:val="000D302B"/>
    <w:rsid w:val="000D5B6A"/>
    <w:rsid w:val="000E78FC"/>
    <w:rsid w:val="000F175B"/>
    <w:rsid w:val="000F31CD"/>
    <w:rsid w:val="000F3582"/>
    <w:rsid w:val="00103CD5"/>
    <w:rsid w:val="00111303"/>
    <w:rsid w:val="001117A7"/>
    <w:rsid w:val="00111BEF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2691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122C"/>
    <w:rsid w:val="001A5B2F"/>
    <w:rsid w:val="001A60C2"/>
    <w:rsid w:val="001B09A2"/>
    <w:rsid w:val="001B100F"/>
    <w:rsid w:val="001B1A4A"/>
    <w:rsid w:val="001B254E"/>
    <w:rsid w:val="001B3038"/>
    <w:rsid w:val="001B4A43"/>
    <w:rsid w:val="001C7F44"/>
    <w:rsid w:val="001D0DC0"/>
    <w:rsid w:val="001D115D"/>
    <w:rsid w:val="001D1534"/>
    <w:rsid w:val="001D4B3B"/>
    <w:rsid w:val="001D4DE2"/>
    <w:rsid w:val="001E20AD"/>
    <w:rsid w:val="001E5F81"/>
    <w:rsid w:val="001E693E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336"/>
    <w:rsid w:val="00252DE9"/>
    <w:rsid w:val="0025365C"/>
    <w:rsid w:val="00255E2B"/>
    <w:rsid w:val="00257372"/>
    <w:rsid w:val="002605A6"/>
    <w:rsid w:val="00261EC0"/>
    <w:rsid w:val="00261ED6"/>
    <w:rsid w:val="0026741E"/>
    <w:rsid w:val="002708DB"/>
    <w:rsid w:val="00272CB8"/>
    <w:rsid w:val="00274F6B"/>
    <w:rsid w:val="0027680F"/>
    <w:rsid w:val="002775F9"/>
    <w:rsid w:val="00286127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024B"/>
    <w:rsid w:val="002C4FDC"/>
    <w:rsid w:val="002D4558"/>
    <w:rsid w:val="002D654D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4919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1C60"/>
    <w:rsid w:val="003227D5"/>
    <w:rsid w:val="00322E1F"/>
    <w:rsid w:val="00325717"/>
    <w:rsid w:val="00331E0B"/>
    <w:rsid w:val="003400C4"/>
    <w:rsid w:val="003436AE"/>
    <w:rsid w:val="00344C22"/>
    <w:rsid w:val="00345144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2AF"/>
    <w:rsid w:val="003907BC"/>
    <w:rsid w:val="003922D3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47FF"/>
    <w:rsid w:val="00447CAD"/>
    <w:rsid w:val="004515F5"/>
    <w:rsid w:val="0045227F"/>
    <w:rsid w:val="00455E5D"/>
    <w:rsid w:val="00457449"/>
    <w:rsid w:val="00461371"/>
    <w:rsid w:val="00467C9E"/>
    <w:rsid w:val="00473B78"/>
    <w:rsid w:val="00476793"/>
    <w:rsid w:val="00480FD2"/>
    <w:rsid w:val="00481C4A"/>
    <w:rsid w:val="00484747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A7120"/>
    <w:rsid w:val="004B0D88"/>
    <w:rsid w:val="004B1F0D"/>
    <w:rsid w:val="004B2C58"/>
    <w:rsid w:val="004B2EFE"/>
    <w:rsid w:val="004B623B"/>
    <w:rsid w:val="004C0FF5"/>
    <w:rsid w:val="004C616D"/>
    <w:rsid w:val="004C6D77"/>
    <w:rsid w:val="004C762B"/>
    <w:rsid w:val="004C78B4"/>
    <w:rsid w:val="004C7AB0"/>
    <w:rsid w:val="004D35AE"/>
    <w:rsid w:val="004D45D6"/>
    <w:rsid w:val="004D6742"/>
    <w:rsid w:val="004E17AE"/>
    <w:rsid w:val="004E23D0"/>
    <w:rsid w:val="004E2F40"/>
    <w:rsid w:val="004F049D"/>
    <w:rsid w:val="004F1C65"/>
    <w:rsid w:val="004F28CB"/>
    <w:rsid w:val="004F3A50"/>
    <w:rsid w:val="004F4273"/>
    <w:rsid w:val="004F4AB5"/>
    <w:rsid w:val="004F6527"/>
    <w:rsid w:val="00504398"/>
    <w:rsid w:val="0050675E"/>
    <w:rsid w:val="005102D5"/>
    <w:rsid w:val="00514F06"/>
    <w:rsid w:val="00516562"/>
    <w:rsid w:val="005249B6"/>
    <w:rsid w:val="005255D0"/>
    <w:rsid w:val="0053074E"/>
    <w:rsid w:val="005334F4"/>
    <w:rsid w:val="00533FCB"/>
    <w:rsid w:val="00536276"/>
    <w:rsid w:val="00537CB4"/>
    <w:rsid w:val="00540756"/>
    <w:rsid w:val="00544A6D"/>
    <w:rsid w:val="00544A8C"/>
    <w:rsid w:val="005560A2"/>
    <w:rsid w:val="005704B1"/>
    <w:rsid w:val="00572DCE"/>
    <w:rsid w:val="005742E9"/>
    <w:rsid w:val="0057546C"/>
    <w:rsid w:val="00580188"/>
    <w:rsid w:val="005801C5"/>
    <w:rsid w:val="0058377F"/>
    <w:rsid w:val="00585756"/>
    <w:rsid w:val="00591EB1"/>
    <w:rsid w:val="00592D43"/>
    <w:rsid w:val="00593042"/>
    <w:rsid w:val="00595B46"/>
    <w:rsid w:val="00596B48"/>
    <w:rsid w:val="005A09F5"/>
    <w:rsid w:val="005A0B1F"/>
    <w:rsid w:val="005A27F0"/>
    <w:rsid w:val="005A3084"/>
    <w:rsid w:val="005A45B6"/>
    <w:rsid w:val="005A477C"/>
    <w:rsid w:val="005B283A"/>
    <w:rsid w:val="005B3045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6813"/>
    <w:rsid w:val="005E1890"/>
    <w:rsid w:val="005E6B36"/>
    <w:rsid w:val="005E6C6A"/>
    <w:rsid w:val="005F5F4E"/>
    <w:rsid w:val="005F6AB2"/>
    <w:rsid w:val="0060151C"/>
    <w:rsid w:val="0060399E"/>
    <w:rsid w:val="00603FC2"/>
    <w:rsid w:val="00612419"/>
    <w:rsid w:val="0061268B"/>
    <w:rsid w:val="0061340C"/>
    <w:rsid w:val="006140D5"/>
    <w:rsid w:val="00622C59"/>
    <w:rsid w:val="00626421"/>
    <w:rsid w:val="00627112"/>
    <w:rsid w:val="00635285"/>
    <w:rsid w:val="006414F5"/>
    <w:rsid w:val="00644256"/>
    <w:rsid w:val="006515BF"/>
    <w:rsid w:val="00651605"/>
    <w:rsid w:val="00652875"/>
    <w:rsid w:val="00652D27"/>
    <w:rsid w:val="0065398C"/>
    <w:rsid w:val="006606B1"/>
    <w:rsid w:val="0067172A"/>
    <w:rsid w:val="00671DCC"/>
    <w:rsid w:val="0067392E"/>
    <w:rsid w:val="00681BF2"/>
    <w:rsid w:val="00682A95"/>
    <w:rsid w:val="00684E9F"/>
    <w:rsid w:val="00686E7A"/>
    <w:rsid w:val="00691C03"/>
    <w:rsid w:val="0069294B"/>
    <w:rsid w:val="00693A3E"/>
    <w:rsid w:val="006940D0"/>
    <w:rsid w:val="00694595"/>
    <w:rsid w:val="006958E2"/>
    <w:rsid w:val="00696232"/>
    <w:rsid w:val="006A1233"/>
    <w:rsid w:val="006A2191"/>
    <w:rsid w:val="006A3979"/>
    <w:rsid w:val="006A530B"/>
    <w:rsid w:val="006B499E"/>
    <w:rsid w:val="006B5BA3"/>
    <w:rsid w:val="006B710E"/>
    <w:rsid w:val="006C07E2"/>
    <w:rsid w:val="006C0E6B"/>
    <w:rsid w:val="006C5969"/>
    <w:rsid w:val="006D4832"/>
    <w:rsid w:val="006D4BBA"/>
    <w:rsid w:val="006D72F3"/>
    <w:rsid w:val="006D7557"/>
    <w:rsid w:val="006E3428"/>
    <w:rsid w:val="006E416A"/>
    <w:rsid w:val="006E5A39"/>
    <w:rsid w:val="006E5DBC"/>
    <w:rsid w:val="006E71A6"/>
    <w:rsid w:val="006F20AC"/>
    <w:rsid w:val="006F2920"/>
    <w:rsid w:val="00700445"/>
    <w:rsid w:val="007104EF"/>
    <w:rsid w:val="00722641"/>
    <w:rsid w:val="00725FF1"/>
    <w:rsid w:val="00730DEC"/>
    <w:rsid w:val="007330AA"/>
    <w:rsid w:val="00735746"/>
    <w:rsid w:val="00736226"/>
    <w:rsid w:val="00736617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4604"/>
    <w:rsid w:val="00775F8E"/>
    <w:rsid w:val="007833A5"/>
    <w:rsid w:val="00784763"/>
    <w:rsid w:val="0078521A"/>
    <w:rsid w:val="00790A3F"/>
    <w:rsid w:val="00790C54"/>
    <w:rsid w:val="00793674"/>
    <w:rsid w:val="007948BC"/>
    <w:rsid w:val="00797670"/>
    <w:rsid w:val="00797FC3"/>
    <w:rsid w:val="007A1FC8"/>
    <w:rsid w:val="007A78F2"/>
    <w:rsid w:val="007B2C4A"/>
    <w:rsid w:val="007B37C4"/>
    <w:rsid w:val="007B4947"/>
    <w:rsid w:val="007B6535"/>
    <w:rsid w:val="007B7AB0"/>
    <w:rsid w:val="007B7EDC"/>
    <w:rsid w:val="007C3BBF"/>
    <w:rsid w:val="007C3CC8"/>
    <w:rsid w:val="007C73EE"/>
    <w:rsid w:val="007D2D49"/>
    <w:rsid w:val="007D4517"/>
    <w:rsid w:val="007D6B46"/>
    <w:rsid w:val="007E0F35"/>
    <w:rsid w:val="007E179D"/>
    <w:rsid w:val="007E2CC4"/>
    <w:rsid w:val="007E334D"/>
    <w:rsid w:val="007E3AAF"/>
    <w:rsid w:val="007E4E4D"/>
    <w:rsid w:val="007E6F6A"/>
    <w:rsid w:val="007F0C4A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69CB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66BD4"/>
    <w:rsid w:val="00871C98"/>
    <w:rsid w:val="00872B53"/>
    <w:rsid w:val="00880008"/>
    <w:rsid w:val="008817CF"/>
    <w:rsid w:val="00883DA2"/>
    <w:rsid w:val="008922D9"/>
    <w:rsid w:val="008935DF"/>
    <w:rsid w:val="0089494C"/>
    <w:rsid w:val="00894B60"/>
    <w:rsid w:val="008954AE"/>
    <w:rsid w:val="0089662F"/>
    <w:rsid w:val="008A19C2"/>
    <w:rsid w:val="008A251B"/>
    <w:rsid w:val="008B18D7"/>
    <w:rsid w:val="008B5B29"/>
    <w:rsid w:val="008B699D"/>
    <w:rsid w:val="008B7BD4"/>
    <w:rsid w:val="008C27A5"/>
    <w:rsid w:val="008C7E3A"/>
    <w:rsid w:val="008D6900"/>
    <w:rsid w:val="008D7F59"/>
    <w:rsid w:val="008E04C6"/>
    <w:rsid w:val="008E5B7F"/>
    <w:rsid w:val="008E7725"/>
    <w:rsid w:val="008F0F61"/>
    <w:rsid w:val="008F1C4C"/>
    <w:rsid w:val="008F2D82"/>
    <w:rsid w:val="008F2EF8"/>
    <w:rsid w:val="008F33E3"/>
    <w:rsid w:val="008F447F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56CD4"/>
    <w:rsid w:val="009603CA"/>
    <w:rsid w:val="00961806"/>
    <w:rsid w:val="0096313A"/>
    <w:rsid w:val="00963EF0"/>
    <w:rsid w:val="00966AB3"/>
    <w:rsid w:val="00971190"/>
    <w:rsid w:val="00972453"/>
    <w:rsid w:val="00972995"/>
    <w:rsid w:val="00974615"/>
    <w:rsid w:val="009750C6"/>
    <w:rsid w:val="00976B16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249AB"/>
    <w:rsid w:val="00A24D3D"/>
    <w:rsid w:val="00A30C91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75C5C"/>
    <w:rsid w:val="00A83771"/>
    <w:rsid w:val="00A83BC3"/>
    <w:rsid w:val="00A846D9"/>
    <w:rsid w:val="00A86E36"/>
    <w:rsid w:val="00A9349F"/>
    <w:rsid w:val="00A93594"/>
    <w:rsid w:val="00A94B8A"/>
    <w:rsid w:val="00AA2792"/>
    <w:rsid w:val="00AA5BDC"/>
    <w:rsid w:val="00AA60B8"/>
    <w:rsid w:val="00AB298C"/>
    <w:rsid w:val="00AB460A"/>
    <w:rsid w:val="00AB5A72"/>
    <w:rsid w:val="00AC20A7"/>
    <w:rsid w:val="00AC3F90"/>
    <w:rsid w:val="00AC7A8D"/>
    <w:rsid w:val="00AD1098"/>
    <w:rsid w:val="00AD2CE8"/>
    <w:rsid w:val="00AD42D8"/>
    <w:rsid w:val="00AE246F"/>
    <w:rsid w:val="00AE2FC6"/>
    <w:rsid w:val="00AE525A"/>
    <w:rsid w:val="00AE5DD8"/>
    <w:rsid w:val="00AF0A1D"/>
    <w:rsid w:val="00AF0A89"/>
    <w:rsid w:val="00AF0CD2"/>
    <w:rsid w:val="00AF11EE"/>
    <w:rsid w:val="00AF2D42"/>
    <w:rsid w:val="00AF3759"/>
    <w:rsid w:val="00AF71FC"/>
    <w:rsid w:val="00AF73BE"/>
    <w:rsid w:val="00B002F3"/>
    <w:rsid w:val="00B01427"/>
    <w:rsid w:val="00B02D40"/>
    <w:rsid w:val="00B03DB5"/>
    <w:rsid w:val="00B117E4"/>
    <w:rsid w:val="00B11869"/>
    <w:rsid w:val="00B13AA1"/>
    <w:rsid w:val="00B20347"/>
    <w:rsid w:val="00B20ADC"/>
    <w:rsid w:val="00B22779"/>
    <w:rsid w:val="00B22901"/>
    <w:rsid w:val="00B22B56"/>
    <w:rsid w:val="00B22D0F"/>
    <w:rsid w:val="00B22FD4"/>
    <w:rsid w:val="00B232E2"/>
    <w:rsid w:val="00B24500"/>
    <w:rsid w:val="00B24BF3"/>
    <w:rsid w:val="00B26129"/>
    <w:rsid w:val="00B367CE"/>
    <w:rsid w:val="00B41F17"/>
    <w:rsid w:val="00B43A08"/>
    <w:rsid w:val="00B456D9"/>
    <w:rsid w:val="00B45B4B"/>
    <w:rsid w:val="00B45BAF"/>
    <w:rsid w:val="00B51388"/>
    <w:rsid w:val="00B5220B"/>
    <w:rsid w:val="00B52BCD"/>
    <w:rsid w:val="00B53891"/>
    <w:rsid w:val="00B5576F"/>
    <w:rsid w:val="00B61165"/>
    <w:rsid w:val="00B65E7B"/>
    <w:rsid w:val="00B71BC6"/>
    <w:rsid w:val="00B72C64"/>
    <w:rsid w:val="00B73AD2"/>
    <w:rsid w:val="00B75D5F"/>
    <w:rsid w:val="00B77103"/>
    <w:rsid w:val="00B77C8F"/>
    <w:rsid w:val="00B81BCC"/>
    <w:rsid w:val="00B830F2"/>
    <w:rsid w:val="00B847C2"/>
    <w:rsid w:val="00B85BB7"/>
    <w:rsid w:val="00B86937"/>
    <w:rsid w:val="00B871ED"/>
    <w:rsid w:val="00B9179A"/>
    <w:rsid w:val="00B971E9"/>
    <w:rsid w:val="00BA3122"/>
    <w:rsid w:val="00BA6039"/>
    <w:rsid w:val="00BA7C3F"/>
    <w:rsid w:val="00BB0BFE"/>
    <w:rsid w:val="00BB28A8"/>
    <w:rsid w:val="00BB40F9"/>
    <w:rsid w:val="00BB5731"/>
    <w:rsid w:val="00BB76CE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2FD4"/>
    <w:rsid w:val="00C07145"/>
    <w:rsid w:val="00C078A1"/>
    <w:rsid w:val="00C07F1E"/>
    <w:rsid w:val="00C115E7"/>
    <w:rsid w:val="00C1221B"/>
    <w:rsid w:val="00C127FC"/>
    <w:rsid w:val="00C15505"/>
    <w:rsid w:val="00C15C18"/>
    <w:rsid w:val="00C170C5"/>
    <w:rsid w:val="00C173D3"/>
    <w:rsid w:val="00C176B9"/>
    <w:rsid w:val="00C17786"/>
    <w:rsid w:val="00C20EA1"/>
    <w:rsid w:val="00C247E4"/>
    <w:rsid w:val="00C260C8"/>
    <w:rsid w:val="00C27247"/>
    <w:rsid w:val="00C27877"/>
    <w:rsid w:val="00C2796C"/>
    <w:rsid w:val="00C3405F"/>
    <w:rsid w:val="00C35450"/>
    <w:rsid w:val="00C35DBF"/>
    <w:rsid w:val="00C37367"/>
    <w:rsid w:val="00C4023E"/>
    <w:rsid w:val="00C40EBD"/>
    <w:rsid w:val="00C411F6"/>
    <w:rsid w:val="00C516D0"/>
    <w:rsid w:val="00C53643"/>
    <w:rsid w:val="00C620DD"/>
    <w:rsid w:val="00C71851"/>
    <w:rsid w:val="00C80471"/>
    <w:rsid w:val="00C80918"/>
    <w:rsid w:val="00C82F53"/>
    <w:rsid w:val="00C8344D"/>
    <w:rsid w:val="00C84919"/>
    <w:rsid w:val="00C869DB"/>
    <w:rsid w:val="00C91EFA"/>
    <w:rsid w:val="00C97546"/>
    <w:rsid w:val="00CA796A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E2756"/>
    <w:rsid w:val="00CE2E00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37279"/>
    <w:rsid w:val="00D3760D"/>
    <w:rsid w:val="00D41453"/>
    <w:rsid w:val="00D42F28"/>
    <w:rsid w:val="00D43207"/>
    <w:rsid w:val="00D44DE5"/>
    <w:rsid w:val="00D45B38"/>
    <w:rsid w:val="00D46327"/>
    <w:rsid w:val="00D46945"/>
    <w:rsid w:val="00D51F74"/>
    <w:rsid w:val="00D541A0"/>
    <w:rsid w:val="00D54760"/>
    <w:rsid w:val="00D613F4"/>
    <w:rsid w:val="00D61D26"/>
    <w:rsid w:val="00D632F1"/>
    <w:rsid w:val="00D6500B"/>
    <w:rsid w:val="00D65EF8"/>
    <w:rsid w:val="00D72906"/>
    <w:rsid w:val="00D730A8"/>
    <w:rsid w:val="00D77960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444F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4E4A"/>
    <w:rsid w:val="00E15830"/>
    <w:rsid w:val="00E214F9"/>
    <w:rsid w:val="00E246D7"/>
    <w:rsid w:val="00E32F17"/>
    <w:rsid w:val="00E36A76"/>
    <w:rsid w:val="00E52412"/>
    <w:rsid w:val="00E541A5"/>
    <w:rsid w:val="00E551D9"/>
    <w:rsid w:val="00E55540"/>
    <w:rsid w:val="00E60A38"/>
    <w:rsid w:val="00E61481"/>
    <w:rsid w:val="00E61B0C"/>
    <w:rsid w:val="00E61F1D"/>
    <w:rsid w:val="00E623CE"/>
    <w:rsid w:val="00E6339F"/>
    <w:rsid w:val="00E74051"/>
    <w:rsid w:val="00E82848"/>
    <w:rsid w:val="00E838F4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1B62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207E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05"/>
    <w:rsid w:val="00F677C1"/>
    <w:rsid w:val="00F702E4"/>
    <w:rsid w:val="00F70603"/>
    <w:rsid w:val="00F7568E"/>
    <w:rsid w:val="00F76DA9"/>
    <w:rsid w:val="00F812E0"/>
    <w:rsid w:val="00F81ED3"/>
    <w:rsid w:val="00F83522"/>
    <w:rsid w:val="00F84555"/>
    <w:rsid w:val="00F86ED3"/>
    <w:rsid w:val="00F94849"/>
    <w:rsid w:val="00F95A19"/>
    <w:rsid w:val="00FA0E1D"/>
    <w:rsid w:val="00FA34EB"/>
    <w:rsid w:val="00FB2433"/>
    <w:rsid w:val="00FB2E50"/>
    <w:rsid w:val="00FB5384"/>
    <w:rsid w:val="00FC1F79"/>
    <w:rsid w:val="00FC2088"/>
    <w:rsid w:val="00FC4956"/>
    <w:rsid w:val="00FC789D"/>
    <w:rsid w:val="00FD4E84"/>
    <w:rsid w:val="00FD68A1"/>
    <w:rsid w:val="00FE0C00"/>
    <w:rsid w:val="00FE1117"/>
    <w:rsid w:val="00FE17A9"/>
    <w:rsid w:val="00FE1CAC"/>
    <w:rsid w:val="00FE1F32"/>
    <w:rsid w:val="00FE3359"/>
    <w:rsid w:val="00FE3AB4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CD661E6-D288-47A5-8C44-5CE11D04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A3C60-BFD2-40B8-978C-D4E7B2D2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1281</TotalTime>
  <Pages>11</Pages>
  <Words>2252</Words>
  <Characters>12386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14609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42</cp:revision>
  <cp:lastPrinted>2008-09-11T22:09:00Z</cp:lastPrinted>
  <dcterms:created xsi:type="dcterms:W3CDTF">2014-09-26T17:43:00Z</dcterms:created>
  <dcterms:modified xsi:type="dcterms:W3CDTF">2016-05-18T15:59:00Z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