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 xml:space="preserve">Salida </w:t>
      </w:r>
      <w:r w:rsidR="00B4660A">
        <w:t>Activa-Desactiva Créditos de Clientes (</w:t>
      </w:r>
      <w:proofErr w:type="spellStart"/>
      <w:r w:rsidR="00B4660A">
        <w:t>Rovirosa</w:t>
      </w:r>
      <w:proofErr w:type="spellEnd"/>
      <w:r w:rsidR="009603CA">
        <w:t xml:space="preserve">) </w:t>
      </w:r>
      <w:r w:rsidR="00CD28F3">
        <w:t>–</w:t>
      </w:r>
    </w:p>
    <w:p w:rsidR="0060151C" w:rsidRPr="00CA7A7F" w:rsidRDefault="007E69D0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CUERMINT16</w:t>
      </w:r>
      <w:r w:rsidR="00B4660A">
        <w:t>4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B4660A" w:rsidP="008C7E3A">
            <w:pPr>
              <w:pStyle w:val="Tabletext"/>
              <w:jc w:val="center"/>
            </w:pPr>
            <w:r>
              <w:t>06/11</w:t>
            </w:r>
            <w:r w:rsidR="00533FCB">
              <w:t>/201</w:t>
            </w:r>
            <w:r w:rsidR="0013518D"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7E69D0">
              <w:t xml:space="preserve">Interfaz de Salida </w:t>
            </w:r>
            <w:r w:rsidR="00B4660A">
              <w:t xml:space="preserve">Activa-Desactiva Crédito de Clientes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>Folio CAI 000</w:t>
            </w:r>
            <w:r w:rsidR="00B4660A">
              <w:t>3329</w:t>
            </w:r>
          </w:p>
          <w:p w:rsidR="00A569BA" w:rsidRDefault="00A569BA" w:rsidP="0013518D">
            <w:pPr>
              <w:pStyle w:val="Tabletext"/>
            </w:pPr>
          </w:p>
          <w:p w:rsidR="00A569BA" w:rsidRDefault="00A569BA" w:rsidP="0013518D">
            <w:pPr>
              <w:pStyle w:val="Tabletext"/>
            </w:pPr>
            <w:r>
              <w:t>(</w:t>
            </w:r>
            <w:proofErr w:type="spellStart"/>
            <w:r>
              <w:t>Rovirosa</w:t>
            </w:r>
            <w:proofErr w:type="spellEnd"/>
            <w:r>
              <w:t>, 4.6.0.1)</w:t>
            </w:r>
            <w:bookmarkStart w:id="0" w:name="_GoBack"/>
            <w:bookmarkEnd w:id="0"/>
          </w:p>
        </w:tc>
        <w:tc>
          <w:tcPr>
            <w:tcW w:w="2304" w:type="dxa"/>
          </w:tcPr>
          <w:p w:rsidR="00533FCB" w:rsidRDefault="0013518D" w:rsidP="008C7E3A">
            <w:pPr>
              <w:pStyle w:val="Tabletex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ED3CDE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0964040" w:history="1">
        <w:r w:rsidR="00ED3CDE" w:rsidRPr="009645D7">
          <w:rPr>
            <w:rStyle w:val="Hipervnculo"/>
            <w:lang w:val="es-GT"/>
          </w:rPr>
          <w:t xml:space="preserve">Especificación de Casos de Uso: </w:t>
        </w:r>
        <w:r w:rsidR="00ED3CDE" w:rsidRPr="009645D7">
          <w:rPr>
            <w:rStyle w:val="Hipervnculo"/>
          </w:rPr>
          <w:t>Generar Interfaz de Salida de Auto Venta (La Costeña) – CUERMINT163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_Toc400964040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DF6E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1" w:history="1">
        <w:r w:rsidR="00ED3CDE" w:rsidRPr="009645D7">
          <w:rPr>
            <w:rStyle w:val="Hipervnculo"/>
          </w:rPr>
          <w:t>Introducción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_Toc400964041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DF6E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2" w:history="1">
        <w:r w:rsidR="00ED3CDE" w:rsidRPr="009645D7">
          <w:rPr>
            <w:rStyle w:val="Hipervnculo"/>
          </w:rPr>
          <w:t>Caso de uso: Generar Interfaz de Salida de Auto Venta  (La Costeña) – CUERMINT163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_Toc400964042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DF6E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43" w:history="1">
        <w:r w:rsidR="00ED3CDE" w:rsidRPr="009645D7">
          <w:rPr>
            <w:rStyle w:val="Hipervnculo"/>
            <w:rFonts w:cs="Arial"/>
            <w:noProof/>
            <w:lang w:val="es-MX"/>
          </w:rPr>
          <w:t>1.1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  <w:lang w:val="es-MX"/>
          </w:rPr>
          <w:t>Descripción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_Toc400964043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4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F6E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4" w:history="1">
        <w:r w:rsidR="00ED3CDE" w:rsidRPr="009645D7">
          <w:rPr>
            <w:rStyle w:val="Hipervnculo"/>
          </w:rPr>
          <w:t>Diagrama de Casos de Uso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_Toc400964044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DF6E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5" w:history="1">
        <w:r w:rsidR="00ED3CDE" w:rsidRPr="009645D7">
          <w:rPr>
            <w:rStyle w:val="Hipervnculo"/>
          </w:rPr>
          <w:t>Precondiciones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_Toc400964045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DF6E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46" w:history="1">
        <w:r w:rsidR="00ED3CDE" w:rsidRPr="009645D7">
          <w:rPr>
            <w:rStyle w:val="Hipervnculo"/>
            <w:rFonts w:cs="Arial"/>
            <w:noProof/>
          </w:rPr>
          <w:t>1.2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</w:rPr>
          <w:t>Generales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_Toc400964046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4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F6E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47" w:history="1">
        <w:r w:rsidR="00ED3CDE" w:rsidRPr="009645D7">
          <w:rPr>
            <w:rStyle w:val="Hipervnculo"/>
            <w:rFonts w:cs="Arial"/>
            <w:noProof/>
          </w:rPr>
          <w:t>1.3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</w:rPr>
          <w:t>Filtros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_Toc400964047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5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F6E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8" w:history="1">
        <w:r w:rsidR="00ED3CDE" w:rsidRPr="009645D7">
          <w:rPr>
            <w:rStyle w:val="Hipervnculo"/>
          </w:rPr>
          <w:t>Flujo de eventos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_Toc400964048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5</w:t>
        </w:r>
        <w:r w:rsidR="00ED3CDE">
          <w:rPr>
            <w:webHidden/>
          </w:rPr>
          <w:fldChar w:fldCharType="end"/>
        </w:r>
      </w:hyperlink>
    </w:p>
    <w:p w:rsidR="00ED3CDE" w:rsidRDefault="00DF6E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49" w:history="1">
        <w:r w:rsidR="00ED3CDE" w:rsidRPr="009645D7">
          <w:rPr>
            <w:rStyle w:val="Hipervnculo"/>
            <w:rFonts w:cs="Arial"/>
            <w:noProof/>
            <w:lang w:val="es-MX"/>
          </w:rPr>
          <w:t>1.4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  <w:lang w:val="es-MX"/>
          </w:rPr>
          <w:t>Flujo básico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_Toc400964049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5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F6E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50" w:history="1">
        <w:r w:rsidR="00ED3CDE" w:rsidRPr="009645D7">
          <w:rPr>
            <w:rStyle w:val="Hipervnculo"/>
            <w:rFonts w:cs="Arial"/>
            <w:noProof/>
            <w:lang w:val="es-MX"/>
          </w:rPr>
          <w:t>1.5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  <w:lang w:val="es-MX"/>
          </w:rPr>
          <w:t>Flujos alternos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_Toc400964050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6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F6E7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4051" w:history="1">
        <w:r w:rsidR="00ED3CDE" w:rsidRPr="009645D7">
          <w:rPr>
            <w:rStyle w:val="Hipervnculo"/>
            <w:noProof/>
            <w:lang w:val="es-MX"/>
          </w:rPr>
          <w:t>1.5.1</w:t>
        </w:r>
        <w:r w:rsidR="00ED3C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noProof/>
            <w:lang w:val="es-MX"/>
          </w:rPr>
          <w:t>Opcionales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_Toc400964051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6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F6E7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4052" w:history="1">
        <w:r w:rsidR="00ED3CDE" w:rsidRPr="009645D7">
          <w:rPr>
            <w:rStyle w:val="Hipervnculo"/>
            <w:noProof/>
            <w:lang w:val="es-MX"/>
          </w:rPr>
          <w:t>1.5.2</w:t>
        </w:r>
        <w:r w:rsidR="00ED3C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noProof/>
            <w:lang w:val="es-MX"/>
          </w:rPr>
          <w:t>Generales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_Toc400964052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6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F6E7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4053" w:history="1">
        <w:r w:rsidR="00ED3CDE" w:rsidRPr="009645D7">
          <w:rPr>
            <w:rStyle w:val="Hipervnculo"/>
            <w:noProof/>
            <w:lang w:val="es-MX"/>
          </w:rPr>
          <w:t>1.5.3</w:t>
        </w:r>
        <w:r w:rsidR="00ED3C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noProof/>
            <w:lang w:val="es-MX"/>
          </w:rPr>
          <w:t>Extraordinarios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_Toc400964053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6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F6E7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4054" w:history="1">
        <w:r w:rsidR="00ED3CDE" w:rsidRPr="009645D7">
          <w:rPr>
            <w:rStyle w:val="Hipervnculo"/>
            <w:noProof/>
            <w:lang w:val="es-MX"/>
          </w:rPr>
          <w:t>1.5.4</w:t>
        </w:r>
        <w:r w:rsidR="00ED3C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noProof/>
            <w:lang w:val="es-MX"/>
          </w:rPr>
          <w:t>De excepción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_Toc400964054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6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F6E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55" w:history="1">
        <w:r w:rsidR="00ED3CDE" w:rsidRPr="009645D7">
          <w:rPr>
            <w:rStyle w:val="Hipervnculo"/>
          </w:rPr>
          <w:t>Poscondiciones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_Toc400964055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6</w:t>
        </w:r>
        <w:r w:rsidR="00ED3CDE">
          <w:rPr>
            <w:webHidden/>
          </w:rPr>
          <w:fldChar w:fldCharType="end"/>
        </w:r>
      </w:hyperlink>
    </w:p>
    <w:p w:rsidR="00ED3CDE" w:rsidRDefault="00DF6E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56" w:history="1">
        <w:r w:rsidR="00ED3CDE" w:rsidRPr="009645D7">
          <w:rPr>
            <w:rStyle w:val="Hipervnculo"/>
            <w:rFonts w:cs="Arial"/>
            <w:noProof/>
          </w:rPr>
          <w:t>1.6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</w:rPr>
          <w:t>Generales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_Toc400964056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6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DF6E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57" w:history="1">
        <w:r w:rsidR="00ED3CDE" w:rsidRPr="009645D7">
          <w:rPr>
            <w:rStyle w:val="Hipervnculo"/>
          </w:rPr>
          <w:t>Firmas de Aceptación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_Toc400964057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6</w:t>
        </w:r>
        <w:r w:rsidR="00ED3CDE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400964040"/>
        <w:r w:rsidR="00533FCB">
          <w:rPr>
            <w:lang w:val="es-GT"/>
          </w:rPr>
          <w:t xml:space="preserve">Especificación de Casos de Uso: </w:t>
        </w:r>
      </w:fldSimple>
      <w:bookmarkStart w:id="5" w:name="_Toc425054503"/>
      <w:bookmarkStart w:id="6" w:name="_Toc423410237"/>
      <w:r w:rsidR="00533FCB">
        <w:t xml:space="preserve">Generar Interfaz de </w:t>
      </w:r>
      <w:r w:rsidR="001A1324">
        <w:t xml:space="preserve">Salida Activa-Desactiva </w:t>
      </w:r>
      <w:r w:rsidR="00DC39FD">
        <w:t>Créditos</w:t>
      </w:r>
      <w:r w:rsidR="001A1324">
        <w:t xml:space="preserve"> de Clientes (</w:t>
      </w:r>
      <w:proofErr w:type="spellStart"/>
      <w:r w:rsidR="00DC39FD">
        <w:t>Rovirosa</w:t>
      </w:r>
      <w:proofErr w:type="spellEnd"/>
      <w:r w:rsidR="009603CA">
        <w:t>)</w:t>
      </w:r>
      <w:r w:rsidR="00533FCB">
        <w:t xml:space="preserve"> </w:t>
      </w:r>
      <w:r w:rsidR="00533FCB" w:rsidRPr="00484888">
        <w:t>– CU</w:t>
      </w:r>
      <w:bookmarkEnd w:id="5"/>
      <w:bookmarkEnd w:id="6"/>
      <w:r w:rsidR="00533FCB" w:rsidRPr="00484888">
        <w:t>ERMINT</w:t>
      </w:r>
      <w:bookmarkEnd w:id="3"/>
      <w:r w:rsidR="00806A81">
        <w:t>1</w:t>
      </w:r>
      <w:r w:rsidR="005067CA">
        <w:t>6</w:t>
      </w:r>
      <w:r w:rsidR="00DC39FD">
        <w:t>4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400964041"/>
      <w:r w:rsidRPr="00CA7A7F">
        <w:t>Introducción</w:t>
      </w:r>
      <w:bookmarkEnd w:id="7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10573166"/>
      <w:bookmarkStart w:id="9" w:name="_Toc400964042"/>
      <w:r w:rsidRPr="00CA7A7F">
        <w:t>Caso de uso</w:t>
      </w:r>
      <w:bookmarkEnd w:id="8"/>
      <w:r w:rsidR="00494D5F">
        <w:t>: Generar Interfaz</w:t>
      </w:r>
      <w:r w:rsidR="00ED2F95">
        <w:t xml:space="preserve"> de </w:t>
      </w:r>
      <w:r w:rsidR="00DC39FD">
        <w:t>Salida Activa-Desactiva Créditos de Clientes</w:t>
      </w:r>
      <w:r w:rsidR="00601638">
        <w:t xml:space="preserve"> </w:t>
      </w:r>
      <w:r w:rsidR="00DC39FD">
        <w:t xml:space="preserve"> (</w:t>
      </w:r>
      <w:proofErr w:type="spellStart"/>
      <w:r w:rsidR="00DC39FD">
        <w:t>Rovirosa</w:t>
      </w:r>
      <w:proofErr w:type="spellEnd"/>
      <w:r w:rsidR="00B75D5F">
        <w:t xml:space="preserve">) </w:t>
      </w:r>
      <w:r w:rsidR="00494D5F">
        <w:t>– CUERMINT1</w:t>
      </w:r>
      <w:r w:rsidR="00601638">
        <w:t>6</w:t>
      </w:r>
      <w:r w:rsidR="00DC39FD">
        <w:t>4</w:t>
      </w:r>
      <w:bookmarkEnd w:id="9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0" w:name="_Toc182735725"/>
      <w:bookmarkStart w:id="11" w:name="_Toc400964043"/>
      <w:r w:rsidRPr="00CA7A7F">
        <w:rPr>
          <w:rFonts w:cs="Arial"/>
          <w:lang w:val="es-MX"/>
        </w:rPr>
        <w:t>Descripción</w:t>
      </w:r>
      <w:bookmarkEnd w:id="10"/>
      <w:bookmarkEnd w:id="11"/>
    </w:p>
    <w:p w:rsidR="00494D5F" w:rsidRDefault="00DC39F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Activar o Desactivar los Créditos de los Clientes, dependiendo del día en el que se le quiera otorgar y de si cuentan con Saldo Pendiente por Cobrar.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400964044"/>
      <w:bookmarkStart w:id="13" w:name="_Toc182735724"/>
      <w:r w:rsidRPr="00CA7A7F">
        <w:t>Diagrama de Casos de Uso</w:t>
      </w:r>
      <w:bookmarkEnd w:id="12"/>
    </w:p>
    <w:bookmarkEnd w:id="13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</w:p>
    <w:p w:rsidR="00481C4A" w:rsidRPr="00CA7A7F" w:rsidRDefault="001F1C44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7970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7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182735726"/>
      <w:bookmarkStart w:id="15" w:name="_Toc400964045"/>
      <w:r w:rsidRPr="00CA7A7F">
        <w:t>Precondiciones</w:t>
      </w:r>
      <w:bookmarkEnd w:id="14"/>
      <w:bookmarkEnd w:id="15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65897744"/>
      <w:bookmarkStart w:id="17" w:name="_Toc400964046"/>
      <w:r>
        <w:rPr>
          <w:rFonts w:cs="Arial"/>
        </w:rPr>
        <w:t>Generales</w:t>
      </w:r>
      <w:bookmarkEnd w:id="16"/>
      <w:bookmarkEnd w:id="17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B74A0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Secuencia</w:t>
      </w:r>
    </w:p>
    <w:p w:rsidR="00B74A0B" w:rsidRDefault="00B74A0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Ruta</w:t>
      </w:r>
    </w:p>
    <w:p w:rsidR="00B74A0B" w:rsidRDefault="00B74A0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VenRut</w:t>
      </w:r>
      <w:proofErr w:type="spellEnd"/>
    </w:p>
    <w:p w:rsidR="00B74A0B" w:rsidRDefault="00B74A0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B74A0B" w:rsidRDefault="00B74A0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Usuario</w:t>
      </w:r>
    </w:p>
    <w:p w:rsidR="00B74A0B" w:rsidRDefault="00B74A0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B74A0B" w:rsidRDefault="00B74A0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B74A0B" w:rsidRDefault="00B74A0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lastRenderedPageBreak/>
        <w:t>CLIFormaVenta</w:t>
      </w:r>
      <w:proofErr w:type="spellEnd"/>
    </w:p>
    <w:p w:rsidR="00CC665A" w:rsidRDefault="00CC665A" w:rsidP="00B74A0B">
      <w:pPr>
        <w:pStyle w:val="Ttulo2"/>
        <w:widowControl w:val="0"/>
        <w:numPr>
          <w:ilvl w:val="0"/>
          <w:numId w:val="0"/>
        </w:numPr>
        <w:tabs>
          <w:tab w:val="left" w:pos="993"/>
        </w:tabs>
        <w:spacing w:before="120" w:after="60"/>
        <w:jc w:val="both"/>
        <w:rPr>
          <w:rFonts w:cs="Arial"/>
        </w:rPr>
      </w:pPr>
      <w:bookmarkStart w:id="18" w:name="_Toc400964047"/>
      <w:r>
        <w:rPr>
          <w:rFonts w:cs="Arial"/>
        </w:rPr>
        <w:t>Filtros</w:t>
      </w:r>
      <w:bookmarkEnd w:id="18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400964048"/>
      <w:r w:rsidRPr="00CA7A7F">
        <w:t>Flujo de eventos</w:t>
      </w:r>
      <w:bookmarkEnd w:id="19"/>
      <w:bookmarkEnd w:id="20"/>
      <w:bookmarkEnd w:id="21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5"/>
      <w:bookmarkStart w:id="23" w:name="_Toc182735729"/>
      <w:bookmarkStart w:id="24" w:name="_Toc400964049"/>
      <w:r w:rsidRPr="00CA7A7F">
        <w:rPr>
          <w:rFonts w:cs="Arial"/>
          <w:lang w:val="es-MX"/>
        </w:rPr>
        <w:t>Flujo básico</w:t>
      </w:r>
      <w:bookmarkStart w:id="25" w:name="_Toc52616586"/>
      <w:bookmarkStart w:id="26" w:name="_Toc182735730"/>
      <w:bookmarkEnd w:id="22"/>
      <w:bookmarkEnd w:id="23"/>
      <w:bookmarkEnd w:id="24"/>
    </w:p>
    <w:p w:rsidR="00E61B0C" w:rsidRPr="00B51B31" w:rsidRDefault="00E61B0C" w:rsidP="00E61B0C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9A03BD" w:rsidRDefault="009A03BD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día Actual</w:t>
      </w:r>
    </w:p>
    <w:p w:rsidR="009A03BD" w:rsidRDefault="009A03BD" w:rsidP="009A03BD">
      <w:pPr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el día Actual corresponde al día “Jueves”.</w:t>
      </w:r>
    </w:p>
    <w:p w:rsidR="009A03BD" w:rsidRDefault="00E61B0C" w:rsidP="009A03BD">
      <w:pPr>
        <w:numPr>
          <w:ilvl w:val="2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información:</w:t>
      </w:r>
    </w:p>
    <w:p w:rsidR="009A03BD" w:rsidRDefault="008C63DF" w:rsidP="009A03BD">
      <w:pPr>
        <w:numPr>
          <w:ilvl w:val="3"/>
          <w:numId w:val="7"/>
        </w:numPr>
        <w:rPr>
          <w:rFonts w:cs="Arial"/>
          <w:sz w:val="20"/>
          <w:szCs w:val="20"/>
        </w:rPr>
      </w:pPr>
      <w:r w:rsidRPr="009A03BD">
        <w:rPr>
          <w:rFonts w:cs="Arial"/>
          <w:b/>
          <w:sz w:val="20"/>
          <w:szCs w:val="20"/>
        </w:rPr>
        <w:t>Clientes en Secuencia</w:t>
      </w:r>
      <w:r w:rsidR="009C31F2" w:rsidRPr="009A03BD">
        <w:rPr>
          <w:rFonts w:cs="Arial"/>
          <w:b/>
          <w:sz w:val="20"/>
          <w:szCs w:val="20"/>
        </w:rPr>
        <w:t>:</w:t>
      </w:r>
      <w:r w:rsidR="009C31F2" w:rsidRPr="009A03BD">
        <w:rPr>
          <w:rFonts w:cs="Arial"/>
          <w:sz w:val="20"/>
          <w:szCs w:val="20"/>
        </w:rPr>
        <w:t xml:space="preserve"> </w:t>
      </w:r>
    </w:p>
    <w:p w:rsidR="009A03BD" w:rsidRDefault="008C63DF" w:rsidP="009A03BD">
      <w:pPr>
        <w:numPr>
          <w:ilvl w:val="3"/>
          <w:numId w:val="7"/>
        </w:numPr>
        <w:rPr>
          <w:rFonts w:cs="Arial"/>
          <w:sz w:val="20"/>
          <w:szCs w:val="20"/>
        </w:rPr>
      </w:pPr>
      <w:r w:rsidRPr="009A03BD">
        <w:rPr>
          <w:rFonts w:cs="Arial"/>
          <w:sz w:val="20"/>
          <w:szCs w:val="20"/>
        </w:rPr>
        <w:t>Secuencia</w:t>
      </w:r>
    </w:p>
    <w:p w:rsidR="009A03BD" w:rsidRDefault="008C63DF" w:rsidP="009A03BD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 w:rsidRPr="009A03BD">
        <w:rPr>
          <w:rFonts w:cs="Arial"/>
          <w:sz w:val="20"/>
          <w:szCs w:val="20"/>
        </w:rPr>
        <w:t>SECId</w:t>
      </w:r>
      <w:proofErr w:type="spellEnd"/>
    </w:p>
    <w:p w:rsidR="009A03BD" w:rsidRDefault="008C63DF" w:rsidP="009A03BD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 w:rsidRPr="009A03BD">
        <w:rPr>
          <w:rFonts w:cs="Arial"/>
          <w:sz w:val="20"/>
          <w:szCs w:val="20"/>
        </w:rPr>
        <w:t>ClienteClave</w:t>
      </w:r>
      <w:proofErr w:type="spellEnd"/>
    </w:p>
    <w:p w:rsidR="009A03BD" w:rsidRDefault="008C63DF" w:rsidP="009A03BD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 w:rsidRPr="009A03BD">
        <w:rPr>
          <w:rFonts w:cs="Arial"/>
          <w:sz w:val="20"/>
          <w:szCs w:val="20"/>
        </w:rPr>
        <w:t>RUTClave</w:t>
      </w:r>
      <w:proofErr w:type="spellEnd"/>
    </w:p>
    <w:p w:rsidR="009A03BD" w:rsidRDefault="008C63DF" w:rsidP="009A03BD">
      <w:pPr>
        <w:numPr>
          <w:ilvl w:val="4"/>
          <w:numId w:val="7"/>
        </w:numPr>
        <w:rPr>
          <w:rFonts w:cs="Arial"/>
          <w:sz w:val="20"/>
          <w:szCs w:val="20"/>
        </w:rPr>
      </w:pPr>
      <w:r w:rsidRPr="009A03BD">
        <w:rPr>
          <w:rFonts w:cs="Arial"/>
          <w:b/>
          <w:sz w:val="20"/>
          <w:szCs w:val="20"/>
        </w:rPr>
        <w:t>Ruta</w:t>
      </w:r>
    </w:p>
    <w:p w:rsidR="009A03BD" w:rsidRDefault="008C63DF" w:rsidP="009A03BD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 w:rsidRPr="009A03BD">
        <w:rPr>
          <w:rFonts w:cs="Arial"/>
          <w:sz w:val="20"/>
          <w:szCs w:val="20"/>
        </w:rPr>
        <w:t>RUTClave</w:t>
      </w:r>
      <w:proofErr w:type="spellEnd"/>
      <w:r w:rsidR="009A03BD" w:rsidRPr="009A03BD">
        <w:rPr>
          <w:rFonts w:cs="Arial"/>
          <w:sz w:val="20"/>
          <w:szCs w:val="20"/>
        </w:rPr>
        <w:t xml:space="preserve"> = &lt;</w:t>
      </w:r>
      <w:proofErr w:type="spellStart"/>
      <w:r w:rsidR="009A03BD" w:rsidRPr="009A03BD">
        <w:rPr>
          <w:rFonts w:cs="Arial"/>
          <w:sz w:val="20"/>
          <w:szCs w:val="20"/>
        </w:rPr>
        <w:t>Secuencia.RUTClave</w:t>
      </w:r>
      <w:proofErr w:type="spellEnd"/>
      <w:r w:rsidR="009A03BD" w:rsidRPr="009A03BD">
        <w:rPr>
          <w:rFonts w:cs="Arial"/>
          <w:sz w:val="20"/>
          <w:szCs w:val="20"/>
        </w:rPr>
        <w:t>&gt;</w:t>
      </w:r>
    </w:p>
    <w:p w:rsidR="009A03BD" w:rsidRDefault="008C63DF" w:rsidP="009A03BD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 w:rsidRPr="009A03BD">
        <w:rPr>
          <w:rFonts w:cs="Arial"/>
          <w:sz w:val="20"/>
          <w:szCs w:val="20"/>
        </w:rPr>
        <w:t>TipoEstado</w:t>
      </w:r>
      <w:proofErr w:type="spellEnd"/>
    </w:p>
    <w:p w:rsidR="009A03BD" w:rsidRDefault="008C63DF" w:rsidP="009A03BD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 w:rsidRPr="009A03BD">
        <w:rPr>
          <w:rFonts w:cs="Arial"/>
          <w:b/>
          <w:sz w:val="20"/>
          <w:szCs w:val="20"/>
        </w:rPr>
        <w:t>VenRut</w:t>
      </w:r>
      <w:proofErr w:type="spellEnd"/>
    </w:p>
    <w:p w:rsidR="009A03BD" w:rsidRDefault="008C63DF" w:rsidP="009A03BD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 w:rsidRPr="009A03BD">
        <w:rPr>
          <w:rFonts w:cs="Arial"/>
          <w:sz w:val="20"/>
          <w:szCs w:val="20"/>
        </w:rPr>
        <w:t>RutClave</w:t>
      </w:r>
      <w:proofErr w:type="spellEnd"/>
      <w:r w:rsidR="009A03BD" w:rsidRPr="009A03BD">
        <w:rPr>
          <w:rFonts w:cs="Arial"/>
          <w:sz w:val="20"/>
          <w:szCs w:val="20"/>
        </w:rPr>
        <w:t xml:space="preserve"> = &lt;</w:t>
      </w:r>
      <w:proofErr w:type="spellStart"/>
      <w:r w:rsidR="009A03BD" w:rsidRPr="009A03BD">
        <w:rPr>
          <w:rFonts w:cs="Arial"/>
          <w:sz w:val="20"/>
          <w:szCs w:val="20"/>
        </w:rPr>
        <w:t>Ruta.RUTClave</w:t>
      </w:r>
      <w:proofErr w:type="spellEnd"/>
      <w:r w:rsidR="009A03BD" w:rsidRPr="009A03BD">
        <w:rPr>
          <w:rFonts w:cs="Arial"/>
          <w:sz w:val="20"/>
          <w:szCs w:val="20"/>
        </w:rPr>
        <w:t>&gt;</w:t>
      </w:r>
    </w:p>
    <w:p w:rsidR="009A03BD" w:rsidRDefault="008C63DF" w:rsidP="009A03BD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 w:rsidRPr="009A03BD">
        <w:rPr>
          <w:rFonts w:cs="Arial"/>
          <w:sz w:val="20"/>
          <w:szCs w:val="20"/>
        </w:rPr>
        <w:t>VendedorId</w:t>
      </w:r>
      <w:proofErr w:type="spellEnd"/>
    </w:p>
    <w:p w:rsidR="009A03BD" w:rsidRDefault="00273908" w:rsidP="009A03BD">
      <w:pPr>
        <w:numPr>
          <w:ilvl w:val="4"/>
          <w:numId w:val="7"/>
        </w:numPr>
        <w:rPr>
          <w:rFonts w:cs="Arial"/>
          <w:sz w:val="20"/>
          <w:szCs w:val="20"/>
        </w:rPr>
      </w:pPr>
      <w:r w:rsidRPr="009A03BD">
        <w:rPr>
          <w:rFonts w:cs="Arial"/>
          <w:b/>
          <w:sz w:val="20"/>
          <w:szCs w:val="20"/>
        </w:rPr>
        <w:t>Vendedor</w:t>
      </w:r>
    </w:p>
    <w:p w:rsidR="009A03BD" w:rsidRDefault="009A03BD" w:rsidP="009A03BD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 w:rsidRPr="009A03BD">
        <w:rPr>
          <w:rFonts w:cs="Arial"/>
          <w:sz w:val="20"/>
          <w:szCs w:val="20"/>
        </w:rPr>
        <w:t>VendedorId</w:t>
      </w:r>
      <w:proofErr w:type="spellEnd"/>
      <w:r w:rsidRPr="009A03BD">
        <w:rPr>
          <w:rFonts w:cs="Arial"/>
          <w:sz w:val="20"/>
          <w:szCs w:val="20"/>
        </w:rPr>
        <w:t xml:space="preserve"> = &lt;</w:t>
      </w:r>
      <w:proofErr w:type="spellStart"/>
      <w:r w:rsidRPr="009A03BD">
        <w:rPr>
          <w:rFonts w:cs="Arial"/>
          <w:sz w:val="20"/>
          <w:szCs w:val="20"/>
        </w:rPr>
        <w:t>VenRut.VendedorId</w:t>
      </w:r>
      <w:proofErr w:type="spellEnd"/>
      <w:r w:rsidRPr="009A03BD">
        <w:rPr>
          <w:rFonts w:cs="Arial"/>
          <w:sz w:val="20"/>
          <w:szCs w:val="20"/>
        </w:rPr>
        <w:t>&gt;</w:t>
      </w:r>
    </w:p>
    <w:p w:rsidR="009A03BD" w:rsidRDefault="009A03BD" w:rsidP="009A03BD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 w:rsidRPr="009A03BD">
        <w:rPr>
          <w:rFonts w:cs="Arial"/>
          <w:sz w:val="20"/>
          <w:szCs w:val="20"/>
        </w:rPr>
        <w:t>UsuId</w:t>
      </w:r>
      <w:proofErr w:type="spellEnd"/>
    </w:p>
    <w:p w:rsidR="009A03BD" w:rsidRDefault="009A03BD" w:rsidP="009A03BD">
      <w:pPr>
        <w:numPr>
          <w:ilvl w:val="4"/>
          <w:numId w:val="7"/>
        </w:numPr>
        <w:rPr>
          <w:rFonts w:cs="Arial"/>
          <w:sz w:val="20"/>
          <w:szCs w:val="20"/>
        </w:rPr>
      </w:pPr>
      <w:r w:rsidRPr="009A03BD">
        <w:rPr>
          <w:rFonts w:cs="Arial"/>
          <w:b/>
          <w:sz w:val="20"/>
          <w:szCs w:val="20"/>
        </w:rPr>
        <w:t>Usuario</w:t>
      </w:r>
    </w:p>
    <w:p w:rsidR="009A03BD" w:rsidRDefault="009A03BD" w:rsidP="009A03BD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 w:rsidRPr="009A03BD">
        <w:rPr>
          <w:rFonts w:cs="Arial"/>
          <w:sz w:val="20"/>
          <w:szCs w:val="20"/>
        </w:rPr>
        <w:t>USUid</w:t>
      </w:r>
      <w:proofErr w:type="spellEnd"/>
    </w:p>
    <w:p w:rsidR="009A03BD" w:rsidRDefault="009A03BD" w:rsidP="009A03BD">
      <w:pPr>
        <w:numPr>
          <w:ilvl w:val="5"/>
          <w:numId w:val="7"/>
        </w:numPr>
        <w:rPr>
          <w:rFonts w:cs="Arial"/>
          <w:sz w:val="20"/>
          <w:szCs w:val="20"/>
        </w:rPr>
      </w:pPr>
      <w:r w:rsidRPr="009A03BD">
        <w:rPr>
          <w:rFonts w:cs="Arial"/>
          <w:sz w:val="20"/>
          <w:szCs w:val="20"/>
        </w:rPr>
        <w:t xml:space="preserve">Clave = </w:t>
      </w:r>
      <w:proofErr w:type="spellStart"/>
      <w:r w:rsidRPr="009A03BD">
        <w:rPr>
          <w:rFonts w:cs="Arial"/>
          <w:color w:val="FF0000"/>
          <w:sz w:val="20"/>
          <w:szCs w:val="20"/>
        </w:rPr>
        <w:t>Clave_Usuario</w:t>
      </w:r>
      <w:proofErr w:type="spellEnd"/>
    </w:p>
    <w:p w:rsidR="00516562" w:rsidRDefault="009A03BD" w:rsidP="009A03BD">
      <w:pPr>
        <w:numPr>
          <w:ilvl w:val="2"/>
          <w:numId w:val="7"/>
        </w:numPr>
        <w:rPr>
          <w:rFonts w:cs="Arial"/>
          <w:sz w:val="20"/>
          <w:szCs w:val="20"/>
        </w:rPr>
      </w:pPr>
      <w:r w:rsidRPr="009A03BD">
        <w:rPr>
          <w:rFonts w:cs="Arial"/>
          <w:sz w:val="20"/>
          <w:szCs w:val="20"/>
        </w:rPr>
        <w:t>Para cada Cliente en Secuencia Encontrado</w:t>
      </w:r>
    </w:p>
    <w:p w:rsidR="009A03BD" w:rsidRDefault="009A03BD" w:rsidP="009A03BD">
      <w:pPr>
        <w:numPr>
          <w:ilvl w:val="3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A03BD" w:rsidRPr="009A03BD" w:rsidRDefault="009A03BD" w:rsidP="009A03BD">
      <w:pPr>
        <w:numPr>
          <w:ilvl w:val="4"/>
          <w:numId w:val="7"/>
        </w:numPr>
        <w:rPr>
          <w:rFonts w:cs="Arial"/>
          <w:b/>
          <w:sz w:val="20"/>
          <w:szCs w:val="20"/>
        </w:rPr>
      </w:pPr>
      <w:proofErr w:type="spellStart"/>
      <w:r w:rsidRPr="009A03BD">
        <w:rPr>
          <w:rFonts w:cs="Arial"/>
          <w:b/>
          <w:sz w:val="20"/>
          <w:szCs w:val="20"/>
        </w:rPr>
        <w:t>TransProd</w:t>
      </w:r>
      <w:proofErr w:type="spellEnd"/>
    </w:p>
    <w:p w:rsidR="009A03BD" w:rsidRDefault="009A03BD" w:rsidP="009A03BD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9A03BD" w:rsidRPr="008005E1" w:rsidRDefault="009A03BD" w:rsidP="009A03BD">
      <w:pPr>
        <w:numPr>
          <w:ilvl w:val="5"/>
          <w:numId w:val="7"/>
        </w:numPr>
        <w:rPr>
          <w:rFonts w:cs="Arial"/>
          <w:b/>
          <w:sz w:val="20"/>
          <w:szCs w:val="20"/>
        </w:rPr>
      </w:pPr>
      <w:r w:rsidRPr="008005E1">
        <w:rPr>
          <w:rFonts w:cs="Arial"/>
          <w:b/>
          <w:sz w:val="20"/>
          <w:szCs w:val="20"/>
        </w:rPr>
        <w:t>Visita</w:t>
      </w:r>
    </w:p>
    <w:p w:rsidR="009A03BD" w:rsidRDefault="009A03BD" w:rsidP="009A03BD">
      <w:pPr>
        <w:numPr>
          <w:ilvl w:val="6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8005E1">
        <w:rPr>
          <w:rFonts w:cs="Arial"/>
          <w:sz w:val="20"/>
          <w:szCs w:val="20"/>
        </w:rPr>
        <w:t xml:space="preserve"> = &lt;</w:t>
      </w:r>
      <w:proofErr w:type="spellStart"/>
      <w:r w:rsidR="008005E1">
        <w:rPr>
          <w:rFonts w:cs="Arial"/>
          <w:sz w:val="20"/>
          <w:szCs w:val="20"/>
        </w:rPr>
        <w:t>TransProd.VisitaClave</w:t>
      </w:r>
      <w:proofErr w:type="spellEnd"/>
      <w:r w:rsidR="008005E1">
        <w:rPr>
          <w:rFonts w:cs="Arial"/>
          <w:sz w:val="20"/>
          <w:szCs w:val="20"/>
        </w:rPr>
        <w:t>&gt;</w:t>
      </w:r>
    </w:p>
    <w:p w:rsidR="009A03BD" w:rsidRDefault="008005E1" w:rsidP="009A03BD">
      <w:pPr>
        <w:numPr>
          <w:ilvl w:val="6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Secuencia.ClienteClave</w:t>
      </w:r>
      <w:proofErr w:type="spellEnd"/>
      <w:r>
        <w:rPr>
          <w:rFonts w:cs="Arial"/>
          <w:sz w:val="20"/>
          <w:szCs w:val="20"/>
        </w:rPr>
        <w:t>&gt;</w:t>
      </w:r>
    </w:p>
    <w:p w:rsidR="009A03BD" w:rsidRDefault="009A03BD" w:rsidP="009A03BD">
      <w:pPr>
        <w:numPr>
          <w:ilvl w:val="5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8005E1">
        <w:rPr>
          <w:rFonts w:cs="Arial"/>
          <w:sz w:val="20"/>
          <w:szCs w:val="20"/>
        </w:rPr>
        <w:t xml:space="preserve"> = 1 (PEDIDO)</w:t>
      </w:r>
    </w:p>
    <w:p w:rsidR="009A03BD" w:rsidRDefault="009A03BD" w:rsidP="009A03BD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8005E1">
        <w:rPr>
          <w:rFonts w:cs="Arial"/>
          <w:sz w:val="20"/>
          <w:szCs w:val="20"/>
        </w:rPr>
        <w:t xml:space="preserve"> = 2 (SURTIDO)</w:t>
      </w:r>
    </w:p>
    <w:p w:rsidR="00BD5418" w:rsidRDefault="009A03BD" w:rsidP="008005E1">
      <w:pPr>
        <w:numPr>
          <w:ilvl w:val="5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8005E1" w:rsidRDefault="008005E1" w:rsidP="008005E1">
      <w:pPr>
        <w:numPr>
          <w:ilvl w:val="3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 La Sumatoria del saldo del Cliente es mayor a cero ∑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 &gt; 0&gt;</w:t>
      </w:r>
    </w:p>
    <w:p w:rsidR="008005E1" w:rsidRDefault="00917DB0" w:rsidP="00917DB0">
      <w:pPr>
        <w:numPr>
          <w:ilvl w:val="4"/>
          <w:numId w:val="7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 del Cliente donde &lt;</w:t>
      </w:r>
      <w:proofErr w:type="spellStart"/>
      <w:r>
        <w:rPr>
          <w:rFonts w:cs="Arial"/>
          <w:sz w:val="20"/>
          <w:szCs w:val="20"/>
        </w:rPr>
        <w:t>CLIFormaVenta.ClienteClave</w:t>
      </w:r>
      <w:proofErr w:type="spellEnd"/>
      <w:r>
        <w:rPr>
          <w:rFonts w:cs="Arial"/>
          <w:sz w:val="20"/>
          <w:szCs w:val="20"/>
        </w:rPr>
        <w:t>&gt; = &lt;</w:t>
      </w:r>
      <w:proofErr w:type="spellStart"/>
      <w:r>
        <w:rPr>
          <w:rFonts w:cs="Arial"/>
          <w:sz w:val="20"/>
          <w:szCs w:val="20"/>
        </w:rPr>
        <w:t>Secuencia.ClienteClave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CLIFormaVenta.CFVTipo</w:t>
      </w:r>
      <w:proofErr w:type="spellEnd"/>
      <w:r>
        <w:rPr>
          <w:rFonts w:cs="Arial"/>
          <w:sz w:val="20"/>
          <w:szCs w:val="20"/>
        </w:rPr>
        <w:t>&gt; = 2:</w:t>
      </w:r>
    </w:p>
    <w:p w:rsidR="00917DB0" w:rsidRDefault="00917DB0" w:rsidP="00917DB0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CLIFormaVenta</w:t>
      </w:r>
      <w:proofErr w:type="spellEnd"/>
    </w:p>
    <w:p w:rsidR="00917DB0" w:rsidRDefault="00917DB0" w:rsidP="00917DB0">
      <w:pPr>
        <w:numPr>
          <w:ilvl w:val="6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17DB0" w:rsidRDefault="00917DB0" w:rsidP="00917DB0">
      <w:pPr>
        <w:numPr>
          <w:ilvl w:val="6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 = 0</w:t>
      </w:r>
    </w:p>
    <w:p w:rsidR="00917DB0" w:rsidRDefault="00917DB0" w:rsidP="00917DB0">
      <w:pPr>
        <w:numPr>
          <w:ilvl w:val="3"/>
          <w:numId w:val="7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 La sumatoria del Saldo del Cliente es igual o menor a cero ∑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  = &lt; 0&gt;</w:t>
      </w:r>
    </w:p>
    <w:p w:rsidR="00917DB0" w:rsidRDefault="00917DB0" w:rsidP="00917DB0">
      <w:pPr>
        <w:numPr>
          <w:ilvl w:val="4"/>
          <w:numId w:val="7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 del Cliente donde &lt;</w:t>
      </w:r>
      <w:proofErr w:type="spellStart"/>
      <w:r>
        <w:rPr>
          <w:rFonts w:cs="Arial"/>
          <w:sz w:val="20"/>
          <w:szCs w:val="20"/>
        </w:rPr>
        <w:t>CLIFormaVenta.ClienteClave</w:t>
      </w:r>
      <w:proofErr w:type="spellEnd"/>
      <w:r>
        <w:rPr>
          <w:rFonts w:cs="Arial"/>
          <w:sz w:val="20"/>
          <w:szCs w:val="20"/>
        </w:rPr>
        <w:t>&gt; = &lt;</w:t>
      </w:r>
      <w:proofErr w:type="spellStart"/>
      <w:r>
        <w:rPr>
          <w:rFonts w:cs="Arial"/>
          <w:sz w:val="20"/>
          <w:szCs w:val="20"/>
        </w:rPr>
        <w:t>Secuencia.ClienteClave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CLIFormaVenta.CFVTipo</w:t>
      </w:r>
      <w:proofErr w:type="spellEnd"/>
      <w:r>
        <w:rPr>
          <w:rFonts w:cs="Arial"/>
          <w:sz w:val="20"/>
          <w:szCs w:val="20"/>
        </w:rPr>
        <w:t>&gt; = 2</w:t>
      </w:r>
    </w:p>
    <w:p w:rsidR="00917DB0" w:rsidRDefault="00917DB0" w:rsidP="00917DB0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CLIFormaVenta</w:t>
      </w:r>
      <w:proofErr w:type="spellEnd"/>
    </w:p>
    <w:p w:rsidR="00917DB0" w:rsidRDefault="00917DB0" w:rsidP="00917DB0">
      <w:pPr>
        <w:numPr>
          <w:ilvl w:val="6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17DB0" w:rsidRDefault="00917DB0" w:rsidP="00917DB0">
      <w:pPr>
        <w:numPr>
          <w:ilvl w:val="6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Estado = 1</w:t>
      </w:r>
    </w:p>
    <w:p w:rsidR="00917DB0" w:rsidRPr="008005E1" w:rsidRDefault="00917DB0" w:rsidP="00917DB0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00964050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00964051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00964052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00964053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00964054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00964055"/>
      <w:bookmarkEnd w:id="38"/>
      <w:bookmarkEnd w:id="39"/>
      <w:proofErr w:type="spellStart"/>
      <w:r w:rsidRPr="00CA7A7F">
        <w:t>Poscondiciones</w:t>
      </w:r>
      <w:bookmarkEnd w:id="40"/>
      <w:bookmarkEnd w:id="41"/>
      <w:bookmarkEnd w:id="42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400964056"/>
      <w:bookmarkStart w:id="45" w:name="_Toc207014958"/>
      <w:bookmarkStart w:id="46" w:name="_Toc207088193"/>
      <w:bookmarkEnd w:id="1"/>
      <w:bookmarkEnd w:id="2"/>
      <w:r>
        <w:rPr>
          <w:rFonts w:cs="Arial"/>
        </w:rPr>
        <w:t>Generales</w:t>
      </w:r>
      <w:bookmarkEnd w:id="43"/>
      <w:bookmarkEnd w:id="44"/>
    </w:p>
    <w:p w:rsidR="008E5B7F" w:rsidRPr="00B338DE" w:rsidRDefault="00B338DE" w:rsidP="00D541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Actualización de Tabla </w:t>
      </w:r>
      <w:proofErr w:type="spellStart"/>
      <w:r>
        <w:rPr>
          <w:rFonts w:cs="Arial"/>
          <w:sz w:val="20"/>
          <w:szCs w:val="20"/>
        </w:rPr>
        <w:t>CLIFormaVenta</w:t>
      </w:r>
      <w:proofErr w:type="spellEnd"/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00964057"/>
      <w:r w:rsidRPr="00CA7A7F">
        <w:t>Firmas de Aceptación</w:t>
      </w:r>
      <w:bookmarkEnd w:id="45"/>
      <w:bookmarkEnd w:id="46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B338DE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06/11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B338DE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06/11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Adán Barrios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B338DE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06/11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E7E" w:rsidRDefault="00DF6E7E" w:rsidP="00514F06">
      <w:pPr>
        <w:pStyle w:val="Ttulo1"/>
      </w:pPr>
      <w:r>
        <w:separator/>
      </w:r>
    </w:p>
  </w:endnote>
  <w:endnote w:type="continuationSeparator" w:id="0">
    <w:p w:rsidR="00DF6E7E" w:rsidRDefault="00DF6E7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2F2FFE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569BA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569BA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E7E" w:rsidRDefault="00DF6E7E" w:rsidP="00514F06">
      <w:pPr>
        <w:pStyle w:val="Ttulo1"/>
      </w:pPr>
      <w:r>
        <w:separator/>
      </w:r>
    </w:p>
  </w:footnote>
  <w:footnote w:type="continuationSeparator" w:id="0">
    <w:p w:rsidR="00DF6E7E" w:rsidRDefault="00DF6E7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229"/>
      <w:gridCol w:w="3569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B4660A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CUERMINT164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 w:rsidR="007E69D0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ctivaDesactivaCreditosCliente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B4660A">
            <w:rPr>
              <w:rFonts w:ascii="Tahoma" w:hAnsi="Tahoma" w:cs="Tahoma"/>
              <w:sz w:val="20"/>
              <w:szCs w:val="20"/>
            </w:rPr>
            <w:t xml:space="preserve"> 06/11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320DA"/>
    <w:rsid w:val="000330BE"/>
    <w:rsid w:val="00033722"/>
    <w:rsid w:val="00037466"/>
    <w:rsid w:val="00045D4F"/>
    <w:rsid w:val="00047BA4"/>
    <w:rsid w:val="0005001B"/>
    <w:rsid w:val="00053ECF"/>
    <w:rsid w:val="000556FC"/>
    <w:rsid w:val="00055766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0D29"/>
    <w:rsid w:val="000B523A"/>
    <w:rsid w:val="000B5641"/>
    <w:rsid w:val="000C313A"/>
    <w:rsid w:val="000C45BD"/>
    <w:rsid w:val="000D5B6A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73D8"/>
    <w:rsid w:val="00147DAA"/>
    <w:rsid w:val="00152C0A"/>
    <w:rsid w:val="00155B9F"/>
    <w:rsid w:val="00156EEB"/>
    <w:rsid w:val="00160034"/>
    <w:rsid w:val="00162BF8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A0596"/>
    <w:rsid w:val="001A122C"/>
    <w:rsid w:val="001A1324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F81"/>
    <w:rsid w:val="001F1C44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1A1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DE9"/>
    <w:rsid w:val="0025365C"/>
    <w:rsid w:val="00255E2B"/>
    <w:rsid w:val="00257372"/>
    <w:rsid w:val="002605A6"/>
    <w:rsid w:val="00261EC0"/>
    <w:rsid w:val="00261ED6"/>
    <w:rsid w:val="0026741E"/>
    <w:rsid w:val="00272CB8"/>
    <w:rsid w:val="00273908"/>
    <w:rsid w:val="00274F6B"/>
    <w:rsid w:val="0027680F"/>
    <w:rsid w:val="002775F9"/>
    <w:rsid w:val="00286127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4FDC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4C22"/>
    <w:rsid w:val="00345480"/>
    <w:rsid w:val="003464A8"/>
    <w:rsid w:val="0034773B"/>
    <w:rsid w:val="0035410E"/>
    <w:rsid w:val="003631D7"/>
    <w:rsid w:val="00367AFC"/>
    <w:rsid w:val="00367D58"/>
    <w:rsid w:val="003767A1"/>
    <w:rsid w:val="003808ED"/>
    <w:rsid w:val="003817A4"/>
    <w:rsid w:val="003873E3"/>
    <w:rsid w:val="003907BC"/>
    <w:rsid w:val="003922D3"/>
    <w:rsid w:val="003A1E3A"/>
    <w:rsid w:val="003A4108"/>
    <w:rsid w:val="003A41CD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2901"/>
    <w:rsid w:val="003F2B87"/>
    <w:rsid w:val="003F3DD4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7CAD"/>
    <w:rsid w:val="004515F5"/>
    <w:rsid w:val="0045227F"/>
    <w:rsid w:val="00455E5D"/>
    <w:rsid w:val="00457449"/>
    <w:rsid w:val="00461371"/>
    <w:rsid w:val="00467C9E"/>
    <w:rsid w:val="0047113C"/>
    <w:rsid w:val="00471B17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E17AE"/>
    <w:rsid w:val="004E23D0"/>
    <w:rsid w:val="004E2F40"/>
    <w:rsid w:val="004E7B5D"/>
    <w:rsid w:val="004F049D"/>
    <w:rsid w:val="004F1C65"/>
    <w:rsid w:val="004F28CB"/>
    <w:rsid w:val="004F2CC5"/>
    <w:rsid w:val="004F3A50"/>
    <w:rsid w:val="004F4AB5"/>
    <w:rsid w:val="004F6527"/>
    <w:rsid w:val="00504398"/>
    <w:rsid w:val="0050675E"/>
    <w:rsid w:val="005067CA"/>
    <w:rsid w:val="0050779D"/>
    <w:rsid w:val="00514F06"/>
    <w:rsid w:val="00516562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60A2"/>
    <w:rsid w:val="005704B1"/>
    <w:rsid w:val="00572DCE"/>
    <w:rsid w:val="005742E9"/>
    <w:rsid w:val="0057522B"/>
    <w:rsid w:val="0057546C"/>
    <w:rsid w:val="00580188"/>
    <w:rsid w:val="005801C5"/>
    <w:rsid w:val="0058377F"/>
    <w:rsid w:val="00585506"/>
    <w:rsid w:val="00585756"/>
    <w:rsid w:val="00587665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83A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5E6F"/>
    <w:rsid w:val="005D6813"/>
    <w:rsid w:val="005E1890"/>
    <w:rsid w:val="005E6B36"/>
    <w:rsid w:val="005E6C6A"/>
    <w:rsid w:val="005F6AB2"/>
    <w:rsid w:val="0060151C"/>
    <w:rsid w:val="00601638"/>
    <w:rsid w:val="0060399E"/>
    <w:rsid w:val="00603FC2"/>
    <w:rsid w:val="00612419"/>
    <w:rsid w:val="0061268B"/>
    <w:rsid w:val="0061340C"/>
    <w:rsid w:val="00613E61"/>
    <w:rsid w:val="006140D5"/>
    <w:rsid w:val="00622C59"/>
    <w:rsid w:val="00626421"/>
    <w:rsid w:val="00635285"/>
    <w:rsid w:val="00637CC6"/>
    <w:rsid w:val="006414F5"/>
    <w:rsid w:val="00644256"/>
    <w:rsid w:val="006515BF"/>
    <w:rsid w:val="00651605"/>
    <w:rsid w:val="00652875"/>
    <w:rsid w:val="00652D27"/>
    <w:rsid w:val="0065398C"/>
    <w:rsid w:val="0066056A"/>
    <w:rsid w:val="006606B1"/>
    <w:rsid w:val="0067172A"/>
    <w:rsid w:val="00671DCC"/>
    <w:rsid w:val="0067392E"/>
    <w:rsid w:val="00681BF2"/>
    <w:rsid w:val="00682A95"/>
    <w:rsid w:val="00684E9F"/>
    <w:rsid w:val="006869A8"/>
    <w:rsid w:val="00686E7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5BA3"/>
    <w:rsid w:val="006B710E"/>
    <w:rsid w:val="006C07E2"/>
    <w:rsid w:val="006C0E6B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78F2"/>
    <w:rsid w:val="007B2C4A"/>
    <w:rsid w:val="007B4947"/>
    <w:rsid w:val="007B6535"/>
    <w:rsid w:val="007B7EDC"/>
    <w:rsid w:val="007C3BBF"/>
    <w:rsid w:val="007C3CC8"/>
    <w:rsid w:val="007C73EE"/>
    <w:rsid w:val="007D2D49"/>
    <w:rsid w:val="007D6B46"/>
    <w:rsid w:val="007E0F35"/>
    <w:rsid w:val="007E2CC4"/>
    <w:rsid w:val="007E334D"/>
    <w:rsid w:val="007E3AAF"/>
    <w:rsid w:val="007E4E4D"/>
    <w:rsid w:val="007E69D0"/>
    <w:rsid w:val="007E6F6A"/>
    <w:rsid w:val="007F0C4A"/>
    <w:rsid w:val="007F4C05"/>
    <w:rsid w:val="007F5AF1"/>
    <w:rsid w:val="007F60EF"/>
    <w:rsid w:val="007F6484"/>
    <w:rsid w:val="007F7327"/>
    <w:rsid w:val="008005E1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B53"/>
    <w:rsid w:val="00880008"/>
    <w:rsid w:val="008817CF"/>
    <w:rsid w:val="00883DA2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27A5"/>
    <w:rsid w:val="008C63DF"/>
    <w:rsid w:val="008C7E3A"/>
    <w:rsid w:val="008D6900"/>
    <w:rsid w:val="008D7F59"/>
    <w:rsid w:val="008E5B7F"/>
    <w:rsid w:val="008E7725"/>
    <w:rsid w:val="008F0F61"/>
    <w:rsid w:val="008F1C4C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F0F"/>
    <w:rsid w:val="00917DB0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6744"/>
    <w:rsid w:val="00946D52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22B4"/>
    <w:rsid w:val="00982930"/>
    <w:rsid w:val="009917A2"/>
    <w:rsid w:val="00991E62"/>
    <w:rsid w:val="00992E9D"/>
    <w:rsid w:val="00995AD9"/>
    <w:rsid w:val="009A03BD"/>
    <w:rsid w:val="009A15BA"/>
    <w:rsid w:val="009A7428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16D65"/>
    <w:rsid w:val="00A249AB"/>
    <w:rsid w:val="00A24D3D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569BA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46D9"/>
    <w:rsid w:val="00A86E36"/>
    <w:rsid w:val="00A9349F"/>
    <w:rsid w:val="00A93594"/>
    <w:rsid w:val="00AA2792"/>
    <w:rsid w:val="00AA5BDC"/>
    <w:rsid w:val="00AA60B8"/>
    <w:rsid w:val="00AB460A"/>
    <w:rsid w:val="00AB5A72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38DE"/>
    <w:rsid w:val="00B367CE"/>
    <w:rsid w:val="00B41F17"/>
    <w:rsid w:val="00B43A08"/>
    <w:rsid w:val="00B456D9"/>
    <w:rsid w:val="00B45B4B"/>
    <w:rsid w:val="00B45BAF"/>
    <w:rsid w:val="00B4660A"/>
    <w:rsid w:val="00B5042B"/>
    <w:rsid w:val="00B51388"/>
    <w:rsid w:val="00B5220B"/>
    <w:rsid w:val="00B52BCD"/>
    <w:rsid w:val="00B53891"/>
    <w:rsid w:val="00B5576F"/>
    <w:rsid w:val="00B61165"/>
    <w:rsid w:val="00B71BC6"/>
    <w:rsid w:val="00B73AD2"/>
    <w:rsid w:val="00B74A0B"/>
    <w:rsid w:val="00B75D5F"/>
    <w:rsid w:val="00B77103"/>
    <w:rsid w:val="00B77C8F"/>
    <w:rsid w:val="00B81BCC"/>
    <w:rsid w:val="00B847C2"/>
    <w:rsid w:val="00B85BB7"/>
    <w:rsid w:val="00B86937"/>
    <w:rsid w:val="00B871ED"/>
    <w:rsid w:val="00B9179A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4CBF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620DD"/>
    <w:rsid w:val="00C71851"/>
    <w:rsid w:val="00C80471"/>
    <w:rsid w:val="00C80918"/>
    <w:rsid w:val="00C82F53"/>
    <w:rsid w:val="00C8344D"/>
    <w:rsid w:val="00C84919"/>
    <w:rsid w:val="00C869DB"/>
    <w:rsid w:val="00C91EFA"/>
    <w:rsid w:val="00C97546"/>
    <w:rsid w:val="00CA7A7F"/>
    <w:rsid w:val="00CB24D9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E2E00"/>
    <w:rsid w:val="00CF1674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0B8F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1D26"/>
    <w:rsid w:val="00D632F1"/>
    <w:rsid w:val="00D65EF8"/>
    <w:rsid w:val="00D72906"/>
    <w:rsid w:val="00D730A8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39FD"/>
    <w:rsid w:val="00DC716F"/>
    <w:rsid w:val="00DD3110"/>
    <w:rsid w:val="00DD61C4"/>
    <w:rsid w:val="00DD7890"/>
    <w:rsid w:val="00DE15D4"/>
    <w:rsid w:val="00DF1F20"/>
    <w:rsid w:val="00DF3C27"/>
    <w:rsid w:val="00DF5063"/>
    <w:rsid w:val="00DF6E7E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44B1D"/>
    <w:rsid w:val="00E52412"/>
    <w:rsid w:val="00E541A5"/>
    <w:rsid w:val="00E551D9"/>
    <w:rsid w:val="00E60A38"/>
    <w:rsid w:val="00E61B0C"/>
    <w:rsid w:val="00E61F1D"/>
    <w:rsid w:val="00E623CE"/>
    <w:rsid w:val="00E6339F"/>
    <w:rsid w:val="00E74051"/>
    <w:rsid w:val="00E82848"/>
    <w:rsid w:val="00E838F4"/>
    <w:rsid w:val="00E873A1"/>
    <w:rsid w:val="00E87C7A"/>
    <w:rsid w:val="00E903E2"/>
    <w:rsid w:val="00E9262B"/>
    <w:rsid w:val="00E97253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D3CDE"/>
    <w:rsid w:val="00EE102F"/>
    <w:rsid w:val="00EE1445"/>
    <w:rsid w:val="00EF1328"/>
    <w:rsid w:val="00EF1FCF"/>
    <w:rsid w:val="00EF7BD6"/>
    <w:rsid w:val="00F02B59"/>
    <w:rsid w:val="00F05941"/>
    <w:rsid w:val="00F109F6"/>
    <w:rsid w:val="00F10E7F"/>
    <w:rsid w:val="00F13708"/>
    <w:rsid w:val="00F207E6"/>
    <w:rsid w:val="00F23256"/>
    <w:rsid w:val="00F301B4"/>
    <w:rsid w:val="00F326A0"/>
    <w:rsid w:val="00F36B30"/>
    <w:rsid w:val="00F36E8B"/>
    <w:rsid w:val="00F418CC"/>
    <w:rsid w:val="00F55587"/>
    <w:rsid w:val="00F563DB"/>
    <w:rsid w:val="00F62CD0"/>
    <w:rsid w:val="00F677C1"/>
    <w:rsid w:val="00F702E4"/>
    <w:rsid w:val="00F70603"/>
    <w:rsid w:val="00F7568E"/>
    <w:rsid w:val="00F812E0"/>
    <w:rsid w:val="00F81ED3"/>
    <w:rsid w:val="00F84555"/>
    <w:rsid w:val="00F94849"/>
    <w:rsid w:val="00FA53C4"/>
    <w:rsid w:val="00FB2433"/>
    <w:rsid w:val="00FB2E50"/>
    <w:rsid w:val="00FC0279"/>
    <w:rsid w:val="00FC1F79"/>
    <w:rsid w:val="00FC2088"/>
    <w:rsid w:val="00FC4956"/>
    <w:rsid w:val="00FC4B89"/>
    <w:rsid w:val="00FC789D"/>
    <w:rsid w:val="00FD0847"/>
    <w:rsid w:val="00FD4E84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ECU_INT\CI-051-01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BAE57-4740-4E68-9B3A-9A5C4500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106</TotalTime>
  <Pages>6</Pages>
  <Words>813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5279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Nancy Villalobos</dc:creator>
  <cp:lastModifiedBy>Nancy Villalobos</cp:lastModifiedBy>
  <cp:revision>11</cp:revision>
  <cp:lastPrinted>2008-09-11T22:09:00Z</cp:lastPrinted>
  <dcterms:created xsi:type="dcterms:W3CDTF">2014-11-06T15:08:00Z</dcterms:created>
  <dcterms:modified xsi:type="dcterms:W3CDTF">2014-11-06T17:04:00Z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