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264317">
        <w:rPr>
          <w:szCs w:val="36"/>
        </w:rPr>
        <w:t>Servidor de Comunicaciones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264317">
        <w:rPr>
          <w:szCs w:val="36"/>
        </w:rPr>
        <w:t>SIN01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EE60C1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E94D56" w:rsidRPr="00862003" w:rsidRDefault="00264317" w:rsidP="00264317">
            <w:pPr>
              <w:pStyle w:val="Tabletext"/>
              <w:jc w:val="center"/>
            </w:pPr>
            <w:r w:rsidRPr="00862003">
              <w:t>24</w:t>
            </w:r>
            <w:r w:rsidR="00D1606C" w:rsidRPr="00862003">
              <w:t>/</w:t>
            </w:r>
            <w:r w:rsidRPr="00862003">
              <w:t>05</w:t>
            </w:r>
            <w:r w:rsidR="00D1606C" w:rsidRPr="00862003">
              <w:t>/201</w:t>
            </w:r>
            <w:r w:rsidR="00AF5EFB" w:rsidRPr="00862003">
              <w:t>1</w:t>
            </w: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C75291" w:rsidRPr="00862003" w:rsidRDefault="00E94D56" w:rsidP="00E94D56">
            <w:pPr>
              <w:jc w:val="center"/>
              <w:rPr>
                <w:lang w:val="es-MX" w:eastAsia="en-US"/>
              </w:rPr>
            </w:pPr>
            <w:r w:rsidRPr="00862003">
              <w:rPr>
                <w:rFonts w:cs="Arial"/>
                <w:sz w:val="20"/>
                <w:szCs w:val="20"/>
                <w:lang w:val="es-MX" w:eastAsia="en-US"/>
              </w:rPr>
              <w:t>24/05/2011</w:t>
            </w:r>
          </w:p>
          <w:p w:rsidR="00C75291" w:rsidRPr="00862003" w:rsidRDefault="00C75291" w:rsidP="00C75291">
            <w:pPr>
              <w:rPr>
                <w:lang w:val="es-MX" w:eastAsia="en-US"/>
              </w:rPr>
            </w:pPr>
          </w:p>
          <w:p w:rsidR="00D1606C" w:rsidRPr="00862003" w:rsidRDefault="00D1606C" w:rsidP="002D04EF">
            <w:pPr>
              <w:rPr>
                <w:lang w:val="es-MX" w:eastAsia="en-US"/>
              </w:rPr>
            </w:pPr>
          </w:p>
        </w:tc>
        <w:tc>
          <w:tcPr>
            <w:tcW w:w="1152" w:type="dxa"/>
          </w:tcPr>
          <w:p w:rsidR="00D1606C" w:rsidRPr="00862003" w:rsidRDefault="00D1606C" w:rsidP="00C70293">
            <w:pPr>
              <w:pStyle w:val="Tabletext"/>
              <w:jc w:val="center"/>
            </w:pPr>
            <w:r w:rsidRPr="00862003">
              <w:t>1.0</w:t>
            </w:r>
          </w:p>
        </w:tc>
        <w:tc>
          <w:tcPr>
            <w:tcW w:w="3744" w:type="dxa"/>
          </w:tcPr>
          <w:p w:rsidR="006D498C" w:rsidRPr="00862003" w:rsidRDefault="00D1606C" w:rsidP="00264317">
            <w:pPr>
              <w:pStyle w:val="Tabletext"/>
            </w:pPr>
            <w:r w:rsidRPr="00862003">
              <w:t xml:space="preserve">Elaboración de la especificación del caso de uso </w:t>
            </w:r>
            <w:r w:rsidR="00264317" w:rsidRPr="00862003">
              <w:t>Servidor de Comunicaciones</w:t>
            </w:r>
            <w:r w:rsidR="00AF5EFB" w:rsidRPr="00862003">
              <w:t xml:space="preserve"> </w:t>
            </w:r>
            <w:r w:rsidRPr="00862003">
              <w:t>para el Proyecto ERM de acuerdo</w:t>
            </w:r>
            <w:r w:rsidR="00393A0C" w:rsidRPr="00862003">
              <w:t xml:space="preserve"> al Estándar de Casos de Uso 1.3</w:t>
            </w:r>
            <w:r w:rsidRPr="00862003">
              <w:t>.</w:t>
            </w:r>
          </w:p>
          <w:p w:rsidR="00E94D56" w:rsidRPr="00862003" w:rsidRDefault="00E94D56" w:rsidP="00264317">
            <w:pPr>
              <w:pStyle w:val="Tabletext"/>
            </w:pPr>
          </w:p>
          <w:p w:rsidR="00E94D56" w:rsidRPr="00862003" w:rsidRDefault="00E94D56" w:rsidP="00E94D56">
            <w:pPr>
              <w:pStyle w:val="Tabletext"/>
            </w:pPr>
            <w:r w:rsidRPr="00862003">
              <w:t>Invocación al servicio de timbrado del proveedor Tralix.</w:t>
            </w:r>
          </w:p>
          <w:p w:rsidR="00C75291" w:rsidRPr="00862003" w:rsidRDefault="00E94D56" w:rsidP="00E94D56">
            <w:pPr>
              <w:pStyle w:val="Tabletext"/>
            </w:pPr>
            <w:r w:rsidRPr="00862003">
              <w:t>Folio 0001232 (CAI)</w:t>
            </w:r>
          </w:p>
        </w:tc>
        <w:tc>
          <w:tcPr>
            <w:tcW w:w="2304" w:type="dxa"/>
          </w:tcPr>
          <w:p w:rsidR="00E94D56" w:rsidRPr="00862003" w:rsidRDefault="00E86301" w:rsidP="00AF5EFB">
            <w:pPr>
              <w:pStyle w:val="Tabletext"/>
            </w:pPr>
            <w:r w:rsidRPr="00862003">
              <w:t>Ana Lizza Pasindo González</w:t>
            </w: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E94D56" w:rsidRPr="00862003" w:rsidRDefault="00E94D56" w:rsidP="00E94D56">
            <w:pPr>
              <w:rPr>
                <w:lang w:val="es-MX" w:eastAsia="en-US"/>
              </w:rPr>
            </w:pPr>
          </w:p>
          <w:p w:rsidR="00C75291" w:rsidRPr="00862003" w:rsidRDefault="00E94D56" w:rsidP="00E94D56">
            <w:pPr>
              <w:rPr>
                <w:lang w:val="es-MX" w:eastAsia="en-US"/>
              </w:rPr>
            </w:pPr>
            <w:r w:rsidRPr="00862003">
              <w:rPr>
                <w:rFonts w:cs="Arial"/>
                <w:sz w:val="20"/>
                <w:szCs w:val="20"/>
                <w:lang w:val="es-MX" w:eastAsia="en-US"/>
              </w:rPr>
              <w:t>Belem Lizeth Jiménez Arévalo</w:t>
            </w:r>
          </w:p>
          <w:p w:rsidR="00D1606C" w:rsidRPr="00862003" w:rsidRDefault="00D1606C" w:rsidP="00C75291">
            <w:pPr>
              <w:rPr>
                <w:lang w:val="es-MX" w:eastAsia="en-US"/>
              </w:rPr>
            </w:pPr>
          </w:p>
        </w:tc>
      </w:tr>
      <w:tr w:rsidR="004E1173" w:rsidTr="00DF3C27">
        <w:trPr>
          <w:jc w:val="center"/>
        </w:trPr>
        <w:tc>
          <w:tcPr>
            <w:tcW w:w="2304" w:type="dxa"/>
          </w:tcPr>
          <w:p w:rsidR="004E1173" w:rsidRPr="007219CA" w:rsidRDefault="00862003" w:rsidP="004E1173">
            <w:pPr>
              <w:pStyle w:val="Tabletext"/>
              <w:jc w:val="center"/>
            </w:pPr>
            <w:r w:rsidRPr="007219CA">
              <w:t>04/11/2011</w:t>
            </w:r>
          </w:p>
        </w:tc>
        <w:tc>
          <w:tcPr>
            <w:tcW w:w="1152" w:type="dxa"/>
          </w:tcPr>
          <w:p w:rsidR="004E1173" w:rsidRPr="007219CA" w:rsidRDefault="00862003" w:rsidP="00862003">
            <w:pPr>
              <w:pStyle w:val="Tabletext"/>
              <w:jc w:val="center"/>
            </w:pPr>
            <w:r w:rsidRPr="007219CA">
              <w:t>1.1</w:t>
            </w:r>
          </w:p>
        </w:tc>
        <w:tc>
          <w:tcPr>
            <w:tcW w:w="3744" w:type="dxa"/>
          </w:tcPr>
          <w:p w:rsidR="00862003" w:rsidRPr="007219CA" w:rsidRDefault="00862003" w:rsidP="00862003">
            <w:pPr>
              <w:pStyle w:val="Tabletext"/>
            </w:pPr>
            <w:r w:rsidRPr="007219CA">
              <w:t xml:space="preserve">Invocación al servicio de de cancelación de facturas por el  proveedor </w:t>
            </w:r>
            <w:proofErr w:type="spellStart"/>
            <w:r w:rsidRPr="007219CA">
              <w:t>Tralix</w:t>
            </w:r>
            <w:proofErr w:type="spellEnd"/>
            <w:r w:rsidRPr="007219CA">
              <w:t>.</w:t>
            </w:r>
          </w:p>
          <w:p w:rsidR="005F39DC" w:rsidRPr="007219CA" w:rsidRDefault="00862003" w:rsidP="00862003">
            <w:pPr>
              <w:pStyle w:val="Tabletext"/>
            </w:pPr>
            <w:r w:rsidRPr="007219CA">
              <w:t>Folio 0001604 (CAI)</w:t>
            </w:r>
          </w:p>
          <w:p w:rsidR="0093352D" w:rsidRPr="007219CA" w:rsidRDefault="0093352D" w:rsidP="00862003">
            <w:pPr>
              <w:pStyle w:val="Tabletext"/>
              <w:rPr>
                <w:b/>
              </w:rPr>
            </w:pPr>
            <w:r w:rsidRPr="007219CA">
              <w:rPr>
                <w:rStyle w:val="Nmerodepgina"/>
                <w:rFonts w:ascii="Tahoma" w:hAnsi="Tahoma" w:cs="Tahoma"/>
              </w:rPr>
              <w:t xml:space="preserve">(Amesol </w:t>
            </w:r>
            <w:proofErr w:type="spellStart"/>
            <w:r w:rsidRPr="007219CA">
              <w:rPr>
                <w:rStyle w:val="Nmerodepgina"/>
                <w:rFonts w:ascii="Tahoma" w:hAnsi="Tahoma" w:cs="Tahoma"/>
              </w:rPr>
              <w:t>Route</w:t>
            </w:r>
            <w:proofErr w:type="spellEnd"/>
            <w:r w:rsidRPr="007219CA">
              <w:rPr>
                <w:rStyle w:val="Nmerodepgina"/>
                <w:rFonts w:ascii="Tahoma" w:hAnsi="Tahoma" w:cs="Tahoma"/>
              </w:rPr>
              <w:t>, 3.17.0.0)</w:t>
            </w:r>
          </w:p>
        </w:tc>
        <w:tc>
          <w:tcPr>
            <w:tcW w:w="2304" w:type="dxa"/>
          </w:tcPr>
          <w:p w:rsidR="00862003" w:rsidRPr="007219CA" w:rsidRDefault="00862003" w:rsidP="00862003">
            <w:pPr>
              <w:pStyle w:val="Tabletext"/>
            </w:pPr>
            <w:r w:rsidRPr="007219CA">
              <w:t>Ana Lizza Pasindo González</w:t>
            </w:r>
          </w:p>
          <w:p w:rsidR="000B748E" w:rsidRPr="007219CA" w:rsidRDefault="000B748E" w:rsidP="00D56FFA">
            <w:pPr>
              <w:pStyle w:val="Tabletext"/>
            </w:pPr>
          </w:p>
        </w:tc>
      </w:tr>
      <w:tr w:rsidR="004E1173" w:rsidTr="00DF3C27">
        <w:trPr>
          <w:jc w:val="center"/>
        </w:trPr>
        <w:tc>
          <w:tcPr>
            <w:tcW w:w="2304" w:type="dxa"/>
          </w:tcPr>
          <w:p w:rsidR="004E1173" w:rsidRDefault="007219CA" w:rsidP="007219CA">
            <w:pPr>
              <w:pStyle w:val="Tabletext"/>
              <w:jc w:val="center"/>
              <w:rPr>
                <w:highlight w:val="magenta"/>
              </w:rPr>
            </w:pPr>
            <w:r w:rsidRPr="007219CA">
              <w:rPr>
                <w:highlight w:val="magenta"/>
              </w:rPr>
              <w:t>26/11/2012</w:t>
            </w: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Default="00BD0705" w:rsidP="007219CA">
            <w:pPr>
              <w:pStyle w:val="Tabletext"/>
              <w:jc w:val="center"/>
              <w:rPr>
                <w:highlight w:val="magenta"/>
              </w:rPr>
            </w:pPr>
          </w:p>
          <w:p w:rsidR="00BD0705" w:rsidRPr="007219CA" w:rsidRDefault="00BD0705" w:rsidP="00CC20B2">
            <w:pPr>
              <w:pStyle w:val="Tabletext"/>
              <w:rPr>
                <w:highlight w:val="magenta"/>
              </w:rPr>
            </w:pPr>
          </w:p>
        </w:tc>
        <w:tc>
          <w:tcPr>
            <w:tcW w:w="1152" w:type="dxa"/>
          </w:tcPr>
          <w:p w:rsidR="004E1173" w:rsidRPr="007219CA" w:rsidRDefault="007219CA" w:rsidP="007219CA">
            <w:pPr>
              <w:pStyle w:val="Tabletext"/>
              <w:jc w:val="center"/>
              <w:rPr>
                <w:highlight w:val="magenta"/>
              </w:rPr>
            </w:pPr>
            <w:r w:rsidRPr="007219CA"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4E1173" w:rsidRPr="007219CA" w:rsidRDefault="007219CA" w:rsidP="00DF3C27">
            <w:pPr>
              <w:pStyle w:val="Tabletext"/>
              <w:rPr>
                <w:highlight w:val="magenta"/>
                <w:lang w:val="es-ES"/>
              </w:rPr>
            </w:pPr>
            <w:r w:rsidRPr="007219CA">
              <w:rPr>
                <w:highlight w:val="magenta"/>
                <w:lang w:val="es-ES"/>
              </w:rPr>
              <w:t>Se deberá validar la fecha de vencimiento del licenciamiento que ampara la última factura pagada del contrato antes de permitir el envío y recepción de datos en la terminal, esto a través de un servicio que valide dicha información.</w:t>
            </w:r>
            <w:r w:rsidRPr="007219CA">
              <w:rPr>
                <w:highlight w:val="magenta"/>
                <w:lang w:val="es-ES"/>
              </w:rPr>
              <w:br/>
            </w:r>
            <w:r w:rsidRPr="007219CA">
              <w:rPr>
                <w:highlight w:val="magenta"/>
                <w:lang w:val="es-ES"/>
              </w:rPr>
              <w:br/>
              <w:t>En caso de no obtener una fecha de vencimiento mayor a la fecha actual, se deberá enviar un mensaje y no se permitirá el envío o recepción de datos en la terminal.</w:t>
            </w:r>
          </w:p>
          <w:p w:rsidR="007219CA" w:rsidRPr="007219CA" w:rsidRDefault="007219CA" w:rsidP="00DF3C27">
            <w:pPr>
              <w:pStyle w:val="Tabletext"/>
              <w:rPr>
                <w:highlight w:val="magenta"/>
                <w:lang w:val="es-ES"/>
              </w:rPr>
            </w:pPr>
            <w:r w:rsidRPr="007219CA">
              <w:rPr>
                <w:highlight w:val="magenta"/>
                <w:lang w:val="es-ES"/>
              </w:rPr>
              <w:t>Folio 0002435 (CAI)</w:t>
            </w:r>
          </w:p>
          <w:p w:rsidR="00BD0705" w:rsidRPr="00CC20B2" w:rsidRDefault="007219CA" w:rsidP="00DF3C27">
            <w:pPr>
              <w:pStyle w:val="Tabletext"/>
              <w:rPr>
                <w:highlight w:val="magenta"/>
                <w:lang w:val="es-ES"/>
              </w:rPr>
            </w:pPr>
            <w:r w:rsidRPr="007219CA">
              <w:rPr>
                <w:highlight w:val="magenta"/>
                <w:lang w:val="es-ES"/>
              </w:rPr>
              <w:t xml:space="preserve">(Amesol </w:t>
            </w:r>
            <w:proofErr w:type="spellStart"/>
            <w:r w:rsidRPr="007219CA">
              <w:rPr>
                <w:highlight w:val="magenta"/>
                <w:lang w:val="es-ES"/>
              </w:rPr>
              <w:t>Route</w:t>
            </w:r>
            <w:proofErr w:type="spellEnd"/>
            <w:r w:rsidRPr="007219CA">
              <w:rPr>
                <w:highlight w:val="magenta"/>
                <w:lang w:val="es-ES"/>
              </w:rPr>
              <w:t>, 4.0.0.0)</w:t>
            </w:r>
            <w:r w:rsidR="00BD0705" w:rsidRPr="00BD0705">
              <w:rPr>
                <w:highlight w:val="green"/>
                <w:lang w:val="es-ES"/>
              </w:rPr>
              <w:t xml:space="preserve"> </w:t>
            </w:r>
          </w:p>
        </w:tc>
        <w:tc>
          <w:tcPr>
            <w:tcW w:w="2304" w:type="dxa"/>
          </w:tcPr>
          <w:p w:rsidR="004E1173" w:rsidRDefault="007219CA" w:rsidP="00DF3C27">
            <w:pPr>
              <w:pStyle w:val="Tabletext"/>
            </w:pPr>
            <w:r w:rsidRPr="007219CA">
              <w:rPr>
                <w:highlight w:val="magenta"/>
              </w:rPr>
              <w:t xml:space="preserve">Belem </w:t>
            </w:r>
            <w:proofErr w:type="spellStart"/>
            <w:r w:rsidRPr="007219CA">
              <w:rPr>
                <w:highlight w:val="magenta"/>
              </w:rPr>
              <w:t>Lizeth</w:t>
            </w:r>
            <w:proofErr w:type="spellEnd"/>
            <w:r w:rsidRPr="007219CA">
              <w:rPr>
                <w:highlight w:val="magenta"/>
              </w:rPr>
              <w:t xml:space="preserve"> Jiménez Arévalo</w:t>
            </w: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  <w:p w:rsidR="00BD0705" w:rsidRDefault="00BD0705" w:rsidP="00DF3C27">
            <w:pPr>
              <w:pStyle w:val="Tabletext"/>
            </w:pPr>
          </w:p>
        </w:tc>
      </w:tr>
    </w:tbl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CC20B2" w:rsidRDefault="009D3C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45423109" w:history="1">
        <w:r w:rsidR="00CC20B2" w:rsidRPr="000307DF">
          <w:rPr>
            <w:rStyle w:val="Hipervnculo"/>
          </w:rPr>
          <w:t>1</w:t>
        </w:r>
        <w:r w:rsidR="00CC20B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C20B2" w:rsidRPr="000307DF">
          <w:rPr>
            <w:rStyle w:val="Hipervnculo"/>
          </w:rPr>
          <w:t>Introducción</w:t>
        </w:r>
        <w:r w:rsidR="00CC20B2">
          <w:rPr>
            <w:webHidden/>
          </w:rPr>
          <w:tab/>
        </w:r>
        <w:r w:rsidR="00CC20B2">
          <w:rPr>
            <w:webHidden/>
          </w:rPr>
          <w:fldChar w:fldCharType="begin"/>
        </w:r>
        <w:r w:rsidR="00CC20B2">
          <w:rPr>
            <w:webHidden/>
          </w:rPr>
          <w:instrText xml:space="preserve"> PAGEREF _Toc345423109 \h </w:instrText>
        </w:r>
        <w:r w:rsidR="00CC20B2">
          <w:rPr>
            <w:webHidden/>
          </w:rPr>
        </w:r>
        <w:r w:rsidR="00CC20B2">
          <w:rPr>
            <w:webHidden/>
          </w:rPr>
          <w:fldChar w:fldCharType="separate"/>
        </w:r>
        <w:r w:rsidR="00CC20B2">
          <w:rPr>
            <w:webHidden/>
          </w:rPr>
          <w:t>4</w:t>
        </w:r>
        <w:r w:rsidR="00CC20B2">
          <w:rPr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10" w:history="1">
        <w:r w:rsidRPr="000307D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Caso de uso: Servidor de Comunicaciones – CUERMSIN01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11" w:history="1">
        <w:r w:rsidRPr="000307D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12" w:history="1">
        <w:r w:rsidRPr="000307D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13" w:history="1">
        <w:r w:rsidRPr="000307D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14" w:history="1">
        <w:r w:rsidRPr="000307D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15" w:history="1">
        <w:r w:rsidRPr="000307D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16" w:history="1">
        <w:r w:rsidRPr="000307D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17" w:history="1">
        <w:r w:rsidRPr="000307D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18" w:history="1">
        <w:r w:rsidRPr="000307D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19" w:history="1">
        <w:r w:rsidRPr="000307D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3120" w:history="1">
        <w:r w:rsidRPr="000307D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3121" w:history="1">
        <w:r w:rsidRPr="000307D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3122" w:history="1">
        <w:r w:rsidRPr="000307DF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3123" w:history="1">
        <w:r w:rsidRPr="000307DF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5423124" w:history="1">
        <w:r w:rsidRPr="000307DF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25" w:history="1">
        <w:r w:rsidRPr="000307D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26" w:history="1">
        <w:r w:rsidRPr="000307DF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5423127" w:history="1">
        <w:r w:rsidRPr="000307DF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_Toc345423127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28" w:history="1">
        <w:r w:rsidRPr="000307D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29" w:history="1">
        <w:r w:rsidRPr="000307DF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30" w:history="1">
        <w:r w:rsidRPr="000307DF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C20B2" w:rsidRDefault="00CC20B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5423131" w:history="1">
        <w:r w:rsidRPr="000307D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07D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_Toc345423131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9D3C7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264317">
        <w:rPr>
          <w:szCs w:val="36"/>
        </w:rPr>
        <w:t>Servidor de Comunicaciones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264317">
        <w:rPr>
          <w:szCs w:val="36"/>
        </w:rPr>
        <w:t>SIN01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45423109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4542311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264317">
        <w:rPr>
          <w:szCs w:val="36"/>
        </w:rPr>
        <w:t>Servidor de Comunicaciones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264317">
        <w:rPr>
          <w:szCs w:val="36"/>
        </w:rPr>
        <w:t>SIN01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4542311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264317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Realiza la comunicación entre el sistema </w:t>
      </w:r>
      <w:proofErr w:type="spellStart"/>
      <w:r>
        <w:rPr>
          <w:sz w:val="20"/>
          <w:szCs w:val="20"/>
          <w:lang w:eastAsia="en-US"/>
        </w:rPr>
        <w:t>Route</w:t>
      </w:r>
      <w:proofErr w:type="spellEnd"/>
      <w:r>
        <w:rPr>
          <w:sz w:val="20"/>
          <w:szCs w:val="20"/>
          <w:lang w:eastAsia="en-US"/>
        </w:rPr>
        <w:t xml:space="preserve"> (ERM) y los diferentes servicios que interactúan enviando y recibiendo información con el sistema</w:t>
      </w:r>
      <w:r w:rsidR="00703D5D">
        <w:rPr>
          <w:sz w:val="20"/>
          <w:szCs w:val="20"/>
          <w:lang w:eastAsia="en-US"/>
        </w:rPr>
        <w:t>.</w:t>
      </w:r>
    </w:p>
    <w:p w:rsidR="004D45D6" w:rsidRPr="00264317" w:rsidRDefault="004D45D6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82735724"/>
      <w:bookmarkStart w:id="8" w:name="_Toc345423112"/>
      <w:r>
        <w:t>3</w:t>
      </w:r>
      <w:r>
        <w:tab/>
      </w:r>
      <w:r w:rsidR="007B6535">
        <w:t>Diagrama de Casos de Uso</w:t>
      </w:r>
      <w:bookmarkEnd w:id="8"/>
    </w:p>
    <w:p w:rsidR="00527699" w:rsidRPr="00527699" w:rsidRDefault="00527699" w:rsidP="00527699">
      <w:pPr>
        <w:rPr>
          <w:lang w:val="es-MX" w:eastAsia="es-MX"/>
        </w:rPr>
      </w:pPr>
    </w:p>
    <w:p w:rsidR="001476B3" w:rsidRPr="001476B3" w:rsidRDefault="00EF5587" w:rsidP="001476B3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4155306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415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p w:rsidR="001476B3" w:rsidRPr="004D126F" w:rsidRDefault="001476B3" w:rsidP="00481C4A">
      <w:pPr>
        <w:rPr>
          <w:i/>
          <w:iCs/>
          <w:color w:val="0000FF"/>
        </w:rPr>
      </w:pPr>
    </w:p>
    <w:p w:rsidR="00481C4A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45423113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545CB2" w:rsidRPr="00545CB2" w:rsidRDefault="00545CB2" w:rsidP="00545CB2">
      <w:pPr>
        <w:rPr>
          <w:lang w:val="es-MX" w:eastAsia="es-MX"/>
        </w:rPr>
      </w:pPr>
    </w:p>
    <w:p w:rsidR="001F7B7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45423114"/>
      <w:r>
        <w:rPr>
          <w:rFonts w:cs="Arial"/>
        </w:rPr>
        <w:lastRenderedPageBreak/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545CB2" w:rsidRPr="00545CB2" w:rsidRDefault="00545CB2" w:rsidP="00545CB2"/>
    <w:p w:rsidR="00264317" w:rsidRDefault="00264317" w:rsidP="00166F3F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Servidor WEB</w:t>
      </w:r>
    </w:p>
    <w:p w:rsidR="001F7B73" w:rsidRDefault="00264317" w:rsidP="00166F3F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Servicios:</w:t>
      </w:r>
    </w:p>
    <w:p w:rsidR="00CD0836" w:rsidRPr="0014110F" w:rsidRDefault="00687F33" w:rsidP="00412053">
      <w:pPr>
        <w:pStyle w:val="Prrafodelista"/>
        <w:numPr>
          <w:ilvl w:val="1"/>
          <w:numId w:val="3"/>
        </w:numPr>
        <w:rPr>
          <w:rFonts w:cs="Arial"/>
          <w:sz w:val="20"/>
          <w:szCs w:val="20"/>
        </w:rPr>
      </w:pPr>
      <w:proofErr w:type="spellStart"/>
      <w:r w:rsidRPr="0014110F">
        <w:rPr>
          <w:rFonts w:cs="Arial"/>
          <w:sz w:val="20"/>
          <w:szCs w:val="20"/>
        </w:rPr>
        <w:t>RecibeCFD</w:t>
      </w:r>
      <w:proofErr w:type="spellEnd"/>
    </w:p>
    <w:p w:rsidR="00412053" w:rsidRDefault="00412053" w:rsidP="00412053">
      <w:pPr>
        <w:pStyle w:val="Prrafodelista"/>
        <w:numPr>
          <w:ilvl w:val="1"/>
          <w:numId w:val="3"/>
        </w:numPr>
        <w:rPr>
          <w:rFonts w:cs="Arial"/>
          <w:sz w:val="20"/>
          <w:szCs w:val="20"/>
        </w:rPr>
      </w:pPr>
      <w:proofErr w:type="spellStart"/>
      <w:r w:rsidRPr="0014110F">
        <w:rPr>
          <w:rFonts w:cs="Arial"/>
          <w:sz w:val="20"/>
          <w:szCs w:val="20"/>
        </w:rPr>
        <w:t>TimbradoTralix</w:t>
      </w:r>
      <w:proofErr w:type="spellEnd"/>
    </w:p>
    <w:p w:rsidR="0014110F" w:rsidRDefault="0014110F" w:rsidP="00412053">
      <w:pPr>
        <w:pStyle w:val="Prrafodelista"/>
        <w:numPr>
          <w:ilvl w:val="1"/>
          <w:numId w:val="3"/>
        </w:numPr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</w:rPr>
        <w:t>CancelarFacturaTralix</w:t>
      </w:r>
      <w:proofErr w:type="spellEnd"/>
    </w:p>
    <w:p w:rsidR="00A26280" w:rsidRDefault="00A26280" w:rsidP="00412053">
      <w:pPr>
        <w:pStyle w:val="Prrafodelista"/>
        <w:numPr>
          <w:ilvl w:val="1"/>
          <w:numId w:val="3"/>
        </w:numPr>
        <w:rPr>
          <w:rFonts w:cs="Arial"/>
          <w:sz w:val="20"/>
          <w:szCs w:val="20"/>
          <w:highlight w:val="magenta"/>
        </w:rPr>
      </w:pPr>
      <w:proofErr w:type="spellStart"/>
      <w:r w:rsidRPr="00A26280">
        <w:rPr>
          <w:rFonts w:cs="Arial"/>
          <w:sz w:val="20"/>
          <w:szCs w:val="20"/>
          <w:highlight w:val="magenta"/>
        </w:rPr>
        <w:t>ValidarVigenciaLicenciamiento</w:t>
      </w:r>
      <w:proofErr w:type="spellEnd"/>
    </w:p>
    <w:p w:rsidR="001F7B73" w:rsidRPr="00A26280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45423115"/>
      <w:r w:rsidRPr="00A26280">
        <w:rPr>
          <w:rFonts w:cs="Arial"/>
        </w:rPr>
        <w:t>4.2</w:t>
      </w:r>
      <w:r w:rsidRPr="00A26280">
        <w:rPr>
          <w:rFonts w:cs="Arial"/>
        </w:rPr>
        <w:tab/>
      </w:r>
      <w:r w:rsidR="001F7B73" w:rsidRPr="00A26280">
        <w:rPr>
          <w:rFonts w:cs="Arial"/>
        </w:rPr>
        <w:t>Generales</w:t>
      </w:r>
      <w:bookmarkEnd w:id="13"/>
      <w:bookmarkEnd w:id="14"/>
    </w:p>
    <w:p w:rsidR="001F7B73" w:rsidRPr="00A26280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A26280" w:rsidRDefault="00264317" w:rsidP="00166F3F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Que exista comunicación entre el servidor y los servicios</w:t>
      </w:r>
    </w:p>
    <w:p w:rsidR="00264317" w:rsidRPr="00A26280" w:rsidRDefault="00264317" w:rsidP="00166F3F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Que los servicios se encuentren activos para:</w:t>
      </w:r>
    </w:p>
    <w:p w:rsidR="00264317" w:rsidRPr="00A26280" w:rsidRDefault="00687F33" w:rsidP="00166F3F">
      <w:pPr>
        <w:pStyle w:val="Prrafodelista"/>
        <w:numPr>
          <w:ilvl w:val="1"/>
          <w:numId w:val="4"/>
        </w:numPr>
        <w:ind w:left="1428"/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Recibe CFD</w:t>
      </w:r>
    </w:p>
    <w:p w:rsidR="00292EA4" w:rsidRPr="00A26280" w:rsidRDefault="00977CA7" w:rsidP="00166F3F">
      <w:pPr>
        <w:pStyle w:val="Prrafodelista"/>
        <w:numPr>
          <w:ilvl w:val="1"/>
          <w:numId w:val="4"/>
        </w:numPr>
        <w:ind w:left="1428"/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</w:rPr>
        <w:t>TimbradoTralix</w:t>
      </w:r>
      <w:proofErr w:type="spellEnd"/>
    </w:p>
    <w:p w:rsidR="0014110F" w:rsidRDefault="0014110F" w:rsidP="00166F3F">
      <w:pPr>
        <w:pStyle w:val="Prrafodelista"/>
        <w:numPr>
          <w:ilvl w:val="1"/>
          <w:numId w:val="4"/>
        </w:numPr>
        <w:ind w:left="1428"/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</w:rPr>
        <w:t>CancelarFacturaTralix</w:t>
      </w:r>
      <w:proofErr w:type="spellEnd"/>
    </w:p>
    <w:p w:rsidR="00A26280" w:rsidRDefault="00A26280" w:rsidP="00166F3F">
      <w:pPr>
        <w:pStyle w:val="Prrafodelista"/>
        <w:numPr>
          <w:ilvl w:val="1"/>
          <w:numId w:val="4"/>
        </w:numPr>
        <w:ind w:left="1428"/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  <w:highlight w:val="magenta"/>
        </w:rPr>
        <w:t>ValidarVigenciaLicenciamiento</w:t>
      </w:r>
      <w:proofErr w:type="spellEnd"/>
    </w:p>
    <w:p w:rsidR="00545CB2" w:rsidRPr="00A26280" w:rsidRDefault="00545CB2" w:rsidP="00545C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45423116"/>
      <w:r w:rsidRPr="00A26280">
        <w:rPr>
          <w:rFonts w:cs="Arial"/>
        </w:rPr>
        <w:t>4.3</w:t>
      </w:r>
      <w:r w:rsidRPr="00A26280">
        <w:rPr>
          <w:rFonts w:cs="Arial"/>
        </w:rPr>
        <w:tab/>
        <w:t>Parámetros</w:t>
      </w:r>
      <w:bookmarkEnd w:id="15"/>
    </w:p>
    <w:p w:rsidR="00545CB2" w:rsidRPr="00A26280" w:rsidRDefault="00545CB2" w:rsidP="00545CB2">
      <w:pPr>
        <w:ind w:firstLine="708"/>
        <w:rPr>
          <w:rFonts w:cs="Arial"/>
          <w:sz w:val="20"/>
          <w:szCs w:val="20"/>
        </w:rPr>
      </w:pPr>
    </w:p>
    <w:p w:rsidR="00545CB2" w:rsidRPr="00A26280" w:rsidRDefault="00687F33" w:rsidP="00166F3F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</w:rPr>
        <w:t>RecibeCFD</w:t>
      </w:r>
      <w:proofErr w:type="spellEnd"/>
    </w:p>
    <w:p w:rsidR="00545CB2" w:rsidRPr="00A26280" w:rsidRDefault="00687F33" w:rsidP="00166F3F">
      <w:pPr>
        <w:pStyle w:val="Prrafodelista"/>
        <w:numPr>
          <w:ilvl w:val="1"/>
          <w:numId w:val="8"/>
        </w:numPr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XMLCFD</w:t>
      </w:r>
    </w:p>
    <w:p w:rsidR="00292EA4" w:rsidRPr="00A26280" w:rsidRDefault="00292EA4" w:rsidP="00292EA4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</w:rPr>
        <w:t>Obtener</w:t>
      </w:r>
      <w:r w:rsidR="00412053" w:rsidRPr="00A26280">
        <w:rPr>
          <w:rFonts w:cs="Arial"/>
          <w:sz w:val="20"/>
          <w:szCs w:val="20"/>
        </w:rPr>
        <w:t>TFD</w:t>
      </w:r>
      <w:proofErr w:type="spellEnd"/>
    </w:p>
    <w:p w:rsidR="00292EA4" w:rsidRPr="00A26280" w:rsidRDefault="00292EA4" w:rsidP="0014110F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CFD</w:t>
      </w:r>
    </w:p>
    <w:p w:rsidR="007479DD" w:rsidRPr="00A26280" w:rsidRDefault="007479DD" w:rsidP="007479DD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</w:rPr>
        <w:t>CancelarFacturaTralix</w:t>
      </w:r>
      <w:proofErr w:type="spellEnd"/>
    </w:p>
    <w:p w:rsidR="007479DD" w:rsidRDefault="007479DD" w:rsidP="007479DD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UUID</w:t>
      </w:r>
    </w:p>
    <w:p w:rsidR="00A26280" w:rsidRDefault="00A26280" w:rsidP="00A26280">
      <w:pPr>
        <w:pStyle w:val="Prrafodelista"/>
        <w:numPr>
          <w:ilvl w:val="0"/>
          <w:numId w:val="19"/>
        </w:numPr>
        <w:rPr>
          <w:rFonts w:cs="Arial"/>
          <w:sz w:val="20"/>
          <w:szCs w:val="20"/>
          <w:highlight w:val="magenta"/>
        </w:rPr>
      </w:pPr>
      <w:proofErr w:type="spellStart"/>
      <w:r w:rsidRPr="001A0B2A">
        <w:rPr>
          <w:rFonts w:cs="Arial"/>
          <w:sz w:val="20"/>
          <w:szCs w:val="20"/>
          <w:highlight w:val="magenta"/>
        </w:rPr>
        <w:t>ValidarVigenciaLicenciamiento</w:t>
      </w:r>
      <w:proofErr w:type="spellEnd"/>
    </w:p>
    <w:p w:rsidR="00A26280" w:rsidRPr="0083435D" w:rsidRDefault="00A26280" w:rsidP="0083435D">
      <w:pPr>
        <w:rPr>
          <w:rFonts w:cs="Arial"/>
          <w:sz w:val="20"/>
          <w:szCs w:val="20"/>
        </w:rPr>
      </w:pPr>
    </w:p>
    <w:p w:rsidR="007479DD" w:rsidRPr="0014110F" w:rsidRDefault="007479DD" w:rsidP="007479DD">
      <w:pPr>
        <w:pStyle w:val="Prrafodelista"/>
        <w:ind w:left="1428"/>
        <w:rPr>
          <w:rFonts w:cs="Arial"/>
          <w:sz w:val="20"/>
          <w:szCs w:val="20"/>
        </w:rPr>
      </w:pPr>
    </w:p>
    <w:p w:rsidR="00481C4A" w:rsidRPr="00481C4A" w:rsidRDefault="00687F33" w:rsidP="00481C4A">
      <w:pPr>
        <w:rPr>
          <w:i/>
          <w:color w:val="0000FF"/>
          <w:sz w:val="20"/>
          <w:szCs w:val="20"/>
          <w:lang w:eastAsia="en-US"/>
        </w:rPr>
      </w:pPr>
      <w:r>
        <w:rPr>
          <w:rFonts w:cs="Arial"/>
          <w:sz w:val="20"/>
          <w:szCs w:val="20"/>
        </w:rPr>
        <w:br w:type="page"/>
      </w: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45423117"/>
      <w:r>
        <w:lastRenderedPageBreak/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4542311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545CB2" w:rsidRDefault="00545CB2" w:rsidP="00166F3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4" w:name="paso2_fb"/>
      <w:r w:rsidRPr="00965B55">
        <w:rPr>
          <w:rFonts w:cs="Arial"/>
          <w:sz w:val="20"/>
          <w:szCs w:val="20"/>
        </w:rPr>
        <w:t xml:space="preserve">El caso de uso inicia cuando es invocado </w:t>
      </w:r>
      <w:r>
        <w:rPr>
          <w:rFonts w:cs="Arial"/>
          <w:sz w:val="20"/>
          <w:szCs w:val="20"/>
        </w:rPr>
        <w:t xml:space="preserve">por </w:t>
      </w:r>
      <w:r w:rsidRPr="00965B55">
        <w:rPr>
          <w:rFonts w:cs="Arial"/>
          <w:sz w:val="20"/>
          <w:szCs w:val="20"/>
        </w:rPr>
        <w:t>los siguientes Casos de Uso:</w:t>
      </w:r>
    </w:p>
    <w:p w:rsidR="00545CB2" w:rsidRPr="00002D44" w:rsidRDefault="00E02D98" w:rsidP="00166F3F">
      <w:pPr>
        <w:pStyle w:val="Prrafodelista"/>
        <w:numPr>
          <w:ilvl w:val="1"/>
          <w:numId w:val="5"/>
        </w:numPr>
        <w:ind w:left="851" w:hanging="425"/>
        <w:rPr>
          <w:rStyle w:val="Hipervnculo"/>
          <w:rFonts w:cs="Arial"/>
          <w:b/>
          <w:sz w:val="20"/>
          <w:szCs w:val="20"/>
        </w:rPr>
      </w:pPr>
      <w:r w:rsidRPr="00002D44">
        <w:rPr>
          <w:rStyle w:val="Hipervnculo"/>
          <w:rFonts w:cs="Arial"/>
          <w:b/>
          <w:sz w:val="20"/>
          <w:szCs w:val="20"/>
        </w:rPr>
        <w:t xml:space="preserve">Administrar </w:t>
      </w:r>
      <w:r w:rsidR="00545CB2" w:rsidRPr="00002D44">
        <w:rPr>
          <w:rStyle w:val="Hipervnculo"/>
          <w:rFonts w:cs="Arial"/>
          <w:b/>
          <w:sz w:val="20"/>
          <w:szCs w:val="20"/>
        </w:rPr>
        <w:t xml:space="preserve">Facturas Electrónicas (Escritorio) – </w:t>
      </w:r>
      <w:r w:rsidRPr="00002D44">
        <w:rPr>
          <w:rStyle w:val="Hipervnculo"/>
          <w:rFonts w:cs="Arial"/>
          <w:b/>
          <w:sz w:val="20"/>
          <w:szCs w:val="20"/>
        </w:rPr>
        <w:t>CUERMESC85</w:t>
      </w:r>
    </w:p>
    <w:p w:rsidR="00292EA4" w:rsidRDefault="00E02D98" w:rsidP="00412053">
      <w:pPr>
        <w:pStyle w:val="Prrafodelista"/>
        <w:numPr>
          <w:ilvl w:val="1"/>
          <w:numId w:val="5"/>
        </w:numPr>
        <w:ind w:left="851" w:hanging="425"/>
        <w:rPr>
          <w:rStyle w:val="Hipervnculo"/>
          <w:rFonts w:cs="Arial"/>
          <w:b/>
          <w:sz w:val="20"/>
          <w:szCs w:val="20"/>
        </w:rPr>
      </w:pPr>
      <w:r w:rsidRPr="00002D44">
        <w:rPr>
          <w:rStyle w:val="Hipervnculo"/>
          <w:rFonts w:cs="Arial"/>
          <w:b/>
          <w:sz w:val="20"/>
          <w:szCs w:val="20"/>
        </w:rPr>
        <w:t>Administrar</w:t>
      </w:r>
      <w:r w:rsidR="004370FB" w:rsidRPr="00002D44">
        <w:rPr>
          <w:rStyle w:val="Hipervnculo"/>
          <w:rFonts w:cs="Arial"/>
          <w:b/>
          <w:sz w:val="20"/>
          <w:szCs w:val="20"/>
        </w:rPr>
        <w:t xml:space="preserve"> Notas de Crédito (Escritorio) – </w:t>
      </w:r>
      <w:r w:rsidRPr="00002D44">
        <w:rPr>
          <w:rStyle w:val="Hipervnculo"/>
          <w:rFonts w:cs="Arial"/>
          <w:b/>
          <w:sz w:val="20"/>
          <w:szCs w:val="20"/>
        </w:rPr>
        <w:t>CUERMESC90</w:t>
      </w:r>
    </w:p>
    <w:p w:rsidR="00A006C6" w:rsidRPr="00CC20B2" w:rsidRDefault="009D3C75" w:rsidP="00CC20B2">
      <w:pPr>
        <w:pStyle w:val="Prrafodelista"/>
        <w:numPr>
          <w:ilvl w:val="1"/>
          <w:numId w:val="5"/>
        </w:numPr>
        <w:ind w:left="851" w:hanging="425"/>
        <w:rPr>
          <w:rStyle w:val="Hipervnculo"/>
          <w:rFonts w:cs="Arial"/>
          <w:b/>
          <w:sz w:val="20"/>
          <w:szCs w:val="20"/>
          <w:highlight w:val="magenta"/>
        </w:rPr>
      </w:pPr>
      <w:hyperlink r:id="rId9" w:history="1">
        <w:r w:rsidR="00AF0DC5" w:rsidRPr="00A006C6">
          <w:rPr>
            <w:rStyle w:val="Hipervnculo"/>
            <w:rFonts w:cs="Arial"/>
            <w:b/>
            <w:sz w:val="20"/>
            <w:szCs w:val="20"/>
            <w:highlight w:val="magenta"/>
          </w:rPr>
          <w:t>Comunicación Terminal – CU-042</w:t>
        </w:r>
      </w:hyperlink>
    </w:p>
    <w:bookmarkEnd w:id="24"/>
    <w:p w:rsidR="00545CB2" w:rsidRDefault="00545CB2" w:rsidP="00166F3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los parámetros de entrada:</w:t>
      </w:r>
    </w:p>
    <w:p w:rsidR="00545CB2" w:rsidRDefault="00687F33" w:rsidP="00166F3F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RecibeCFD</w:t>
      </w:r>
      <w:proofErr w:type="spellEnd"/>
    </w:p>
    <w:p w:rsidR="00545CB2" w:rsidRPr="007479DD" w:rsidRDefault="00687F33" w:rsidP="00166F3F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 w:rsidRPr="007479DD">
        <w:rPr>
          <w:rFonts w:cs="Arial"/>
          <w:sz w:val="20"/>
          <w:szCs w:val="20"/>
        </w:rPr>
        <w:t>XMLCFD</w:t>
      </w:r>
    </w:p>
    <w:p w:rsidR="00D70D87" w:rsidRPr="007479DD" w:rsidRDefault="00D70D87" w:rsidP="00D70D87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 w:rsidRPr="007479DD">
        <w:rPr>
          <w:rFonts w:cs="Arial"/>
          <w:sz w:val="20"/>
          <w:szCs w:val="20"/>
        </w:rPr>
        <w:t>ObtenerTFD</w:t>
      </w:r>
      <w:proofErr w:type="spellEnd"/>
    </w:p>
    <w:p w:rsidR="00D70D87" w:rsidRDefault="00D70D87" w:rsidP="00D70D87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 w:rsidRPr="007479DD">
        <w:rPr>
          <w:rFonts w:cs="Arial"/>
          <w:sz w:val="20"/>
          <w:szCs w:val="20"/>
        </w:rPr>
        <w:t>CFD</w:t>
      </w:r>
    </w:p>
    <w:p w:rsidR="00C20BF2" w:rsidRPr="00A26280" w:rsidRDefault="00C20BF2" w:rsidP="00C20BF2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 w:rsidRPr="00A26280">
        <w:rPr>
          <w:rFonts w:cs="Arial"/>
          <w:sz w:val="20"/>
          <w:szCs w:val="20"/>
        </w:rPr>
        <w:t>CancelarFacturaTRALIX</w:t>
      </w:r>
      <w:proofErr w:type="spellEnd"/>
    </w:p>
    <w:p w:rsidR="00C20BF2" w:rsidRDefault="00C20BF2" w:rsidP="00C20BF2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UUID</w:t>
      </w:r>
    </w:p>
    <w:p w:rsidR="0083435D" w:rsidRDefault="0083435D" w:rsidP="0083435D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magenta"/>
        </w:rPr>
      </w:pPr>
      <w:proofErr w:type="spellStart"/>
      <w:r w:rsidRPr="0083435D">
        <w:rPr>
          <w:rFonts w:cs="Arial"/>
          <w:sz w:val="20"/>
          <w:szCs w:val="20"/>
          <w:highlight w:val="magenta"/>
        </w:rPr>
        <w:t>ValidarVigenciaLicenciamiento</w:t>
      </w:r>
      <w:proofErr w:type="spellEnd"/>
    </w:p>
    <w:p w:rsidR="00545CB2" w:rsidRPr="00A26280" w:rsidRDefault="00545CB2" w:rsidP="00166F3F">
      <w:pPr>
        <w:pStyle w:val="Prrafodelista"/>
        <w:numPr>
          <w:ilvl w:val="0"/>
          <w:numId w:val="5"/>
        </w:numPr>
        <w:rPr>
          <w:rStyle w:val="Hipervnculo"/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Si  &lt;</w:t>
      </w:r>
      <w:proofErr w:type="spellStart"/>
      <w:r w:rsidR="00687F33" w:rsidRPr="00A26280">
        <w:rPr>
          <w:rFonts w:cs="Arial"/>
          <w:sz w:val="20"/>
          <w:szCs w:val="20"/>
        </w:rPr>
        <w:t>RecibeCFD</w:t>
      </w:r>
      <w:proofErr w:type="spellEnd"/>
      <w:r w:rsidRPr="00A26280">
        <w:rPr>
          <w:rFonts w:cs="Arial"/>
          <w:sz w:val="20"/>
          <w:szCs w:val="20"/>
        </w:rPr>
        <w:t xml:space="preserve">&gt;, el sistema continúa con el flujo alterno opcional </w:t>
      </w:r>
      <w:r w:rsidR="009D3C75" w:rsidRPr="00A26280">
        <w:rPr>
          <w:rFonts w:cs="Arial"/>
          <w:b/>
          <w:sz w:val="20"/>
          <w:szCs w:val="20"/>
        </w:rPr>
        <w:fldChar w:fldCharType="begin"/>
      </w:r>
      <w:r w:rsidR="00CA7A3B" w:rsidRPr="00A26280">
        <w:rPr>
          <w:rFonts w:cs="Arial"/>
          <w:b/>
          <w:sz w:val="20"/>
          <w:szCs w:val="20"/>
        </w:rPr>
        <w:instrText>HYPERLINK  \l "_5.2.1.1_AO01_Envió"</w:instrText>
      </w:r>
      <w:r w:rsidR="009D3C75" w:rsidRPr="00A26280">
        <w:rPr>
          <w:rFonts w:cs="Arial"/>
          <w:b/>
          <w:sz w:val="20"/>
          <w:szCs w:val="20"/>
        </w:rPr>
        <w:fldChar w:fldCharType="separate"/>
      </w:r>
      <w:bookmarkStart w:id="25" w:name="AO01_r"/>
      <w:r w:rsidRPr="00A26280">
        <w:rPr>
          <w:rStyle w:val="Hipervnculo"/>
          <w:rFonts w:cs="Arial"/>
          <w:b/>
          <w:sz w:val="20"/>
          <w:szCs w:val="20"/>
        </w:rPr>
        <w:t xml:space="preserve">AO01 </w:t>
      </w:r>
      <w:r w:rsidR="00687F33" w:rsidRPr="00A26280">
        <w:rPr>
          <w:rStyle w:val="Hipervnculo"/>
          <w:rFonts w:cs="Arial"/>
          <w:b/>
          <w:sz w:val="20"/>
          <w:szCs w:val="20"/>
        </w:rPr>
        <w:t>Recibe</w:t>
      </w:r>
      <w:r w:rsidRPr="00A26280">
        <w:rPr>
          <w:rStyle w:val="Hipervnculo"/>
          <w:rFonts w:cs="Arial"/>
          <w:b/>
          <w:sz w:val="20"/>
          <w:szCs w:val="20"/>
        </w:rPr>
        <w:t xml:space="preserve"> </w:t>
      </w:r>
      <w:bookmarkEnd w:id="25"/>
      <w:r w:rsidR="00687F33" w:rsidRPr="00A26280">
        <w:rPr>
          <w:rStyle w:val="Hipervnculo"/>
          <w:rFonts w:cs="Arial"/>
          <w:b/>
          <w:sz w:val="20"/>
          <w:szCs w:val="20"/>
        </w:rPr>
        <w:t>CFD</w:t>
      </w:r>
    </w:p>
    <w:p w:rsidR="00D70D87" w:rsidRPr="00A26280" w:rsidRDefault="009D3C75" w:rsidP="00166F3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A26280">
        <w:rPr>
          <w:rFonts w:cs="Arial"/>
          <w:b/>
          <w:sz w:val="20"/>
          <w:szCs w:val="20"/>
        </w:rPr>
        <w:fldChar w:fldCharType="end"/>
      </w:r>
      <w:r w:rsidR="00D70D87" w:rsidRPr="00A26280">
        <w:rPr>
          <w:rFonts w:cs="Arial"/>
          <w:sz w:val="20"/>
          <w:szCs w:val="20"/>
        </w:rPr>
        <w:t>Si &lt;</w:t>
      </w:r>
      <w:proofErr w:type="spellStart"/>
      <w:r w:rsidR="00D70D87" w:rsidRPr="00A26280">
        <w:rPr>
          <w:rFonts w:cs="Arial"/>
          <w:sz w:val="20"/>
          <w:szCs w:val="20"/>
        </w:rPr>
        <w:t>ObtenerTFD</w:t>
      </w:r>
      <w:proofErr w:type="spellEnd"/>
      <w:r w:rsidR="00D70D87" w:rsidRPr="00A26280">
        <w:rPr>
          <w:rFonts w:cs="Arial"/>
          <w:sz w:val="20"/>
          <w:szCs w:val="20"/>
        </w:rPr>
        <w:t>&gt;,</w:t>
      </w:r>
      <w:r w:rsidR="00E94D56" w:rsidRPr="00A26280">
        <w:rPr>
          <w:rFonts w:cs="Arial"/>
          <w:sz w:val="20"/>
          <w:szCs w:val="20"/>
        </w:rPr>
        <w:t xml:space="preserve"> </w:t>
      </w:r>
      <w:r w:rsidR="00D70D87" w:rsidRPr="00A26280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2_r"/>
      <w:r w:rsidRPr="00A26280">
        <w:rPr>
          <w:rFonts w:cs="Arial"/>
          <w:b/>
          <w:sz w:val="20"/>
          <w:szCs w:val="20"/>
        </w:rPr>
        <w:fldChar w:fldCharType="begin"/>
      </w:r>
      <w:r w:rsidR="00D70D87" w:rsidRPr="00A26280">
        <w:rPr>
          <w:rFonts w:cs="Arial"/>
          <w:b/>
          <w:sz w:val="20"/>
          <w:szCs w:val="20"/>
        </w:rPr>
        <w:instrText xml:space="preserve"> HYPERLINK  \l "_5.2.1.3_AO03_Modificar" </w:instrText>
      </w:r>
      <w:r w:rsidRPr="00A26280">
        <w:rPr>
          <w:rFonts w:cs="Arial"/>
          <w:b/>
          <w:sz w:val="20"/>
          <w:szCs w:val="20"/>
        </w:rPr>
        <w:fldChar w:fldCharType="separate"/>
      </w:r>
      <w:r w:rsidR="00D70D87" w:rsidRPr="00A26280">
        <w:rPr>
          <w:rStyle w:val="Hipervnculo"/>
          <w:rFonts w:cs="Arial"/>
          <w:b/>
          <w:sz w:val="20"/>
          <w:szCs w:val="20"/>
        </w:rPr>
        <w:t>AO02 Obtener Timbre Fiscal Digital</w:t>
      </w:r>
      <w:r w:rsidRPr="00A26280">
        <w:rPr>
          <w:rFonts w:cs="Arial"/>
          <w:b/>
          <w:sz w:val="20"/>
          <w:szCs w:val="20"/>
        </w:rPr>
        <w:fldChar w:fldCharType="end"/>
      </w:r>
      <w:bookmarkEnd w:id="26"/>
    </w:p>
    <w:p w:rsidR="007479DD" w:rsidRPr="007479DD" w:rsidRDefault="007479DD" w:rsidP="007479DD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A26280">
        <w:rPr>
          <w:rFonts w:cs="Arial"/>
          <w:sz w:val="20"/>
          <w:szCs w:val="20"/>
        </w:rPr>
        <w:t>Si &lt;</w:t>
      </w:r>
      <w:proofErr w:type="spellStart"/>
      <w:r w:rsidRPr="00A26280">
        <w:rPr>
          <w:rFonts w:cs="Arial"/>
          <w:sz w:val="20"/>
          <w:szCs w:val="20"/>
        </w:rPr>
        <w:t>CancelarFacturaTRALIX</w:t>
      </w:r>
      <w:proofErr w:type="spellEnd"/>
      <w:r w:rsidRPr="007479DD"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3_r"/>
      <w:r w:rsidR="009D3C75" w:rsidRPr="007479DD">
        <w:rPr>
          <w:rFonts w:cs="Arial"/>
          <w:b/>
          <w:sz w:val="20"/>
          <w:szCs w:val="20"/>
        </w:rPr>
        <w:fldChar w:fldCharType="begin"/>
      </w:r>
      <w:r w:rsidR="00745D0F">
        <w:rPr>
          <w:rFonts w:cs="Arial"/>
          <w:b/>
          <w:sz w:val="20"/>
          <w:szCs w:val="20"/>
        </w:rPr>
        <w:instrText>HYPERLINK  \l "_5.2.1.3___1"</w:instrText>
      </w:r>
      <w:r w:rsidR="009D3C75" w:rsidRPr="007479DD">
        <w:rPr>
          <w:rFonts w:cs="Arial"/>
          <w:b/>
          <w:sz w:val="20"/>
          <w:szCs w:val="20"/>
        </w:rPr>
        <w:fldChar w:fldCharType="separate"/>
      </w:r>
      <w:r w:rsidRPr="007479DD">
        <w:rPr>
          <w:rStyle w:val="Hipervnculo"/>
          <w:rFonts w:cs="Arial"/>
          <w:b/>
          <w:sz w:val="20"/>
          <w:szCs w:val="20"/>
        </w:rPr>
        <w:t>AO0</w:t>
      </w:r>
      <w:r>
        <w:rPr>
          <w:rStyle w:val="Hipervnculo"/>
          <w:rFonts w:cs="Arial"/>
          <w:b/>
          <w:sz w:val="20"/>
          <w:szCs w:val="20"/>
        </w:rPr>
        <w:t>3</w:t>
      </w:r>
      <w:r w:rsidRPr="007479DD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>Cancelar Factura</w:t>
      </w:r>
      <w:r w:rsidR="009D3C75" w:rsidRPr="007479DD">
        <w:rPr>
          <w:rFonts w:cs="Arial"/>
          <w:b/>
          <w:sz w:val="20"/>
          <w:szCs w:val="20"/>
        </w:rPr>
        <w:fldChar w:fldCharType="end"/>
      </w:r>
      <w:bookmarkEnd w:id="27"/>
    </w:p>
    <w:p w:rsidR="0083435D" w:rsidRPr="00C41332" w:rsidRDefault="0083435D" w:rsidP="00166F3F">
      <w:pPr>
        <w:pStyle w:val="Prrafodelista"/>
        <w:numPr>
          <w:ilvl w:val="0"/>
          <w:numId w:val="5"/>
        </w:numPr>
        <w:rPr>
          <w:rFonts w:cs="Arial"/>
          <w:sz w:val="20"/>
          <w:szCs w:val="20"/>
          <w:highlight w:val="magenta"/>
        </w:rPr>
      </w:pPr>
      <w:r w:rsidRPr="00EE60C1">
        <w:rPr>
          <w:rFonts w:cs="Arial"/>
          <w:sz w:val="20"/>
          <w:szCs w:val="20"/>
          <w:highlight w:val="magenta"/>
        </w:rPr>
        <w:t>Si &lt;</w:t>
      </w:r>
      <w:proofErr w:type="spellStart"/>
      <w:r w:rsidRPr="00EE60C1">
        <w:rPr>
          <w:rFonts w:cs="Arial"/>
          <w:sz w:val="20"/>
          <w:szCs w:val="20"/>
          <w:highlight w:val="magenta"/>
        </w:rPr>
        <w:t>ValidarVigenciaLicenciamiento</w:t>
      </w:r>
      <w:proofErr w:type="spellEnd"/>
      <w:r w:rsidRPr="00EE60C1">
        <w:rPr>
          <w:rFonts w:cs="Arial"/>
          <w:sz w:val="20"/>
          <w:szCs w:val="20"/>
          <w:highlight w:val="magenta"/>
        </w:rPr>
        <w:t xml:space="preserve">&gt;, el sistema continúa con el flujo alterno opcional </w:t>
      </w:r>
      <w:bookmarkStart w:id="28" w:name="AO04_r"/>
      <w:r w:rsidR="009D3C75" w:rsidRPr="00EE60C1">
        <w:rPr>
          <w:rFonts w:cs="Arial"/>
          <w:b/>
          <w:sz w:val="20"/>
          <w:szCs w:val="20"/>
          <w:highlight w:val="magenta"/>
        </w:rPr>
        <w:fldChar w:fldCharType="begin"/>
      </w:r>
      <w:r w:rsidR="00885448" w:rsidRPr="00EE60C1">
        <w:rPr>
          <w:rFonts w:cs="Arial"/>
          <w:b/>
          <w:sz w:val="20"/>
          <w:szCs w:val="20"/>
          <w:highlight w:val="magenta"/>
        </w:rPr>
        <w:instrText xml:space="preserve"> HYPERLINK  \l "AO04" </w:instrText>
      </w:r>
      <w:r w:rsidR="009D3C75" w:rsidRPr="00EE60C1">
        <w:rPr>
          <w:rFonts w:cs="Arial"/>
          <w:b/>
          <w:sz w:val="20"/>
          <w:szCs w:val="20"/>
          <w:highlight w:val="magenta"/>
        </w:rPr>
        <w:fldChar w:fldCharType="separate"/>
      </w:r>
      <w:r w:rsidRPr="00EE60C1">
        <w:rPr>
          <w:rStyle w:val="Hipervnculo"/>
          <w:rFonts w:cs="Arial"/>
          <w:b/>
          <w:sz w:val="20"/>
          <w:szCs w:val="20"/>
          <w:highlight w:val="magenta"/>
        </w:rPr>
        <w:t xml:space="preserve">AO04 </w:t>
      </w:r>
      <w:r w:rsidRPr="00EE60C1">
        <w:rPr>
          <w:rStyle w:val="Hipervnculo"/>
          <w:rFonts w:cs="Arial"/>
          <w:b/>
          <w:sz w:val="20"/>
          <w:szCs w:val="20"/>
          <w:highlight w:val="magenta"/>
        </w:rPr>
        <w:t>V</w:t>
      </w:r>
      <w:r w:rsidRPr="00EE60C1">
        <w:rPr>
          <w:rStyle w:val="Hipervnculo"/>
          <w:rFonts w:cs="Arial"/>
          <w:b/>
          <w:sz w:val="20"/>
          <w:szCs w:val="20"/>
          <w:highlight w:val="magenta"/>
        </w:rPr>
        <w:t>alidar Vigencia de Licenciamiento</w:t>
      </w:r>
      <w:bookmarkEnd w:id="28"/>
      <w:r w:rsidR="009D3C75" w:rsidRPr="00EE60C1">
        <w:rPr>
          <w:rFonts w:cs="Arial"/>
          <w:b/>
          <w:sz w:val="20"/>
          <w:szCs w:val="20"/>
          <w:highlight w:val="magenta"/>
        </w:rPr>
        <w:fldChar w:fldCharType="end"/>
      </w:r>
    </w:p>
    <w:p w:rsidR="00DE7D26" w:rsidRPr="00C839D8" w:rsidRDefault="00DE7D26" w:rsidP="00166F3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34542311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345423120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662E8D" w:rsidRDefault="00662E8D" w:rsidP="00662E8D"/>
    <w:p w:rsidR="00662E8D" w:rsidRPr="00AC3A93" w:rsidRDefault="00662E8D" w:rsidP="00D70D8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4" w:name="_5.2.1.1_AO01_Crear"/>
      <w:bookmarkStart w:id="35" w:name="_5.2.1.1_AO01_Envió"/>
      <w:bookmarkEnd w:id="34"/>
      <w:bookmarkEnd w:id="35"/>
      <w:r w:rsidRPr="00B778C8"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hyperlink w:anchor="AO01_r" w:history="1">
        <w:r w:rsidRPr="001F2C03">
          <w:rPr>
            <w:rStyle w:val="Hipervnculo"/>
          </w:rPr>
          <w:t xml:space="preserve">AO01 </w:t>
        </w:r>
        <w:r w:rsidR="00687F33">
          <w:rPr>
            <w:rStyle w:val="Hipervnculo"/>
          </w:rPr>
          <w:t>Recibe</w:t>
        </w:r>
        <w:r w:rsidR="00545CB2">
          <w:rPr>
            <w:rStyle w:val="Hipervnculo"/>
          </w:rPr>
          <w:t xml:space="preserve"> </w:t>
        </w:r>
        <w:r w:rsidR="00687F33">
          <w:rPr>
            <w:rStyle w:val="Hipervnculo"/>
          </w:rPr>
          <w:t>CFD</w:t>
        </w:r>
      </w:hyperlink>
    </w:p>
    <w:p w:rsidR="00E31A10" w:rsidRPr="00E31A10" w:rsidRDefault="00E31A10" w:rsidP="00E31A10"/>
    <w:p w:rsidR="009A4A4E" w:rsidRDefault="009A4A4E" w:rsidP="00166F3F">
      <w:pPr>
        <w:pStyle w:val="Numerado"/>
        <w:numPr>
          <w:ilvl w:val="0"/>
          <w:numId w:val="6"/>
        </w:numPr>
        <w:contextualSpacing/>
        <w:rPr>
          <w:szCs w:val="20"/>
        </w:rPr>
      </w:pPr>
      <w:bookmarkStart w:id="36" w:name="_5.2.1.1_AO01_Consultar"/>
      <w:bookmarkStart w:id="37" w:name="_5.2.1.1_AO01_Presentar"/>
      <w:bookmarkEnd w:id="36"/>
      <w:bookmarkEnd w:id="37"/>
      <w:r>
        <w:rPr>
          <w:szCs w:val="20"/>
        </w:rPr>
        <w:t xml:space="preserve">El sistema envía la siguiente información al servicio </w:t>
      </w:r>
      <w:proofErr w:type="spellStart"/>
      <w:r w:rsidR="00687F33">
        <w:rPr>
          <w:szCs w:val="20"/>
        </w:rPr>
        <w:t>RecibeCFD</w:t>
      </w:r>
      <w:proofErr w:type="spellEnd"/>
      <w:r>
        <w:rPr>
          <w:szCs w:val="20"/>
        </w:rPr>
        <w:t>:</w:t>
      </w:r>
    </w:p>
    <w:p w:rsidR="009A4A4E" w:rsidRDefault="00687F33" w:rsidP="00166F3F">
      <w:pPr>
        <w:pStyle w:val="Numerado"/>
        <w:numPr>
          <w:ilvl w:val="1"/>
          <w:numId w:val="6"/>
        </w:numPr>
        <w:ind w:left="851" w:hanging="425"/>
        <w:contextualSpacing/>
        <w:rPr>
          <w:szCs w:val="20"/>
        </w:rPr>
      </w:pPr>
      <w:r>
        <w:rPr>
          <w:rFonts w:cs="Arial"/>
          <w:szCs w:val="20"/>
        </w:rPr>
        <w:t>XMLCFD</w:t>
      </w:r>
    </w:p>
    <w:p w:rsidR="00545CB2" w:rsidRPr="009A4A4E" w:rsidRDefault="00545CB2" w:rsidP="00166F3F">
      <w:pPr>
        <w:pStyle w:val="TDC3"/>
        <w:numPr>
          <w:ilvl w:val="0"/>
          <w:numId w:val="6"/>
        </w:numPr>
        <w:contextualSpacing/>
        <w:rPr>
          <w:sz w:val="20"/>
          <w:szCs w:val="20"/>
          <w:lang w:val="es-MX"/>
        </w:rPr>
      </w:pPr>
      <w:r w:rsidRPr="009A4A4E">
        <w:rPr>
          <w:sz w:val="20"/>
          <w:szCs w:val="20"/>
          <w:lang w:val="es-MX"/>
        </w:rPr>
        <w:t>El sistema recibe la siguiente información:</w:t>
      </w:r>
    </w:p>
    <w:p w:rsidR="00545CB2" w:rsidRPr="00DF145F" w:rsidRDefault="009A4A4E" w:rsidP="00166F3F">
      <w:pPr>
        <w:pStyle w:val="Numerado"/>
        <w:numPr>
          <w:ilvl w:val="1"/>
          <w:numId w:val="6"/>
        </w:numPr>
        <w:ind w:left="851" w:hanging="425"/>
        <w:contextualSpacing/>
        <w:rPr>
          <w:szCs w:val="20"/>
        </w:rPr>
      </w:pPr>
      <w:r>
        <w:rPr>
          <w:szCs w:val="20"/>
        </w:rPr>
        <w:t>A</w:t>
      </w:r>
      <w:r w:rsidR="00687F33">
        <w:rPr>
          <w:szCs w:val="20"/>
        </w:rPr>
        <w:t>PERAK</w:t>
      </w:r>
    </w:p>
    <w:p w:rsidR="00687F33" w:rsidRDefault="00687F33" w:rsidP="00166F3F">
      <w:pPr>
        <w:pStyle w:val="Numerado"/>
        <w:numPr>
          <w:ilvl w:val="0"/>
          <w:numId w:val="6"/>
        </w:numPr>
        <w:contextualSpacing/>
        <w:rPr>
          <w:szCs w:val="20"/>
        </w:rPr>
      </w:pPr>
      <w:r>
        <w:rPr>
          <w:szCs w:val="20"/>
        </w:rPr>
        <w:t>El sistema obtiene de APERAK si fue aceptado</w:t>
      </w:r>
    </w:p>
    <w:p w:rsidR="00545CB2" w:rsidRDefault="00545CB2" w:rsidP="00166F3F">
      <w:pPr>
        <w:pStyle w:val="Numerado"/>
        <w:numPr>
          <w:ilvl w:val="0"/>
          <w:numId w:val="6"/>
        </w:numPr>
        <w:contextualSpacing/>
        <w:rPr>
          <w:szCs w:val="20"/>
        </w:rPr>
      </w:pPr>
      <w:r w:rsidRPr="00DB3BC2">
        <w:rPr>
          <w:szCs w:val="20"/>
        </w:rPr>
        <w:t>Si &lt;</w:t>
      </w:r>
      <w:r w:rsidR="009A4A4E">
        <w:rPr>
          <w:szCs w:val="20"/>
        </w:rPr>
        <w:t>el XML enviado no fue aceptado</w:t>
      </w:r>
      <w:r>
        <w:rPr>
          <w:szCs w:val="20"/>
        </w:rPr>
        <w:t>&gt;</w:t>
      </w:r>
    </w:p>
    <w:p w:rsidR="009A4A4E" w:rsidRPr="00DB3BC2" w:rsidRDefault="00D86685" w:rsidP="00166F3F">
      <w:pPr>
        <w:pStyle w:val="Numerado"/>
        <w:numPr>
          <w:ilvl w:val="1"/>
          <w:numId w:val="6"/>
        </w:numPr>
        <w:ind w:left="851" w:hanging="425"/>
        <w:contextualSpacing/>
        <w:rPr>
          <w:szCs w:val="20"/>
        </w:rPr>
      </w:pPr>
      <w:r>
        <w:rPr>
          <w:szCs w:val="20"/>
        </w:rPr>
        <w:t>ENVIADA</w:t>
      </w:r>
      <w:r w:rsidR="009A4A4E">
        <w:rPr>
          <w:szCs w:val="20"/>
        </w:rPr>
        <w:t xml:space="preserve">= </w:t>
      </w:r>
      <w:r w:rsidR="00D90DC1">
        <w:rPr>
          <w:szCs w:val="20"/>
        </w:rPr>
        <w:t>0 “No Enviad</w:t>
      </w:r>
      <w:r>
        <w:rPr>
          <w:szCs w:val="20"/>
        </w:rPr>
        <w:t>a</w:t>
      </w:r>
      <w:r w:rsidR="00D90DC1">
        <w:rPr>
          <w:szCs w:val="20"/>
        </w:rPr>
        <w:t>”</w:t>
      </w:r>
    </w:p>
    <w:p w:rsidR="00687F33" w:rsidRPr="00687F33" w:rsidRDefault="00687F33" w:rsidP="00166F3F">
      <w:pPr>
        <w:pStyle w:val="TDC3"/>
        <w:numPr>
          <w:ilvl w:val="0"/>
          <w:numId w:val="6"/>
        </w:numPr>
        <w:contextualSpacing/>
        <w:rPr>
          <w:sz w:val="20"/>
          <w:szCs w:val="20"/>
          <w:lang w:val="es-MX"/>
        </w:rPr>
      </w:pPr>
      <w:r w:rsidRPr="00687F33">
        <w:rPr>
          <w:sz w:val="20"/>
          <w:szCs w:val="20"/>
          <w:lang w:val="es-MX"/>
        </w:rPr>
        <w:t>Si &lt;el XML enviado fue aceptado&gt;</w:t>
      </w:r>
    </w:p>
    <w:p w:rsidR="00687F33" w:rsidRPr="00DB3BC2" w:rsidRDefault="00D86685" w:rsidP="00166F3F">
      <w:pPr>
        <w:pStyle w:val="Numerado"/>
        <w:numPr>
          <w:ilvl w:val="1"/>
          <w:numId w:val="6"/>
        </w:numPr>
        <w:ind w:left="851" w:hanging="425"/>
        <w:contextualSpacing/>
        <w:rPr>
          <w:szCs w:val="20"/>
        </w:rPr>
      </w:pPr>
      <w:r>
        <w:rPr>
          <w:szCs w:val="20"/>
        </w:rPr>
        <w:t>ENVIADA</w:t>
      </w:r>
      <w:r w:rsidR="00687F33">
        <w:rPr>
          <w:szCs w:val="20"/>
        </w:rPr>
        <w:t xml:space="preserve"> = </w:t>
      </w:r>
      <w:r w:rsidR="00D90DC1">
        <w:rPr>
          <w:szCs w:val="20"/>
        </w:rPr>
        <w:t>1 “Enviad</w:t>
      </w:r>
      <w:r>
        <w:rPr>
          <w:szCs w:val="20"/>
        </w:rPr>
        <w:t>a</w:t>
      </w:r>
      <w:r w:rsidR="00D90DC1">
        <w:rPr>
          <w:szCs w:val="20"/>
        </w:rPr>
        <w:t>”</w:t>
      </w:r>
    </w:p>
    <w:p w:rsidR="009A4A4E" w:rsidRPr="009A4A4E" w:rsidRDefault="009A4A4E" w:rsidP="00166F3F">
      <w:pPr>
        <w:pStyle w:val="TDC3"/>
        <w:numPr>
          <w:ilvl w:val="0"/>
          <w:numId w:val="6"/>
        </w:numPr>
        <w:contextualSpacing/>
        <w:rPr>
          <w:sz w:val="20"/>
          <w:szCs w:val="20"/>
          <w:lang w:val="es-MX"/>
        </w:rPr>
      </w:pPr>
      <w:r w:rsidRPr="009A4A4E">
        <w:rPr>
          <w:sz w:val="20"/>
          <w:szCs w:val="20"/>
          <w:lang w:val="es-MX"/>
        </w:rPr>
        <w:t>El sistema envía como parámetro la siguiente información:</w:t>
      </w:r>
    </w:p>
    <w:p w:rsidR="009A4A4E" w:rsidRDefault="00D86685" w:rsidP="00166F3F">
      <w:pPr>
        <w:pStyle w:val="Numerado"/>
        <w:numPr>
          <w:ilvl w:val="1"/>
          <w:numId w:val="6"/>
        </w:numPr>
        <w:ind w:left="851" w:hanging="425"/>
        <w:contextualSpacing/>
        <w:rPr>
          <w:szCs w:val="20"/>
        </w:rPr>
      </w:pPr>
      <w:r>
        <w:rPr>
          <w:szCs w:val="20"/>
        </w:rPr>
        <w:t>ENVIADA</w:t>
      </w:r>
    </w:p>
    <w:p w:rsidR="00996D24" w:rsidRPr="00407E99" w:rsidRDefault="00996D24" w:rsidP="00166F3F">
      <w:pPr>
        <w:pStyle w:val="Numerado"/>
        <w:numPr>
          <w:ilvl w:val="0"/>
          <w:numId w:val="6"/>
        </w:numPr>
        <w:contextualSpacing/>
        <w:rPr>
          <w:szCs w:val="20"/>
        </w:rPr>
      </w:pPr>
      <w:r w:rsidRPr="00407E99">
        <w:rPr>
          <w:szCs w:val="20"/>
        </w:rPr>
        <w:t xml:space="preserve">Si &lt;el servicio de </w:t>
      </w:r>
      <w:proofErr w:type="spellStart"/>
      <w:r>
        <w:rPr>
          <w:szCs w:val="20"/>
        </w:rPr>
        <w:t>RecibeCFD</w:t>
      </w:r>
      <w:proofErr w:type="spellEnd"/>
      <w:r w:rsidRPr="00407E99">
        <w:rPr>
          <w:szCs w:val="20"/>
        </w:rPr>
        <w:t xml:space="preserve"> no se encuentra disponible&gt;, el sistema envía como parámetro la siguiente información:</w:t>
      </w:r>
    </w:p>
    <w:p w:rsidR="00996D24" w:rsidRPr="00407E99" w:rsidRDefault="00996D24" w:rsidP="00166F3F">
      <w:pPr>
        <w:pStyle w:val="Numerado"/>
        <w:numPr>
          <w:ilvl w:val="1"/>
          <w:numId w:val="6"/>
        </w:numPr>
        <w:ind w:left="851" w:hanging="425"/>
        <w:contextualSpacing/>
        <w:rPr>
          <w:szCs w:val="20"/>
        </w:rPr>
      </w:pPr>
      <w:proofErr w:type="spellStart"/>
      <w:r w:rsidRPr="00407E99">
        <w:rPr>
          <w:szCs w:val="20"/>
        </w:rPr>
        <w:t>ServicioNoDisponible</w:t>
      </w:r>
      <w:proofErr w:type="spellEnd"/>
    </w:p>
    <w:p w:rsidR="009A4A4E" w:rsidRPr="009A4A4E" w:rsidRDefault="009A4A4E" w:rsidP="00166F3F">
      <w:pPr>
        <w:pStyle w:val="Numerado"/>
        <w:numPr>
          <w:ilvl w:val="0"/>
          <w:numId w:val="6"/>
        </w:numPr>
        <w:contextualSpacing/>
        <w:rPr>
          <w:szCs w:val="20"/>
        </w:rPr>
      </w:pPr>
      <w:r>
        <w:rPr>
          <w:szCs w:val="20"/>
        </w:rPr>
        <w:t xml:space="preserve">El sistema continúa con el </w:t>
      </w:r>
      <w:hyperlink w:anchor="Fin" w:history="1">
        <w:r w:rsidR="00CC20B2">
          <w:rPr>
            <w:rStyle w:val="Hipervnculo"/>
            <w:b/>
            <w:szCs w:val="20"/>
          </w:rPr>
          <w:t>paso 7</w:t>
        </w:r>
      </w:hyperlink>
      <w:r>
        <w:rPr>
          <w:szCs w:val="20"/>
        </w:rPr>
        <w:t xml:space="preserve"> del flujo básico</w:t>
      </w:r>
    </w:p>
    <w:p w:rsidR="001F2C03" w:rsidRDefault="001F2C03" w:rsidP="009A4A4E">
      <w:pPr>
        <w:pStyle w:val="Prrafodelista"/>
        <w:ind w:left="432"/>
        <w:rPr>
          <w:rFonts w:cs="Arial"/>
          <w:sz w:val="20"/>
          <w:szCs w:val="20"/>
        </w:rPr>
      </w:pPr>
    </w:p>
    <w:p w:rsidR="000666A7" w:rsidRDefault="000666A7" w:rsidP="000F7157">
      <w:pPr>
        <w:rPr>
          <w:sz w:val="20"/>
          <w:szCs w:val="20"/>
        </w:rPr>
      </w:pPr>
      <w:bookmarkStart w:id="38" w:name="_5.2.1.1_AO02_Presentar"/>
      <w:bookmarkStart w:id="39" w:name="_5.2.1.2_AO02_Presentar"/>
      <w:bookmarkEnd w:id="38"/>
      <w:bookmarkEnd w:id="39"/>
    </w:p>
    <w:p w:rsidR="00D70D87" w:rsidRPr="00745D0F" w:rsidRDefault="000F7157" w:rsidP="00D70D87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40" w:name="_5.2.1.3_AO03_Modificar"/>
      <w:bookmarkStart w:id="41" w:name="_5.2.1.2_AO02_Modificar"/>
      <w:bookmarkStart w:id="42" w:name="_5.2.1.2__"/>
      <w:bookmarkEnd w:id="40"/>
      <w:bookmarkEnd w:id="41"/>
      <w:bookmarkEnd w:id="42"/>
      <w:r w:rsidRPr="00745D0F">
        <w:t>5.2.1.</w:t>
      </w:r>
      <w:r w:rsidR="00117A7A" w:rsidRPr="00745D0F">
        <w:t>2</w:t>
      </w:r>
      <w:r w:rsidRPr="00745D0F">
        <w:rPr>
          <w:rStyle w:val="Hipervnculo"/>
          <w:u w:val="none"/>
        </w:rPr>
        <w:tab/>
      </w:r>
      <w:r w:rsidR="00D70D87" w:rsidRPr="00745D0F">
        <w:rPr>
          <w:rStyle w:val="Hipervnculo"/>
          <w:u w:val="none"/>
        </w:rPr>
        <w:t xml:space="preserve">  </w:t>
      </w:r>
      <w:hyperlink w:anchor="AO02_r" w:history="1">
        <w:r w:rsidR="00D70D87" w:rsidRPr="00745D0F">
          <w:rPr>
            <w:rStyle w:val="Hipervnculo"/>
          </w:rPr>
          <w:t>AO02 Obtener</w:t>
        </w:r>
        <w:r w:rsidR="0013550E" w:rsidRPr="00745D0F">
          <w:rPr>
            <w:rStyle w:val="Hipervnculo"/>
          </w:rPr>
          <w:t xml:space="preserve"> </w:t>
        </w:r>
        <w:r w:rsidR="00D70D87" w:rsidRPr="00745D0F">
          <w:rPr>
            <w:rStyle w:val="Hipervnculo"/>
          </w:rPr>
          <w:t>Timbre</w:t>
        </w:r>
        <w:r w:rsidR="0013550E" w:rsidRPr="00745D0F">
          <w:rPr>
            <w:rStyle w:val="Hipervnculo"/>
          </w:rPr>
          <w:t xml:space="preserve"> </w:t>
        </w:r>
        <w:r w:rsidR="00D70D87" w:rsidRPr="00745D0F">
          <w:rPr>
            <w:rStyle w:val="Hipervnculo"/>
          </w:rPr>
          <w:t>Fiscal</w:t>
        </w:r>
        <w:r w:rsidR="0013550E" w:rsidRPr="00745D0F">
          <w:rPr>
            <w:rStyle w:val="Hipervnculo"/>
          </w:rPr>
          <w:t xml:space="preserve"> </w:t>
        </w:r>
        <w:r w:rsidR="00D70D87" w:rsidRPr="00745D0F">
          <w:rPr>
            <w:rStyle w:val="Hipervnculo"/>
          </w:rPr>
          <w:t>Digital</w:t>
        </w:r>
      </w:hyperlink>
      <w:r w:rsidR="00D70D87" w:rsidRPr="00745D0F">
        <w:t xml:space="preserve"> </w:t>
      </w:r>
    </w:p>
    <w:p w:rsidR="00D70D87" w:rsidRPr="00745D0F" w:rsidRDefault="00D70D87" w:rsidP="00D70D87">
      <w:pPr>
        <w:jc w:val="both"/>
        <w:rPr>
          <w:sz w:val="20"/>
          <w:szCs w:val="20"/>
          <w:lang w:eastAsia="en-US"/>
        </w:rPr>
      </w:pPr>
    </w:p>
    <w:p w:rsidR="00D70D87" w:rsidRPr="00745D0F" w:rsidRDefault="00D70D87" w:rsidP="00D70D87">
      <w:pPr>
        <w:pStyle w:val="Numerado"/>
        <w:numPr>
          <w:ilvl w:val="0"/>
          <w:numId w:val="12"/>
        </w:numPr>
        <w:contextualSpacing/>
        <w:rPr>
          <w:szCs w:val="20"/>
        </w:rPr>
      </w:pPr>
      <w:r w:rsidRPr="00745D0F">
        <w:rPr>
          <w:szCs w:val="20"/>
        </w:rPr>
        <w:t>El sistema envía la siguiente información al Servicio de Timbrado de Tralix:</w:t>
      </w:r>
    </w:p>
    <w:p w:rsidR="00D70D87" w:rsidRPr="00745D0F" w:rsidRDefault="00D70D87" w:rsidP="00D70D87">
      <w:pPr>
        <w:pStyle w:val="Numerado"/>
        <w:numPr>
          <w:ilvl w:val="1"/>
          <w:numId w:val="12"/>
        </w:numPr>
        <w:ind w:left="851" w:hanging="425"/>
        <w:contextualSpacing/>
        <w:rPr>
          <w:szCs w:val="20"/>
        </w:rPr>
      </w:pPr>
      <w:r w:rsidRPr="00745D0F">
        <w:rPr>
          <w:szCs w:val="20"/>
        </w:rPr>
        <w:t>CFD</w:t>
      </w:r>
    </w:p>
    <w:p w:rsidR="00D70D87" w:rsidRPr="00745D0F" w:rsidRDefault="00D70D87" w:rsidP="00D70D87">
      <w:pPr>
        <w:pStyle w:val="Numerado"/>
        <w:numPr>
          <w:ilvl w:val="0"/>
          <w:numId w:val="12"/>
        </w:numPr>
        <w:contextualSpacing/>
        <w:rPr>
          <w:szCs w:val="20"/>
        </w:rPr>
      </w:pPr>
      <w:bookmarkStart w:id="43" w:name="paso2FAO02"/>
      <w:bookmarkEnd w:id="43"/>
      <w:r w:rsidRPr="00745D0F">
        <w:rPr>
          <w:szCs w:val="20"/>
        </w:rPr>
        <w:t>El sistema recibe la siguiente información:</w:t>
      </w:r>
    </w:p>
    <w:p w:rsidR="00D70D87" w:rsidRPr="00745D0F" w:rsidRDefault="00D70D87" w:rsidP="00D70D87">
      <w:pPr>
        <w:pStyle w:val="Numerado"/>
        <w:numPr>
          <w:ilvl w:val="1"/>
          <w:numId w:val="12"/>
        </w:numPr>
        <w:ind w:left="851" w:hanging="425"/>
        <w:contextualSpacing/>
        <w:rPr>
          <w:rStyle w:val="Hipervnculo"/>
          <w:b/>
          <w:color w:val="auto"/>
          <w:szCs w:val="20"/>
          <w:u w:val="none"/>
        </w:rPr>
      </w:pPr>
      <w:r w:rsidRPr="00745D0F">
        <w:rPr>
          <w:szCs w:val="20"/>
        </w:rPr>
        <w:t xml:space="preserve">TFD de acuerdo con la regla de negocio </w:t>
      </w:r>
      <w:hyperlink r:id="rId10" w:anchor="RNESC038" w:history="1">
        <w:r w:rsidRPr="00745D0F">
          <w:rPr>
            <w:rStyle w:val="Hipervnculo"/>
            <w:b/>
            <w:szCs w:val="20"/>
          </w:rPr>
          <w:t>RNESC038 Timbre Fiscal Digital</w:t>
        </w:r>
      </w:hyperlink>
    </w:p>
    <w:p w:rsidR="00D70D87" w:rsidRPr="00745D0F" w:rsidRDefault="00D655DF" w:rsidP="00D70D87">
      <w:pPr>
        <w:pStyle w:val="Numerado"/>
        <w:numPr>
          <w:ilvl w:val="1"/>
          <w:numId w:val="12"/>
        </w:numPr>
        <w:ind w:left="851" w:hanging="425"/>
        <w:contextualSpacing/>
        <w:rPr>
          <w:szCs w:val="20"/>
        </w:rPr>
      </w:pPr>
      <w:r w:rsidRPr="00745D0F">
        <w:lastRenderedPageBreak/>
        <w:t>FAULT</w:t>
      </w:r>
      <w:r w:rsidR="00D70D87" w:rsidRPr="00745D0F">
        <w:t xml:space="preserve"> de acuerdo con la regla de negocio </w:t>
      </w:r>
      <w:hyperlink r:id="rId11" w:anchor="RNESC039" w:history="1">
        <w:r w:rsidR="00D70D87" w:rsidRPr="00745D0F">
          <w:rPr>
            <w:rStyle w:val="Hipervnculo"/>
            <w:b/>
          </w:rPr>
          <w:t xml:space="preserve">RNESC039 Error de Timbrado o </w:t>
        </w:r>
        <w:proofErr w:type="spellStart"/>
        <w:r w:rsidR="00D70D87" w:rsidRPr="00745D0F">
          <w:rPr>
            <w:rStyle w:val="Hipervnculo"/>
            <w:b/>
          </w:rPr>
          <w:t>Fault</w:t>
        </w:r>
        <w:proofErr w:type="spellEnd"/>
      </w:hyperlink>
    </w:p>
    <w:p w:rsidR="00D70D87" w:rsidRPr="00745D0F" w:rsidRDefault="00D70D87" w:rsidP="00D70D87">
      <w:pPr>
        <w:pStyle w:val="Numerado"/>
        <w:numPr>
          <w:ilvl w:val="0"/>
          <w:numId w:val="12"/>
        </w:numPr>
        <w:contextualSpacing/>
        <w:rPr>
          <w:szCs w:val="20"/>
        </w:rPr>
      </w:pPr>
      <w:r w:rsidRPr="00745D0F">
        <w:rPr>
          <w:szCs w:val="20"/>
        </w:rPr>
        <w:t>Si &lt;el Timbre Fiscal Digital fue generado correctamente&gt;, el sistema envía como parámetro la siguiente información:</w:t>
      </w:r>
    </w:p>
    <w:p w:rsidR="00D70D87" w:rsidRPr="00745D0F" w:rsidRDefault="00D70D87" w:rsidP="00D70D87">
      <w:pPr>
        <w:pStyle w:val="Numerado"/>
        <w:numPr>
          <w:ilvl w:val="1"/>
          <w:numId w:val="12"/>
        </w:numPr>
        <w:ind w:left="851" w:hanging="425"/>
        <w:contextualSpacing/>
        <w:rPr>
          <w:szCs w:val="20"/>
        </w:rPr>
      </w:pPr>
      <w:r w:rsidRPr="00745D0F">
        <w:rPr>
          <w:szCs w:val="20"/>
        </w:rPr>
        <w:t>TFD</w:t>
      </w:r>
    </w:p>
    <w:p w:rsidR="00D70D87" w:rsidRPr="00745D0F" w:rsidRDefault="00D70D87" w:rsidP="00D70D87">
      <w:pPr>
        <w:pStyle w:val="Numerado"/>
        <w:numPr>
          <w:ilvl w:val="0"/>
          <w:numId w:val="12"/>
        </w:numPr>
        <w:contextualSpacing/>
        <w:rPr>
          <w:szCs w:val="20"/>
        </w:rPr>
      </w:pPr>
      <w:r w:rsidRPr="00745D0F">
        <w:rPr>
          <w:szCs w:val="20"/>
        </w:rPr>
        <w:t xml:space="preserve">Si &lt;se produjo un error o </w:t>
      </w:r>
      <w:proofErr w:type="spellStart"/>
      <w:r w:rsidRPr="00745D0F">
        <w:rPr>
          <w:szCs w:val="20"/>
        </w:rPr>
        <w:t>fault</w:t>
      </w:r>
      <w:proofErr w:type="spellEnd"/>
      <w:r w:rsidRPr="00745D0F">
        <w:rPr>
          <w:szCs w:val="20"/>
        </w:rPr>
        <w:t xml:space="preserve"> al momento del timbrado&gt;, el sistema envía como parámetro la siguiente información:</w:t>
      </w:r>
    </w:p>
    <w:p w:rsidR="00D70D87" w:rsidRPr="00745D0F" w:rsidRDefault="00D655DF" w:rsidP="00D70D87">
      <w:pPr>
        <w:pStyle w:val="Numerado"/>
        <w:numPr>
          <w:ilvl w:val="1"/>
          <w:numId w:val="12"/>
        </w:numPr>
        <w:ind w:left="851" w:hanging="425"/>
        <w:contextualSpacing/>
        <w:rPr>
          <w:b/>
          <w:szCs w:val="20"/>
        </w:rPr>
      </w:pPr>
      <w:r w:rsidRPr="00745D0F">
        <w:rPr>
          <w:szCs w:val="20"/>
        </w:rPr>
        <w:t>FAULT</w:t>
      </w:r>
    </w:p>
    <w:p w:rsidR="00D70D87" w:rsidRPr="00745D0F" w:rsidRDefault="00D70D87" w:rsidP="00D70D87">
      <w:pPr>
        <w:pStyle w:val="Numerado"/>
        <w:numPr>
          <w:ilvl w:val="0"/>
          <w:numId w:val="12"/>
        </w:numPr>
        <w:contextualSpacing/>
        <w:rPr>
          <w:szCs w:val="20"/>
        </w:rPr>
      </w:pPr>
      <w:r w:rsidRPr="00745D0F">
        <w:rPr>
          <w:szCs w:val="20"/>
        </w:rPr>
        <w:t>Si &lt;el Servicio de Timbrado de Tralix no se encuentra disponible&gt;, el sistema envía como parámetro la siguiente información:</w:t>
      </w:r>
      <w:r w:rsidRPr="00745D0F">
        <w:rPr>
          <w:szCs w:val="20"/>
        </w:rPr>
        <w:tab/>
      </w:r>
    </w:p>
    <w:p w:rsidR="00D70D87" w:rsidRPr="00745D0F" w:rsidRDefault="00D70D87" w:rsidP="00D70D87">
      <w:pPr>
        <w:pStyle w:val="Numerado"/>
        <w:numPr>
          <w:ilvl w:val="1"/>
          <w:numId w:val="12"/>
        </w:numPr>
        <w:ind w:left="851" w:hanging="425"/>
        <w:contextualSpacing/>
        <w:rPr>
          <w:szCs w:val="20"/>
        </w:rPr>
      </w:pPr>
      <w:proofErr w:type="spellStart"/>
      <w:r w:rsidRPr="00745D0F">
        <w:rPr>
          <w:szCs w:val="20"/>
        </w:rPr>
        <w:t>ServicioNoDisponible</w:t>
      </w:r>
      <w:proofErr w:type="spellEnd"/>
    </w:p>
    <w:p w:rsidR="00D70D87" w:rsidRPr="00A26280" w:rsidRDefault="00D70D87" w:rsidP="00D70D87">
      <w:pPr>
        <w:pStyle w:val="Numerado"/>
        <w:numPr>
          <w:ilvl w:val="0"/>
          <w:numId w:val="12"/>
        </w:numPr>
        <w:contextualSpacing/>
        <w:rPr>
          <w:szCs w:val="20"/>
        </w:rPr>
      </w:pPr>
      <w:r w:rsidRPr="00A26280">
        <w:rPr>
          <w:szCs w:val="20"/>
        </w:rPr>
        <w:t xml:space="preserve">Regresa al </w:t>
      </w:r>
      <w:hyperlink w:anchor="FIN" w:history="1">
        <w:r w:rsidR="00CC20B2">
          <w:rPr>
            <w:rStyle w:val="Hipervnculo"/>
            <w:b/>
            <w:bCs/>
            <w:szCs w:val="20"/>
          </w:rPr>
          <w:t>paso 7</w:t>
        </w:r>
      </w:hyperlink>
      <w:r w:rsidRPr="00A26280">
        <w:rPr>
          <w:szCs w:val="20"/>
        </w:rPr>
        <w:t xml:space="preserve"> del flujo básico.</w:t>
      </w:r>
    </w:p>
    <w:p w:rsidR="00C75291" w:rsidRPr="00A26280" w:rsidRDefault="00C75291" w:rsidP="00C75291">
      <w:pPr>
        <w:pStyle w:val="Numerado"/>
        <w:numPr>
          <w:ilvl w:val="0"/>
          <w:numId w:val="0"/>
        </w:numPr>
        <w:ind w:left="360" w:hanging="360"/>
        <w:contextualSpacing/>
        <w:rPr>
          <w:szCs w:val="20"/>
        </w:rPr>
      </w:pPr>
    </w:p>
    <w:p w:rsidR="007479DD" w:rsidRPr="00A26280" w:rsidRDefault="00745D0F" w:rsidP="007479DD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44" w:name="_5.2.1.3___1"/>
      <w:bookmarkEnd w:id="44"/>
      <w:r w:rsidRPr="00A26280">
        <w:t>5.2.1.3</w:t>
      </w:r>
      <w:r w:rsidRPr="00A26280">
        <w:rPr>
          <w:rStyle w:val="Hipervnculo"/>
          <w:u w:val="none"/>
        </w:rPr>
        <w:tab/>
        <w:t xml:space="preserve">  </w:t>
      </w:r>
      <w:hyperlink w:anchor="AO03_r" w:history="1">
        <w:r w:rsidRPr="00A26280">
          <w:rPr>
            <w:rStyle w:val="Hipervnculo"/>
          </w:rPr>
          <w:t>AO03 Cancelar Factura</w:t>
        </w:r>
      </w:hyperlink>
    </w:p>
    <w:p w:rsidR="007479DD" w:rsidRPr="00A26280" w:rsidRDefault="007479DD" w:rsidP="007479DD">
      <w:pPr>
        <w:jc w:val="both"/>
        <w:rPr>
          <w:sz w:val="20"/>
          <w:szCs w:val="20"/>
          <w:lang w:eastAsia="en-US"/>
        </w:rPr>
      </w:pPr>
    </w:p>
    <w:p w:rsidR="003E60E5" w:rsidRPr="00A26280" w:rsidRDefault="003E60E5" w:rsidP="007479DD">
      <w:pPr>
        <w:pStyle w:val="Numerado"/>
        <w:numPr>
          <w:ilvl w:val="0"/>
          <w:numId w:val="20"/>
        </w:numPr>
        <w:contextualSpacing/>
        <w:rPr>
          <w:szCs w:val="20"/>
        </w:rPr>
      </w:pPr>
      <w:r w:rsidRPr="00A26280">
        <w:rPr>
          <w:szCs w:val="20"/>
        </w:rPr>
        <w:t>El sistema obtiene la siguiente información:</w:t>
      </w:r>
    </w:p>
    <w:p w:rsidR="00627A7F" w:rsidRPr="00A26280" w:rsidRDefault="00627A7F" w:rsidP="00627A7F">
      <w:pPr>
        <w:pStyle w:val="Numerado"/>
        <w:numPr>
          <w:ilvl w:val="1"/>
          <w:numId w:val="20"/>
        </w:numPr>
        <w:ind w:left="851" w:hanging="425"/>
        <w:contextualSpacing/>
        <w:rPr>
          <w:szCs w:val="20"/>
        </w:rPr>
      </w:pPr>
      <w:proofErr w:type="spellStart"/>
      <w:r w:rsidRPr="00A26280">
        <w:rPr>
          <w:szCs w:val="20"/>
        </w:rPr>
        <w:t>TransProd</w:t>
      </w:r>
      <w:proofErr w:type="spellEnd"/>
    </w:p>
    <w:p w:rsidR="00627A7F" w:rsidRPr="00A26280" w:rsidRDefault="00627A7F" w:rsidP="00627A7F">
      <w:pPr>
        <w:pStyle w:val="Numerado"/>
        <w:numPr>
          <w:ilvl w:val="2"/>
          <w:numId w:val="20"/>
        </w:numPr>
        <w:ind w:firstLine="131"/>
        <w:contextualSpacing/>
        <w:rPr>
          <w:szCs w:val="20"/>
        </w:rPr>
      </w:pPr>
      <w:proofErr w:type="spellStart"/>
      <w:r w:rsidRPr="00A26280">
        <w:rPr>
          <w:szCs w:val="20"/>
        </w:rPr>
        <w:t>TransProdId</w:t>
      </w:r>
      <w:proofErr w:type="spellEnd"/>
    </w:p>
    <w:p w:rsidR="00627A7F" w:rsidRPr="00A26280" w:rsidRDefault="00627A7F" w:rsidP="00627A7F">
      <w:pPr>
        <w:pStyle w:val="Numerado"/>
        <w:numPr>
          <w:ilvl w:val="2"/>
          <w:numId w:val="20"/>
        </w:numPr>
        <w:ind w:firstLine="131"/>
        <w:contextualSpacing/>
        <w:rPr>
          <w:szCs w:val="20"/>
        </w:rPr>
      </w:pPr>
      <w:proofErr w:type="spellStart"/>
      <w:r w:rsidRPr="00A26280">
        <w:rPr>
          <w:szCs w:val="20"/>
        </w:rPr>
        <w:t>SubEmpresaId</w:t>
      </w:r>
      <w:proofErr w:type="spellEnd"/>
    </w:p>
    <w:p w:rsidR="00627A7F" w:rsidRPr="00A26280" w:rsidRDefault="00627A7F" w:rsidP="00627A7F">
      <w:pPr>
        <w:pStyle w:val="Numerado"/>
        <w:numPr>
          <w:ilvl w:val="2"/>
          <w:numId w:val="20"/>
        </w:numPr>
        <w:ind w:firstLine="131"/>
        <w:contextualSpacing/>
        <w:rPr>
          <w:szCs w:val="20"/>
        </w:rPr>
      </w:pPr>
      <w:r w:rsidRPr="00A26280">
        <w:rPr>
          <w:szCs w:val="20"/>
        </w:rPr>
        <w:t>UUID</w:t>
      </w:r>
    </w:p>
    <w:p w:rsidR="003E60E5" w:rsidRPr="00A26280" w:rsidRDefault="003E60E5" w:rsidP="00627A7F">
      <w:pPr>
        <w:pStyle w:val="Numerado"/>
        <w:numPr>
          <w:ilvl w:val="2"/>
          <w:numId w:val="20"/>
        </w:numPr>
        <w:ind w:firstLine="131"/>
        <w:contextualSpacing/>
        <w:rPr>
          <w:b/>
          <w:szCs w:val="20"/>
        </w:rPr>
      </w:pPr>
      <w:proofErr w:type="spellStart"/>
      <w:r w:rsidRPr="00A26280">
        <w:rPr>
          <w:b/>
          <w:szCs w:val="20"/>
        </w:rPr>
        <w:t>SEMHist</w:t>
      </w:r>
      <w:proofErr w:type="spellEnd"/>
    </w:p>
    <w:p w:rsidR="003E60E5" w:rsidRPr="00A26280" w:rsidRDefault="003E60E5" w:rsidP="00627A7F">
      <w:pPr>
        <w:pStyle w:val="Numerado"/>
        <w:numPr>
          <w:ilvl w:val="3"/>
          <w:numId w:val="20"/>
        </w:numPr>
        <w:ind w:firstLine="554"/>
        <w:contextualSpacing/>
        <w:rPr>
          <w:szCs w:val="20"/>
        </w:rPr>
      </w:pPr>
      <w:r w:rsidRPr="00A26280">
        <w:rPr>
          <w:szCs w:val="20"/>
        </w:rPr>
        <w:t xml:space="preserve"> </w:t>
      </w:r>
      <w:proofErr w:type="spellStart"/>
      <w:r w:rsidR="00627A7F" w:rsidRPr="00A26280">
        <w:rPr>
          <w:szCs w:val="20"/>
        </w:rPr>
        <w:t>SubEmpresaID</w:t>
      </w:r>
      <w:proofErr w:type="spellEnd"/>
    </w:p>
    <w:p w:rsidR="00627A7F" w:rsidRPr="00A26280" w:rsidRDefault="00627A7F" w:rsidP="00627A7F">
      <w:pPr>
        <w:pStyle w:val="Numerado"/>
        <w:numPr>
          <w:ilvl w:val="3"/>
          <w:numId w:val="20"/>
        </w:numPr>
        <w:ind w:firstLine="554"/>
        <w:contextualSpacing/>
        <w:rPr>
          <w:szCs w:val="20"/>
        </w:rPr>
      </w:pPr>
      <w:proofErr w:type="spellStart"/>
      <w:r w:rsidRPr="00A26280">
        <w:t>CustomerKey</w:t>
      </w:r>
      <w:proofErr w:type="spellEnd"/>
    </w:p>
    <w:p w:rsidR="00627A7F" w:rsidRPr="00A26280" w:rsidRDefault="00627A7F" w:rsidP="00627A7F">
      <w:pPr>
        <w:pStyle w:val="Numerado"/>
        <w:numPr>
          <w:ilvl w:val="3"/>
          <w:numId w:val="20"/>
        </w:numPr>
        <w:ind w:firstLine="554"/>
        <w:contextualSpacing/>
        <w:rPr>
          <w:szCs w:val="20"/>
        </w:rPr>
      </w:pPr>
      <w:proofErr w:type="spellStart"/>
      <w:r w:rsidRPr="00A26280">
        <w:t>ServidorCancelacion</w:t>
      </w:r>
      <w:proofErr w:type="spellEnd"/>
    </w:p>
    <w:p w:rsidR="007479DD" w:rsidRPr="00A26280" w:rsidRDefault="007479DD" w:rsidP="007479DD">
      <w:pPr>
        <w:pStyle w:val="Numerado"/>
        <w:numPr>
          <w:ilvl w:val="0"/>
          <w:numId w:val="20"/>
        </w:numPr>
        <w:contextualSpacing/>
        <w:rPr>
          <w:szCs w:val="20"/>
        </w:rPr>
      </w:pPr>
      <w:r w:rsidRPr="00A26280">
        <w:rPr>
          <w:szCs w:val="20"/>
        </w:rPr>
        <w:t xml:space="preserve">El sistema envía la siguiente información al Servicio de Cancelación de </w:t>
      </w:r>
      <w:proofErr w:type="spellStart"/>
      <w:r w:rsidRPr="00A26280">
        <w:rPr>
          <w:szCs w:val="20"/>
        </w:rPr>
        <w:t>Tralix</w:t>
      </w:r>
      <w:proofErr w:type="spellEnd"/>
      <w:r w:rsidRPr="00A26280">
        <w:rPr>
          <w:szCs w:val="20"/>
        </w:rPr>
        <w:t>:</w:t>
      </w:r>
    </w:p>
    <w:p w:rsidR="007479DD" w:rsidRPr="00A26280" w:rsidRDefault="007479DD" w:rsidP="007479DD">
      <w:pPr>
        <w:pStyle w:val="Numerado"/>
        <w:numPr>
          <w:ilvl w:val="1"/>
          <w:numId w:val="20"/>
        </w:numPr>
        <w:ind w:left="851" w:hanging="425"/>
        <w:contextualSpacing/>
        <w:rPr>
          <w:szCs w:val="20"/>
        </w:rPr>
      </w:pPr>
      <w:r w:rsidRPr="00A26280">
        <w:rPr>
          <w:szCs w:val="20"/>
        </w:rPr>
        <w:t>UUID</w:t>
      </w:r>
    </w:p>
    <w:p w:rsidR="007479DD" w:rsidRPr="00A26280" w:rsidRDefault="007479DD" w:rsidP="007479DD">
      <w:pPr>
        <w:pStyle w:val="Numerado"/>
        <w:numPr>
          <w:ilvl w:val="0"/>
          <w:numId w:val="20"/>
        </w:numPr>
        <w:contextualSpacing/>
        <w:rPr>
          <w:szCs w:val="20"/>
        </w:rPr>
      </w:pPr>
      <w:r w:rsidRPr="00A26280">
        <w:rPr>
          <w:szCs w:val="20"/>
        </w:rPr>
        <w:t>El sistema recibe la siguiente información:</w:t>
      </w:r>
    </w:p>
    <w:p w:rsidR="007479DD" w:rsidRPr="00A26280" w:rsidRDefault="000E358D" w:rsidP="007479DD">
      <w:pPr>
        <w:pStyle w:val="Numerado"/>
        <w:numPr>
          <w:ilvl w:val="1"/>
          <w:numId w:val="20"/>
        </w:numPr>
        <w:ind w:left="851" w:hanging="425"/>
        <w:contextualSpacing/>
        <w:rPr>
          <w:rStyle w:val="Hipervnculo"/>
          <w:b/>
          <w:color w:val="auto"/>
          <w:szCs w:val="20"/>
          <w:u w:val="none"/>
        </w:rPr>
      </w:pPr>
      <w:proofErr w:type="spellStart"/>
      <w:r w:rsidRPr="00A26280">
        <w:rPr>
          <w:szCs w:val="20"/>
        </w:rPr>
        <w:t>C</w:t>
      </w:r>
      <w:r w:rsidR="00EC074F" w:rsidRPr="00A26280">
        <w:rPr>
          <w:szCs w:val="20"/>
        </w:rPr>
        <w:t>odEstatus</w:t>
      </w:r>
      <w:proofErr w:type="spellEnd"/>
      <w:r w:rsidR="007479DD" w:rsidRPr="00A26280">
        <w:rPr>
          <w:szCs w:val="20"/>
        </w:rPr>
        <w:t xml:space="preserve"> de acuerdo con la regla de negocio </w:t>
      </w:r>
      <w:hyperlink r:id="rId12" w:anchor="RNSIN001" w:history="1">
        <w:r w:rsidR="007479DD" w:rsidRPr="00A26280">
          <w:rPr>
            <w:rStyle w:val="Hipervnculo"/>
            <w:b/>
            <w:szCs w:val="20"/>
          </w:rPr>
          <w:t>RN</w:t>
        </w:r>
        <w:r w:rsidR="00D973A8" w:rsidRPr="00A26280">
          <w:rPr>
            <w:rStyle w:val="Hipervnculo"/>
            <w:b/>
            <w:szCs w:val="20"/>
          </w:rPr>
          <w:t>SIN</w:t>
        </w:r>
        <w:r w:rsidR="002F384D" w:rsidRPr="00A26280">
          <w:rPr>
            <w:rStyle w:val="Hipervnculo"/>
            <w:b/>
            <w:szCs w:val="20"/>
          </w:rPr>
          <w:t>001</w:t>
        </w:r>
        <w:r w:rsidR="007479DD" w:rsidRPr="00A26280">
          <w:rPr>
            <w:rStyle w:val="Hipervnculo"/>
            <w:b/>
            <w:szCs w:val="20"/>
          </w:rPr>
          <w:t xml:space="preserve"> </w:t>
        </w:r>
        <w:r w:rsidRPr="00A26280">
          <w:rPr>
            <w:rStyle w:val="Hipervnculo"/>
            <w:b/>
            <w:szCs w:val="20"/>
          </w:rPr>
          <w:t>Códigos de Cancelación de CFD</w:t>
        </w:r>
      </w:hyperlink>
    </w:p>
    <w:p w:rsidR="007479DD" w:rsidRPr="00A26280" w:rsidRDefault="007479DD" w:rsidP="007479DD">
      <w:pPr>
        <w:pStyle w:val="Numerado"/>
        <w:numPr>
          <w:ilvl w:val="0"/>
          <w:numId w:val="20"/>
        </w:numPr>
        <w:contextualSpacing/>
        <w:rPr>
          <w:szCs w:val="20"/>
        </w:rPr>
      </w:pPr>
      <w:r w:rsidRPr="00A26280">
        <w:rPr>
          <w:szCs w:val="20"/>
        </w:rPr>
        <w:t xml:space="preserve">Si &lt;el Servicio de Timbrado de </w:t>
      </w:r>
      <w:proofErr w:type="spellStart"/>
      <w:r w:rsidRPr="00A26280">
        <w:rPr>
          <w:szCs w:val="20"/>
        </w:rPr>
        <w:t>Tralix</w:t>
      </w:r>
      <w:proofErr w:type="spellEnd"/>
      <w:r w:rsidRPr="00A26280">
        <w:rPr>
          <w:szCs w:val="20"/>
        </w:rPr>
        <w:t xml:space="preserve"> no se encuentra disponible&gt;, el sistema envía como parámetro la siguiente información:</w:t>
      </w:r>
      <w:r w:rsidRPr="00A26280">
        <w:rPr>
          <w:szCs w:val="20"/>
        </w:rPr>
        <w:tab/>
      </w:r>
    </w:p>
    <w:p w:rsidR="007479DD" w:rsidRPr="00A26280" w:rsidRDefault="007479DD" w:rsidP="007479DD">
      <w:pPr>
        <w:pStyle w:val="Numerado"/>
        <w:numPr>
          <w:ilvl w:val="1"/>
          <w:numId w:val="20"/>
        </w:numPr>
        <w:ind w:left="851" w:hanging="425"/>
        <w:contextualSpacing/>
        <w:rPr>
          <w:szCs w:val="20"/>
        </w:rPr>
      </w:pPr>
      <w:proofErr w:type="spellStart"/>
      <w:r w:rsidRPr="00A26280">
        <w:rPr>
          <w:szCs w:val="20"/>
        </w:rPr>
        <w:t>ServicioNoDisponible</w:t>
      </w:r>
      <w:proofErr w:type="spellEnd"/>
    </w:p>
    <w:p w:rsidR="007479DD" w:rsidRPr="00A26280" w:rsidRDefault="007479DD" w:rsidP="007479DD">
      <w:pPr>
        <w:pStyle w:val="Numerado"/>
        <w:numPr>
          <w:ilvl w:val="0"/>
          <w:numId w:val="20"/>
        </w:numPr>
        <w:contextualSpacing/>
        <w:rPr>
          <w:szCs w:val="20"/>
        </w:rPr>
      </w:pPr>
      <w:r w:rsidRPr="00A26280">
        <w:rPr>
          <w:szCs w:val="20"/>
        </w:rPr>
        <w:t xml:space="preserve">Regresa al </w:t>
      </w:r>
      <w:hyperlink w:anchor="FIN" w:history="1">
        <w:r w:rsidR="00CC20B2">
          <w:rPr>
            <w:rStyle w:val="Hipervnculo"/>
            <w:b/>
            <w:bCs/>
            <w:szCs w:val="20"/>
          </w:rPr>
          <w:t>paso 7</w:t>
        </w:r>
      </w:hyperlink>
      <w:r w:rsidRPr="00A26280">
        <w:rPr>
          <w:szCs w:val="20"/>
        </w:rPr>
        <w:t xml:space="preserve"> del flujo básico.</w:t>
      </w:r>
    </w:p>
    <w:p w:rsidR="007479DD" w:rsidRDefault="007479DD" w:rsidP="00C75291">
      <w:pPr>
        <w:pStyle w:val="Numerado"/>
        <w:numPr>
          <w:ilvl w:val="0"/>
          <w:numId w:val="0"/>
        </w:numPr>
        <w:ind w:left="360" w:hanging="360"/>
        <w:contextualSpacing/>
        <w:rPr>
          <w:szCs w:val="20"/>
          <w:highlight w:val="cyan"/>
        </w:rPr>
      </w:pPr>
    </w:p>
    <w:p w:rsidR="0083435D" w:rsidRPr="00EE60C1" w:rsidRDefault="0083435D" w:rsidP="0083435D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highlight w:val="magenta"/>
        </w:rPr>
      </w:pPr>
      <w:r w:rsidRPr="00EE60C1">
        <w:rPr>
          <w:highlight w:val="magenta"/>
        </w:rPr>
        <w:t>5.2.1.4</w:t>
      </w:r>
      <w:r w:rsidRPr="00EE60C1">
        <w:rPr>
          <w:rStyle w:val="Hipervnculo"/>
          <w:highlight w:val="magenta"/>
          <w:u w:val="none"/>
        </w:rPr>
        <w:tab/>
        <w:t xml:space="preserve">  </w:t>
      </w:r>
      <w:bookmarkStart w:id="45" w:name="AO04"/>
      <w:r w:rsidR="009D3C75" w:rsidRPr="00EE60C1">
        <w:rPr>
          <w:highlight w:val="magenta"/>
        </w:rPr>
        <w:fldChar w:fldCharType="begin"/>
      </w:r>
      <w:r w:rsidR="00885448" w:rsidRPr="00EE60C1">
        <w:rPr>
          <w:highlight w:val="magenta"/>
        </w:rPr>
        <w:instrText xml:space="preserve"> HYPERLINK  \l "AO04_r" </w:instrText>
      </w:r>
      <w:r w:rsidR="009D3C75" w:rsidRPr="00EE60C1">
        <w:rPr>
          <w:highlight w:val="magenta"/>
        </w:rPr>
        <w:fldChar w:fldCharType="separate"/>
      </w:r>
      <w:r w:rsidRPr="00EE60C1">
        <w:rPr>
          <w:rStyle w:val="Hipervnculo"/>
          <w:highlight w:val="magenta"/>
        </w:rPr>
        <w:t>AO04 Validar Vigencia de Licenciamiento</w:t>
      </w:r>
      <w:bookmarkEnd w:id="45"/>
      <w:r w:rsidR="009D3C75" w:rsidRPr="00EE60C1">
        <w:rPr>
          <w:highlight w:val="magenta"/>
        </w:rPr>
        <w:fldChar w:fldCharType="end"/>
      </w:r>
    </w:p>
    <w:p w:rsidR="0083435D" w:rsidRPr="00EE60C1" w:rsidRDefault="0083435D" w:rsidP="0083435D">
      <w:pPr>
        <w:jc w:val="both"/>
        <w:rPr>
          <w:sz w:val="20"/>
          <w:szCs w:val="20"/>
          <w:highlight w:val="magenta"/>
          <w:lang w:eastAsia="en-US"/>
        </w:rPr>
      </w:pPr>
    </w:p>
    <w:p w:rsidR="0083435D" w:rsidRPr="00EE60C1" w:rsidRDefault="0083435D" w:rsidP="00885448">
      <w:pPr>
        <w:pStyle w:val="Numerado"/>
        <w:numPr>
          <w:ilvl w:val="0"/>
          <w:numId w:val="24"/>
        </w:numPr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El sistema obtiene la siguiente información:</w:t>
      </w:r>
    </w:p>
    <w:p w:rsidR="001656D3" w:rsidRPr="00EE60C1" w:rsidRDefault="001656D3" w:rsidP="001656D3">
      <w:pPr>
        <w:pStyle w:val="Numerado"/>
        <w:numPr>
          <w:ilvl w:val="1"/>
          <w:numId w:val="24"/>
        </w:numPr>
        <w:ind w:left="851" w:hanging="425"/>
        <w:contextualSpacing/>
        <w:rPr>
          <w:b/>
          <w:szCs w:val="20"/>
          <w:highlight w:val="magenta"/>
        </w:rPr>
      </w:pPr>
      <w:proofErr w:type="spellStart"/>
      <w:r w:rsidRPr="00EE60C1">
        <w:rPr>
          <w:b/>
          <w:szCs w:val="20"/>
          <w:highlight w:val="magenta"/>
        </w:rPr>
        <w:t>Configuracion</w:t>
      </w:r>
      <w:proofErr w:type="spellEnd"/>
    </w:p>
    <w:p w:rsidR="0083435D" w:rsidRPr="00EE60C1" w:rsidRDefault="001656D3" w:rsidP="00885448">
      <w:pPr>
        <w:pStyle w:val="Numerado"/>
        <w:numPr>
          <w:ilvl w:val="2"/>
          <w:numId w:val="24"/>
        </w:numPr>
        <w:ind w:firstLine="131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Contrato</w:t>
      </w:r>
    </w:p>
    <w:p w:rsidR="0083435D" w:rsidRPr="00EE60C1" w:rsidRDefault="001656D3" w:rsidP="00885448">
      <w:pPr>
        <w:pStyle w:val="Numerado"/>
        <w:numPr>
          <w:ilvl w:val="2"/>
          <w:numId w:val="24"/>
        </w:numPr>
        <w:ind w:firstLine="131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VEF</w:t>
      </w:r>
    </w:p>
    <w:p w:rsidR="0083435D" w:rsidRPr="00EE60C1" w:rsidRDefault="0083435D" w:rsidP="009B4B5D">
      <w:pPr>
        <w:pStyle w:val="Numerado"/>
        <w:numPr>
          <w:ilvl w:val="0"/>
          <w:numId w:val="24"/>
        </w:numPr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El sistema </w:t>
      </w:r>
      <w:r w:rsidR="000E3450" w:rsidRPr="00EE60C1">
        <w:rPr>
          <w:szCs w:val="20"/>
          <w:highlight w:val="magenta"/>
        </w:rPr>
        <w:t xml:space="preserve">desencripta la fecha de vencimiento obtenida </w:t>
      </w:r>
      <w:r w:rsidR="00CC6698" w:rsidRPr="00EE60C1">
        <w:rPr>
          <w:szCs w:val="20"/>
          <w:highlight w:val="magenta"/>
        </w:rPr>
        <w:t xml:space="preserve">(VEF) </w:t>
      </w:r>
      <w:r w:rsidR="000E3450" w:rsidRPr="00EE60C1">
        <w:rPr>
          <w:szCs w:val="20"/>
          <w:highlight w:val="magenta"/>
        </w:rPr>
        <w:t xml:space="preserve">de acuerdo con la regla de negocio </w:t>
      </w:r>
      <w:hyperlink r:id="rId13" w:anchor="RNGEN313" w:history="1">
        <w:r w:rsidR="000E3450" w:rsidRPr="00EE60C1">
          <w:rPr>
            <w:rStyle w:val="Hipervnculo"/>
            <w:b/>
            <w:szCs w:val="20"/>
            <w:highlight w:val="magenta"/>
          </w:rPr>
          <w:t>RNGEN</w:t>
        </w:r>
        <w:r w:rsidR="005B51E6" w:rsidRPr="00EE60C1">
          <w:rPr>
            <w:rStyle w:val="Hipervnculo"/>
            <w:b/>
            <w:szCs w:val="20"/>
            <w:highlight w:val="magenta"/>
          </w:rPr>
          <w:t>313</w:t>
        </w:r>
        <w:r w:rsidR="000E3450" w:rsidRPr="00EE60C1">
          <w:rPr>
            <w:rStyle w:val="Hipervnculo"/>
            <w:b/>
            <w:szCs w:val="20"/>
            <w:highlight w:val="magenta"/>
          </w:rPr>
          <w:t xml:space="preserve"> Algoritmo de Encriptación y Desencriptación para Fecha de Vencimiento de la Licencia</w:t>
        </w:r>
      </w:hyperlink>
    </w:p>
    <w:p w:rsidR="0083435D" w:rsidRPr="00EE60C1" w:rsidRDefault="00F8279C" w:rsidP="00885448">
      <w:pPr>
        <w:pStyle w:val="Numerado"/>
        <w:numPr>
          <w:ilvl w:val="0"/>
          <w:numId w:val="24"/>
        </w:numPr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Si &lt;la fecha de</w:t>
      </w:r>
      <w:r w:rsidR="00715DF1" w:rsidRPr="00EE60C1">
        <w:rPr>
          <w:szCs w:val="20"/>
          <w:highlight w:val="magenta"/>
        </w:rPr>
        <w:t xml:space="preserve"> vencimiento es mayor </w:t>
      </w:r>
      <w:r w:rsidR="009779C5" w:rsidRPr="00EE60C1">
        <w:rPr>
          <w:szCs w:val="20"/>
          <w:highlight w:val="magenta"/>
        </w:rPr>
        <w:t xml:space="preserve">o igual </w:t>
      </w:r>
      <w:r w:rsidR="00715DF1" w:rsidRPr="00EE60C1">
        <w:rPr>
          <w:szCs w:val="20"/>
          <w:highlight w:val="magenta"/>
        </w:rPr>
        <w:t xml:space="preserve">a la fecha actual de acuerdo con la regla de negocio </w:t>
      </w:r>
      <w:hyperlink r:id="rId14" w:anchor="RNSIN002" w:history="1">
        <w:r w:rsidR="00715DF1" w:rsidRPr="00EE60C1">
          <w:rPr>
            <w:rStyle w:val="Hipervnculo"/>
            <w:b/>
            <w:szCs w:val="20"/>
            <w:highlight w:val="magenta"/>
          </w:rPr>
          <w:t>RN</w:t>
        </w:r>
        <w:r w:rsidR="003D617B" w:rsidRPr="00EE60C1">
          <w:rPr>
            <w:rStyle w:val="Hipervnculo"/>
            <w:b/>
            <w:szCs w:val="20"/>
            <w:highlight w:val="magenta"/>
          </w:rPr>
          <w:t>SIN002</w:t>
        </w:r>
        <w:r w:rsidR="00143907" w:rsidRPr="00EE60C1">
          <w:rPr>
            <w:rStyle w:val="Hipervnculo"/>
            <w:b/>
            <w:szCs w:val="20"/>
            <w:highlight w:val="magenta"/>
          </w:rPr>
          <w:t xml:space="preserve"> Periodo de Gracia para Fecha de Vencimiento de la Licencia</w:t>
        </w:r>
      </w:hyperlink>
      <w:r w:rsidRPr="00EE60C1">
        <w:rPr>
          <w:szCs w:val="20"/>
          <w:highlight w:val="magenta"/>
        </w:rPr>
        <w:t>&gt;</w:t>
      </w:r>
      <w:r w:rsidR="004F014E" w:rsidRPr="00EE60C1">
        <w:rPr>
          <w:szCs w:val="20"/>
          <w:highlight w:val="magenta"/>
        </w:rPr>
        <w:t>, el sistema envía como parámetro la siguiente información:</w:t>
      </w:r>
    </w:p>
    <w:p w:rsidR="004F014E" w:rsidRPr="00EE60C1" w:rsidRDefault="004F014E" w:rsidP="004F014E">
      <w:pPr>
        <w:pStyle w:val="Numerado"/>
        <w:numPr>
          <w:ilvl w:val="1"/>
          <w:numId w:val="24"/>
        </w:numPr>
        <w:ind w:left="851" w:hanging="425"/>
        <w:contextualSpacing/>
        <w:rPr>
          <w:szCs w:val="20"/>
          <w:highlight w:val="magenta"/>
        </w:rPr>
      </w:pPr>
      <w:proofErr w:type="spellStart"/>
      <w:r w:rsidRPr="00EE60C1">
        <w:rPr>
          <w:szCs w:val="20"/>
          <w:highlight w:val="magenta"/>
        </w:rPr>
        <w:t>FechaVencimientoVigente</w:t>
      </w:r>
      <w:proofErr w:type="spellEnd"/>
      <w:r w:rsidRPr="00EE60C1">
        <w:rPr>
          <w:szCs w:val="20"/>
          <w:highlight w:val="magenta"/>
        </w:rPr>
        <w:t xml:space="preserve"> = </w:t>
      </w:r>
      <w:r w:rsidR="00E002C5" w:rsidRPr="00EE60C1">
        <w:rPr>
          <w:szCs w:val="20"/>
          <w:highlight w:val="magenta"/>
        </w:rPr>
        <w:t>Verdadero</w:t>
      </w:r>
    </w:p>
    <w:p w:rsidR="004F014E" w:rsidRPr="00EE60C1" w:rsidRDefault="004F014E" w:rsidP="004F014E">
      <w:pPr>
        <w:pStyle w:val="Numerado"/>
        <w:numPr>
          <w:ilvl w:val="0"/>
          <w:numId w:val="24"/>
        </w:numPr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Si &lt;la fecha de vencimiento es menor a la fecha actual de acuerdo con la regla de negocio </w:t>
      </w:r>
      <w:hyperlink r:id="rId15" w:anchor="RNSIN002" w:history="1">
        <w:r w:rsidRPr="00EE60C1">
          <w:rPr>
            <w:rStyle w:val="Hipervnculo"/>
            <w:b/>
            <w:szCs w:val="20"/>
            <w:highlight w:val="magenta"/>
          </w:rPr>
          <w:t>RNSIN002 Periodo de Gracia para Fecha de Vencimiento de la Licencia</w:t>
        </w:r>
      </w:hyperlink>
      <w:r w:rsidRPr="00EE60C1">
        <w:rPr>
          <w:szCs w:val="20"/>
          <w:highlight w:val="magenta"/>
        </w:rPr>
        <w:t>&gt;</w:t>
      </w:r>
    </w:p>
    <w:p w:rsidR="00684974" w:rsidRPr="00EE60C1" w:rsidRDefault="004F014E" w:rsidP="004F014E">
      <w:pPr>
        <w:pStyle w:val="Numerado"/>
        <w:numPr>
          <w:ilvl w:val="1"/>
          <w:numId w:val="24"/>
        </w:numPr>
        <w:ind w:left="851" w:hanging="425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El sistema</w:t>
      </w:r>
      <w:r w:rsidR="00567A05" w:rsidRPr="00EE60C1">
        <w:rPr>
          <w:szCs w:val="20"/>
          <w:highlight w:val="magenta"/>
        </w:rPr>
        <w:t xml:space="preserve"> realiza la petición de la fecha de vencimiento de la última factura pagada del contrato al </w:t>
      </w:r>
      <w:r w:rsidR="00423EC5" w:rsidRPr="00EE60C1">
        <w:rPr>
          <w:szCs w:val="20"/>
          <w:highlight w:val="magenta"/>
        </w:rPr>
        <w:t xml:space="preserve">Servicio de </w:t>
      </w:r>
      <w:r w:rsidR="00684974" w:rsidRPr="00EE60C1">
        <w:rPr>
          <w:szCs w:val="20"/>
          <w:highlight w:val="magenta"/>
        </w:rPr>
        <w:t xml:space="preserve">Licencias </w:t>
      </w:r>
      <w:r w:rsidR="00423EC5" w:rsidRPr="00EE60C1">
        <w:rPr>
          <w:szCs w:val="20"/>
          <w:highlight w:val="magenta"/>
        </w:rPr>
        <w:t>Amesol</w:t>
      </w:r>
    </w:p>
    <w:p w:rsidR="004F014E" w:rsidRPr="00EE60C1" w:rsidRDefault="00684974" w:rsidP="00684974">
      <w:pPr>
        <w:pStyle w:val="Numerado"/>
        <w:numPr>
          <w:ilvl w:val="2"/>
          <w:numId w:val="24"/>
        </w:numPr>
        <w:ind w:left="1560" w:hanging="709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El caso de uso incluye la funcionalidad del caso de uso </w:t>
      </w:r>
      <w:hyperlink r:id="rId16" w:history="1">
        <w:r w:rsidRPr="001E121F">
          <w:rPr>
            <w:rStyle w:val="Hipervnculo"/>
            <w:b/>
            <w:szCs w:val="20"/>
            <w:highlight w:val="magenta"/>
          </w:rPr>
          <w:t>Servicio de Licencias Amesol – CUERMSIN0</w:t>
        </w:r>
        <w:r w:rsidR="001E121F" w:rsidRPr="001E121F">
          <w:rPr>
            <w:rStyle w:val="Hipervnculo"/>
            <w:b/>
            <w:szCs w:val="20"/>
            <w:highlight w:val="magenta"/>
          </w:rPr>
          <w:t>4</w:t>
        </w:r>
      </w:hyperlink>
      <w:r w:rsidRPr="00EE60C1">
        <w:rPr>
          <w:szCs w:val="20"/>
          <w:highlight w:val="magenta"/>
        </w:rPr>
        <w:t xml:space="preserve"> </w:t>
      </w:r>
      <w:r w:rsidR="00423EC5" w:rsidRPr="00EE60C1">
        <w:rPr>
          <w:szCs w:val="20"/>
          <w:highlight w:val="magenta"/>
        </w:rPr>
        <w:t>y le envía como parámetro la siguiente información</w:t>
      </w:r>
      <w:r w:rsidR="007F07AA" w:rsidRPr="00EE60C1">
        <w:rPr>
          <w:szCs w:val="20"/>
          <w:highlight w:val="magenta"/>
        </w:rPr>
        <w:t>:</w:t>
      </w:r>
    </w:p>
    <w:p w:rsidR="00114632" w:rsidRPr="00114632" w:rsidRDefault="00114632" w:rsidP="007F07AA">
      <w:pPr>
        <w:pStyle w:val="Numerado"/>
        <w:numPr>
          <w:ilvl w:val="3"/>
          <w:numId w:val="24"/>
        </w:numPr>
        <w:ind w:left="2410"/>
        <w:contextualSpacing/>
        <w:rPr>
          <w:szCs w:val="20"/>
          <w:highlight w:val="magenta"/>
        </w:rPr>
      </w:pPr>
      <w:proofErr w:type="spellStart"/>
      <w:r w:rsidRPr="00114632">
        <w:rPr>
          <w:szCs w:val="20"/>
          <w:highlight w:val="magenta"/>
        </w:rPr>
        <w:t>ValidarVigenciaLicencia</w:t>
      </w:r>
      <w:proofErr w:type="spellEnd"/>
    </w:p>
    <w:p w:rsidR="004F014E" w:rsidRPr="00EE60C1" w:rsidRDefault="00423EC5" w:rsidP="00114632">
      <w:pPr>
        <w:pStyle w:val="Numerado"/>
        <w:numPr>
          <w:ilvl w:val="4"/>
          <w:numId w:val="24"/>
        </w:numPr>
        <w:ind w:left="3402" w:hanging="992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Contrato</w:t>
      </w:r>
    </w:p>
    <w:p w:rsidR="00423EC5" w:rsidRPr="00EE60C1" w:rsidRDefault="004917DC" w:rsidP="007F07AA">
      <w:pPr>
        <w:pStyle w:val="Numerado"/>
        <w:numPr>
          <w:ilvl w:val="2"/>
          <w:numId w:val="24"/>
        </w:numPr>
        <w:ind w:left="1560" w:hanging="709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El sistema recibe</w:t>
      </w:r>
      <w:r w:rsidR="00684974" w:rsidRPr="00EE60C1">
        <w:rPr>
          <w:szCs w:val="20"/>
          <w:highlight w:val="magenta"/>
        </w:rPr>
        <w:t xml:space="preserve"> la siguiente información:</w:t>
      </w:r>
    </w:p>
    <w:p w:rsidR="00751FD3" w:rsidRDefault="00751FD3" w:rsidP="007F07AA">
      <w:pPr>
        <w:pStyle w:val="Numerado"/>
        <w:numPr>
          <w:ilvl w:val="3"/>
          <w:numId w:val="24"/>
        </w:numPr>
        <w:ind w:left="2410"/>
        <w:contextualSpacing/>
        <w:rPr>
          <w:szCs w:val="20"/>
          <w:highlight w:val="magenta"/>
        </w:rPr>
      </w:pPr>
      <w:proofErr w:type="spellStart"/>
      <w:r>
        <w:rPr>
          <w:szCs w:val="20"/>
          <w:highlight w:val="magenta"/>
        </w:rPr>
        <w:t>ContratoInactivo</w:t>
      </w:r>
      <w:proofErr w:type="spellEnd"/>
    </w:p>
    <w:p w:rsidR="00684974" w:rsidRPr="00EE60C1" w:rsidRDefault="007F07AA" w:rsidP="007F07AA">
      <w:pPr>
        <w:pStyle w:val="Numerado"/>
        <w:numPr>
          <w:ilvl w:val="3"/>
          <w:numId w:val="24"/>
        </w:numPr>
        <w:ind w:left="2410"/>
        <w:contextualSpacing/>
        <w:rPr>
          <w:szCs w:val="20"/>
          <w:highlight w:val="magenta"/>
        </w:rPr>
      </w:pPr>
      <w:proofErr w:type="spellStart"/>
      <w:r w:rsidRPr="00EE60C1">
        <w:rPr>
          <w:szCs w:val="20"/>
          <w:highlight w:val="magenta"/>
        </w:rPr>
        <w:t>FechaVencimiento</w:t>
      </w:r>
      <w:proofErr w:type="spellEnd"/>
    </w:p>
    <w:p w:rsidR="00751FD3" w:rsidRPr="00EE60C1" w:rsidRDefault="00751FD3" w:rsidP="00751FD3">
      <w:pPr>
        <w:pStyle w:val="Numerado"/>
        <w:numPr>
          <w:ilvl w:val="1"/>
          <w:numId w:val="24"/>
        </w:numPr>
        <w:ind w:left="851" w:hanging="425"/>
        <w:contextualSpacing/>
        <w:rPr>
          <w:szCs w:val="20"/>
          <w:highlight w:val="magenta"/>
        </w:rPr>
      </w:pPr>
      <w:r>
        <w:rPr>
          <w:szCs w:val="20"/>
          <w:highlight w:val="magenta"/>
        </w:rPr>
        <w:t xml:space="preserve">Si &lt;el contrato está inactivo&gt;, </w:t>
      </w:r>
      <w:r w:rsidRPr="00EE60C1">
        <w:rPr>
          <w:szCs w:val="20"/>
          <w:highlight w:val="magenta"/>
        </w:rPr>
        <w:t>el sistema envía como parámetro la siguiente información:</w:t>
      </w:r>
    </w:p>
    <w:p w:rsidR="00751FD3" w:rsidRPr="00751FD3" w:rsidRDefault="00751FD3" w:rsidP="00751FD3">
      <w:pPr>
        <w:pStyle w:val="Numerado"/>
        <w:numPr>
          <w:ilvl w:val="2"/>
          <w:numId w:val="24"/>
        </w:numPr>
        <w:ind w:left="1560" w:hanging="709"/>
        <w:contextualSpacing/>
        <w:rPr>
          <w:szCs w:val="20"/>
          <w:highlight w:val="magenta"/>
        </w:rPr>
      </w:pPr>
      <w:proofErr w:type="spellStart"/>
      <w:r>
        <w:rPr>
          <w:szCs w:val="20"/>
          <w:highlight w:val="magenta"/>
        </w:rPr>
        <w:lastRenderedPageBreak/>
        <w:t>ContratoInactivo</w:t>
      </w:r>
      <w:proofErr w:type="spellEnd"/>
    </w:p>
    <w:p w:rsidR="00944247" w:rsidRPr="00EE60C1" w:rsidRDefault="00944247" w:rsidP="00944247">
      <w:pPr>
        <w:pStyle w:val="Numerado"/>
        <w:numPr>
          <w:ilvl w:val="1"/>
          <w:numId w:val="24"/>
        </w:numPr>
        <w:ind w:left="851" w:hanging="425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Si &lt;la fecha de vencimiento de la última factura pagada del contrato es igual</w:t>
      </w:r>
      <w:r w:rsidR="00E002C5" w:rsidRPr="00EE60C1">
        <w:rPr>
          <w:szCs w:val="20"/>
          <w:highlight w:val="magenta"/>
        </w:rPr>
        <w:t xml:space="preserve"> </w:t>
      </w:r>
      <w:r w:rsidR="00E74995" w:rsidRPr="00EE60C1">
        <w:rPr>
          <w:szCs w:val="20"/>
          <w:highlight w:val="magenta"/>
        </w:rPr>
        <w:t xml:space="preserve"> </w:t>
      </w:r>
      <w:r w:rsidR="00E002C5" w:rsidRPr="00EE60C1">
        <w:rPr>
          <w:szCs w:val="20"/>
          <w:highlight w:val="magenta"/>
        </w:rPr>
        <w:t>a la fecha de vencimiento actual (VEF)</w:t>
      </w:r>
      <w:r w:rsidRPr="00EE60C1">
        <w:rPr>
          <w:szCs w:val="20"/>
          <w:highlight w:val="magenta"/>
        </w:rPr>
        <w:t>&gt;</w:t>
      </w:r>
      <w:r w:rsidR="00E002C5" w:rsidRPr="00EE60C1">
        <w:rPr>
          <w:szCs w:val="20"/>
          <w:highlight w:val="magenta"/>
        </w:rPr>
        <w:t>, el sistema envía como parámetro la siguiente información:</w:t>
      </w:r>
    </w:p>
    <w:p w:rsidR="00E002C5" w:rsidRPr="00EE60C1" w:rsidRDefault="00E002C5" w:rsidP="00E002C5">
      <w:pPr>
        <w:pStyle w:val="Numerado"/>
        <w:numPr>
          <w:ilvl w:val="2"/>
          <w:numId w:val="24"/>
        </w:numPr>
        <w:ind w:left="1560" w:hanging="709"/>
        <w:contextualSpacing/>
        <w:rPr>
          <w:szCs w:val="20"/>
          <w:highlight w:val="magenta"/>
        </w:rPr>
      </w:pPr>
      <w:proofErr w:type="spellStart"/>
      <w:r w:rsidRPr="00EE60C1">
        <w:rPr>
          <w:szCs w:val="20"/>
          <w:highlight w:val="magenta"/>
        </w:rPr>
        <w:t>FechaVencimientoVigente</w:t>
      </w:r>
      <w:proofErr w:type="spellEnd"/>
      <w:r w:rsidRPr="00EE60C1">
        <w:rPr>
          <w:szCs w:val="20"/>
          <w:highlight w:val="magenta"/>
        </w:rPr>
        <w:t xml:space="preserve"> = Falso</w:t>
      </w:r>
    </w:p>
    <w:p w:rsidR="005B51E6" w:rsidRPr="00EE60C1" w:rsidRDefault="00E002C5" w:rsidP="00E002C5">
      <w:pPr>
        <w:pStyle w:val="Numerado"/>
        <w:numPr>
          <w:ilvl w:val="1"/>
          <w:numId w:val="24"/>
        </w:numPr>
        <w:ind w:left="851" w:hanging="425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Si &lt;la fecha de vencimiento de la última factura pagada del contrato es </w:t>
      </w:r>
      <w:r w:rsidR="005B51E6" w:rsidRPr="00EE60C1">
        <w:rPr>
          <w:szCs w:val="20"/>
          <w:highlight w:val="magenta"/>
        </w:rPr>
        <w:t>mayor</w:t>
      </w:r>
      <w:r w:rsidRPr="00EE60C1">
        <w:rPr>
          <w:szCs w:val="20"/>
          <w:highlight w:val="magenta"/>
        </w:rPr>
        <w:t xml:space="preserve"> a la fecha de vencimiento actual (VEF)&gt;</w:t>
      </w:r>
    </w:p>
    <w:p w:rsidR="005B51E6" w:rsidRPr="00EE60C1" w:rsidRDefault="005B51E6" w:rsidP="005B51E6">
      <w:pPr>
        <w:pStyle w:val="Numerado"/>
        <w:numPr>
          <w:ilvl w:val="2"/>
          <w:numId w:val="24"/>
        </w:numPr>
        <w:ind w:left="1560" w:hanging="709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El sistema encripta la fecha de vencimiento obtenida del Servicio de Licencias Amesol de acuerdo con la regla de negocio </w:t>
      </w:r>
      <w:hyperlink r:id="rId17" w:anchor="RNGEN313" w:history="1">
        <w:r w:rsidRPr="00EE60C1">
          <w:rPr>
            <w:rStyle w:val="Hipervnculo"/>
            <w:b/>
            <w:szCs w:val="20"/>
            <w:highlight w:val="magenta"/>
          </w:rPr>
          <w:t>RNGEN313 Algoritmo de Encriptación y Desencriptación para Fecha de Vencimiento de la Licencia</w:t>
        </w:r>
      </w:hyperlink>
    </w:p>
    <w:p w:rsidR="00E002C5" w:rsidRPr="00EE60C1" w:rsidRDefault="005B51E6" w:rsidP="005B51E6">
      <w:pPr>
        <w:pStyle w:val="Numerado"/>
        <w:numPr>
          <w:ilvl w:val="2"/>
          <w:numId w:val="24"/>
        </w:numPr>
        <w:ind w:left="1560" w:hanging="709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E</w:t>
      </w:r>
      <w:r w:rsidR="00E002C5" w:rsidRPr="00EE60C1">
        <w:rPr>
          <w:szCs w:val="20"/>
          <w:highlight w:val="magenta"/>
        </w:rPr>
        <w:t xml:space="preserve">l sistema </w:t>
      </w:r>
      <w:r w:rsidRPr="00EE60C1">
        <w:rPr>
          <w:szCs w:val="20"/>
          <w:highlight w:val="magenta"/>
        </w:rPr>
        <w:t>actualiza</w:t>
      </w:r>
      <w:r w:rsidR="00E002C5" w:rsidRPr="00EE60C1">
        <w:rPr>
          <w:szCs w:val="20"/>
          <w:highlight w:val="magenta"/>
        </w:rPr>
        <w:t xml:space="preserve"> la siguiente información:</w:t>
      </w:r>
    </w:p>
    <w:p w:rsidR="005B51E6" w:rsidRPr="00EE60C1" w:rsidRDefault="00960129" w:rsidP="00960129">
      <w:pPr>
        <w:pStyle w:val="Numerado"/>
        <w:numPr>
          <w:ilvl w:val="3"/>
          <w:numId w:val="24"/>
        </w:numPr>
        <w:ind w:left="2410"/>
        <w:contextualSpacing/>
        <w:rPr>
          <w:b/>
          <w:szCs w:val="20"/>
          <w:highlight w:val="magenta"/>
        </w:rPr>
      </w:pPr>
      <w:proofErr w:type="spellStart"/>
      <w:r w:rsidRPr="00EE60C1">
        <w:rPr>
          <w:b/>
          <w:szCs w:val="20"/>
          <w:highlight w:val="magenta"/>
        </w:rPr>
        <w:t>Configuracion</w:t>
      </w:r>
      <w:proofErr w:type="spellEnd"/>
    </w:p>
    <w:p w:rsidR="00960129" w:rsidRPr="00EE60C1" w:rsidRDefault="00960129" w:rsidP="00960129">
      <w:pPr>
        <w:pStyle w:val="Numerado"/>
        <w:numPr>
          <w:ilvl w:val="4"/>
          <w:numId w:val="24"/>
        </w:numPr>
        <w:ind w:left="3402" w:hanging="992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VEF de acuerdo con la regla de negocio </w:t>
      </w:r>
      <w:hyperlink r:id="rId18" w:anchor="RNGEN313" w:history="1">
        <w:r w:rsidRPr="00EE60C1">
          <w:rPr>
            <w:rStyle w:val="Hipervnculo"/>
            <w:b/>
            <w:szCs w:val="20"/>
            <w:highlight w:val="magenta"/>
          </w:rPr>
          <w:t>RNGEN313 Algoritmo de Encriptación y Desencriptación para Fecha de Vencimiento de la Licencia</w:t>
        </w:r>
      </w:hyperlink>
    </w:p>
    <w:p w:rsidR="00960129" w:rsidRPr="00EE60C1" w:rsidRDefault="00960129" w:rsidP="00E002C5">
      <w:pPr>
        <w:pStyle w:val="Numerado"/>
        <w:numPr>
          <w:ilvl w:val="2"/>
          <w:numId w:val="24"/>
        </w:numPr>
        <w:ind w:left="1560" w:hanging="709"/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>El sistema envía como parámetro la siguiente información:</w:t>
      </w:r>
    </w:p>
    <w:p w:rsidR="00E002C5" w:rsidRPr="00EE60C1" w:rsidRDefault="00E002C5" w:rsidP="00A25AE7">
      <w:pPr>
        <w:pStyle w:val="Numerado"/>
        <w:numPr>
          <w:ilvl w:val="3"/>
          <w:numId w:val="24"/>
        </w:numPr>
        <w:ind w:left="2410"/>
        <w:contextualSpacing/>
        <w:rPr>
          <w:szCs w:val="20"/>
          <w:highlight w:val="magenta"/>
        </w:rPr>
      </w:pPr>
      <w:proofErr w:type="spellStart"/>
      <w:r w:rsidRPr="00EE60C1">
        <w:rPr>
          <w:szCs w:val="20"/>
          <w:highlight w:val="magenta"/>
        </w:rPr>
        <w:t>FechaVencimientoVigente</w:t>
      </w:r>
      <w:proofErr w:type="spellEnd"/>
      <w:r w:rsidRPr="00EE60C1">
        <w:rPr>
          <w:szCs w:val="20"/>
          <w:highlight w:val="magenta"/>
        </w:rPr>
        <w:t xml:space="preserve"> = </w:t>
      </w:r>
      <w:r w:rsidR="00960129" w:rsidRPr="00EE60C1">
        <w:rPr>
          <w:szCs w:val="20"/>
          <w:highlight w:val="magenta"/>
        </w:rPr>
        <w:t>Verdadero</w:t>
      </w:r>
    </w:p>
    <w:p w:rsidR="0083435D" w:rsidRPr="00EE60C1" w:rsidRDefault="0083435D" w:rsidP="00885448">
      <w:pPr>
        <w:pStyle w:val="Numerado"/>
        <w:numPr>
          <w:ilvl w:val="0"/>
          <w:numId w:val="24"/>
        </w:numPr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Si &lt;el Servicio de </w:t>
      </w:r>
      <w:r w:rsidR="00A25AE7" w:rsidRPr="00EE60C1">
        <w:rPr>
          <w:szCs w:val="20"/>
          <w:highlight w:val="magenta"/>
        </w:rPr>
        <w:t>Licencias Amesol</w:t>
      </w:r>
      <w:r w:rsidRPr="00EE60C1">
        <w:rPr>
          <w:szCs w:val="20"/>
          <w:highlight w:val="magenta"/>
        </w:rPr>
        <w:t xml:space="preserve"> no se encuentra disponible&gt;, el sistema envía como parámetro la siguiente información:</w:t>
      </w:r>
      <w:r w:rsidRPr="00EE60C1">
        <w:rPr>
          <w:szCs w:val="20"/>
          <w:highlight w:val="magenta"/>
        </w:rPr>
        <w:tab/>
      </w:r>
    </w:p>
    <w:p w:rsidR="0083435D" w:rsidRPr="00EE60C1" w:rsidRDefault="0083435D" w:rsidP="00885448">
      <w:pPr>
        <w:pStyle w:val="Numerado"/>
        <w:numPr>
          <w:ilvl w:val="1"/>
          <w:numId w:val="24"/>
        </w:numPr>
        <w:ind w:left="851" w:hanging="425"/>
        <w:contextualSpacing/>
        <w:rPr>
          <w:szCs w:val="20"/>
          <w:highlight w:val="magenta"/>
        </w:rPr>
      </w:pPr>
      <w:proofErr w:type="spellStart"/>
      <w:r w:rsidRPr="00EE60C1">
        <w:rPr>
          <w:szCs w:val="20"/>
          <w:highlight w:val="magenta"/>
        </w:rPr>
        <w:t>ServicioNoDisponible</w:t>
      </w:r>
      <w:proofErr w:type="spellEnd"/>
    </w:p>
    <w:p w:rsidR="0083435D" w:rsidRPr="00EE60C1" w:rsidRDefault="0083435D" w:rsidP="00885448">
      <w:pPr>
        <w:pStyle w:val="Numerado"/>
        <w:numPr>
          <w:ilvl w:val="0"/>
          <w:numId w:val="24"/>
        </w:numPr>
        <w:contextualSpacing/>
        <w:rPr>
          <w:szCs w:val="20"/>
          <w:highlight w:val="magenta"/>
        </w:rPr>
      </w:pPr>
      <w:r w:rsidRPr="00EE60C1">
        <w:rPr>
          <w:szCs w:val="20"/>
          <w:highlight w:val="magenta"/>
        </w:rPr>
        <w:t xml:space="preserve">Regresa al </w:t>
      </w:r>
      <w:hyperlink w:anchor="FIN" w:history="1">
        <w:r w:rsidR="00CC20B2">
          <w:rPr>
            <w:rStyle w:val="Hipervnculo"/>
            <w:b/>
            <w:bCs/>
            <w:szCs w:val="20"/>
            <w:highlight w:val="magenta"/>
          </w:rPr>
          <w:t>paso 7</w:t>
        </w:r>
      </w:hyperlink>
      <w:r w:rsidRPr="00EE60C1">
        <w:rPr>
          <w:szCs w:val="20"/>
          <w:highlight w:val="magenta"/>
        </w:rPr>
        <w:t xml:space="preserve"> del flujo básico.</w:t>
      </w:r>
    </w:p>
    <w:p w:rsidR="0083435D" w:rsidRDefault="0083435D" w:rsidP="00C75291">
      <w:pPr>
        <w:pStyle w:val="Numerado"/>
        <w:numPr>
          <w:ilvl w:val="0"/>
          <w:numId w:val="0"/>
        </w:numPr>
        <w:ind w:left="360" w:hanging="360"/>
        <w:contextualSpacing/>
        <w:rPr>
          <w:szCs w:val="20"/>
          <w:highlight w:val="cyan"/>
        </w:rPr>
      </w:pPr>
    </w:p>
    <w:p w:rsidR="00D26DF6" w:rsidRPr="0083435D" w:rsidRDefault="00D26DF6" w:rsidP="002D04EF">
      <w:pPr>
        <w:rPr>
          <w:sz w:val="20"/>
          <w:szCs w:val="20"/>
          <w:lang w:val="es-MX"/>
        </w:rPr>
      </w:pPr>
      <w:bookmarkStart w:id="46" w:name="_5.2.1.3__"/>
      <w:bookmarkEnd w:id="46"/>
    </w:p>
    <w:p w:rsidR="00D26DF6" w:rsidRPr="00CC20B2" w:rsidRDefault="00D26DF6" w:rsidP="00CC20B2">
      <w:pPr>
        <w:rPr>
          <w:sz w:val="20"/>
          <w:szCs w:val="20"/>
        </w:rPr>
      </w:pPr>
    </w:p>
    <w:p w:rsidR="0049112A" w:rsidRDefault="00FC72FB" w:rsidP="0049112A">
      <w:pPr>
        <w:pStyle w:val="Ttulo3"/>
        <w:jc w:val="both"/>
      </w:pPr>
      <w:bookmarkStart w:id="47" w:name="_Toc34542312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47"/>
    </w:p>
    <w:p w:rsidR="0049112A" w:rsidRPr="004E73D2" w:rsidRDefault="00545CB2" w:rsidP="004E73D2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48" w:name="_AG01_Cancelar"/>
      <w:bookmarkStart w:id="49" w:name="_Toc52616589"/>
      <w:bookmarkStart w:id="50" w:name="_Toc182735733"/>
      <w:bookmarkEnd w:id="48"/>
    </w:p>
    <w:p w:rsidR="00481C4A" w:rsidRPr="00481C4A" w:rsidRDefault="000C224B" w:rsidP="007A1FC8">
      <w:pPr>
        <w:pStyle w:val="Ttulo3"/>
        <w:jc w:val="both"/>
      </w:pPr>
      <w:bookmarkStart w:id="51" w:name="_Toc345423122"/>
      <w:r>
        <w:t>5.2.3</w:t>
      </w:r>
      <w:r>
        <w:tab/>
      </w:r>
      <w:r w:rsidR="00481C4A" w:rsidRPr="00481C4A">
        <w:t>Extraordinarios</w:t>
      </w:r>
      <w:bookmarkEnd w:id="49"/>
      <w:bookmarkEnd w:id="50"/>
      <w:bookmarkEnd w:id="51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52" w:name="_Toc52616590"/>
      <w:bookmarkStart w:id="53" w:name="_Toc182735734"/>
      <w:bookmarkStart w:id="54" w:name="_Toc345423123"/>
      <w:r>
        <w:t>5.2.4</w:t>
      </w:r>
      <w:r>
        <w:tab/>
      </w:r>
      <w:r w:rsidR="00481C4A" w:rsidRPr="00481C4A">
        <w:t>De excepción</w:t>
      </w:r>
      <w:bookmarkEnd w:id="52"/>
      <w:bookmarkEnd w:id="53"/>
      <w:bookmarkEnd w:id="54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55" w:name="_Toc345423124"/>
      <w:r>
        <w:t>5.2.5</w:t>
      </w:r>
      <w:r>
        <w:tab/>
      </w:r>
      <w:r w:rsidR="004F6527">
        <w:t>De Validación</w:t>
      </w:r>
      <w:bookmarkEnd w:id="55"/>
    </w:p>
    <w:p w:rsidR="00545CB2" w:rsidRDefault="00545CB2" w:rsidP="00545CB2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702C2" w:rsidRDefault="006702C2" w:rsidP="00545CB2">
      <w:pPr>
        <w:pStyle w:val="Ttulo4"/>
        <w:tabs>
          <w:tab w:val="left" w:pos="993"/>
          <w:tab w:val="left" w:pos="4536"/>
        </w:tabs>
        <w:jc w:val="left"/>
        <w:rPr>
          <w:sz w:val="20"/>
          <w:szCs w:val="20"/>
          <w:lang w:eastAsia="en-US"/>
        </w:rPr>
      </w:pPr>
      <w:bookmarkStart w:id="56" w:name="_Toc52616592"/>
      <w:bookmarkStart w:id="57" w:name="_Toc182735736"/>
    </w:p>
    <w:p w:rsidR="008D1C19" w:rsidRPr="0073380D" w:rsidRDefault="008D1C19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345423125"/>
      <w:r>
        <w:t>6</w:t>
      </w:r>
      <w:r>
        <w:tab/>
      </w:r>
      <w:proofErr w:type="spellStart"/>
      <w:r w:rsidR="00481C4A" w:rsidRPr="007A1FC8">
        <w:t>Poscondiciones</w:t>
      </w:r>
      <w:bookmarkEnd w:id="56"/>
      <w:bookmarkEnd w:id="57"/>
      <w:bookmarkEnd w:id="58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9" w:name="_Toc264539610"/>
      <w:bookmarkStart w:id="60" w:name="_Toc345423126"/>
      <w:r>
        <w:rPr>
          <w:rFonts w:cs="Arial"/>
        </w:rPr>
        <w:t>6.1</w:t>
      </w:r>
      <w:r>
        <w:rPr>
          <w:rFonts w:cs="Arial"/>
        </w:rPr>
        <w:tab/>
      </w:r>
      <w:bookmarkEnd w:id="59"/>
      <w:r>
        <w:rPr>
          <w:rFonts w:cs="Arial"/>
        </w:rPr>
        <w:t>Generales</w:t>
      </w:r>
      <w:bookmarkEnd w:id="60"/>
    </w:p>
    <w:p w:rsidR="00680AA5" w:rsidRDefault="00680AA5" w:rsidP="00680AA5">
      <w:pPr>
        <w:rPr>
          <w:sz w:val="20"/>
          <w:szCs w:val="20"/>
        </w:rPr>
      </w:pPr>
    </w:p>
    <w:p w:rsidR="00680AA5" w:rsidRDefault="00680AA5" w:rsidP="00680AA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1" w:name="_Toc345423127"/>
      <w:r>
        <w:rPr>
          <w:rFonts w:cs="Arial"/>
        </w:rPr>
        <w:t>6.2</w:t>
      </w:r>
      <w:r>
        <w:rPr>
          <w:rFonts w:cs="Arial"/>
        </w:rPr>
        <w:tab/>
      </w:r>
      <w:r w:rsidR="009A4A4E">
        <w:rPr>
          <w:rFonts w:cs="Arial"/>
        </w:rPr>
        <w:t>Parámetros</w:t>
      </w:r>
      <w:bookmarkEnd w:id="61"/>
    </w:p>
    <w:p w:rsidR="009A4A4E" w:rsidRDefault="009F0781" w:rsidP="0071589D">
      <w:pPr>
        <w:pStyle w:val="Prrafodelista"/>
        <w:numPr>
          <w:ilvl w:val="0"/>
          <w:numId w:val="10"/>
        </w:numPr>
        <w:tabs>
          <w:tab w:val="left" w:pos="993"/>
        </w:tabs>
        <w:ind w:firstLine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RecibeCFD</w:t>
      </w:r>
      <w:proofErr w:type="spellEnd"/>
    </w:p>
    <w:p w:rsidR="009A4A4E" w:rsidRDefault="00FB5EFA" w:rsidP="00166F3F">
      <w:pPr>
        <w:pStyle w:val="Prrafodelista"/>
        <w:numPr>
          <w:ilvl w:val="1"/>
          <w:numId w:val="11"/>
        </w:numPr>
        <w:ind w:left="1418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ENVIADA</w:t>
      </w:r>
    </w:p>
    <w:p w:rsidR="00BE4B48" w:rsidRDefault="00BE4B48" w:rsidP="00166F3F">
      <w:pPr>
        <w:pStyle w:val="Prrafodelista"/>
        <w:numPr>
          <w:ilvl w:val="1"/>
          <w:numId w:val="11"/>
        </w:numPr>
        <w:ind w:left="1418" w:hanging="425"/>
        <w:rPr>
          <w:rFonts w:cs="Arial"/>
          <w:sz w:val="20"/>
          <w:szCs w:val="20"/>
        </w:rPr>
      </w:pPr>
      <w:proofErr w:type="spellStart"/>
      <w:r w:rsidRPr="006624D6">
        <w:rPr>
          <w:rFonts w:cs="Arial"/>
          <w:sz w:val="20"/>
          <w:szCs w:val="20"/>
        </w:rPr>
        <w:t>ServicioNoDisponible</w:t>
      </w:r>
      <w:proofErr w:type="spellEnd"/>
    </w:p>
    <w:p w:rsidR="00977CA7" w:rsidRDefault="00977CA7" w:rsidP="0071589D">
      <w:pPr>
        <w:pStyle w:val="Prrafodelista"/>
        <w:numPr>
          <w:ilvl w:val="0"/>
          <w:numId w:val="10"/>
        </w:numPr>
        <w:tabs>
          <w:tab w:val="left" w:pos="993"/>
        </w:tabs>
        <w:ind w:firstLine="709"/>
        <w:rPr>
          <w:rFonts w:cs="Arial"/>
          <w:sz w:val="20"/>
          <w:szCs w:val="20"/>
        </w:rPr>
      </w:pPr>
      <w:proofErr w:type="spellStart"/>
      <w:r w:rsidRPr="0071589D">
        <w:rPr>
          <w:rFonts w:cs="Arial"/>
          <w:sz w:val="20"/>
          <w:szCs w:val="20"/>
        </w:rPr>
        <w:t>ObtenerTFD</w:t>
      </w:r>
      <w:proofErr w:type="spellEnd"/>
    </w:p>
    <w:p w:rsidR="0071589D" w:rsidRDefault="0071589D" w:rsidP="0071589D">
      <w:pPr>
        <w:pStyle w:val="Prrafodelista"/>
        <w:numPr>
          <w:ilvl w:val="1"/>
          <w:numId w:val="10"/>
        </w:numPr>
        <w:ind w:firstLine="2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TFD</w:t>
      </w:r>
    </w:p>
    <w:p w:rsidR="0071589D" w:rsidRDefault="0071589D" w:rsidP="0071589D">
      <w:pPr>
        <w:pStyle w:val="Prrafodelista"/>
        <w:numPr>
          <w:ilvl w:val="1"/>
          <w:numId w:val="10"/>
        </w:numPr>
        <w:ind w:firstLine="2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FAULT</w:t>
      </w:r>
    </w:p>
    <w:p w:rsidR="0071589D" w:rsidRPr="0071589D" w:rsidRDefault="0071589D" w:rsidP="0071589D">
      <w:pPr>
        <w:pStyle w:val="Prrafodelista"/>
        <w:numPr>
          <w:ilvl w:val="1"/>
          <w:numId w:val="10"/>
        </w:numPr>
        <w:ind w:firstLine="2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ServicioNoDisponible</w:t>
      </w:r>
      <w:proofErr w:type="spellEnd"/>
    </w:p>
    <w:p w:rsidR="0071589D" w:rsidRPr="00EE60C1" w:rsidRDefault="0071589D" w:rsidP="0071589D">
      <w:pPr>
        <w:pStyle w:val="Prrafodelista"/>
        <w:numPr>
          <w:ilvl w:val="0"/>
          <w:numId w:val="10"/>
        </w:numPr>
        <w:tabs>
          <w:tab w:val="left" w:pos="993"/>
        </w:tabs>
        <w:ind w:firstLine="709"/>
        <w:rPr>
          <w:rFonts w:cs="Arial"/>
          <w:sz w:val="20"/>
          <w:szCs w:val="20"/>
        </w:rPr>
      </w:pPr>
      <w:proofErr w:type="spellStart"/>
      <w:r w:rsidRPr="00EE60C1">
        <w:rPr>
          <w:rFonts w:cs="Arial"/>
          <w:sz w:val="20"/>
          <w:szCs w:val="20"/>
        </w:rPr>
        <w:t>CancelarFacturaTRALIX</w:t>
      </w:r>
      <w:proofErr w:type="spellEnd"/>
    </w:p>
    <w:p w:rsidR="0071589D" w:rsidRPr="00EE60C1" w:rsidRDefault="002F384D" w:rsidP="0071589D">
      <w:pPr>
        <w:pStyle w:val="Prrafodelista"/>
        <w:numPr>
          <w:ilvl w:val="1"/>
          <w:numId w:val="10"/>
        </w:numPr>
        <w:ind w:firstLine="201"/>
        <w:rPr>
          <w:rFonts w:cs="Arial"/>
          <w:sz w:val="20"/>
          <w:szCs w:val="20"/>
        </w:rPr>
      </w:pPr>
      <w:proofErr w:type="spellStart"/>
      <w:r w:rsidRPr="00EE60C1">
        <w:rPr>
          <w:rFonts w:cs="Arial"/>
          <w:sz w:val="20"/>
          <w:szCs w:val="20"/>
        </w:rPr>
        <w:lastRenderedPageBreak/>
        <w:t>C</w:t>
      </w:r>
      <w:r w:rsidR="00EC074F" w:rsidRPr="00EE60C1">
        <w:rPr>
          <w:rFonts w:cs="Arial"/>
          <w:sz w:val="20"/>
          <w:szCs w:val="20"/>
        </w:rPr>
        <w:t>odEstatus</w:t>
      </w:r>
      <w:proofErr w:type="spellEnd"/>
    </w:p>
    <w:p w:rsidR="0071589D" w:rsidRDefault="0071589D" w:rsidP="0071589D">
      <w:pPr>
        <w:pStyle w:val="Prrafodelista"/>
        <w:numPr>
          <w:ilvl w:val="1"/>
          <w:numId w:val="10"/>
        </w:numPr>
        <w:ind w:firstLine="201"/>
        <w:rPr>
          <w:rFonts w:cs="Arial"/>
          <w:sz w:val="20"/>
          <w:szCs w:val="20"/>
        </w:rPr>
      </w:pPr>
      <w:proofErr w:type="spellStart"/>
      <w:r w:rsidRPr="00EE60C1">
        <w:rPr>
          <w:rFonts w:cs="Arial"/>
          <w:sz w:val="20"/>
          <w:szCs w:val="20"/>
        </w:rPr>
        <w:t>ServicioNoDisponible</w:t>
      </w:r>
      <w:proofErr w:type="spellEnd"/>
    </w:p>
    <w:p w:rsidR="00EE60C1" w:rsidRPr="00EE60C1" w:rsidRDefault="00EE60C1" w:rsidP="00EE60C1">
      <w:pPr>
        <w:pStyle w:val="Prrafodelista"/>
        <w:numPr>
          <w:ilvl w:val="0"/>
          <w:numId w:val="10"/>
        </w:numPr>
        <w:tabs>
          <w:tab w:val="left" w:pos="993"/>
        </w:tabs>
        <w:ind w:firstLine="709"/>
        <w:rPr>
          <w:rFonts w:cs="Arial"/>
          <w:sz w:val="20"/>
          <w:szCs w:val="20"/>
          <w:highlight w:val="magenta"/>
        </w:rPr>
      </w:pPr>
      <w:proofErr w:type="spellStart"/>
      <w:r w:rsidRPr="00EE60C1">
        <w:rPr>
          <w:rFonts w:cs="Arial"/>
          <w:sz w:val="20"/>
          <w:szCs w:val="20"/>
          <w:highlight w:val="magenta"/>
        </w:rPr>
        <w:t>ValidarVigenciaLicenciamiento</w:t>
      </w:r>
      <w:proofErr w:type="spellEnd"/>
    </w:p>
    <w:p w:rsidR="00751FD3" w:rsidRPr="00751FD3" w:rsidRDefault="00751FD3" w:rsidP="00EE60C1">
      <w:pPr>
        <w:pStyle w:val="Prrafodelista"/>
        <w:numPr>
          <w:ilvl w:val="1"/>
          <w:numId w:val="10"/>
        </w:numPr>
        <w:ind w:firstLine="201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ContratoInactivo</w:t>
      </w:r>
      <w:proofErr w:type="spellEnd"/>
    </w:p>
    <w:p w:rsidR="00EE60C1" w:rsidRPr="00EE60C1" w:rsidRDefault="00EE60C1" w:rsidP="00EE60C1">
      <w:pPr>
        <w:pStyle w:val="Prrafodelista"/>
        <w:numPr>
          <w:ilvl w:val="1"/>
          <w:numId w:val="10"/>
        </w:numPr>
        <w:ind w:firstLine="201"/>
        <w:rPr>
          <w:sz w:val="20"/>
          <w:szCs w:val="20"/>
          <w:highlight w:val="magenta"/>
        </w:rPr>
      </w:pPr>
      <w:proofErr w:type="spellStart"/>
      <w:r w:rsidRPr="00EE60C1">
        <w:rPr>
          <w:rFonts w:cs="Arial"/>
          <w:sz w:val="20"/>
          <w:szCs w:val="20"/>
          <w:highlight w:val="magenta"/>
        </w:rPr>
        <w:t>FechaVencimientoVigente</w:t>
      </w:r>
      <w:proofErr w:type="spellEnd"/>
      <w:r w:rsidRPr="00EE60C1">
        <w:rPr>
          <w:sz w:val="20"/>
          <w:szCs w:val="20"/>
          <w:highlight w:val="magenta"/>
        </w:rPr>
        <w:t xml:space="preserve"> (Verdadero/Falso)</w:t>
      </w:r>
    </w:p>
    <w:p w:rsidR="00EE60C1" w:rsidRPr="00EE60C1" w:rsidRDefault="00EE60C1" w:rsidP="00EE60C1">
      <w:pPr>
        <w:pStyle w:val="Prrafodelista"/>
        <w:numPr>
          <w:ilvl w:val="1"/>
          <w:numId w:val="10"/>
        </w:numPr>
        <w:ind w:firstLine="201"/>
        <w:rPr>
          <w:sz w:val="20"/>
          <w:szCs w:val="20"/>
          <w:highlight w:val="magenta"/>
        </w:rPr>
      </w:pPr>
      <w:proofErr w:type="spellStart"/>
      <w:r w:rsidRPr="00EE60C1">
        <w:rPr>
          <w:sz w:val="20"/>
          <w:szCs w:val="20"/>
          <w:highlight w:val="magenta"/>
        </w:rPr>
        <w:t>ServicioNoDisponible</w:t>
      </w:r>
      <w:proofErr w:type="spellEnd"/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977CA7" w:rsidRDefault="00D46945" w:rsidP="00481C4A">
      <w:pPr>
        <w:rPr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345423128"/>
      <w:r>
        <w:t>7</w:t>
      </w:r>
      <w:r>
        <w:tab/>
      </w:r>
      <w:r w:rsidR="00D46945">
        <w:t>Anexos</w:t>
      </w:r>
      <w:bookmarkStart w:id="63" w:name="_GoBack"/>
      <w:bookmarkEnd w:id="62"/>
      <w:bookmarkEnd w:id="63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977CA7" w:rsidRDefault="002F384D" w:rsidP="002F384D">
      <w:pPr>
        <w:tabs>
          <w:tab w:val="left" w:pos="2535"/>
        </w:tabs>
        <w:rPr>
          <w:rFonts w:cs="Arial"/>
          <w:color w:val="0000FF"/>
          <w:lang w:val="es-MX"/>
        </w:rPr>
      </w:pPr>
      <w:r>
        <w:rPr>
          <w:rFonts w:cs="Arial"/>
          <w:color w:val="0000FF"/>
          <w:lang w:val="es-MX"/>
        </w:rPr>
        <w:tab/>
      </w: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207014958"/>
      <w:bookmarkStart w:id="65" w:name="_Toc207088193"/>
      <w:bookmarkStart w:id="66" w:name="_Toc345423129"/>
      <w:r>
        <w:t>8</w:t>
      </w:r>
      <w:r>
        <w:tab/>
      </w:r>
      <w:r w:rsidR="00160034">
        <w:t>Diagramas</w:t>
      </w:r>
      <w:bookmarkEnd w:id="66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</w:t>
      </w:r>
      <w:r w:rsidR="003B40BD">
        <w:rPr>
          <w:sz w:val="20"/>
          <w:szCs w:val="20"/>
          <w:lang w:val="es-MX" w:eastAsia="es-MX"/>
        </w:rPr>
        <w:t>\CL_ESC</w:t>
      </w:r>
      <w:r w:rsidR="00FA72C4">
        <w:rPr>
          <w:sz w:val="20"/>
          <w:szCs w:val="20"/>
          <w:lang w:val="es-MX" w:eastAsia="es-MX"/>
        </w:rPr>
        <w:t>\CL_</w:t>
      </w:r>
      <w:r w:rsidR="009A4A4E">
        <w:rPr>
          <w:sz w:val="20"/>
          <w:szCs w:val="20"/>
          <w:lang w:val="es-MX" w:eastAsia="es-MX"/>
        </w:rPr>
        <w:t>SIN</w:t>
      </w:r>
      <w:r w:rsidR="00FA72C4">
        <w:rPr>
          <w:sz w:val="20"/>
          <w:szCs w:val="20"/>
          <w:lang w:val="es-MX" w:eastAsia="es-MX"/>
        </w:rPr>
        <w:t>\DCL_</w:t>
      </w:r>
      <w:r w:rsidR="009A4A4E">
        <w:rPr>
          <w:sz w:val="20"/>
          <w:szCs w:val="20"/>
          <w:lang w:val="es-MX" w:eastAsia="es-MX"/>
        </w:rPr>
        <w:t>SIN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A4A4E">
        <w:rPr>
          <w:sz w:val="20"/>
          <w:szCs w:val="20"/>
          <w:lang w:val="es-MX" w:eastAsia="es-MX"/>
        </w:rPr>
        <w:t>SIN01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</w:t>
      </w:r>
      <w:r w:rsidR="003B40BD">
        <w:rPr>
          <w:sz w:val="20"/>
          <w:szCs w:val="20"/>
        </w:rPr>
        <w:t>\CU_ESC</w:t>
      </w:r>
      <w:r w:rsidRPr="006F21B8">
        <w:rPr>
          <w:sz w:val="20"/>
          <w:szCs w:val="20"/>
        </w:rPr>
        <w:t>\</w:t>
      </w:r>
      <w:r w:rsidR="00FA72C4">
        <w:rPr>
          <w:sz w:val="20"/>
          <w:szCs w:val="20"/>
          <w:lang w:val="es-MX" w:eastAsia="es-MX"/>
        </w:rPr>
        <w:t>CU_</w:t>
      </w:r>
      <w:r w:rsidR="009A4A4E">
        <w:rPr>
          <w:sz w:val="20"/>
          <w:szCs w:val="20"/>
          <w:lang w:val="es-MX" w:eastAsia="es-MX"/>
        </w:rPr>
        <w:t>SIN</w:t>
      </w:r>
      <w:r w:rsidRPr="006F21B8">
        <w:rPr>
          <w:sz w:val="20"/>
          <w:szCs w:val="20"/>
          <w:lang w:val="es-MX" w:eastAsia="es-MX"/>
        </w:rPr>
        <w:t>\</w:t>
      </w:r>
      <w:r w:rsidR="009A4A4E">
        <w:rPr>
          <w:sz w:val="20"/>
          <w:szCs w:val="20"/>
          <w:lang w:val="es-MX" w:eastAsia="es-MX"/>
        </w:rPr>
        <w:t>Servidor de Comunicaciones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A4A4E">
        <w:rPr>
          <w:sz w:val="20"/>
          <w:szCs w:val="20"/>
          <w:lang w:val="es-MX" w:eastAsia="es-MX"/>
        </w:rPr>
        <w:t>SIN01</w:t>
      </w:r>
      <w:r w:rsidR="00977CA7">
        <w:rPr>
          <w:sz w:val="20"/>
          <w:szCs w:val="20"/>
          <w:lang w:val="es-MX" w:eastAsia="es-MX"/>
        </w:rPr>
        <w:t>\DSAO01CUERMSIN01\</w:t>
      </w:r>
      <w:r w:rsidR="00977CA7" w:rsidRPr="00977CA7">
        <w:rPr>
          <w:sz w:val="20"/>
          <w:szCs w:val="20"/>
          <w:lang w:val="es-MX" w:eastAsia="es-MX"/>
        </w:rPr>
        <w:t xml:space="preserve"> </w:t>
      </w:r>
      <w:r w:rsidR="00977CA7" w:rsidRPr="008844B4">
        <w:rPr>
          <w:sz w:val="20"/>
          <w:szCs w:val="20"/>
          <w:lang w:val="es-MX" w:eastAsia="es-MX"/>
        </w:rPr>
        <w:t>DSAO02CUERMSIN01</w:t>
      </w:r>
    </w:p>
    <w:p w:rsidR="00A53198" w:rsidRDefault="00A53198"/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345423130"/>
      <w:r>
        <w:t>9</w:t>
      </w:r>
      <w:r>
        <w:tab/>
      </w:r>
      <w:r w:rsidR="00160034">
        <w:t>Propuesta de Pantallas</w:t>
      </w:r>
      <w:bookmarkEnd w:id="67"/>
    </w:p>
    <w:p w:rsidR="00206605" w:rsidRDefault="009A4A4E" w:rsidP="009A4A4E">
      <w:r>
        <w:rPr>
          <w:sz w:val="20"/>
          <w:szCs w:val="20"/>
          <w:lang w:val="es-MX" w:eastAsia="en-US"/>
        </w:rPr>
        <w:t>N/A</w:t>
      </w:r>
    </w:p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8" w:name="_Toc345423131"/>
      <w:r>
        <w:lastRenderedPageBreak/>
        <w:t>10</w:t>
      </w:r>
      <w:r>
        <w:tab/>
      </w:r>
      <w:r w:rsidR="007F4C05">
        <w:t>Firmas de Aceptación</w:t>
      </w:r>
      <w:bookmarkEnd w:id="64"/>
      <w:bookmarkEnd w:id="65"/>
      <w:bookmarkEnd w:id="68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206605" w:rsidP="0050002F">
            <w:pPr>
              <w:pStyle w:val="Listaconvietas"/>
            </w:pPr>
            <w:r>
              <w:rPr>
                <w:i w:val="0"/>
                <w:color w:val="auto"/>
              </w:rPr>
              <w:t>15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D32808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[Nombre Usuario Negocio]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D32808" w:rsidP="0020660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[Rol]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[Puesto]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50002F" w:rsidRDefault="0050002F" w:rsidP="0050002F">
            <w:pPr>
              <w:pStyle w:val="Listaconvietas"/>
            </w:pP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9"/>
      <w:footerReference w:type="even" r:id="rId20"/>
      <w:footerReference w:type="default" r:id="rId21"/>
      <w:headerReference w:type="first" r:id="rId2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9E8" w:rsidRDefault="001729E8" w:rsidP="00514F06">
      <w:pPr>
        <w:pStyle w:val="Ttulo1"/>
      </w:pPr>
      <w:r>
        <w:separator/>
      </w:r>
    </w:p>
  </w:endnote>
  <w:endnote w:type="continuationSeparator" w:id="0">
    <w:p w:rsidR="001729E8" w:rsidRDefault="001729E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547" w:rsidRDefault="0027654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76547" w:rsidRDefault="0027654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276547" w:rsidRPr="00596B48" w:rsidTr="00B01427">
      <w:trPr>
        <w:trHeight w:val="539"/>
      </w:trPr>
      <w:tc>
        <w:tcPr>
          <w:tcW w:w="3331" w:type="dxa"/>
        </w:tcPr>
        <w:p w:rsidR="00276547" w:rsidRPr="00596B48" w:rsidRDefault="00276547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276547" w:rsidRDefault="0027654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276547" w:rsidRPr="00B01427" w:rsidRDefault="00276547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276547" w:rsidRPr="00596B48" w:rsidRDefault="0027654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C20B2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C20B2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76547" w:rsidRPr="00596B48" w:rsidRDefault="00276547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9E8" w:rsidRDefault="001729E8" w:rsidP="00514F06">
      <w:pPr>
        <w:pStyle w:val="Ttulo1"/>
      </w:pPr>
      <w:r>
        <w:separator/>
      </w:r>
    </w:p>
  </w:footnote>
  <w:footnote w:type="continuationSeparator" w:id="0">
    <w:p w:rsidR="001729E8" w:rsidRDefault="001729E8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276547" w:rsidRPr="00375A5D" w:rsidTr="003E5D6F">
      <w:tc>
        <w:tcPr>
          <w:tcW w:w="4604" w:type="dxa"/>
        </w:tcPr>
        <w:p w:rsidR="00276547" w:rsidRPr="00375A5D" w:rsidRDefault="0027654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76547" w:rsidRPr="00375A5D" w:rsidRDefault="00276547" w:rsidP="0086200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276547" w:rsidRPr="00F52321" w:rsidTr="003E5D6F">
      <w:tc>
        <w:tcPr>
          <w:tcW w:w="4604" w:type="dxa"/>
        </w:tcPr>
        <w:p w:rsidR="00276547" w:rsidRPr="00E53B63" w:rsidRDefault="00276547" w:rsidP="0026431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CUERMSIN01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ServidorComunicaciones</w:t>
          </w:r>
        </w:p>
      </w:tc>
      <w:tc>
        <w:tcPr>
          <w:tcW w:w="4893" w:type="dxa"/>
        </w:tcPr>
        <w:p w:rsidR="00276547" w:rsidRPr="005D520D" w:rsidRDefault="00276547" w:rsidP="0026431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:27/05/2011 </w:t>
          </w:r>
        </w:p>
      </w:tc>
    </w:tr>
  </w:tbl>
  <w:p w:rsidR="00276547" w:rsidRDefault="0027654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276547" w:rsidTr="003104A1">
      <w:trPr>
        <w:cantSplit/>
        <w:trHeight w:val="1412"/>
      </w:trPr>
      <w:tc>
        <w:tcPr>
          <w:tcW w:w="10114" w:type="dxa"/>
          <w:vAlign w:val="center"/>
        </w:tcPr>
        <w:p w:rsidR="00276547" w:rsidRDefault="00276547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76547" w:rsidRPr="00872B53" w:rsidRDefault="00276547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276547" w:rsidRDefault="00276547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3024"/>
    <w:multiLevelType w:val="multilevel"/>
    <w:tmpl w:val="2BBE635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">
    <w:nsid w:val="08C40036"/>
    <w:multiLevelType w:val="multilevel"/>
    <w:tmpl w:val="5ACE0A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1BF66942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967E85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3F63ADB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3947D1B"/>
    <w:multiLevelType w:val="multilevel"/>
    <w:tmpl w:val="68A6437E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0"/>
        <w:szCs w:val="20"/>
        <w:lang w:val="es-ES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785DD8"/>
    <w:multiLevelType w:val="hybridMultilevel"/>
    <w:tmpl w:val="69B6FEE0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7F4E71AC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14B01EA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0363A3"/>
    <w:multiLevelType w:val="hybridMultilevel"/>
    <w:tmpl w:val="0DC49208"/>
    <w:lvl w:ilvl="0" w:tplc="44A4CC4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25CC6"/>
    <w:multiLevelType w:val="multilevel"/>
    <w:tmpl w:val="D4FC621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5">
    <w:nsid w:val="6D35584D"/>
    <w:multiLevelType w:val="multilevel"/>
    <w:tmpl w:val="CAB4DF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2626A42"/>
    <w:multiLevelType w:val="multilevel"/>
    <w:tmpl w:val="6E566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2"/>
  </w:num>
  <w:num w:numId="12">
    <w:abstractNumId w:val="4"/>
  </w:num>
  <w:num w:numId="13">
    <w:abstractNumId w:val="1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4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1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25F50"/>
    <w:rsid w:val="00000DD3"/>
    <w:rsid w:val="00000EC0"/>
    <w:rsid w:val="00002D44"/>
    <w:rsid w:val="00006873"/>
    <w:rsid w:val="00013B9E"/>
    <w:rsid w:val="000166A5"/>
    <w:rsid w:val="000168A3"/>
    <w:rsid w:val="00017EC0"/>
    <w:rsid w:val="000243F2"/>
    <w:rsid w:val="00024971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3A7D"/>
    <w:rsid w:val="00055766"/>
    <w:rsid w:val="00064630"/>
    <w:rsid w:val="000666A7"/>
    <w:rsid w:val="000671A5"/>
    <w:rsid w:val="00074319"/>
    <w:rsid w:val="000827FC"/>
    <w:rsid w:val="00082AAD"/>
    <w:rsid w:val="00082CD4"/>
    <w:rsid w:val="00090CEA"/>
    <w:rsid w:val="00092EF1"/>
    <w:rsid w:val="00094E8C"/>
    <w:rsid w:val="00096A3C"/>
    <w:rsid w:val="00096D77"/>
    <w:rsid w:val="000A0E07"/>
    <w:rsid w:val="000A1FCE"/>
    <w:rsid w:val="000A2BB6"/>
    <w:rsid w:val="000A5CDA"/>
    <w:rsid w:val="000A77DF"/>
    <w:rsid w:val="000B1BED"/>
    <w:rsid w:val="000B523A"/>
    <w:rsid w:val="000B5641"/>
    <w:rsid w:val="000B748E"/>
    <w:rsid w:val="000B7E8E"/>
    <w:rsid w:val="000C0A6C"/>
    <w:rsid w:val="000C19E4"/>
    <w:rsid w:val="000C224B"/>
    <w:rsid w:val="000C393A"/>
    <w:rsid w:val="000C45BD"/>
    <w:rsid w:val="000D04F1"/>
    <w:rsid w:val="000D276A"/>
    <w:rsid w:val="000D47DB"/>
    <w:rsid w:val="000D4877"/>
    <w:rsid w:val="000D5465"/>
    <w:rsid w:val="000D5B6A"/>
    <w:rsid w:val="000E3450"/>
    <w:rsid w:val="000E358D"/>
    <w:rsid w:val="000F175B"/>
    <w:rsid w:val="000F31CD"/>
    <w:rsid w:val="000F3582"/>
    <w:rsid w:val="000F37C1"/>
    <w:rsid w:val="000F41CF"/>
    <w:rsid w:val="000F7157"/>
    <w:rsid w:val="00100075"/>
    <w:rsid w:val="00103CD5"/>
    <w:rsid w:val="001047A2"/>
    <w:rsid w:val="001055E5"/>
    <w:rsid w:val="00105784"/>
    <w:rsid w:val="00107B25"/>
    <w:rsid w:val="00111303"/>
    <w:rsid w:val="001117A7"/>
    <w:rsid w:val="00111DE6"/>
    <w:rsid w:val="001132C6"/>
    <w:rsid w:val="00113AB9"/>
    <w:rsid w:val="00114632"/>
    <w:rsid w:val="0011637E"/>
    <w:rsid w:val="0011693F"/>
    <w:rsid w:val="00117A7A"/>
    <w:rsid w:val="00117CB3"/>
    <w:rsid w:val="00120EA6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F09"/>
    <w:rsid w:val="0013530E"/>
    <w:rsid w:val="0013550E"/>
    <w:rsid w:val="00135B32"/>
    <w:rsid w:val="001362D1"/>
    <w:rsid w:val="00136627"/>
    <w:rsid w:val="00140D55"/>
    <w:rsid w:val="0014110F"/>
    <w:rsid w:val="001416D3"/>
    <w:rsid w:val="0014199C"/>
    <w:rsid w:val="001436DC"/>
    <w:rsid w:val="00143907"/>
    <w:rsid w:val="001454EE"/>
    <w:rsid w:val="001457FF"/>
    <w:rsid w:val="00146D50"/>
    <w:rsid w:val="001476B3"/>
    <w:rsid w:val="00150AA6"/>
    <w:rsid w:val="00152C0A"/>
    <w:rsid w:val="00155B9F"/>
    <w:rsid w:val="00160034"/>
    <w:rsid w:val="00160A50"/>
    <w:rsid w:val="001656D3"/>
    <w:rsid w:val="00166E28"/>
    <w:rsid w:val="00166F3F"/>
    <w:rsid w:val="00167944"/>
    <w:rsid w:val="00167E70"/>
    <w:rsid w:val="001729E8"/>
    <w:rsid w:val="0017341C"/>
    <w:rsid w:val="0017419E"/>
    <w:rsid w:val="001765FB"/>
    <w:rsid w:val="0017686C"/>
    <w:rsid w:val="00177278"/>
    <w:rsid w:val="0018072F"/>
    <w:rsid w:val="00182B65"/>
    <w:rsid w:val="00183F8B"/>
    <w:rsid w:val="00184046"/>
    <w:rsid w:val="001913E7"/>
    <w:rsid w:val="00192187"/>
    <w:rsid w:val="001927A9"/>
    <w:rsid w:val="0019624C"/>
    <w:rsid w:val="00197C99"/>
    <w:rsid w:val="001A0596"/>
    <w:rsid w:val="001A0B2A"/>
    <w:rsid w:val="001A60C2"/>
    <w:rsid w:val="001A64C5"/>
    <w:rsid w:val="001A669A"/>
    <w:rsid w:val="001B09A2"/>
    <w:rsid w:val="001B0B8D"/>
    <w:rsid w:val="001B100F"/>
    <w:rsid w:val="001B1A4A"/>
    <w:rsid w:val="001B254E"/>
    <w:rsid w:val="001B2778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3A0F"/>
    <w:rsid w:val="001D4B3B"/>
    <w:rsid w:val="001D4DE2"/>
    <w:rsid w:val="001D673A"/>
    <w:rsid w:val="001D72F6"/>
    <w:rsid w:val="001E121F"/>
    <w:rsid w:val="001E20AD"/>
    <w:rsid w:val="001E5805"/>
    <w:rsid w:val="001F2755"/>
    <w:rsid w:val="001F2C03"/>
    <w:rsid w:val="001F2EAE"/>
    <w:rsid w:val="001F34A1"/>
    <w:rsid w:val="001F395B"/>
    <w:rsid w:val="001F7B73"/>
    <w:rsid w:val="001F7C30"/>
    <w:rsid w:val="00200213"/>
    <w:rsid w:val="0020099B"/>
    <w:rsid w:val="00203741"/>
    <w:rsid w:val="002065C2"/>
    <w:rsid w:val="00206605"/>
    <w:rsid w:val="0021039E"/>
    <w:rsid w:val="0021340E"/>
    <w:rsid w:val="002160A8"/>
    <w:rsid w:val="002177DF"/>
    <w:rsid w:val="00220011"/>
    <w:rsid w:val="00220CE7"/>
    <w:rsid w:val="00222387"/>
    <w:rsid w:val="00224323"/>
    <w:rsid w:val="00225DC0"/>
    <w:rsid w:val="00225F50"/>
    <w:rsid w:val="0022637D"/>
    <w:rsid w:val="00226E4A"/>
    <w:rsid w:val="00227281"/>
    <w:rsid w:val="002311A2"/>
    <w:rsid w:val="002327D0"/>
    <w:rsid w:val="00236BAE"/>
    <w:rsid w:val="00236F4D"/>
    <w:rsid w:val="002373A1"/>
    <w:rsid w:val="00240749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104"/>
    <w:rsid w:val="002513E0"/>
    <w:rsid w:val="00252DE9"/>
    <w:rsid w:val="0025365C"/>
    <w:rsid w:val="00256D3E"/>
    <w:rsid w:val="002602E5"/>
    <w:rsid w:val="00261DEE"/>
    <w:rsid w:val="00261EC0"/>
    <w:rsid w:val="00261ED6"/>
    <w:rsid w:val="00264317"/>
    <w:rsid w:val="0026722C"/>
    <w:rsid w:val="00270D06"/>
    <w:rsid w:val="00271484"/>
    <w:rsid w:val="002728AA"/>
    <w:rsid w:val="00276547"/>
    <w:rsid w:val="0027680F"/>
    <w:rsid w:val="002775F9"/>
    <w:rsid w:val="00280F10"/>
    <w:rsid w:val="002849D2"/>
    <w:rsid w:val="0028563B"/>
    <w:rsid w:val="00292EA4"/>
    <w:rsid w:val="00293518"/>
    <w:rsid w:val="00295842"/>
    <w:rsid w:val="002A022B"/>
    <w:rsid w:val="002A0F10"/>
    <w:rsid w:val="002A4DA3"/>
    <w:rsid w:val="002B109F"/>
    <w:rsid w:val="002B1EBB"/>
    <w:rsid w:val="002B3479"/>
    <w:rsid w:val="002B34C8"/>
    <w:rsid w:val="002B52ED"/>
    <w:rsid w:val="002B7C5C"/>
    <w:rsid w:val="002B7DAA"/>
    <w:rsid w:val="002C4FDC"/>
    <w:rsid w:val="002C580A"/>
    <w:rsid w:val="002D04EF"/>
    <w:rsid w:val="002D06AB"/>
    <w:rsid w:val="002D20F5"/>
    <w:rsid w:val="002D4052"/>
    <w:rsid w:val="002D5C4F"/>
    <w:rsid w:val="002D6BB5"/>
    <w:rsid w:val="002D6E72"/>
    <w:rsid w:val="002D7C7F"/>
    <w:rsid w:val="002E172B"/>
    <w:rsid w:val="002E28F9"/>
    <w:rsid w:val="002E2987"/>
    <w:rsid w:val="002E3308"/>
    <w:rsid w:val="002E4384"/>
    <w:rsid w:val="002E4ED4"/>
    <w:rsid w:val="002E56D8"/>
    <w:rsid w:val="002E67FD"/>
    <w:rsid w:val="002E79E5"/>
    <w:rsid w:val="002F1D38"/>
    <w:rsid w:val="002F2A60"/>
    <w:rsid w:val="002F384D"/>
    <w:rsid w:val="002F42CB"/>
    <w:rsid w:val="002F5206"/>
    <w:rsid w:val="002F60E2"/>
    <w:rsid w:val="0030230B"/>
    <w:rsid w:val="0031011A"/>
    <w:rsid w:val="003104A1"/>
    <w:rsid w:val="0031070D"/>
    <w:rsid w:val="00310904"/>
    <w:rsid w:val="00310C13"/>
    <w:rsid w:val="0031160E"/>
    <w:rsid w:val="003158DC"/>
    <w:rsid w:val="003177A6"/>
    <w:rsid w:val="003205AE"/>
    <w:rsid w:val="00322AEF"/>
    <w:rsid w:val="00322AF7"/>
    <w:rsid w:val="00322CF9"/>
    <w:rsid w:val="00322E1F"/>
    <w:rsid w:val="003329AD"/>
    <w:rsid w:val="0033381A"/>
    <w:rsid w:val="0033446B"/>
    <w:rsid w:val="00336BFF"/>
    <w:rsid w:val="00336C8B"/>
    <w:rsid w:val="003400C4"/>
    <w:rsid w:val="00341214"/>
    <w:rsid w:val="00342F1C"/>
    <w:rsid w:val="00343145"/>
    <w:rsid w:val="00344D40"/>
    <w:rsid w:val="00345480"/>
    <w:rsid w:val="0034773B"/>
    <w:rsid w:val="003532CA"/>
    <w:rsid w:val="0035410E"/>
    <w:rsid w:val="003549DB"/>
    <w:rsid w:val="0035572B"/>
    <w:rsid w:val="00360FC5"/>
    <w:rsid w:val="00361E41"/>
    <w:rsid w:val="003627EB"/>
    <w:rsid w:val="00362D50"/>
    <w:rsid w:val="0036311C"/>
    <w:rsid w:val="00365D2E"/>
    <w:rsid w:val="00366765"/>
    <w:rsid w:val="00366C4C"/>
    <w:rsid w:val="003670C3"/>
    <w:rsid w:val="00367191"/>
    <w:rsid w:val="003674B5"/>
    <w:rsid w:val="00367AFC"/>
    <w:rsid w:val="00371901"/>
    <w:rsid w:val="0037467D"/>
    <w:rsid w:val="00374800"/>
    <w:rsid w:val="0037589B"/>
    <w:rsid w:val="00375A16"/>
    <w:rsid w:val="003767A1"/>
    <w:rsid w:val="003817A4"/>
    <w:rsid w:val="00381E14"/>
    <w:rsid w:val="00385ACA"/>
    <w:rsid w:val="003907BC"/>
    <w:rsid w:val="003914DA"/>
    <w:rsid w:val="00393A0C"/>
    <w:rsid w:val="003958ED"/>
    <w:rsid w:val="00396DD3"/>
    <w:rsid w:val="003A051C"/>
    <w:rsid w:val="003A20A2"/>
    <w:rsid w:val="003A2D05"/>
    <w:rsid w:val="003A41CD"/>
    <w:rsid w:val="003A57F2"/>
    <w:rsid w:val="003A62B0"/>
    <w:rsid w:val="003A7F0E"/>
    <w:rsid w:val="003B24FD"/>
    <w:rsid w:val="003B38AB"/>
    <w:rsid w:val="003B3BD6"/>
    <w:rsid w:val="003B40BD"/>
    <w:rsid w:val="003B44D0"/>
    <w:rsid w:val="003C1C04"/>
    <w:rsid w:val="003C44E6"/>
    <w:rsid w:val="003C50F8"/>
    <w:rsid w:val="003C58D0"/>
    <w:rsid w:val="003C597C"/>
    <w:rsid w:val="003D0205"/>
    <w:rsid w:val="003D26A7"/>
    <w:rsid w:val="003D617B"/>
    <w:rsid w:val="003D70BA"/>
    <w:rsid w:val="003D7A40"/>
    <w:rsid w:val="003E317E"/>
    <w:rsid w:val="003E4D05"/>
    <w:rsid w:val="003E5031"/>
    <w:rsid w:val="003E5882"/>
    <w:rsid w:val="003E5D6F"/>
    <w:rsid w:val="003E60E5"/>
    <w:rsid w:val="003F0809"/>
    <w:rsid w:val="003F2901"/>
    <w:rsid w:val="003F2B87"/>
    <w:rsid w:val="003F3508"/>
    <w:rsid w:val="003F3F87"/>
    <w:rsid w:val="003F6CAF"/>
    <w:rsid w:val="003F7C15"/>
    <w:rsid w:val="00410E25"/>
    <w:rsid w:val="00411B9E"/>
    <w:rsid w:val="00412053"/>
    <w:rsid w:val="00413A1F"/>
    <w:rsid w:val="0041470B"/>
    <w:rsid w:val="00416473"/>
    <w:rsid w:val="00416664"/>
    <w:rsid w:val="00417009"/>
    <w:rsid w:val="00417F67"/>
    <w:rsid w:val="0042159A"/>
    <w:rsid w:val="004231DC"/>
    <w:rsid w:val="00423EC5"/>
    <w:rsid w:val="00426D3E"/>
    <w:rsid w:val="0042794E"/>
    <w:rsid w:val="00431C3B"/>
    <w:rsid w:val="00433423"/>
    <w:rsid w:val="00433A17"/>
    <w:rsid w:val="004352C8"/>
    <w:rsid w:val="0043657E"/>
    <w:rsid w:val="00436AA1"/>
    <w:rsid w:val="004370FB"/>
    <w:rsid w:val="0043793F"/>
    <w:rsid w:val="00440E6E"/>
    <w:rsid w:val="00440F3E"/>
    <w:rsid w:val="00441A47"/>
    <w:rsid w:val="00442AA3"/>
    <w:rsid w:val="004436E8"/>
    <w:rsid w:val="004515F5"/>
    <w:rsid w:val="0045227F"/>
    <w:rsid w:val="004524B9"/>
    <w:rsid w:val="004544E7"/>
    <w:rsid w:val="00456AEC"/>
    <w:rsid w:val="00457353"/>
    <w:rsid w:val="00460EC1"/>
    <w:rsid w:val="00461371"/>
    <w:rsid w:val="0046781E"/>
    <w:rsid w:val="004706CC"/>
    <w:rsid w:val="00473318"/>
    <w:rsid w:val="00473B78"/>
    <w:rsid w:val="004749D9"/>
    <w:rsid w:val="00475A2A"/>
    <w:rsid w:val="0047663D"/>
    <w:rsid w:val="00476793"/>
    <w:rsid w:val="00481C4A"/>
    <w:rsid w:val="00485325"/>
    <w:rsid w:val="00485373"/>
    <w:rsid w:val="0049112A"/>
    <w:rsid w:val="004917A6"/>
    <w:rsid w:val="004917DC"/>
    <w:rsid w:val="00491B4C"/>
    <w:rsid w:val="00491E0A"/>
    <w:rsid w:val="004957FB"/>
    <w:rsid w:val="00496AEE"/>
    <w:rsid w:val="004A21DC"/>
    <w:rsid w:val="004A3E7F"/>
    <w:rsid w:val="004A65E3"/>
    <w:rsid w:val="004B0D88"/>
    <w:rsid w:val="004B18E2"/>
    <w:rsid w:val="004B1F0D"/>
    <w:rsid w:val="004B27B6"/>
    <w:rsid w:val="004B3784"/>
    <w:rsid w:val="004B3D3C"/>
    <w:rsid w:val="004B42C8"/>
    <w:rsid w:val="004B623B"/>
    <w:rsid w:val="004C29B5"/>
    <w:rsid w:val="004C560B"/>
    <w:rsid w:val="004C78B4"/>
    <w:rsid w:val="004D36AB"/>
    <w:rsid w:val="004D45D6"/>
    <w:rsid w:val="004D76A6"/>
    <w:rsid w:val="004D78E0"/>
    <w:rsid w:val="004E1173"/>
    <w:rsid w:val="004E23D0"/>
    <w:rsid w:val="004E3C65"/>
    <w:rsid w:val="004E5208"/>
    <w:rsid w:val="004E583D"/>
    <w:rsid w:val="004E6311"/>
    <w:rsid w:val="004E73D2"/>
    <w:rsid w:val="004F014E"/>
    <w:rsid w:val="004F049D"/>
    <w:rsid w:val="004F06CA"/>
    <w:rsid w:val="004F1C65"/>
    <w:rsid w:val="004F4117"/>
    <w:rsid w:val="004F4AB5"/>
    <w:rsid w:val="004F6527"/>
    <w:rsid w:val="0050002F"/>
    <w:rsid w:val="00501AAC"/>
    <w:rsid w:val="00501E5B"/>
    <w:rsid w:val="00504398"/>
    <w:rsid w:val="0050675E"/>
    <w:rsid w:val="0051004B"/>
    <w:rsid w:val="005146BB"/>
    <w:rsid w:val="00514F06"/>
    <w:rsid w:val="00516102"/>
    <w:rsid w:val="005174B1"/>
    <w:rsid w:val="00517C96"/>
    <w:rsid w:val="00521BB5"/>
    <w:rsid w:val="005249B6"/>
    <w:rsid w:val="00527699"/>
    <w:rsid w:val="005334F4"/>
    <w:rsid w:val="00537CB4"/>
    <w:rsid w:val="00541438"/>
    <w:rsid w:val="0054366A"/>
    <w:rsid w:val="00545CB2"/>
    <w:rsid w:val="00551534"/>
    <w:rsid w:val="005560A2"/>
    <w:rsid w:val="00557FD6"/>
    <w:rsid w:val="00567A05"/>
    <w:rsid w:val="00567B61"/>
    <w:rsid w:val="00572DCE"/>
    <w:rsid w:val="005742E9"/>
    <w:rsid w:val="00580188"/>
    <w:rsid w:val="00582763"/>
    <w:rsid w:val="0058325F"/>
    <w:rsid w:val="00591EB1"/>
    <w:rsid w:val="00592803"/>
    <w:rsid w:val="00592D43"/>
    <w:rsid w:val="00593042"/>
    <w:rsid w:val="00596B48"/>
    <w:rsid w:val="005A09F5"/>
    <w:rsid w:val="005A0F0D"/>
    <w:rsid w:val="005A45B6"/>
    <w:rsid w:val="005A4788"/>
    <w:rsid w:val="005A4796"/>
    <w:rsid w:val="005B0286"/>
    <w:rsid w:val="005B2848"/>
    <w:rsid w:val="005B2E74"/>
    <w:rsid w:val="005B4FAF"/>
    <w:rsid w:val="005B51E6"/>
    <w:rsid w:val="005C1B2B"/>
    <w:rsid w:val="005C45A9"/>
    <w:rsid w:val="005C6DBF"/>
    <w:rsid w:val="005D1D74"/>
    <w:rsid w:val="005D23A6"/>
    <w:rsid w:val="005D417B"/>
    <w:rsid w:val="005D509A"/>
    <w:rsid w:val="005D520D"/>
    <w:rsid w:val="005E1890"/>
    <w:rsid w:val="005E2F2B"/>
    <w:rsid w:val="005E37D4"/>
    <w:rsid w:val="005F39DC"/>
    <w:rsid w:val="0060151C"/>
    <w:rsid w:val="0060399E"/>
    <w:rsid w:val="00605F0E"/>
    <w:rsid w:val="006072F8"/>
    <w:rsid w:val="00610041"/>
    <w:rsid w:val="006132F6"/>
    <w:rsid w:val="0061340C"/>
    <w:rsid w:val="006140D5"/>
    <w:rsid w:val="00615BC4"/>
    <w:rsid w:val="0062269B"/>
    <w:rsid w:val="00622E3B"/>
    <w:rsid w:val="006232C3"/>
    <w:rsid w:val="00626212"/>
    <w:rsid w:val="00626421"/>
    <w:rsid w:val="00627A7F"/>
    <w:rsid w:val="00633DC4"/>
    <w:rsid w:val="00634490"/>
    <w:rsid w:val="00635285"/>
    <w:rsid w:val="00635705"/>
    <w:rsid w:val="00637ADA"/>
    <w:rsid w:val="00637D89"/>
    <w:rsid w:val="00642E01"/>
    <w:rsid w:val="00643279"/>
    <w:rsid w:val="00644FBF"/>
    <w:rsid w:val="00646D0A"/>
    <w:rsid w:val="0065083E"/>
    <w:rsid w:val="00652802"/>
    <w:rsid w:val="00652A79"/>
    <w:rsid w:val="00652D27"/>
    <w:rsid w:val="0065502A"/>
    <w:rsid w:val="00656B7A"/>
    <w:rsid w:val="00661963"/>
    <w:rsid w:val="00662E8D"/>
    <w:rsid w:val="00662FEF"/>
    <w:rsid w:val="00664A73"/>
    <w:rsid w:val="006702C2"/>
    <w:rsid w:val="0067094B"/>
    <w:rsid w:val="0067172A"/>
    <w:rsid w:val="00671DCC"/>
    <w:rsid w:val="00672102"/>
    <w:rsid w:val="00677B5E"/>
    <w:rsid w:val="00680AA5"/>
    <w:rsid w:val="00680B58"/>
    <w:rsid w:val="00681738"/>
    <w:rsid w:val="00682246"/>
    <w:rsid w:val="00684974"/>
    <w:rsid w:val="00686EDD"/>
    <w:rsid w:val="00687733"/>
    <w:rsid w:val="00687F33"/>
    <w:rsid w:val="0069294B"/>
    <w:rsid w:val="00693A3E"/>
    <w:rsid w:val="006958E2"/>
    <w:rsid w:val="0069763F"/>
    <w:rsid w:val="006A1233"/>
    <w:rsid w:val="006A1F98"/>
    <w:rsid w:val="006A2191"/>
    <w:rsid w:val="006A530B"/>
    <w:rsid w:val="006A744A"/>
    <w:rsid w:val="006A7922"/>
    <w:rsid w:val="006B124C"/>
    <w:rsid w:val="006C02A6"/>
    <w:rsid w:val="006C059D"/>
    <w:rsid w:val="006C07E2"/>
    <w:rsid w:val="006C0E6B"/>
    <w:rsid w:val="006C4045"/>
    <w:rsid w:val="006C5969"/>
    <w:rsid w:val="006D137A"/>
    <w:rsid w:val="006D1AEA"/>
    <w:rsid w:val="006D2D83"/>
    <w:rsid w:val="006D4299"/>
    <w:rsid w:val="006D498C"/>
    <w:rsid w:val="006D50F6"/>
    <w:rsid w:val="006D72F3"/>
    <w:rsid w:val="006D7557"/>
    <w:rsid w:val="006E3428"/>
    <w:rsid w:val="006E421E"/>
    <w:rsid w:val="006E430F"/>
    <w:rsid w:val="006E5DBC"/>
    <w:rsid w:val="006E656F"/>
    <w:rsid w:val="006F034C"/>
    <w:rsid w:val="006F20AC"/>
    <w:rsid w:val="006F22EA"/>
    <w:rsid w:val="006F3E27"/>
    <w:rsid w:val="006F4EB8"/>
    <w:rsid w:val="0070356D"/>
    <w:rsid w:val="00703D5D"/>
    <w:rsid w:val="00705392"/>
    <w:rsid w:val="0071589D"/>
    <w:rsid w:val="00715DF1"/>
    <w:rsid w:val="007219CA"/>
    <w:rsid w:val="00722990"/>
    <w:rsid w:val="00723FDF"/>
    <w:rsid w:val="00724941"/>
    <w:rsid w:val="00724DCE"/>
    <w:rsid w:val="0072573B"/>
    <w:rsid w:val="00725FF1"/>
    <w:rsid w:val="00730DEC"/>
    <w:rsid w:val="00731625"/>
    <w:rsid w:val="00732E37"/>
    <w:rsid w:val="007330AA"/>
    <w:rsid w:val="0073380D"/>
    <w:rsid w:val="007355F0"/>
    <w:rsid w:val="00736226"/>
    <w:rsid w:val="00737377"/>
    <w:rsid w:val="007377B0"/>
    <w:rsid w:val="0073798B"/>
    <w:rsid w:val="007379E7"/>
    <w:rsid w:val="00740191"/>
    <w:rsid w:val="00742195"/>
    <w:rsid w:val="0074243B"/>
    <w:rsid w:val="0074295A"/>
    <w:rsid w:val="00745A0C"/>
    <w:rsid w:val="00745D0F"/>
    <w:rsid w:val="007469A6"/>
    <w:rsid w:val="00746A0D"/>
    <w:rsid w:val="007479DD"/>
    <w:rsid w:val="00751FD3"/>
    <w:rsid w:val="00752DDD"/>
    <w:rsid w:val="007614D4"/>
    <w:rsid w:val="00762081"/>
    <w:rsid w:val="00762137"/>
    <w:rsid w:val="0076320B"/>
    <w:rsid w:val="00764848"/>
    <w:rsid w:val="0077082B"/>
    <w:rsid w:val="0077308C"/>
    <w:rsid w:val="007741B0"/>
    <w:rsid w:val="00775F8E"/>
    <w:rsid w:val="007833A5"/>
    <w:rsid w:val="00784763"/>
    <w:rsid w:val="0078664A"/>
    <w:rsid w:val="00790196"/>
    <w:rsid w:val="00790C54"/>
    <w:rsid w:val="007948BC"/>
    <w:rsid w:val="00797670"/>
    <w:rsid w:val="00797C4E"/>
    <w:rsid w:val="00797FC3"/>
    <w:rsid w:val="007A1C53"/>
    <w:rsid w:val="007A1FC8"/>
    <w:rsid w:val="007B169F"/>
    <w:rsid w:val="007B6535"/>
    <w:rsid w:val="007B737E"/>
    <w:rsid w:val="007B7727"/>
    <w:rsid w:val="007B7A34"/>
    <w:rsid w:val="007B7EDC"/>
    <w:rsid w:val="007C22E3"/>
    <w:rsid w:val="007C3BBF"/>
    <w:rsid w:val="007C3DFF"/>
    <w:rsid w:val="007D16DC"/>
    <w:rsid w:val="007D2D49"/>
    <w:rsid w:val="007D687F"/>
    <w:rsid w:val="007D6B46"/>
    <w:rsid w:val="007E29A5"/>
    <w:rsid w:val="007E2CC4"/>
    <w:rsid w:val="007E334D"/>
    <w:rsid w:val="007E3AAF"/>
    <w:rsid w:val="007E4E4D"/>
    <w:rsid w:val="007F07AA"/>
    <w:rsid w:val="007F0C4A"/>
    <w:rsid w:val="007F4C05"/>
    <w:rsid w:val="007F60EF"/>
    <w:rsid w:val="007F6484"/>
    <w:rsid w:val="007F7327"/>
    <w:rsid w:val="00800F7B"/>
    <w:rsid w:val="00801A53"/>
    <w:rsid w:val="00802E99"/>
    <w:rsid w:val="00805540"/>
    <w:rsid w:val="00810822"/>
    <w:rsid w:val="00811F2C"/>
    <w:rsid w:val="00813116"/>
    <w:rsid w:val="00813C5E"/>
    <w:rsid w:val="00813F82"/>
    <w:rsid w:val="008172DE"/>
    <w:rsid w:val="00817318"/>
    <w:rsid w:val="008202A0"/>
    <w:rsid w:val="008213DC"/>
    <w:rsid w:val="008227D1"/>
    <w:rsid w:val="00822EAC"/>
    <w:rsid w:val="00830A3D"/>
    <w:rsid w:val="00833ED3"/>
    <w:rsid w:val="008341EF"/>
    <w:rsid w:val="0083435D"/>
    <w:rsid w:val="008354A8"/>
    <w:rsid w:val="008361D5"/>
    <w:rsid w:val="008373B8"/>
    <w:rsid w:val="008408E1"/>
    <w:rsid w:val="00840F1D"/>
    <w:rsid w:val="00841484"/>
    <w:rsid w:val="0084265E"/>
    <w:rsid w:val="00846CC7"/>
    <w:rsid w:val="008474C7"/>
    <w:rsid w:val="00847B4B"/>
    <w:rsid w:val="00851D08"/>
    <w:rsid w:val="00853341"/>
    <w:rsid w:val="00854263"/>
    <w:rsid w:val="00854ED3"/>
    <w:rsid w:val="00855BAC"/>
    <w:rsid w:val="00855CF8"/>
    <w:rsid w:val="00857306"/>
    <w:rsid w:val="00862003"/>
    <w:rsid w:val="00862C02"/>
    <w:rsid w:val="00862C8D"/>
    <w:rsid w:val="0086303B"/>
    <w:rsid w:val="00863AEC"/>
    <w:rsid w:val="008647DB"/>
    <w:rsid w:val="00864FD8"/>
    <w:rsid w:val="00865B11"/>
    <w:rsid w:val="00867E21"/>
    <w:rsid w:val="0087092F"/>
    <w:rsid w:val="00872776"/>
    <w:rsid w:val="00872B53"/>
    <w:rsid w:val="008745ED"/>
    <w:rsid w:val="0087493A"/>
    <w:rsid w:val="008755E8"/>
    <w:rsid w:val="008817CF"/>
    <w:rsid w:val="00883DA2"/>
    <w:rsid w:val="008844B4"/>
    <w:rsid w:val="00885448"/>
    <w:rsid w:val="00892DD0"/>
    <w:rsid w:val="008935DF"/>
    <w:rsid w:val="00894B60"/>
    <w:rsid w:val="008A17C5"/>
    <w:rsid w:val="008A19C2"/>
    <w:rsid w:val="008A251B"/>
    <w:rsid w:val="008A4889"/>
    <w:rsid w:val="008A4D9A"/>
    <w:rsid w:val="008A598A"/>
    <w:rsid w:val="008B18D7"/>
    <w:rsid w:val="008B5023"/>
    <w:rsid w:val="008B795F"/>
    <w:rsid w:val="008C0724"/>
    <w:rsid w:val="008C27A5"/>
    <w:rsid w:val="008C3907"/>
    <w:rsid w:val="008D05A5"/>
    <w:rsid w:val="008D1C19"/>
    <w:rsid w:val="008D1DAA"/>
    <w:rsid w:val="008D2D0E"/>
    <w:rsid w:val="008D31AC"/>
    <w:rsid w:val="008E2ACF"/>
    <w:rsid w:val="008E4BED"/>
    <w:rsid w:val="008E4C82"/>
    <w:rsid w:val="008E5416"/>
    <w:rsid w:val="008F0F61"/>
    <w:rsid w:val="008F2D82"/>
    <w:rsid w:val="008F33E3"/>
    <w:rsid w:val="008F6679"/>
    <w:rsid w:val="008F7A87"/>
    <w:rsid w:val="009003C6"/>
    <w:rsid w:val="00901087"/>
    <w:rsid w:val="009015F3"/>
    <w:rsid w:val="009032E1"/>
    <w:rsid w:val="0090453B"/>
    <w:rsid w:val="00904A6B"/>
    <w:rsid w:val="009072AB"/>
    <w:rsid w:val="00910233"/>
    <w:rsid w:val="00917213"/>
    <w:rsid w:val="00917B1A"/>
    <w:rsid w:val="00920751"/>
    <w:rsid w:val="00920AE0"/>
    <w:rsid w:val="00921223"/>
    <w:rsid w:val="00925298"/>
    <w:rsid w:val="00926551"/>
    <w:rsid w:val="0093352D"/>
    <w:rsid w:val="009353A5"/>
    <w:rsid w:val="00935D52"/>
    <w:rsid w:val="00937D9A"/>
    <w:rsid w:val="009425B8"/>
    <w:rsid w:val="00944247"/>
    <w:rsid w:val="009446AF"/>
    <w:rsid w:val="00946744"/>
    <w:rsid w:val="00946D52"/>
    <w:rsid w:val="00951758"/>
    <w:rsid w:val="00953BDC"/>
    <w:rsid w:val="0095685A"/>
    <w:rsid w:val="00960129"/>
    <w:rsid w:val="00961FCB"/>
    <w:rsid w:val="0096313A"/>
    <w:rsid w:val="00963EF0"/>
    <w:rsid w:val="00964037"/>
    <w:rsid w:val="00966AB3"/>
    <w:rsid w:val="00966B5C"/>
    <w:rsid w:val="009676EB"/>
    <w:rsid w:val="00971190"/>
    <w:rsid w:val="00972453"/>
    <w:rsid w:val="00972995"/>
    <w:rsid w:val="00976B16"/>
    <w:rsid w:val="009779C5"/>
    <w:rsid w:val="00977CA7"/>
    <w:rsid w:val="0098004B"/>
    <w:rsid w:val="0098200D"/>
    <w:rsid w:val="00982930"/>
    <w:rsid w:val="00984AEF"/>
    <w:rsid w:val="00987A6E"/>
    <w:rsid w:val="00990E6B"/>
    <w:rsid w:val="00991E62"/>
    <w:rsid w:val="009927A5"/>
    <w:rsid w:val="00992E9D"/>
    <w:rsid w:val="00996D24"/>
    <w:rsid w:val="009A10AB"/>
    <w:rsid w:val="009A4462"/>
    <w:rsid w:val="009A4A4E"/>
    <w:rsid w:val="009A6C1E"/>
    <w:rsid w:val="009A73ED"/>
    <w:rsid w:val="009B1CDA"/>
    <w:rsid w:val="009B237A"/>
    <w:rsid w:val="009B2EA8"/>
    <w:rsid w:val="009B3454"/>
    <w:rsid w:val="009B4A3A"/>
    <w:rsid w:val="009B4B5D"/>
    <w:rsid w:val="009B62F8"/>
    <w:rsid w:val="009C1103"/>
    <w:rsid w:val="009C131E"/>
    <w:rsid w:val="009C2E0D"/>
    <w:rsid w:val="009C2F79"/>
    <w:rsid w:val="009C42D4"/>
    <w:rsid w:val="009C637E"/>
    <w:rsid w:val="009C7CE7"/>
    <w:rsid w:val="009D1FC7"/>
    <w:rsid w:val="009D2734"/>
    <w:rsid w:val="009D2FAA"/>
    <w:rsid w:val="009D3C75"/>
    <w:rsid w:val="009D57DA"/>
    <w:rsid w:val="009E1D9D"/>
    <w:rsid w:val="009E2741"/>
    <w:rsid w:val="009E375A"/>
    <w:rsid w:val="009E653C"/>
    <w:rsid w:val="009F0781"/>
    <w:rsid w:val="009F0F25"/>
    <w:rsid w:val="009F1C75"/>
    <w:rsid w:val="009F2204"/>
    <w:rsid w:val="009F5D29"/>
    <w:rsid w:val="009F5E3D"/>
    <w:rsid w:val="009F63D6"/>
    <w:rsid w:val="009F6D98"/>
    <w:rsid w:val="00A006C5"/>
    <w:rsid w:val="00A006C6"/>
    <w:rsid w:val="00A052FA"/>
    <w:rsid w:val="00A06C75"/>
    <w:rsid w:val="00A126BB"/>
    <w:rsid w:val="00A126D6"/>
    <w:rsid w:val="00A12BD8"/>
    <w:rsid w:val="00A138D4"/>
    <w:rsid w:val="00A14024"/>
    <w:rsid w:val="00A14130"/>
    <w:rsid w:val="00A1565F"/>
    <w:rsid w:val="00A15883"/>
    <w:rsid w:val="00A213BA"/>
    <w:rsid w:val="00A219CB"/>
    <w:rsid w:val="00A240AB"/>
    <w:rsid w:val="00A24101"/>
    <w:rsid w:val="00A24D3D"/>
    <w:rsid w:val="00A25AE7"/>
    <w:rsid w:val="00A26280"/>
    <w:rsid w:val="00A27723"/>
    <w:rsid w:val="00A27D05"/>
    <w:rsid w:val="00A31549"/>
    <w:rsid w:val="00A3159B"/>
    <w:rsid w:val="00A31807"/>
    <w:rsid w:val="00A31B56"/>
    <w:rsid w:val="00A33589"/>
    <w:rsid w:val="00A36CBA"/>
    <w:rsid w:val="00A37534"/>
    <w:rsid w:val="00A377E3"/>
    <w:rsid w:val="00A42232"/>
    <w:rsid w:val="00A424FE"/>
    <w:rsid w:val="00A44CD8"/>
    <w:rsid w:val="00A46EAD"/>
    <w:rsid w:val="00A47F4A"/>
    <w:rsid w:val="00A53198"/>
    <w:rsid w:val="00A54B9C"/>
    <w:rsid w:val="00A6084F"/>
    <w:rsid w:val="00A62576"/>
    <w:rsid w:val="00A6310B"/>
    <w:rsid w:val="00A644B9"/>
    <w:rsid w:val="00A66BED"/>
    <w:rsid w:val="00A71DEC"/>
    <w:rsid w:val="00A72134"/>
    <w:rsid w:val="00A75047"/>
    <w:rsid w:val="00A758CD"/>
    <w:rsid w:val="00A759D4"/>
    <w:rsid w:val="00A76CA6"/>
    <w:rsid w:val="00A83771"/>
    <w:rsid w:val="00A846D9"/>
    <w:rsid w:val="00A864A0"/>
    <w:rsid w:val="00A93594"/>
    <w:rsid w:val="00AA01ED"/>
    <w:rsid w:val="00AA5BDC"/>
    <w:rsid w:val="00AA701E"/>
    <w:rsid w:val="00AB19EE"/>
    <w:rsid w:val="00AB29E9"/>
    <w:rsid w:val="00AB5A72"/>
    <w:rsid w:val="00AB797F"/>
    <w:rsid w:val="00AC20A7"/>
    <w:rsid w:val="00AC253C"/>
    <w:rsid w:val="00AC2800"/>
    <w:rsid w:val="00AC303D"/>
    <w:rsid w:val="00AC3A93"/>
    <w:rsid w:val="00AC46F8"/>
    <w:rsid w:val="00AC5959"/>
    <w:rsid w:val="00AC6E8D"/>
    <w:rsid w:val="00AC70A0"/>
    <w:rsid w:val="00AD1079"/>
    <w:rsid w:val="00AD1098"/>
    <w:rsid w:val="00AD2CE8"/>
    <w:rsid w:val="00AD42D8"/>
    <w:rsid w:val="00AD4A0E"/>
    <w:rsid w:val="00AD6762"/>
    <w:rsid w:val="00AE14BB"/>
    <w:rsid w:val="00AE246F"/>
    <w:rsid w:val="00AE3FD2"/>
    <w:rsid w:val="00AE525A"/>
    <w:rsid w:val="00AE5684"/>
    <w:rsid w:val="00AE5DD8"/>
    <w:rsid w:val="00AE60F7"/>
    <w:rsid w:val="00AF088D"/>
    <w:rsid w:val="00AF0A89"/>
    <w:rsid w:val="00AF0DC5"/>
    <w:rsid w:val="00AF1CCE"/>
    <w:rsid w:val="00AF3759"/>
    <w:rsid w:val="00AF5EFB"/>
    <w:rsid w:val="00AF67BB"/>
    <w:rsid w:val="00AF71FC"/>
    <w:rsid w:val="00AF73BE"/>
    <w:rsid w:val="00B002F3"/>
    <w:rsid w:val="00B01427"/>
    <w:rsid w:val="00B02D40"/>
    <w:rsid w:val="00B04BF9"/>
    <w:rsid w:val="00B04D12"/>
    <w:rsid w:val="00B11508"/>
    <w:rsid w:val="00B117E4"/>
    <w:rsid w:val="00B13AA1"/>
    <w:rsid w:val="00B15DCF"/>
    <w:rsid w:val="00B20347"/>
    <w:rsid w:val="00B21C5B"/>
    <w:rsid w:val="00B22723"/>
    <w:rsid w:val="00B22779"/>
    <w:rsid w:val="00B22901"/>
    <w:rsid w:val="00B22D0F"/>
    <w:rsid w:val="00B22D1A"/>
    <w:rsid w:val="00B24500"/>
    <w:rsid w:val="00B24BF3"/>
    <w:rsid w:val="00B26129"/>
    <w:rsid w:val="00B3562B"/>
    <w:rsid w:val="00B37CF3"/>
    <w:rsid w:val="00B37CFA"/>
    <w:rsid w:val="00B41F17"/>
    <w:rsid w:val="00B45B4B"/>
    <w:rsid w:val="00B45BAF"/>
    <w:rsid w:val="00B52BCD"/>
    <w:rsid w:val="00B53891"/>
    <w:rsid w:val="00B54D14"/>
    <w:rsid w:val="00B577F1"/>
    <w:rsid w:val="00B63115"/>
    <w:rsid w:val="00B631AD"/>
    <w:rsid w:val="00B63342"/>
    <w:rsid w:val="00B6644C"/>
    <w:rsid w:val="00B71BC6"/>
    <w:rsid w:val="00B73936"/>
    <w:rsid w:val="00B73AD2"/>
    <w:rsid w:val="00B7470C"/>
    <w:rsid w:val="00B76D01"/>
    <w:rsid w:val="00B847C2"/>
    <w:rsid w:val="00B85BB7"/>
    <w:rsid w:val="00B86B8D"/>
    <w:rsid w:val="00B871ED"/>
    <w:rsid w:val="00B878D4"/>
    <w:rsid w:val="00B9179A"/>
    <w:rsid w:val="00B959D3"/>
    <w:rsid w:val="00B97138"/>
    <w:rsid w:val="00B971A4"/>
    <w:rsid w:val="00B973C1"/>
    <w:rsid w:val="00B97BC5"/>
    <w:rsid w:val="00BA3122"/>
    <w:rsid w:val="00BA6039"/>
    <w:rsid w:val="00BB0BFE"/>
    <w:rsid w:val="00BB1420"/>
    <w:rsid w:val="00BB1ABB"/>
    <w:rsid w:val="00BB40F9"/>
    <w:rsid w:val="00BB42AB"/>
    <w:rsid w:val="00BB5731"/>
    <w:rsid w:val="00BB724E"/>
    <w:rsid w:val="00BC5CDD"/>
    <w:rsid w:val="00BD0705"/>
    <w:rsid w:val="00BD0F5C"/>
    <w:rsid w:val="00BD184A"/>
    <w:rsid w:val="00BD4A7C"/>
    <w:rsid w:val="00BD5C25"/>
    <w:rsid w:val="00BD6F2D"/>
    <w:rsid w:val="00BD75B1"/>
    <w:rsid w:val="00BE07CB"/>
    <w:rsid w:val="00BE0CE1"/>
    <w:rsid w:val="00BE202E"/>
    <w:rsid w:val="00BE234E"/>
    <w:rsid w:val="00BE4B48"/>
    <w:rsid w:val="00BE623E"/>
    <w:rsid w:val="00BE79B6"/>
    <w:rsid w:val="00BF192E"/>
    <w:rsid w:val="00BF2D2C"/>
    <w:rsid w:val="00BF40CB"/>
    <w:rsid w:val="00BF5175"/>
    <w:rsid w:val="00BF5640"/>
    <w:rsid w:val="00BF7837"/>
    <w:rsid w:val="00C00063"/>
    <w:rsid w:val="00C010FC"/>
    <w:rsid w:val="00C01177"/>
    <w:rsid w:val="00C01D3C"/>
    <w:rsid w:val="00C02DAB"/>
    <w:rsid w:val="00C07145"/>
    <w:rsid w:val="00C1221B"/>
    <w:rsid w:val="00C13476"/>
    <w:rsid w:val="00C1420F"/>
    <w:rsid w:val="00C15C18"/>
    <w:rsid w:val="00C164AF"/>
    <w:rsid w:val="00C170C5"/>
    <w:rsid w:val="00C20BDF"/>
    <w:rsid w:val="00C20BF2"/>
    <w:rsid w:val="00C22C3D"/>
    <w:rsid w:val="00C260C8"/>
    <w:rsid w:val="00C27247"/>
    <w:rsid w:val="00C27877"/>
    <w:rsid w:val="00C2796C"/>
    <w:rsid w:val="00C35450"/>
    <w:rsid w:val="00C41332"/>
    <w:rsid w:val="00C4257C"/>
    <w:rsid w:val="00C471B5"/>
    <w:rsid w:val="00C516D0"/>
    <w:rsid w:val="00C5547F"/>
    <w:rsid w:val="00C569E4"/>
    <w:rsid w:val="00C61BC8"/>
    <w:rsid w:val="00C620DD"/>
    <w:rsid w:val="00C70293"/>
    <w:rsid w:val="00C71851"/>
    <w:rsid w:val="00C74A4B"/>
    <w:rsid w:val="00C75291"/>
    <w:rsid w:val="00C77378"/>
    <w:rsid w:val="00C81658"/>
    <w:rsid w:val="00C8344D"/>
    <w:rsid w:val="00C839D8"/>
    <w:rsid w:val="00C86980"/>
    <w:rsid w:val="00C878B0"/>
    <w:rsid w:val="00C91EFA"/>
    <w:rsid w:val="00C93266"/>
    <w:rsid w:val="00C94F74"/>
    <w:rsid w:val="00C96BD6"/>
    <w:rsid w:val="00C97546"/>
    <w:rsid w:val="00C97A80"/>
    <w:rsid w:val="00CA3035"/>
    <w:rsid w:val="00CA4E05"/>
    <w:rsid w:val="00CA7A3B"/>
    <w:rsid w:val="00CB0234"/>
    <w:rsid w:val="00CB0BD3"/>
    <w:rsid w:val="00CB27B3"/>
    <w:rsid w:val="00CB3A2E"/>
    <w:rsid w:val="00CB3B89"/>
    <w:rsid w:val="00CB7F03"/>
    <w:rsid w:val="00CC2050"/>
    <w:rsid w:val="00CC20B2"/>
    <w:rsid w:val="00CC2DB1"/>
    <w:rsid w:val="00CC5DEE"/>
    <w:rsid w:val="00CC64E7"/>
    <w:rsid w:val="00CC6698"/>
    <w:rsid w:val="00CC6C04"/>
    <w:rsid w:val="00CC7E66"/>
    <w:rsid w:val="00CD0836"/>
    <w:rsid w:val="00CE0430"/>
    <w:rsid w:val="00CE147C"/>
    <w:rsid w:val="00CE3664"/>
    <w:rsid w:val="00CF1674"/>
    <w:rsid w:val="00CF2C3B"/>
    <w:rsid w:val="00CF372D"/>
    <w:rsid w:val="00CF4311"/>
    <w:rsid w:val="00CF4E41"/>
    <w:rsid w:val="00CF5C60"/>
    <w:rsid w:val="00CF5D4E"/>
    <w:rsid w:val="00CF5F52"/>
    <w:rsid w:val="00D00283"/>
    <w:rsid w:val="00D0087F"/>
    <w:rsid w:val="00D015E1"/>
    <w:rsid w:val="00D02C18"/>
    <w:rsid w:val="00D0319B"/>
    <w:rsid w:val="00D065F2"/>
    <w:rsid w:val="00D07611"/>
    <w:rsid w:val="00D11FCC"/>
    <w:rsid w:val="00D1269E"/>
    <w:rsid w:val="00D1298E"/>
    <w:rsid w:val="00D12C95"/>
    <w:rsid w:val="00D147A3"/>
    <w:rsid w:val="00D1524C"/>
    <w:rsid w:val="00D1535E"/>
    <w:rsid w:val="00D15445"/>
    <w:rsid w:val="00D15DA8"/>
    <w:rsid w:val="00D1606C"/>
    <w:rsid w:val="00D218FB"/>
    <w:rsid w:val="00D22698"/>
    <w:rsid w:val="00D22ACE"/>
    <w:rsid w:val="00D23CF6"/>
    <w:rsid w:val="00D26DF6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5367"/>
    <w:rsid w:val="00D55ECB"/>
    <w:rsid w:val="00D56931"/>
    <w:rsid w:val="00D56FFA"/>
    <w:rsid w:val="00D613F4"/>
    <w:rsid w:val="00D655DF"/>
    <w:rsid w:val="00D65EF8"/>
    <w:rsid w:val="00D67293"/>
    <w:rsid w:val="00D70D87"/>
    <w:rsid w:val="00D71E3D"/>
    <w:rsid w:val="00D730A8"/>
    <w:rsid w:val="00D751A5"/>
    <w:rsid w:val="00D8224D"/>
    <w:rsid w:val="00D82272"/>
    <w:rsid w:val="00D865F4"/>
    <w:rsid w:val="00D86685"/>
    <w:rsid w:val="00D86D1E"/>
    <w:rsid w:val="00D90DC1"/>
    <w:rsid w:val="00D90F6C"/>
    <w:rsid w:val="00D918CE"/>
    <w:rsid w:val="00D95BB2"/>
    <w:rsid w:val="00D97341"/>
    <w:rsid w:val="00D973A8"/>
    <w:rsid w:val="00D97AB2"/>
    <w:rsid w:val="00DA1766"/>
    <w:rsid w:val="00DA351D"/>
    <w:rsid w:val="00DA4596"/>
    <w:rsid w:val="00DA4938"/>
    <w:rsid w:val="00DA7691"/>
    <w:rsid w:val="00DB04C2"/>
    <w:rsid w:val="00DB05DA"/>
    <w:rsid w:val="00DB13B8"/>
    <w:rsid w:val="00DB1438"/>
    <w:rsid w:val="00DB326A"/>
    <w:rsid w:val="00DB4B02"/>
    <w:rsid w:val="00DC26FF"/>
    <w:rsid w:val="00DC2B16"/>
    <w:rsid w:val="00DC4FD5"/>
    <w:rsid w:val="00DC6455"/>
    <w:rsid w:val="00DC6AD0"/>
    <w:rsid w:val="00DC716F"/>
    <w:rsid w:val="00DD1327"/>
    <w:rsid w:val="00DD2A6C"/>
    <w:rsid w:val="00DD3110"/>
    <w:rsid w:val="00DD365B"/>
    <w:rsid w:val="00DD61C4"/>
    <w:rsid w:val="00DD7890"/>
    <w:rsid w:val="00DD7EDE"/>
    <w:rsid w:val="00DE0123"/>
    <w:rsid w:val="00DE2337"/>
    <w:rsid w:val="00DE5417"/>
    <w:rsid w:val="00DE545E"/>
    <w:rsid w:val="00DE5A6D"/>
    <w:rsid w:val="00DE7D26"/>
    <w:rsid w:val="00DF1F20"/>
    <w:rsid w:val="00DF2E03"/>
    <w:rsid w:val="00DF3B8A"/>
    <w:rsid w:val="00DF3C27"/>
    <w:rsid w:val="00DF5063"/>
    <w:rsid w:val="00DF617A"/>
    <w:rsid w:val="00DF771F"/>
    <w:rsid w:val="00E002C5"/>
    <w:rsid w:val="00E01B95"/>
    <w:rsid w:val="00E02D98"/>
    <w:rsid w:val="00E03F4C"/>
    <w:rsid w:val="00E058AA"/>
    <w:rsid w:val="00E10617"/>
    <w:rsid w:val="00E121B2"/>
    <w:rsid w:val="00E12FAA"/>
    <w:rsid w:val="00E139E3"/>
    <w:rsid w:val="00E14D23"/>
    <w:rsid w:val="00E15830"/>
    <w:rsid w:val="00E200BD"/>
    <w:rsid w:val="00E20291"/>
    <w:rsid w:val="00E214F9"/>
    <w:rsid w:val="00E21B2E"/>
    <w:rsid w:val="00E246D7"/>
    <w:rsid w:val="00E24D8B"/>
    <w:rsid w:val="00E2634F"/>
    <w:rsid w:val="00E30612"/>
    <w:rsid w:val="00E31A10"/>
    <w:rsid w:val="00E325EF"/>
    <w:rsid w:val="00E32F17"/>
    <w:rsid w:val="00E332D7"/>
    <w:rsid w:val="00E3432C"/>
    <w:rsid w:val="00E36A76"/>
    <w:rsid w:val="00E3795E"/>
    <w:rsid w:val="00E42AE1"/>
    <w:rsid w:val="00E470B7"/>
    <w:rsid w:val="00E517C0"/>
    <w:rsid w:val="00E551D9"/>
    <w:rsid w:val="00E55775"/>
    <w:rsid w:val="00E57041"/>
    <w:rsid w:val="00E57DCB"/>
    <w:rsid w:val="00E60A38"/>
    <w:rsid w:val="00E623CE"/>
    <w:rsid w:val="00E6339F"/>
    <w:rsid w:val="00E7055B"/>
    <w:rsid w:val="00E70AB0"/>
    <w:rsid w:val="00E728E8"/>
    <w:rsid w:val="00E74995"/>
    <w:rsid w:val="00E74E24"/>
    <w:rsid w:val="00E7563E"/>
    <w:rsid w:val="00E82848"/>
    <w:rsid w:val="00E83D6A"/>
    <w:rsid w:val="00E84C30"/>
    <w:rsid w:val="00E85168"/>
    <w:rsid w:val="00E86301"/>
    <w:rsid w:val="00E873A1"/>
    <w:rsid w:val="00E903E2"/>
    <w:rsid w:val="00E94D56"/>
    <w:rsid w:val="00E97456"/>
    <w:rsid w:val="00E97967"/>
    <w:rsid w:val="00EA19F8"/>
    <w:rsid w:val="00EA434D"/>
    <w:rsid w:val="00EB00D7"/>
    <w:rsid w:val="00EB154D"/>
    <w:rsid w:val="00EB29AB"/>
    <w:rsid w:val="00EB4D23"/>
    <w:rsid w:val="00EB5A68"/>
    <w:rsid w:val="00EB6EA1"/>
    <w:rsid w:val="00EB7666"/>
    <w:rsid w:val="00EB78AE"/>
    <w:rsid w:val="00EC074F"/>
    <w:rsid w:val="00EC1BF2"/>
    <w:rsid w:val="00EC3CC9"/>
    <w:rsid w:val="00EC4214"/>
    <w:rsid w:val="00EC78AC"/>
    <w:rsid w:val="00ED0253"/>
    <w:rsid w:val="00ED0DF4"/>
    <w:rsid w:val="00ED1A2F"/>
    <w:rsid w:val="00ED1F00"/>
    <w:rsid w:val="00ED2860"/>
    <w:rsid w:val="00ED2A60"/>
    <w:rsid w:val="00ED52B8"/>
    <w:rsid w:val="00ED5B10"/>
    <w:rsid w:val="00EE0028"/>
    <w:rsid w:val="00EE102F"/>
    <w:rsid w:val="00EE17C8"/>
    <w:rsid w:val="00EE2029"/>
    <w:rsid w:val="00EE4430"/>
    <w:rsid w:val="00EE60C1"/>
    <w:rsid w:val="00EF1328"/>
    <w:rsid w:val="00EF5587"/>
    <w:rsid w:val="00EF78B4"/>
    <w:rsid w:val="00F057A1"/>
    <w:rsid w:val="00F05941"/>
    <w:rsid w:val="00F06A3E"/>
    <w:rsid w:val="00F10699"/>
    <w:rsid w:val="00F109F6"/>
    <w:rsid w:val="00F137B5"/>
    <w:rsid w:val="00F13ADB"/>
    <w:rsid w:val="00F207E6"/>
    <w:rsid w:val="00F23256"/>
    <w:rsid w:val="00F245AC"/>
    <w:rsid w:val="00F36B30"/>
    <w:rsid w:val="00F36E8B"/>
    <w:rsid w:val="00F40306"/>
    <w:rsid w:val="00F429C9"/>
    <w:rsid w:val="00F4424C"/>
    <w:rsid w:val="00F45C49"/>
    <w:rsid w:val="00F463BB"/>
    <w:rsid w:val="00F50789"/>
    <w:rsid w:val="00F5250B"/>
    <w:rsid w:val="00F53697"/>
    <w:rsid w:val="00F563DB"/>
    <w:rsid w:val="00F6112B"/>
    <w:rsid w:val="00F62936"/>
    <w:rsid w:val="00F7011C"/>
    <w:rsid w:val="00F7568E"/>
    <w:rsid w:val="00F8279C"/>
    <w:rsid w:val="00F84052"/>
    <w:rsid w:val="00F867D9"/>
    <w:rsid w:val="00F87C05"/>
    <w:rsid w:val="00F902F8"/>
    <w:rsid w:val="00F905EE"/>
    <w:rsid w:val="00F94849"/>
    <w:rsid w:val="00FA3494"/>
    <w:rsid w:val="00FA72C4"/>
    <w:rsid w:val="00FB2433"/>
    <w:rsid w:val="00FB2E50"/>
    <w:rsid w:val="00FB3C54"/>
    <w:rsid w:val="00FB4E26"/>
    <w:rsid w:val="00FB57D5"/>
    <w:rsid w:val="00FB5EFA"/>
    <w:rsid w:val="00FC0EE4"/>
    <w:rsid w:val="00FC1F79"/>
    <w:rsid w:val="00FC27A5"/>
    <w:rsid w:val="00FC4956"/>
    <w:rsid w:val="00FC4B96"/>
    <w:rsid w:val="00FC72FB"/>
    <w:rsid w:val="00FC789D"/>
    <w:rsid w:val="00FC7C08"/>
    <w:rsid w:val="00FD0EC5"/>
    <w:rsid w:val="00FD3A15"/>
    <w:rsid w:val="00FD68A1"/>
    <w:rsid w:val="00FD7D7A"/>
    <w:rsid w:val="00FD7F5A"/>
    <w:rsid w:val="00FE0C00"/>
    <w:rsid w:val="00FE17A9"/>
    <w:rsid w:val="00FE1CAC"/>
    <w:rsid w:val="00FE3AB4"/>
    <w:rsid w:val="00FF0CF9"/>
    <w:rsid w:val="00FF36FF"/>
    <w:rsid w:val="00FF4F6E"/>
    <w:rsid w:val="00FF6194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65FB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1765FB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765FB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1765FB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1765FB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1765FB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1765FB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1765FB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1765FB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1765F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1765FB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1765F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1765FB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1765FB"/>
  </w:style>
  <w:style w:type="paragraph" w:customStyle="1" w:styleId="p0">
    <w:name w:val="p0"/>
    <w:basedOn w:val="Normal"/>
    <w:rsid w:val="001765F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1765FB"/>
    <w:rPr>
      <w:sz w:val="20"/>
      <w:lang w:val="es-MX"/>
    </w:rPr>
  </w:style>
  <w:style w:type="paragraph" w:customStyle="1" w:styleId="TEXTO">
    <w:name w:val="TEXTO"/>
    <w:basedOn w:val="Normal"/>
    <w:rsid w:val="001765FB"/>
    <w:pPr>
      <w:jc w:val="both"/>
    </w:pPr>
    <w:rPr>
      <w:lang w:val="es-MX"/>
    </w:rPr>
  </w:style>
  <w:style w:type="paragraph" w:customStyle="1" w:styleId="CAPTULO">
    <w:name w:val="CAPÍTULO"/>
    <w:basedOn w:val="Normal"/>
    <w:rsid w:val="001765F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1765F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1765F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1765F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1765F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1765F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1765FB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1765FB"/>
    <w:rPr>
      <w:color w:val="0000FF"/>
      <w:u w:val="single"/>
    </w:rPr>
  </w:style>
  <w:style w:type="paragraph" w:styleId="Sangradetextonormal">
    <w:name w:val="Body Text Indent"/>
    <w:basedOn w:val="Normal"/>
    <w:rsid w:val="001765FB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1765F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1765F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1765FB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1765F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1765FB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1765F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1765F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1765F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1765F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1765F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1765FB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1765F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545CB2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545CB2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CUERMSIN04_ServicioLicenciasAmesol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ECU_ESC/CU-042.doc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4B39A-32BF-473D-B878-3D70E498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4392</TotalTime>
  <Pages>10</Pages>
  <Words>1798</Words>
  <Characters>9893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11668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280</cp:revision>
  <cp:lastPrinted>2008-09-11T22:09:00Z</cp:lastPrinted>
  <dcterms:created xsi:type="dcterms:W3CDTF">2010-12-21T18:01:00Z</dcterms:created>
  <dcterms:modified xsi:type="dcterms:W3CDTF">2013-01-08T21:43:00Z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