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</w:p>
    <w:p w:rsidR="0034547A" w:rsidRDefault="0034547A" w:rsidP="0034547A">
      <w:pPr>
        <w:jc w:val="center"/>
        <w:rPr>
          <w:b/>
        </w:rPr>
      </w:pPr>
      <w:r w:rsidRPr="00481C4A">
        <w:rPr>
          <w:b/>
        </w:rPr>
        <w:t>HISTÓRICO DE REVISIÓN</w:t>
      </w:r>
    </w:p>
    <w:p w:rsidR="0034547A" w:rsidRPr="00481C4A" w:rsidRDefault="0034547A" w:rsidP="0034547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547A" w:rsidTr="003639C3">
        <w:trPr>
          <w:jc w:val="center"/>
        </w:trPr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4547A" w:rsidRPr="0013530E" w:rsidTr="003639C3">
        <w:trPr>
          <w:jc w:val="center"/>
        </w:trPr>
        <w:tc>
          <w:tcPr>
            <w:tcW w:w="2304" w:type="dxa"/>
          </w:tcPr>
          <w:p w:rsidR="0034547A" w:rsidRPr="005A290F" w:rsidRDefault="0040428A" w:rsidP="005A290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24</w:t>
            </w:r>
            <w:r w:rsidR="005A290F" w:rsidRPr="005A290F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 xml:space="preserve">Elaboración de especificación de Vista a utilizar en Reporte </w:t>
            </w:r>
            <w:r>
              <w:rPr>
                <w:iCs/>
              </w:rPr>
              <w:t xml:space="preserve">de </w:t>
            </w:r>
            <w:proofErr w:type="spellStart"/>
            <w:r w:rsidRPr="005A290F">
              <w:rPr>
                <w:iCs/>
              </w:rPr>
              <w:t>Kardex</w:t>
            </w:r>
            <w:proofErr w:type="spellEnd"/>
          </w:p>
        </w:tc>
        <w:tc>
          <w:tcPr>
            <w:tcW w:w="2304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proofErr w:type="spellStart"/>
            <w:r w:rsidRPr="005A290F">
              <w:rPr>
                <w:iCs/>
              </w:rPr>
              <w:t>Sughey</w:t>
            </w:r>
            <w:proofErr w:type="spellEnd"/>
            <w:r w:rsidRPr="005A290F">
              <w:rPr>
                <w:iCs/>
              </w:rPr>
              <w:t xml:space="preserve"> B. Miranda Gil</w:t>
            </w:r>
          </w:p>
        </w:tc>
      </w:tr>
      <w:tr w:rsidR="0034547A" w:rsidTr="003639C3">
        <w:trPr>
          <w:jc w:val="center"/>
        </w:trPr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</w:tr>
    </w:tbl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392880" w:rsidRDefault="005A290F" w:rsidP="005A290F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</w:pPr>
      <w:proofErr w:type="spellStart"/>
      <w:r w:rsidRPr="00392880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Vw_</w:t>
      </w:r>
      <w:r w:rsidR="0040428A"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Almacen</w:t>
      </w:r>
      <w:proofErr w:type="spellEnd"/>
    </w:p>
    <w:p w:rsidR="00752DDD" w:rsidRPr="00752DDD" w:rsidRDefault="00752DDD" w:rsidP="00752DDD">
      <w:pPr>
        <w:rPr>
          <w:lang w:val="es-MX" w:eastAsia="en-US"/>
        </w:rPr>
      </w:pPr>
    </w:p>
    <w:p w:rsidR="00752DDD" w:rsidRDefault="005A290F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270318365"/>
      <w:r>
        <w:t>Caso de uso</w:t>
      </w:r>
      <w:bookmarkEnd w:id="2"/>
      <w:r>
        <w:t xml:space="preserve">: </w:t>
      </w:r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5A290F" w:rsidRDefault="0028178F" w:rsidP="000844C6">
      <w:pPr>
        <w:pStyle w:val="Prrafodelista"/>
        <w:numPr>
          <w:ilvl w:val="0"/>
          <w:numId w:val="4"/>
        </w:numPr>
        <w:jc w:val="both"/>
        <w:rPr>
          <w:b/>
          <w:sz w:val="20"/>
          <w:szCs w:val="20"/>
          <w:lang w:eastAsia="en-US"/>
        </w:rPr>
      </w:pPr>
      <w:hyperlink r:id="rId9" w:history="1">
        <w:r w:rsidR="005A290F" w:rsidRPr="005A290F">
          <w:rPr>
            <w:rStyle w:val="Hipervnculo"/>
            <w:b/>
            <w:sz w:val="20"/>
            <w:szCs w:val="20"/>
            <w:lang w:eastAsia="en-US"/>
          </w:rPr>
          <w:t>CUADMWEB01_ConsultarKardex</w:t>
        </w:r>
      </w:hyperlink>
    </w:p>
    <w:p w:rsidR="002351E6" w:rsidRPr="007252ED" w:rsidRDefault="002351E6" w:rsidP="00752DDD">
      <w:pPr>
        <w:jc w:val="both"/>
        <w:rPr>
          <w:sz w:val="20"/>
          <w:szCs w:val="20"/>
          <w:lang w:eastAsia="en-US"/>
        </w:rPr>
      </w:pPr>
    </w:p>
    <w:p w:rsidR="007F4C05" w:rsidRDefault="009C1823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" w:name="_Toc207014958"/>
      <w:bookmarkStart w:id="4" w:name="_Toc207088193"/>
      <w:bookmarkStart w:id="5" w:name="_Toc270318368"/>
      <w:bookmarkEnd w:id="0"/>
      <w:bookmarkEnd w:id="1"/>
      <w:r>
        <w:t>Descripció</w:t>
      </w:r>
      <w:r w:rsidR="007F4C05">
        <w:t>n</w:t>
      </w:r>
      <w:bookmarkEnd w:id="3"/>
      <w:bookmarkEnd w:id="4"/>
      <w:bookmarkEnd w:id="5"/>
    </w:p>
    <w:p w:rsidR="007F4C05" w:rsidRPr="009158CB" w:rsidRDefault="009158CB" w:rsidP="009158CB">
      <w:pPr>
        <w:pStyle w:val="Listaconvietas"/>
      </w:pPr>
      <w:r w:rsidRPr="009158CB">
        <w:t xml:space="preserve">Registra la información correspondiente </w:t>
      </w:r>
      <w:r w:rsidR="0040428A" w:rsidRPr="009158CB">
        <w:t>a</w:t>
      </w:r>
      <w:r w:rsidR="0040428A">
        <w:t>l almacén q</w:t>
      </w:r>
      <w:r w:rsidR="00B955D2">
        <w:t>ue se utilizará para generar el reporte.</w:t>
      </w:r>
    </w:p>
    <w:p w:rsidR="007F4C05" w:rsidRDefault="007F4C05" w:rsidP="009158CB">
      <w:pPr>
        <w:pStyle w:val="Listaconvietas"/>
      </w:pPr>
    </w:p>
    <w:p w:rsidR="00D01EE5" w:rsidRDefault="00D01EE5" w:rsidP="00D01EE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r>
        <w:t>Especificación</w:t>
      </w: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Vista</w:t>
      </w:r>
    </w:p>
    <w:p w:rsidR="00533103" w:rsidRPr="00533103" w:rsidRDefault="00533103" w:rsidP="00533103"/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68"/>
        <w:gridCol w:w="8505"/>
      </w:tblGrid>
      <w:tr w:rsidR="00533103" w:rsidTr="00F7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533103" w:rsidP="008676EB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 w:rsidRPr="00533103">
              <w:rPr>
                <w:b w:val="0"/>
                <w:color w:val="auto"/>
                <w:sz w:val="20"/>
                <w:szCs w:val="20"/>
              </w:rPr>
              <w:t>Vw_</w:t>
            </w:r>
            <w:r w:rsidR="0040428A">
              <w:rPr>
                <w:b w:val="0"/>
                <w:color w:val="auto"/>
                <w:sz w:val="20"/>
                <w:szCs w:val="20"/>
              </w:rPr>
              <w:t>Almacen</w:t>
            </w:r>
            <w:proofErr w:type="spellEnd"/>
          </w:p>
        </w:tc>
      </w:tr>
      <w:tr w:rsidR="00533103" w:rsidTr="00F7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533103" w:rsidRPr="00533103" w:rsidRDefault="00533103" w:rsidP="008676EB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850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533103" w:rsidRPr="00533103" w:rsidRDefault="0040428A" w:rsidP="0040428A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Almacén relacionado al</w:t>
            </w:r>
            <w:r w:rsidR="001A076B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="001A076B">
              <w:rPr>
                <w:sz w:val="18"/>
                <w:szCs w:val="18"/>
                <w:lang w:val="es-MX"/>
              </w:rPr>
              <w:t>Kardex</w:t>
            </w:r>
            <w:proofErr w:type="spellEnd"/>
          </w:p>
        </w:tc>
      </w:tr>
    </w:tbl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  <w:jc w:val="left"/>
      </w:pPr>
    </w:p>
    <w:p w:rsidR="00533103" w:rsidRDefault="00533103" w:rsidP="00533103">
      <w:pPr>
        <w:pStyle w:val="Ttulo2"/>
        <w:tabs>
          <w:tab w:val="left" w:pos="1276"/>
          <w:tab w:val="left" w:pos="3544"/>
          <w:tab w:val="left" w:pos="3686"/>
          <w:tab w:val="left" w:pos="3969"/>
        </w:tabs>
        <w:ind w:left="-6284"/>
      </w:pPr>
      <w:r>
        <w:t>Detalle</w:t>
      </w:r>
    </w:p>
    <w:p w:rsidR="00533103" w:rsidRDefault="00533103" w:rsidP="009158CB">
      <w:pPr>
        <w:pStyle w:val="Listaconvietas"/>
      </w:pPr>
    </w:p>
    <w:tbl>
      <w:tblPr>
        <w:tblStyle w:val="Cuadrculamedia3"/>
        <w:tblW w:w="10173" w:type="dxa"/>
        <w:tblLook w:val="04A0" w:firstRow="1" w:lastRow="0" w:firstColumn="1" w:lastColumn="0" w:noHBand="0" w:noVBand="1"/>
      </w:tblPr>
      <w:tblGrid>
        <w:gridCol w:w="1640"/>
        <w:gridCol w:w="2324"/>
        <w:gridCol w:w="1827"/>
        <w:gridCol w:w="1964"/>
        <w:gridCol w:w="2418"/>
      </w:tblGrid>
      <w:tr w:rsidR="00030ADC" w:rsidTr="00404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324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827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1964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241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9158CB" w:rsidRPr="00B9186F" w:rsidRDefault="00A706D0" w:rsidP="008676EB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030ADC" w:rsidTr="00404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9158CB" w:rsidRPr="00392880" w:rsidRDefault="00354C03" w:rsidP="008676EB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color w:val="auto"/>
                <w:sz w:val="20"/>
                <w:szCs w:val="20"/>
                <w:lang w:val="es-MX"/>
              </w:rPr>
              <w:t>Almacen</w:t>
            </w:r>
            <w:r w:rsidR="005B5EB7">
              <w:rPr>
                <w:color w:val="auto"/>
                <w:sz w:val="20"/>
                <w:szCs w:val="20"/>
                <w:lang w:val="es-MX"/>
              </w:rPr>
              <w:t>Id</w:t>
            </w:r>
            <w:proofErr w:type="spellEnd"/>
          </w:p>
        </w:tc>
        <w:tc>
          <w:tcPr>
            <w:tcW w:w="232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40428A" w:rsidP="00B354C5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 w:rsidRPr="0040428A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Identificador de almacén rela</w:t>
            </w:r>
            <w:bookmarkStart w:id="6" w:name="_GoBack"/>
            <w:bookmarkEnd w:id="6"/>
            <w:r w:rsidRPr="0040428A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cionado al esquema</w:t>
            </w:r>
          </w:p>
        </w:tc>
        <w:tc>
          <w:tcPr>
            <w:tcW w:w="18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F21BD9" w:rsidP="008676E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NA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F21BD9" w:rsidP="004B0D2E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(1</w:t>
            </w:r>
            <w:r w:rsidR="004B0D2E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6</w:t>
            </w:r>
            <w:r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9158CB" w:rsidRPr="00DC54AC" w:rsidRDefault="0040428A" w:rsidP="0040428A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Almacen.AlmacenID</w:t>
            </w:r>
            <w:proofErr w:type="spellEnd"/>
          </w:p>
        </w:tc>
      </w:tr>
      <w:tr w:rsidR="004B0D2E" w:rsidTr="00404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0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4B0D2E" w:rsidRDefault="004B0D2E" w:rsidP="008676EB">
            <w:pPr>
              <w:spacing w:before="40" w:after="40"/>
              <w:rPr>
                <w:sz w:val="20"/>
                <w:szCs w:val="20"/>
                <w:lang w:val="es-MX"/>
              </w:rPr>
            </w:pPr>
            <w:r w:rsidRPr="004B0D2E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32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4B0D2E" w:rsidP="0040428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Nombre del </w:t>
            </w:r>
            <w:r w:rsidR="0040428A">
              <w:rPr>
                <w:sz w:val="18"/>
                <w:szCs w:val="18"/>
                <w:lang w:val="es-MX"/>
              </w:rPr>
              <w:t>almacén</w:t>
            </w:r>
          </w:p>
        </w:tc>
        <w:tc>
          <w:tcPr>
            <w:tcW w:w="18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4B0D2E" w:rsidP="0040428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Nombre de</w:t>
            </w:r>
            <w:r w:rsidR="0040428A">
              <w:rPr>
                <w:sz w:val="18"/>
                <w:szCs w:val="18"/>
                <w:lang w:val="es-MX"/>
              </w:rPr>
              <w:t xml:space="preserve"> Almacén</w:t>
            </w:r>
          </w:p>
        </w:tc>
        <w:tc>
          <w:tcPr>
            <w:tcW w:w="196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40428A" w:rsidP="004B0D2E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val="es-MX" w:eastAsia="es-MX"/>
              </w:rPr>
            </w:pPr>
            <w:proofErr w:type="spellStart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Varchar</w:t>
            </w:r>
            <w:proofErr w:type="spellEnd"/>
            <w:r>
              <w:rPr>
                <w:rFonts w:cs="Arial"/>
                <w:color w:val="000000"/>
                <w:sz w:val="20"/>
                <w:szCs w:val="20"/>
                <w:lang w:val="es-MX" w:eastAsia="es-MX"/>
              </w:rPr>
              <w:t xml:space="preserve"> (8</w:t>
            </w:r>
            <w:r w:rsidR="004B0D2E" w:rsidRPr="00F21BD9">
              <w:rPr>
                <w:rFonts w:cs="Arial"/>
                <w:color w:val="000000"/>
                <w:sz w:val="20"/>
                <w:szCs w:val="20"/>
                <w:lang w:val="es-MX" w:eastAsia="es-MX"/>
              </w:rPr>
              <w:t>)</w:t>
            </w:r>
          </w:p>
        </w:tc>
        <w:tc>
          <w:tcPr>
            <w:tcW w:w="241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4B0D2E" w:rsidRDefault="0040428A" w:rsidP="00030AD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  <w:proofErr w:type="spellStart"/>
            <w:r>
              <w:rPr>
                <w:sz w:val="18"/>
                <w:szCs w:val="18"/>
                <w:lang w:val="es-MX"/>
              </w:rPr>
              <w:t>Almacen</w:t>
            </w:r>
            <w:r w:rsidR="00030ADC">
              <w:rPr>
                <w:sz w:val="18"/>
                <w:szCs w:val="18"/>
                <w:lang w:val="es-MX"/>
              </w:rPr>
              <w:t>.Nombre</w:t>
            </w:r>
            <w:proofErr w:type="spellEnd"/>
          </w:p>
        </w:tc>
      </w:tr>
    </w:tbl>
    <w:p w:rsidR="00E6572F" w:rsidRDefault="00E6572F" w:rsidP="009158CB"/>
    <w:p w:rsidR="00DC54AC" w:rsidRDefault="00DC54AC" w:rsidP="009158CB"/>
    <w:p w:rsidR="001334FF" w:rsidRDefault="001334FF" w:rsidP="009158CB"/>
    <w:p w:rsidR="001334FF" w:rsidRDefault="001334FF" w:rsidP="009158CB"/>
    <w:sectPr w:rsidR="001334FF" w:rsidSect="00392880">
      <w:headerReference w:type="default" r:id="rId10"/>
      <w:footerReference w:type="even" r:id="rId11"/>
      <w:footerReference w:type="default" r:id="rId12"/>
      <w:pgSz w:w="12242" w:h="15842" w:code="1"/>
      <w:pgMar w:top="1412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78F" w:rsidRDefault="0028178F" w:rsidP="00514F06">
      <w:pPr>
        <w:pStyle w:val="Ttulo1"/>
      </w:pPr>
      <w:r>
        <w:separator/>
      </w:r>
    </w:p>
  </w:endnote>
  <w:endnote w:type="continuationSeparator" w:id="0">
    <w:p w:rsidR="0028178F" w:rsidRDefault="0028178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2ED" w:rsidRDefault="007252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252ED" w:rsidRDefault="007252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252ED" w:rsidRPr="00596B48" w:rsidTr="00B01427">
      <w:trPr>
        <w:trHeight w:val="539"/>
      </w:trPr>
      <w:tc>
        <w:tcPr>
          <w:tcW w:w="3331" w:type="dxa"/>
        </w:tcPr>
        <w:p w:rsidR="007252ED" w:rsidRPr="00596B48" w:rsidRDefault="007252E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7252ED" w:rsidRPr="00B01427" w:rsidRDefault="007252ED" w:rsidP="002351E6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México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DA7803">
            <w:rPr>
              <w:rFonts w:ascii="Arial" w:hAnsi="Arial" w:cs="Arial"/>
            </w:rPr>
            <w:t>2</w:t>
          </w:r>
        </w:p>
      </w:tc>
      <w:tc>
        <w:tcPr>
          <w:tcW w:w="3473" w:type="dxa"/>
        </w:tcPr>
        <w:p w:rsidR="007252ED" w:rsidRPr="00596B48" w:rsidRDefault="007252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54C03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54C03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252ED" w:rsidRPr="00596B48" w:rsidRDefault="007252E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78F" w:rsidRDefault="0028178F" w:rsidP="00514F06">
      <w:pPr>
        <w:pStyle w:val="Ttulo1"/>
      </w:pPr>
      <w:r>
        <w:separator/>
      </w:r>
    </w:p>
  </w:footnote>
  <w:footnote w:type="continuationSeparator" w:id="0">
    <w:p w:rsidR="0028178F" w:rsidRDefault="0028178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47A" w:rsidRDefault="0034547A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5EA476B1" wp14:editId="666A5451">
          <wp:simplePos x="0" y="0"/>
          <wp:positionH relativeFrom="column">
            <wp:posOffset>4610735</wp:posOffset>
          </wp:positionH>
          <wp:positionV relativeFrom="paragraph">
            <wp:posOffset>-55245</wp:posOffset>
          </wp:positionV>
          <wp:extent cx="1762125" cy="514350"/>
          <wp:effectExtent l="0" t="0" r="9525" b="0"/>
          <wp:wrapSquare wrapText="bothSides"/>
          <wp:docPr id="1" name="Imagen 1" descr="logo_amesol_mexi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amesol_mexic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</w:t>
    </w:r>
  </w:p>
  <w:p w:rsidR="007252ED" w:rsidRDefault="0034547A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319679" wp14:editId="41665AC7">
              <wp:simplePos x="0" y="0"/>
              <wp:positionH relativeFrom="column">
                <wp:posOffset>-81915</wp:posOffset>
              </wp:positionH>
              <wp:positionV relativeFrom="paragraph">
                <wp:posOffset>283845</wp:posOffset>
              </wp:positionV>
              <wp:extent cx="6516000" cy="0"/>
              <wp:effectExtent l="38100" t="19050" r="56515" b="952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6000" cy="0"/>
                      </a:xfrm>
                      <a:prstGeom prst="line">
                        <a:avLst/>
                      </a:prstGeom>
                      <a:ln w="22225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5pt,22.35pt" to="506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zuxAEAAM8DAAAOAAAAZHJzL2Uyb0RvYy54bWysU8tu2zAQvBfIPxC815LdxCgEyzk4aC5F&#10;a7TNB9DU0iLKF5asJf99l5StFEmRQ1EdKJHcGc4MV5v70Rp2Aozau5YvFzVn4KTvtDu2/OnHp/cf&#10;OYtJuE4Y76DlZ4j8fnvzbjOEBla+96YDZETiYjOElvcphaaqouzBirjwARxtKo9WJJrisepQDMRu&#10;TbWq63U1eOwCegkx0urDtMm3hV8pkOmrUhESMy0nbamMWMZDHqvtRjRHFKHX8iJD/IMKK7SjQ2eq&#10;B5EE+4X6FZXVEn30Ki2kt5VXSksoHsjNsn7h5nsvAhQvFE4Mc0zx/9HKL6c9Mt21/JYzJyxd0S3b&#10;0VXJ5JFhfuWMhhAbKt25PV5mMewxGx4V2vwmK2wsuZ7nXGFMTNLi+m65rmuKX173qmdgwJgewVuW&#10;P1putMuWRSNOn2Oiw6j0WpKXjWNDy1f03BGfDaS8O5isscoiJ1nlK50NTIhvoMgiCflQmEtzwc4g&#10;Owlqi+7nssAzN1VmiNLGzKD6bdClNsOgNNwMXL0NnKvLid6lGWi18/g3cBqvUtVUf3U9ec22D747&#10;l0sqcVDXlAQvHZ7b8s95gT//h9vfAAAA//8DAFBLAwQUAAYACAAAACEAwAjIh98AAAAKAQAADwAA&#10;AGRycy9kb3ducmV2LnhtbEyPy07DMBBF95X6D9YgsWvthKotIU6FWlWwoYIAezcekqjxOIqdB3+P&#10;KxawnJmjO+emu8k0bMDO1ZYkREsBDKmwuqZSwsf7cbEF5rwirRpLKOEbHeyy+SxVibYjveGQ+5KF&#10;EHKJklB53yacu6JCo9zStkjh9mU7o3wYu5LrTo0h3DQ8FmLNjaopfKhUi/sKi0veGwl5O5aHz8Pw&#10;PJ5eo367Oer9k3iR8vZmenwA5nHyfzBc9YM6ZMHpbHvSjjUSFlF8H1AJq9UG2BUQ0V0M7Py74VnK&#10;/1fIfgAAAP//AwBQSwECLQAUAAYACAAAACEAtoM4kv4AAADhAQAAEwAAAAAAAAAAAAAAAAAAAAAA&#10;W0NvbnRlbnRfVHlwZXNdLnhtbFBLAQItABQABgAIAAAAIQA4/SH/1gAAAJQBAAALAAAAAAAAAAAA&#10;AAAAAC8BAABfcmVscy8ucmVsc1BLAQItABQABgAIAAAAIQD2L+zuxAEAAM8DAAAOAAAAAAAAAAAA&#10;AAAAAC4CAABkcnMvZTJvRG9jLnhtbFBLAQItABQABgAIAAAAIQDACMiH3wAAAAoBAAAPAAAAAAAA&#10;AAAAAAAAAB4EAABkcnMvZG93bnJldi54bWxQSwUGAAAAAAQABADzAAAAKgUAAAAA&#10;" strokecolor="black [3200]" strokeweight="1.75pt">
              <v:stroke linestyle="thinThin"/>
              <v:shadow on="t" color="black" opacity="22937f" origin=",.5" offset="0,.63889mm"/>
            </v:line>
          </w:pict>
        </mc:Fallback>
      </mc:AlternateContent>
    </w:r>
    <w:r>
      <w:t>E</w:t>
    </w:r>
    <w:r w:rsidR="005A290F">
      <w:t xml:space="preserve">SPECIFICACIÓN </w:t>
    </w:r>
    <w:r>
      <w:t>DE VISTA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24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762695B"/>
    <w:multiLevelType w:val="hybridMultilevel"/>
    <w:tmpl w:val="1568A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2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01"/>
    <w:rsid w:val="00006873"/>
    <w:rsid w:val="00030ADC"/>
    <w:rsid w:val="000330BE"/>
    <w:rsid w:val="00033722"/>
    <w:rsid w:val="00034148"/>
    <w:rsid w:val="00037466"/>
    <w:rsid w:val="00047BA4"/>
    <w:rsid w:val="0005001B"/>
    <w:rsid w:val="00055766"/>
    <w:rsid w:val="00063B01"/>
    <w:rsid w:val="000671A5"/>
    <w:rsid w:val="00074319"/>
    <w:rsid w:val="00082AAD"/>
    <w:rsid w:val="00082CD4"/>
    <w:rsid w:val="000844C6"/>
    <w:rsid w:val="00096362"/>
    <w:rsid w:val="000A2BB6"/>
    <w:rsid w:val="000A5CDA"/>
    <w:rsid w:val="000A77DF"/>
    <w:rsid w:val="000B523A"/>
    <w:rsid w:val="000B5641"/>
    <w:rsid w:val="000C45BD"/>
    <w:rsid w:val="000D0B96"/>
    <w:rsid w:val="000D5B6A"/>
    <w:rsid w:val="000F175B"/>
    <w:rsid w:val="000F31CD"/>
    <w:rsid w:val="000F3582"/>
    <w:rsid w:val="000F6193"/>
    <w:rsid w:val="00103CD5"/>
    <w:rsid w:val="00111303"/>
    <w:rsid w:val="001117A7"/>
    <w:rsid w:val="0011637E"/>
    <w:rsid w:val="00125E35"/>
    <w:rsid w:val="001334FF"/>
    <w:rsid w:val="0013530E"/>
    <w:rsid w:val="00136627"/>
    <w:rsid w:val="001416D3"/>
    <w:rsid w:val="001436DC"/>
    <w:rsid w:val="00152C0A"/>
    <w:rsid w:val="00155B9F"/>
    <w:rsid w:val="00157606"/>
    <w:rsid w:val="00160034"/>
    <w:rsid w:val="0017341C"/>
    <w:rsid w:val="0017419E"/>
    <w:rsid w:val="0017686C"/>
    <w:rsid w:val="00177278"/>
    <w:rsid w:val="00183F8B"/>
    <w:rsid w:val="00184046"/>
    <w:rsid w:val="001A0596"/>
    <w:rsid w:val="001A076B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351E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48DE"/>
    <w:rsid w:val="0027680F"/>
    <w:rsid w:val="002768E7"/>
    <w:rsid w:val="002775F9"/>
    <w:rsid w:val="0028178F"/>
    <w:rsid w:val="00293518"/>
    <w:rsid w:val="002B1EBB"/>
    <w:rsid w:val="002B34C8"/>
    <w:rsid w:val="002B52ED"/>
    <w:rsid w:val="002B7DAA"/>
    <w:rsid w:val="002C4FDC"/>
    <w:rsid w:val="002D6E72"/>
    <w:rsid w:val="002D7C7F"/>
    <w:rsid w:val="002E3308"/>
    <w:rsid w:val="002E67FD"/>
    <w:rsid w:val="002E79E5"/>
    <w:rsid w:val="002F2A60"/>
    <w:rsid w:val="002F5206"/>
    <w:rsid w:val="002F60E2"/>
    <w:rsid w:val="003104A1"/>
    <w:rsid w:val="0031070D"/>
    <w:rsid w:val="003205AE"/>
    <w:rsid w:val="00322E1F"/>
    <w:rsid w:val="00331C3E"/>
    <w:rsid w:val="003400C4"/>
    <w:rsid w:val="0034547A"/>
    <w:rsid w:val="00345480"/>
    <w:rsid w:val="0034773B"/>
    <w:rsid w:val="0035410E"/>
    <w:rsid w:val="00354C03"/>
    <w:rsid w:val="00367AFC"/>
    <w:rsid w:val="003767A1"/>
    <w:rsid w:val="003817A4"/>
    <w:rsid w:val="003907BC"/>
    <w:rsid w:val="00392880"/>
    <w:rsid w:val="003A41CD"/>
    <w:rsid w:val="003A62B0"/>
    <w:rsid w:val="003A7F0E"/>
    <w:rsid w:val="003B24FD"/>
    <w:rsid w:val="003C0A52"/>
    <w:rsid w:val="003C1C04"/>
    <w:rsid w:val="003C50F8"/>
    <w:rsid w:val="003C58D0"/>
    <w:rsid w:val="003C597C"/>
    <w:rsid w:val="003E5882"/>
    <w:rsid w:val="003E5D6F"/>
    <w:rsid w:val="003F2901"/>
    <w:rsid w:val="003F2B87"/>
    <w:rsid w:val="0040428A"/>
    <w:rsid w:val="00417F67"/>
    <w:rsid w:val="004231DC"/>
    <w:rsid w:val="00433423"/>
    <w:rsid w:val="0043793F"/>
    <w:rsid w:val="00441A47"/>
    <w:rsid w:val="004515F5"/>
    <w:rsid w:val="0045227F"/>
    <w:rsid w:val="00461371"/>
    <w:rsid w:val="00473B78"/>
    <w:rsid w:val="00476793"/>
    <w:rsid w:val="00481C4A"/>
    <w:rsid w:val="00485373"/>
    <w:rsid w:val="0049112A"/>
    <w:rsid w:val="00491B4C"/>
    <w:rsid w:val="004933C3"/>
    <w:rsid w:val="004B0D2E"/>
    <w:rsid w:val="004B0D88"/>
    <w:rsid w:val="004B1F0D"/>
    <w:rsid w:val="004B623B"/>
    <w:rsid w:val="004C78B4"/>
    <w:rsid w:val="004D45D6"/>
    <w:rsid w:val="004E23D0"/>
    <w:rsid w:val="004F049D"/>
    <w:rsid w:val="004F1C65"/>
    <w:rsid w:val="004F4AB5"/>
    <w:rsid w:val="004F6527"/>
    <w:rsid w:val="00504398"/>
    <w:rsid w:val="0050675E"/>
    <w:rsid w:val="00514F06"/>
    <w:rsid w:val="005249B6"/>
    <w:rsid w:val="00533103"/>
    <w:rsid w:val="005334F4"/>
    <w:rsid w:val="00537CB4"/>
    <w:rsid w:val="005560A2"/>
    <w:rsid w:val="00572DCE"/>
    <w:rsid w:val="005742E9"/>
    <w:rsid w:val="005752E9"/>
    <w:rsid w:val="00580188"/>
    <w:rsid w:val="00591EB1"/>
    <w:rsid w:val="00592D43"/>
    <w:rsid w:val="00593042"/>
    <w:rsid w:val="00596B48"/>
    <w:rsid w:val="005A09F5"/>
    <w:rsid w:val="005A290F"/>
    <w:rsid w:val="005A4073"/>
    <w:rsid w:val="005A45B6"/>
    <w:rsid w:val="005B5EB7"/>
    <w:rsid w:val="005C1B2B"/>
    <w:rsid w:val="005C45A9"/>
    <w:rsid w:val="005C6DBF"/>
    <w:rsid w:val="005D1D74"/>
    <w:rsid w:val="005D23A6"/>
    <w:rsid w:val="005E1890"/>
    <w:rsid w:val="0060151C"/>
    <w:rsid w:val="0060399E"/>
    <w:rsid w:val="0061340C"/>
    <w:rsid w:val="006140D5"/>
    <w:rsid w:val="00620425"/>
    <w:rsid w:val="00626421"/>
    <w:rsid w:val="00635285"/>
    <w:rsid w:val="00652D27"/>
    <w:rsid w:val="0067172A"/>
    <w:rsid w:val="00671DCC"/>
    <w:rsid w:val="0069294B"/>
    <w:rsid w:val="00693A3E"/>
    <w:rsid w:val="006958E2"/>
    <w:rsid w:val="006A1233"/>
    <w:rsid w:val="006A2191"/>
    <w:rsid w:val="006A530B"/>
    <w:rsid w:val="006A591F"/>
    <w:rsid w:val="006B7063"/>
    <w:rsid w:val="006C07E2"/>
    <w:rsid w:val="006C0E6B"/>
    <w:rsid w:val="006C5969"/>
    <w:rsid w:val="006D72F3"/>
    <w:rsid w:val="006D7557"/>
    <w:rsid w:val="006E3428"/>
    <w:rsid w:val="006E5DBC"/>
    <w:rsid w:val="006F20AC"/>
    <w:rsid w:val="007252ED"/>
    <w:rsid w:val="00725FF1"/>
    <w:rsid w:val="007300B2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422E"/>
    <w:rsid w:val="00817318"/>
    <w:rsid w:val="008213DC"/>
    <w:rsid w:val="00830A3D"/>
    <w:rsid w:val="00833ED3"/>
    <w:rsid w:val="0084265E"/>
    <w:rsid w:val="00847B4B"/>
    <w:rsid w:val="00854263"/>
    <w:rsid w:val="0085718B"/>
    <w:rsid w:val="00857306"/>
    <w:rsid w:val="00863AEC"/>
    <w:rsid w:val="00864FD8"/>
    <w:rsid w:val="008676EB"/>
    <w:rsid w:val="00872B53"/>
    <w:rsid w:val="008817CF"/>
    <w:rsid w:val="00883DA2"/>
    <w:rsid w:val="00884C76"/>
    <w:rsid w:val="008935DF"/>
    <w:rsid w:val="00894A0E"/>
    <w:rsid w:val="00894B60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158CB"/>
    <w:rsid w:val="00921223"/>
    <w:rsid w:val="00925298"/>
    <w:rsid w:val="009353A5"/>
    <w:rsid w:val="00937D9A"/>
    <w:rsid w:val="009446AF"/>
    <w:rsid w:val="00946744"/>
    <w:rsid w:val="00946D52"/>
    <w:rsid w:val="00951758"/>
    <w:rsid w:val="00951BCF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1823"/>
    <w:rsid w:val="009C42D4"/>
    <w:rsid w:val="009C637E"/>
    <w:rsid w:val="009C7CE7"/>
    <w:rsid w:val="009D1FC7"/>
    <w:rsid w:val="009D273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EAE"/>
    <w:rsid w:val="00A24D3D"/>
    <w:rsid w:val="00A3159B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06D0"/>
    <w:rsid w:val="00A71DEC"/>
    <w:rsid w:val="00A72134"/>
    <w:rsid w:val="00A83771"/>
    <w:rsid w:val="00A846D9"/>
    <w:rsid w:val="00A93594"/>
    <w:rsid w:val="00AA37D0"/>
    <w:rsid w:val="00AA5BDC"/>
    <w:rsid w:val="00AB5A72"/>
    <w:rsid w:val="00AB7E1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06CE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354C5"/>
    <w:rsid w:val="00B41F17"/>
    <w:rsid w:val="00B45B4B"/>
    <w:rsid w:val="00B45BAF"/>
    <w:rsid w:val="00B52BCD"/>
    <w:rsid w:val="00B53891"/>
    <w:rsid w:val="00B71BC6"/>
    <w:rsid w:val="00B73AD2"/>
    <w:rsid w:val="00B847C2"/>
    <w:rsid w:val="00B85BB7"/>
    <w:rsid w:val="00B871ED"/>
    <w:rsid w:val="00B9179A"/>
    <w:rsid w:val="00B9186F"/>
    <w:rsid w:val="00B955D2"/>
    <w:rsid w:val="00BA3122"/>
    <w:rsid w:val="00BA6039"/>
    <w:rsid w:val="00BB0BFE"/>
    <w:rsid w:val="00BB40F9"/>
    <w:rsid w:val="00BB5731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5450"/>
    <w:rsid w:val="00C516D0"/>
    <w:rsid w:val="00C57418"/>
    <w:rsid w:val="00C620DD"/>
    <w:rsid w:val="00C71851"/>
    <w:rsid w:val="00C8344D"/>
    <w:rsid w:val="00C91EFA"/>
    <w:rsid w:val="00C97546"/>
    <w:rsid w:val="00CB3A2E"/>
    <w:rsid w:val="00CB7F03"/>
    <w:rsid w:val="00CC2DB1"/>
    <w:rsid w:val="00CC64E7"/>
    <w:rsid w:val="00CC7E66"/>
    <w:rsid w:val="00CF1674"/>
    <w:rsid w:val="00CF4311"/>
    <w:rsid w:val="00D00283"/>
    <w:rsid w:val="00D01EE5"/>
    <w:rsid w:val="00D0319B"/>
    <w:rsid w:val="00D065F2"/>
    <w:rsid w:val="00D1269E"/>
    <w:rsid w:val="00D147A3"/>
    <w:rsid w:val="00D15DA8"/>
    <w:rsid w:val="00D225D9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7337D"/>
    <w:rsid w:val="00D8224D"/>
    <w:rsid w:val="00D918CE"/>
    <w:rsid w:val="00D95BB2"/>
    <w:rsid w:val="00DA1766"/>
    <w:rsid w:val="00DA4938"/>
    <w:rsid w:val="00DA7803"/>
    <w:rsid w:val="00DB04C2"/>
    <w:rsid w:val="00DB05DA"/>
    <w:rsid w:val="00DB1438"/>
    <w:rsid w:val="00DC2B16"/>
    <w:rsid w:val="00DC54AC"/>
    <w:rsid w:val="00DC716F"/>
    <w:rsid w:val="00DD3110"/>
    <w:rsid w:val="00DD61C4"/>
    <w:rsid w:val="00DD7890"/>
    <w:rsid w:val="00DF1F20"/>
    <w:rsid w:val="00DF3C27"/>
    <w:rsid w:val="00DF5063"/>
    <w:rsid w:val="00E03F4C"/>
    <w:rsid w:val="00E121B2"/>
    <w:rsid w:val="00E12FAA"/>
    <w:rsid w:val="00E15830"/>
    <w:rsid w:val="00E16B81"/>
    <w:rsid w:val="00E214F9"/>
    <w:rsid w:val="00E246D7"/>
    <w:rsid w:val="00E32F17"/>
    <w:rsid w:val="00E36A76"/>
    <w:rsid w:val="00E551D9"/>
    <w:rsid w:val="00E60A38"/>
    <w:rsid w:val="00E623CE"/>
    <w:rsid w:val="00E6339F"/>
    <w:rsid w:val="00E6572F"/>
    <w:rsid w:val="00E82848"/>
    <w:rsid w:val="00E873A1"/>
    <w:rsid w:val="00E903E2"/>
    <w:rsid w:val="00E93828"/>
    <w:rsid w:val="00EA19F8"/>
    <w:rsid w:val="00EA3539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1BD9"/>
    <w:rsid w:val="00F23256"/>
    <w:rsid w:val="00F3114E"/>
    <w:rsid w:val="00F36B30"/>
    <w:rsid w:val="00F36E8B"/>
    <w:rsid w:val="00F563DB"/>
    <w:rsid w:val="00F7568E"/>
    <w:rsid w:val="00F77572"/>
    <w:rsid w:val="00F94849"/>
    <w:rsid w:val="00FA74DD"/>
    <w:rsid w:val="00FB2433"/>
    <w:rsid w:val="00FB2E50"/>
    <w:rsid w:val="00FC1F79"/>
    <w:rsid w:val="00FC4956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ind w:left="576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C:\Amesol\Productos\Route\Branch\4.0.0.0\Amesol\Productos\Route\Branch\4.0.0.0\Analisis\EspecificacionRequerimientos\ECU_WEB\CUADMWEB01_ConsultarKardex.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Generales\F_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8807C-138C-43F2-92D9-4BAEE9D5A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F_Base</Template>
  <TotalTime>5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AMESOL MEXICO SA DE CV</Company>
  <LinksUpToDate>false</LinksUpToDate>
  <CharactersWithSpaces>830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smiranda</cp:lastModifiedBy>
  <cp:revision>4</cp:revision>
  <cp:lastPrinted>2008-09-11T22:09:00Z</cp:lastPrinted>
  <dcterms:created xsi:type="dcterms:W3CDTF">2012-01-24T22:40:00Z</dcterms:created>
  <dcterms:modified xsi:type="dcterms:W3CDTF">2012-01-24T23:33:00Z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