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B82785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30/07</w:t>
            </w:r>
            <w:r w:rsidR="004E2AB7">
              <w:rPr>
                <w:iCs/>
              </w:rPr>
              <w:t>/</w:t>
            </w:r>
            <w:r>
              <w:rPr>
                <w:iCs/>
              </w:rPr>
              <w:t>2013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7745DA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 xml:space="preserve">Visualización grafica </w:t>
            </w:r>
            <w:r w:rsidR="003F2EEF">
              <w:rPr>
                <w:iCs/>
              </w:rPr>
              <w:t>de la cobertura que tienen los productos en el mercado</w:t>
            </w:r>
          </w:p>
        </w:tc>
        <w:tc>
          <w:tcPr>
            <w:tcW w:w="2304" w:type="dxa"/>
          </w:tcPr>
          <w:p w:rsidR="0034547A" w:rsidRPr="005A290F" w:rsidRDefault="00B82785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5A290F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proofErr w:type="spellStart"/>
      <w:r w:rsidRPr="00392880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Vw_</w:t>
      </w:r>
      <w:r w:rsidR="007745DA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Cobertura</w:t>
      </w:r>
      <w:proofErr w:type="spellEnd"/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5A290F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0318365"/>
      <w:r>
        <w:t>Caso de uso</w:t>
      </w:r>
      <w:bookmarkEnd w:id="2"/>
      <w:r>
        <w:t xml:space="preserve">: </w:t>
      </w:r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5A290F" w:rsidRDefault="003F2EEF" w:rsidP="000844C6">
      <w:pPr>
        <w:pStyle w:val="Prrafodelista"/>
        <w:numPr>
          <w:ilvl w:val="0"/>
          <w:numId w:val="4"/>
        </w:numPr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N/A</w:t>
      </w:r>
    </w:p>
    <w:p w:rsidR="002351E6" w:rsidRPr="007252ED" w:rsidRDefault="002351E6" w:rsidP="00752DDD">
      <w:pPr>
        <w:jc w:val="both"/>
        <w:rPr>
          <w:sz w:val="20"/>
          <w:szCs w:val="20"/>
          <w:lang w:eastAsia="en-US"/>
        </w:rPr>
      </w:pPr>
    </w:p>
    <w:p w:rsidR="007F4C05" w:rsidRDefault="009C1823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" w:name="_Toc207014958"/>
      <w:bookmarkStart w:id="4" w:name="_Toc207088193"/>
      <w:bookmarkStart w:id="5" w:name="_Toc270318368"/>
      <w:bookmarkEnd w:id="0"/>
      <w:bookmarkEnd w:id="1"/>
      <w:r>
        <w:t>Descripció</w:t>
      </w:r>
      <w:r w:rsidR="007F4C05">
        <w:t>n</w:t>
      </w:r>
      <w:bookmarkEnd w:id="3"/>
      <w:bookmarkEnd w:id="4"/>
      <w:bookmarkEnd w:id="5"/>
    </w:p>
    <w:p w:rsidR="007F4C05" w:rsidRPr="009158CB" w:rsidRDefault="008B26D9" w:rsidP="009158CB">
      <w:pPr>
        <w:pStyle w:val="Listaconvietas"/>
      </w:pPr>
      <w:r>
        <w:rPr>
          <w:rFonts w:ascii="Century Gothic" w:hAnsi="Century Gothic"/>
        </w:rPr>
        <w:t xml:space="preserve">Con este indicador se representará el porcentaje de cobertura </w:t>
      </w:r>
      <w:r w:rsidR="00B36213">
        <w:rPr>
          <w:rFonts w:ascii="Century Gothic" w:hAnsi="Century Gothic"/>
        </w:rPr>
        <w:t xml:space="preserve">de los productos </w:t>
      </w:r>
      <w:r>
        <w:rPr>
          <w:rFonts w:ascii="Century Gothic" w:hAnsi="Century Gothic"/>
        </w:rPr>
        <w:t>con respecto a</w:t>
      </w:r>
      <w:r w:rsidR="00B36213">
        <w:rPr>
          <w:rFonts w:ascii="Century Gothic" w:hAnsi="Century Gothic"/>
        </w:rPr>
        <w:t xml:space="preserve"> su</w:t>
      </w:r>
      <w:r>
        <w:rPr>
          <w:rFonts w:ascii="Century Gothic" w:hAnsi="Century Gothic"/>
        </w:rPr>
        <w:t xml:space="preserve"> esquema</w:t>
      </w:r>
      <w:r w:rsidR="00B36213">
        <w:rPr>
          <w:rFonts w:ascii="Century Gothic" w:hAnsi="Century Gothic"/>
        </w:rPr>
        <w:t xml:space="preserve"> relacionado</w:t>
      </w:r>
      <w:r>
        <w:rPr>
          <w:rFonts w:ascii="Century Gothic" w:hAnsi="Century Gothic"/>
        </w:rPr>
        <w:t>, basados en un rango de fecha y ruta seleccionada.</w:t>
      </w:r>
    </w:p>
    <w:p w:rsidR="007F4C05" w:rsidRDefault="007F4C05" w:rsidP="009158CB">
      <w:pPr>
        <w:pStyle w:val="Listaconvietas"/>
      </w:pPr>
    </w:p>
    <w:p w:rsidR="00D01EE5" w:rsidRDefault="00D01EE5" w:rsidP="00D01EE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r>
        <w:t>Especificación</w:t>
      </w: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Vista</w:t>
      </w:r>
    </w:p>
    <w:p w:rsidR="00533103" w:rsidRPr="00533103" w:rsidRDefault="00533103" w:rsidP="00533103"/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533103" w:rsidTr="00F7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EC511E" w:rsidP="00EC511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="00533103" w:rsidRPr="00533103">
              <w:rPr>
                <w:b w:val="0"/>
                <w:color w:val="auto"/>
                <w:sz w:val="20"/>
                <w:szCs w:val="20"/>
              </w:rPr>
              <w:t>w_</w:t>
            </w:r>
            <w:r w:rsidR="00B82785">
              <w:rPr>
                <w:b w:val="0"/>
                <w:color w:val="auto"/>
                <w:sz w:val="20"/>
                <w:szCs w:val="20"/>
              </w:rPr>
              <w:t>Cobertura</w:t>
            </w:r>
            <w:proofErr w:type="spellEnd"/>
          </w:p>
        </w:tc>
      </w:tr>
      <w:tr w:rsidR="00533103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F054F3" w:rsidP="001F4E6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Cobertura de Productos</w:t>
            </w:r>
            <w:r w:rsidR="00FB51E5">
              <w:rPr>
                <w:sz w:val="18"/>
                <w:szCs w:val="18"/>
                <w:lang w:val="es-MX"/>
              </w:rPr>
              <w:t xml:space="preserve"> en el mercado</w:t>
            </w:r>
            <w:bookmarkStart w:id="6" w:name="_GoBack"/>
            <w:bookmarkEnd w:id="6"/>
          </w:p>
        </w:tc>
      </w:tr>
    </w:tbl>
    <w:p w:rsidR="00550D63" w:rsidRDefault="00550D63" w:rsidP="00550D63">
      <w:pPr>
        <w:pStyle w:val="Ttulo2"/>
        <w:numPr>
          <w:ilvl w:val="0"/>
          <w:numId w:val="0"/>
        </w:numPr>
        <w:tabs>
          <w:tab w:val="left" w:pos="1134"/>
          <w:tab w:val="left" w:pos="3544"/>
          <w:tab w:val="left" w:pos="3686"/>
          <w:tab w:val="left" w:pos="3969"/>
        </w:tabs>
        <w:jc w:val="left"/>
      </w:pPr>
    </w:p>
    <w:p w:rsidR="00550D63" w:rsidRPr="00550D63" w:rsidRDefault="001B779E" w:rsidP="00550D63">
      <w:pPr>
        <w:pStyle w:val="Ttulo2"/>
        <w:ind w:left="1560" w:hanging="567"/>
        <w:jc w:val="left"/>
      </w:pPr>
      <w:r>
        <w:t>Detalle</w:t>
      </w:r>
    </w:p>
    <w:p w:rsidR="00533103" w:rsidRDefault="00533103" w:rsidP="009158CB">
      <w:pPr>
        <w:pStyle w:val="Listaconvietas"/>
      </w:pPr>
    </w:p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84"/>
        <w:gridCol w:w="2398"/>
        <w:gridCol w:w="1336"/>
        <w:gridCol w:w="1757"/>
        <w:gridCol w:w="2998"/>
      </w:tblGrid>
      <w:tr w:rsidR="005F29EF" w:rsidTr="00550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39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33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757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99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5F29EF" w:rsidTr="0055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9158C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239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9158CB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  <w:tc>
          <w:tcPr>
            <w:tcW w:w="133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9158CB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  <w:tc>
          <w:tcPr>
            <w:tcW w:w="17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9158CB" w:rsidP="004B0D2E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  <w:tc>
          <w:tcPr>
            <w:tcW w:w="299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9158CB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</w:tr>
    </w:tbl>
    <w:p w:rsidR="00E6572F" w:rsidRDefault="00E6572F" w:rsidP="009158CB"/>
    <w:p w:rsidR="001B779E" w:rsidRDefault="001B779E" w:rsidP="001B779E">
      <w:pPr>
        <w:pStyle w:val="Ttulo2"/>
        <w:numPr>
          <w:ilvl w:val="0"/>
          <w:numId w:val="0"/>
        </w:numPr>
        <w:tabs>
          <w:tab w:val="left" w:pos="1134"/>
          <w:tab w:val="left" w:pos="3544"/>
          <w:tab w:val="left" w:pos="3686"/>
          <w:tab w:val="left" w:pos="3969"/>
        </w:tabs>
      </w:pPr>
    </w:p>
    <w:p w:rsidR="007745DA" w:rsidRDefault="001B779E" w:rsidP="006D7D1F">
      <w:pPr>
        <w:pStyle w:val="Ttulo2"/>
        <w:ind w:left="1560" w:hanging="567"/>
        <w:jc w:val="left"/>
      </w:pPr>
      <w:r>
        <w:t>Filtros</w:t>
      </w:r>
    </w:p>
    <w:p w:rsidR="007745DA" w:rsidRDefault="007745DA" w:rsidP="007745DA">
      <w:pPr>
        <w:pStyle w:val="Prrafodelista"/>
        <w:numPr>
          <w:ilvl w:val="1"/>
          <w:numId w:val="4"/>
        </w:numPr>
      </w:pPr>
      <w:r>
        <w:t>Centro de Distribución</w:t>
      </w:r>
    </w:p>
    <w:p w:rsidR="006D7D1F" w:rsidRDefault="006D7D1F" w:rsidP="007745DA">
      <w:pPr>
        <w:pStyle w:val="Prrafodelista"/>
        <w:numPr>
          <w:ilvl w:val="1"/>
          <w:numId w:val="4"/>
        </w:numPr>
      </w:pPr>
      <w:r>
        <w:t>Rango de Fechas</w:t>
      </w:r>
    </w:p>
    <w:p w:rsidR="007745DA" w:rsidRDefault="006D7D1F" w:rsidP="007745DA">
      <w:pPr>
        <w:pStyle w:val="Prrafodelista"/>
        <w:numPr>
          <w:ilvl w:val="1"/>
          <w:numId w:val="4"/>
        </w:numPr>
      </w:pPr>
      <w:r>
        <w:t>Esquema de Productos</w:t>
      </w:r>
    </w:p>
    <w:p w:rsidR="006D7D1F" w:rsidRPr="007745DA" w:rsidRDefault="006D7D1F" w:rsidP="007745DA">
      <w:pPr>
        <w:pStyle w:val="Prrafodelista"/>
        <w:numPr>
          <w:ilvl w:val="1"/>
          <w:numId w:val="4"/>
        </w:numPr>
      </w:pPr>
      <w:r>
        <w:t>Rutas</w:t>
      </w:r>
      <w:r w:rsidR="000D51A7">
        <w:t xml:space="preserve"> / Vendedor</w:t>
      </w:r>
    </w:p>
    <w:p w:rsidR="001B779E" w:rsidRDefault="001B779E" w:rsidP="001B779E"/>
    <w:p w:rsidR="002B258C" w:rsidRDefault="002B258C" w:rsidP="001B779E"/>
    <w:p w:rsidR="001B779E" w:rsidRDefault="001B779E" w:rsidP="001B779E">
      <w:pPr>
        <w:pStyle w:val="Ttulo2"/>
        <w:ind w:left="1560" w:hanging="567"/>
        <w:jc w:val="left"/>
      </w:pPr>
      <w:r>
        <w:t>Gráficos</w:t>
      </w:r>
    </w:p>
    <w:p w:rsidR="000D51A7" w:rsidRDefault="000D51A7" w:rsidP="009158CB"/>
    <w:p w:rsidR="000D51A7" w:rsidRDefault="000D51A7" w:rsidP="000D51A7"/>
    <w:p w:rsidR="000D51A7" w:rsidRDefault="000D51A7" w:rsidP="000D51A7">
      <w:pPr>
        <w:pStyle w:val="Ttulo2"/>
        <w:ind w:left="1560" w:hanging="567"/>
        <w:jc w:val="left"/>
      </w:pPr>
      <w:r>
        <w:t>Información a Consultar</w:t>
      </w:r>
    </w:p>
    <w:p w:rsidR="001334FF" w:rsidRDefault="001334FF" w:rsidP="009158CB"/>
    <w:p w:rsidR="001334FF" w:rsidRDefault="001334FF" w:rsidP="009158CB"/>
    <w:sectPr w:rsidR="001334FF" w:rsidSect="00392880">
      <w:headerReference w:type="default" r:id="rId9"/>
      <w:footerReference w:type="even" r:id="rId10"/>
      <w:footerReference w:type="default" r:id="rId11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127" w:rsidRDefault="00D54127" w:rsidP="00514F06">
      <w:pPr>
        <w:pStyle w:val="Ttulo1"/>
      </w:pPr>
      <w:r>
        <w:separator/>
      </w:r>
    </w:p>
  </w:endnote>
  <w:endnote w:type="continuationSeparator" w:id="0">
    <w:p w:rsidR="00D54127" w:rsidRDefault="00D5412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2351E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 México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A7803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B51E5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B51E5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127" w:rsidRDefault="00D54127" w:rsidP="00514F06">
      <w:pPr>
        <w:pStyle w:val="Ttulo1"/>
      </w:pPr>
      <w:r>
        <w:separator/>
      </w:r>
    </w:p>
  </w:footnote>
  <w:footnote w:type="continuationSeparator" w:id="0">
    <w:p w:rsidR="00D54127" w:rsidRDefault="00D5412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34547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EA476B1" wp14:editId="666A5451">
          <wp:simplePos x="0" y="0"/>
          <wp:positionH relativeFrom="column">
            <wp:posOffset>4610735</wp:posOffset>
          </wp:positionH>
          <wp:positionV relativeFrom="paragraph">
            <wp:posOffset>-55245</wp:posOffset>
          </wp:positionV>
          <wp:extent cx="1762125" cy="514350"/>
          <wp:effectExtent l="0" t="0" r="9525" b="0"/>
          <wp:wrapSquare wrapText="bothSides"/>
          <wp:docPr id="1" name="Imagen 1" descr="logo_amesol_me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mesol_mexi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19679" wp14:editId="41665AC7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4828DA"/>
    <w:multiLevelType w:val="multilevel"/>
    <w:tmpl w:val="84C04A1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6762695B"/>
    <w:multiLevelType w:val="hybridMultilevel"/>
    <w:tmpl w:val="A66CE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3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6873"/>
    <w:rsid w:val="00030ADC"/>
    <w:rsid w:val="000330BE"/>
    <w:rsid w:val="00033722"/>
    <w:rsid w:val="00034148"/>
    <w:rsid w:val="00037466"/>
    <w:rsid w:val="00047BA4"/>
    <w:rsid w:val="0005001B"/>
    <w:rsid w:val="00055766"/>
    <w:rsid w:val="00063B01"/>
    <w:rsid w:val="000671A5"/>
    <w:rsid w:val="00074319"/>
    <w:rsid w:val="00082AAD"/>
    <w:rsid w:val="00082CD4"/>
    <w:rsid w:val="000844C6"/>
    <w:rsid w:val="00096362"/>
    <w:rsid w:val="000A2BB6"/>
    <w:rsid w:val="000A5CDA"/>
    <w:rsid w:val="000A77DF"/>
    <w:rsid w:val="000B523A"/>
    <w:rsid w:val="000B5641"/>
    <w:rsid w:val="000C45BD"/>
    <w:rsid w:val="000D0B96"/>
    <w:rsid w:val="000D51A7"/>
    <w:rsid w:val="000D5B6A"/>
    <w:rsid w:val="000E30AC"/>
    <w:rsid w:val="000F15F8"/>
    <w:rsid w:val="000F175B"/>
    <w:rsid w:val="000F31CD"/>
    <w:rsid w:val="000F3582"/>
    <w:rsid w:val="000F6193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5B9F"/>
    <w:rsid w:val="00157606"/>
    <w:rsid w:val="00160034"/>
    <w:rsid w:val="0017022B"/>
    <w:rsid w:val="0017341C"/>
    <w:rsid w:val="0017419E"/>
    <w:rsid w:val="0017686C"/>
    <w:rsid w:val="00177278"/>
    <w:rsid w:val="00183F8B"/>
    <w:rsid w:val="00184046"/>
    <w:rsid w:val="001A0596"/>
    <w:rsid w:val="001A076B"/>
    <w:rsid w:val="001A60C2"/>
    <w:rsid w:val="001B09A2"/>
    <w:rsid w:val="001B100F"/>
    <w:rsid w:val="001B1A4A"/>
    <w:rsid w:val="001B254E"/>
    <w:rsid w:val="001B779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4E60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B1EBB"/>
    <w:rsid w:val="002B258C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E7E53"/>
    <w:rsid w:val="002F2A60"/>
    <w:rsid w:val="002F5206"/>
    <w:rsid w:val="002F60E2"/>
    <w:rsid w:val="00302E83"/>
    <w:rsid w:val="003104A1"/>
    <w:rsid w:val="0031070D"/>
    <w:rsid w:val="003205AE"/>
    <w:rsid w:val="00322E1F"/>
    <w:rsid w:val="0033185A"/>
    <w:rsid w:val="00331C3E"/>
    <w:rsid w:val="003400C4"/>
    <w:rsid w:val="0034547A"/>
    <w:rsid w:val="00345480"/>
    <w:rsid w:val="0034773B"/>
    <w:rsid w:val="0035410E"/>
    <w:rsid w:val="00367AFC"/>
    <w:rsid w:val="003767A1"/>
    <w:rsid w:val="003817A4"/>
    <w:rsid w:val="003907BC"/>
    <w:rsid w:val="00392880"/>
    <w:rsid w:val="003A41CD"/>
    <w:rsid w:val="003A62B0"/>
    <w:rsid w:val="003A7F0E"/>
    <w:rsid w:val="003B24FD"/>
    <w:rsid w:val="003C0A52"/>
    <w:rsid w:val="003C1C04"/>
    <w:rsid w:val="003C50F8"/>
    <w:rsid w:val="003C58D0"/>
    <w:rsid w:val="003C597C"/>
    <w:rsid w:val="003E43EC"/>
    <w:rsid w:val="003E5882"/>
    <w:rsid w:val="003E5D6F"/>
    <w:rsid w:val="003F2901"/>
    <w:rsid w:val="003F2B87"/>
    <w:rsid w:val="003F2EEF"/>
    <w:rsid w:val="00417F67"/>
    <w:rsid w:val="004231DC"/>
    <w:rsid w:val="00433423"/>
    <w:rsid w:val="0043793F"/>
    <w:rsid w:val="00441A47"/>
    <w:rsid w:val="00450F36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A4BBA"/>
    <w:rsid w:val="004B0D2E"/>
    <w:rsid w:val="004B0D88"/>
    <w:rsid w:val="004B1F0D"/>
    <w:rsid w:val="004B623B"/>
    <w:rsid w:val="004C78B4"/>
    <w:rsid w:val="004D45D6"/>
    <w:rsid w:val="004E23D0"/>
    <w:rsid w:val="004E2AB7"/>
    <w:rsid w:val="004F049D"/>
    <w:rsid w:val="004F1C65"/>
    <w:rsid w:val="004F4AB5"/>
    <w:rsid w:val="004F6527"/>
    <w:rsid w:val="00504398"/>
    <w:rsid w:val="0050675E"/>
    <w:rsid w:val="00514F06"/>
    <w:rsid w:val="005249B6"/>
    <w:rsid w:val="00533103"/>
    <w:rsid w:val="005334F4"/>
    <w:rsid w:val="00537CB4"/>
    <w:rsid w:val="00550D63"/>
    <w:rsid w:val="005560A2"/>
    <w:rsid w:val="00572DCE"/>
    <w:rsid w:val="005742E9"/>
    <w:rsid w:val="005752E9"/>
    <w:rsid w:val="00580188"/>
    <w:rsid w:val="00591EB1"/>
    <w:rsid w:val="00592D43"/>
    <w:rsid w:val="00593042"/>
    <w:rsid w:val="00596B48"/>
    <w:rsid w:val="005A09F5"/>
    <w:rsid w:val="005A290F"/>
    <w:rsid w:val="005A45B6"/>
    <w:rsid w:val="005B5EB7"/>
    <w:rsid w:val="005C1B2B"/>
    <w:rsid w:val="005C45A9"/>
    <w:rsid w:val="005C6DBF"/>
    <w:rsid w:val="005D1D74"/>
    <w:rsid w:val="005D23A6"/>
    <w:rsid w:val="005E1890"/>
    <w:rsid w:val="005F29EF"/>
    <w:rsid w:val="0060151C"/>
    <w:rsid w:val="0060399E"/>
    <w:rsid w:val="0061340C"/>
    <w:rsid w:val="006140D5"/>
    <w:rsid w:val="00614B12"/>
    <w:rsid w:val="00620425"/>
    <w:rsid w:val="00626421"/>
    <w:rsid w:val="00635285"/>
    <w:rsid w:val="00640AFB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5969"/>
    <w:rsid w:val="006D72F3"/>
    <w:rsid w:val="006D7557"/>
    <w:rsid w:val="006D7D1F"/>
    <w:rsid w:val="006E3428"/>
    <w:rsid w:val="006E5DBC"/>
    <w:rsid w:val="006F20AC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45DA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A3D"/>
    <w:rsid w:val="00833ED3"/>
    <w:rsid w:val="0084265E"/>
    <w:rsid w:val="00847B4B"/>
    <w:rsid w:val="00854263"/>
    <w:rsid w:val="0085718B"/>
    <w:rsid w:val="008572D9"/>
    <w:rsid w:val="00857306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B26D9"/>
    <w:rsid w:val="008C27A5"/>
    <w:rsid w:val="008E4C16"/>
    <w:rsid w:val="008F0F61"/>
    <w:rsid w:val="008F2D82"/>
    <w:rsid w:val="008F33E3"/>
    <w:rsid w:val="008F7A87"/>
    <w:rsid w:val="009032E1"/>
    <w:rsid w:val="0090453B"/>
    <w:rsid w:val="009158CB"/>
    <w:rsid w:val="00921223"/>
    <w:rsid w:val="00925298"/>
    <w:rsid w:val="009353A5"/>
    <w:rsid w:val="00937D9A"/>
    <w:rsid w:val="009446AF"/>
    <w:rsid w:val="00946744"/>
    <w:rsid w:val="00946D52"/>
    <w:rsid w:val="00951758"/>
    <w:rsid w:val="00951BC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CE7"/>
    <w:rsid w:val="009D1FC7"/>
    <w:rsid w:val="009D2734"/>
    <w:rsid w:val="009D33D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5FEC"/>
    <w:rsid w:val="00AF71FC"/>
    <w:rsid w:val="00AF73BE"/>
    <w:rsid w:val="00B002F3"/>
    <w:rsid w:val="00B006CE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67AB"/>
    <w:rsid w:val="00B32478"/>
    <w:rsid w:val="00B36213"/>
    <w:rsid w:val="00B41F17"/>
    <w:rsid w:val="00B45B4B"/>
    <w:rsid w:val="00B45BAF"/>
    <w:rsid w:val="00B52BCD"/>
    <w:rsid w:val="00B53891"/>
    <w:rsid w:val="00B71BC6"/>
    <w:rsid w:val="00B73AD2"/>
    <w:rsid w:val="00B82785"/>
    <w:rsid w:val="00B847C2"/>
    <w:rsid w:val="00B85BB7"/>
    <w:rsid w:val="00B871ED"/>
    <w:rsid w:val="00B9179A"/>
    <w:rsid w:val="00B9186F"/>
    <w:rsid w:val="00B955D2"/>
    <w:rsid w:val="00BA3122"/>
    <w:rsid w:val="00BA6039"/>
    <w:rsid w:val="00BB0BFE"/>
    <w:rsid w:val="00BB40F9"/>
    <w:rsid w:val="00BB4C3E"/>
    <w:rsid w:val="00BB5731"/>
    <w:rsid w:val="00BC281F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7418"/>
    <w:rsid w:val="00C620DD"/>
    <w:rsid w:val="00C71851"/>
    <w:rsid w:val="00C8344D"/>
    <w:rsid w:val="00C91EFA"/>
    <w:rsid w:val="00C95B72"/>
    <w:rsid w:val="00C97546"/>
    <w:rsid w:val="00CB3A2E"/>
    <w:rsid w:val="00CB7F03"/>
    <w:rsid w:val="00CC2DB1"/>
    <w:rsid w:val="00CC64E7"/>
    <w:rsid w:val="00CC7E66"/>
    <w:rsid w:val="00CF1674"/>
    <w:rsid w:val="00CF4311"/>
    <w:rsid w:val="00D00283"/>
    <w:rsid w:val="00D01EE5"/>
    <w:rsid w:val="00D0319B"/>
    <w:rsid w:val="00D065F2"/>
    <w:rsid w:val="00D1269E"/>
    <w:rsid w:val="00D1355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127"/>
    <w:rsid w:val="00D54760"/>
    <w:rsid w:val="00D613F4"/>
    <w:rsid w:val="00D65EF8"/>
    <w:rsid w:val="00D730A8"/>
    <w:rsid w:val="00D7337D"/>
    <w:rsid w:val="00D8224D"/>
    <w:rsid w:val="00D918CE"/>
    <w:rsid w:val="00D95BB2"/>
    <w:rsid w:val="00DA1766"/>
    <w:rsid w:val="00DA4938"/>
    <w:rsid w:val="00DA7803"/>
    <w:rsid w:val="00DB04C2"/>
    <w:rsid w:val="00DB05DA"/>
    <w:rsid w:val="00DB1438"/>
    <w:rsid w:val="00DC2B16"/>
    <w:rsid w:val="00DC54AC"/>
    <w:rsid w:val="00DC716F"/>
    <w:rsid w:val="00DC7EE7"/>
    <w:rsid w:val="00DD3110"/>
    <w:rsid w:val="00DD61C4"/>
    <w:rsid w:val="00DD7890"/>
    <w:rsid w:val="00DF1F20"/>
    <w:rsid w:val="00DF3C27"/>
    <w:rsid w:val="00DF5063"/>
    <w:rsid w:val="00E03F4C"/>
    <w:rsid w:val="00E112CF"/>
    <w:rsid w:val="00E121B2"/>
    <w:rsid w:val="00E12FAA"/>
    <w:rsid w:val="00E15830"/>
    <w:rsid w:val="00E16B81"/>
    <w:rsid w:val="00E214F9"/>
    <w:rsid w:val="00E246D7"/>
    <w:rsid w:val="00E32F17"/>
    <w:rsid w:val="00E36A76"/>
    <w:rsid w:val="00E551D9"/>
    <w:rsid w:val="00E60A38"/>
    <w:rsid w:val="00E623CE"/>
    <w:rsid w:val="00E6339F"/>
    <w:rsid w:val="00E6572F"/>
    <w:rsid w:val="00E82848"/>
    <w:rsid w:val="00E873A1"/>
    <w:rsid w:val="00E903E2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C511E"/>
    <w:rsid w:val="00EC6C46"/>
    <w:rsid w:val="00ED0DF4"/>
    <w:rsid w:val="00ED1F00"/>
    <w:rsid w:val="00ED2A60"/>
    <w:rsid w:val="00EE102F"/>
    <w:rsid w:val="00EE30BB"/>
    <w:rsid w:val="00EF1328"/>
    <w:rsid w:val="00F054F3"/>
    <w:rsid w:val="00F05941"/>
    <w:rsid w:val="00F109F6"/>
    <w:rsid w:val="00F207E6"/>
    <w:rsid w:val="00F21BD9"/>
    <w:rsid w:val="00F23256"/>
    <w:rsid w:val="00F3114E"/>
    <w:rsid w:val="00F36B30"/>
    <w:rsid w:val="00F36E8B"/>
    <w:rsid w:val="00F563DB"/>
    <w:rsid w:val="00F725AE"/>
    <w:rsid w:val="00F7568E"/>
    <w:rsid w:val="00F77572"/>
    <w:rsid w:val="00F9022A"/>
    <w:rsid w:val="00F94849"/>
    <w:rsid w:val="00FA74DD"/>
    <w:rsid w:val="00FB2433"/>
    <w:rsid w:val="00FB2E50"/>
    <w:rsid w:val="00FB51E5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  <w:style w:type="paragraph" w:styleId="Textocomentario">
    <w:name w:val="annotation text"/>
    <w:basedOn w:val="Normal"/>
    <w:link w:val="TextocomentarioCar"/>
    <w:rsid w:val="00B324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478"/>
    <w:rPr>
      <w:rFonts w:ascii="Arial" w:hAnsi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  <w:style w:type="paragraph" w:styleId="Textocomentario">
    <w:name w:val="annotation text"/>
    <w:basedOn w:val="Normal"/>
    <w:link w:val="TextocomentarioCar"/>
    <w:rsid w:val="00B324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47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1EB41-6B8C-4A70-8DC5-C6361683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174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662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4</cp:revision>
  <cp:lastPrinted>2008-09-11T22:09:00Z</cp:lastPrinted>
  <dcterms:created xsi:type="dcterms:W3CDTF">2013-07-30T17:20:00Z</dcterms:created>
  <dcterms:modified xsi:type="dcterms:W3CDTF">2013-08-01T17:22:00Z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