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8120AC">
        <w:t>1</w:t>
      </w:r>
      <w:r w:rsidR="001F2178">
        <w:t>9</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lastRenderedPageBreak/>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lastRenderedPageBreak/>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0263D5"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70686182" w:history="1">
        <w:r w:rsidR="000263D5" w:rsidRPr="00303C01">
          <w:rPr>
            <w:rStyle w:val="Hipervnculo"/>
          </w:rPr>
          <w:t>1</w:t>
        </w:r>
        <w:r w:rsidR="000263D5">
          <w:rPr>
            <w:rFonts w:asciiTheme="minorHAnsi" w:eastAsiaTheme="minorEastAsia" w:hAnsiTheme="minorHAnsi" w:cstheme="minorBidi"/>
            <w:iCs w:val="0"/>
            <w:sz w:val="22"/>
            <w:szCs w:val="22"/>
            <w:lang w:val="es-MX" w:eastAsia="es-MX"/>
          </w:rPr>
          <w:tab/>
        </w:r>
        <w:r w:rsidR="000263D5" w:rsidRPr="00303C01">
          <w:rPr>
            <w:rStyle w:val="Hipervnculo"/>
          </w:rPr>
          <w:t>Introducción</w:t>
        </w:r>
        <w:r w:rsidR="000263D5">
          <w:rPr>
            <w:webHidden/>
          </w:rPr>
          <w:tab/>
        </w:r>
        <w:r w:rsidR="000263D5">
          <w:rPr>
            <w:webHidden/>
          </w:rPr>
          <w:fldChar w:fldCharType="begin"/>
        </w:r>
        <w:r w:rsidR="000263D5">
          <w:rPr>
            <w:webHidden/>
          </w:rPr>
          <w:instrText xml:space="preserve"> PAGEREF _Toc470686182 \h </w:instrText>
        </w:r>
        <w:r w:rsidR="000263D5">
          <w:rPr>
            <w:webHidden/>
          </w:rPr>
        </w:r>
        <w:r w:rsidR="000263D5">
          <w:rPr>
            <w:webHidden/>
          </w:rPr>
          <w:fldChar w:fldCharType="separate"/>
        </w:r>
        <w:r w:rsidR="000263D5">
          <w:rPr>
            <w:webHidden/>
          </w:rPr>
          <w:t>11</w:t>
        </w:r>
        <w:r w:rsidR="000263D5">
          <w:rPr>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183" w:history="1">
        <w:r w:rsidRPr="00303C01">
          <w:rPr>
            <w:rStyle w:val="Hipervnculo"/>
          </w:rPr>
          <w:t>2</w:t>
        </w:r>
        <w:r>
          <w:rPr>
            <w:rFonts w:asciiTheme="minorHAnsi" w:eastAsiaTheme="minorEastAsia" w:hAnsiTheme="minorHAnsi" w:cstheme="minorBidi"/>
            <w:iCs w:val="0"/>
            <w:sz w:val="22"/>
            <w:szCs w:val="22"/>
            <w:lang w:val="es-MX" w:eastAsia="es-MX"/>
          </w:rPr>
          <w:tab/>
        </w:r>
        <w:r w:rsidRPr="00303C01">
          <w:rPr>
            <w:rStyle w:val="Hipervnculo"/>
          </w:rPr>
          <w:t>Caso de uso: Administrar Devoluciones de Producto del Cliente – CUROLMOV27</w:t>
        </w:r>
        <w:r>
          <w:rPr>
            <w:webHidden/>
          </w:rPr>
          <w:tab/>
        </w:r>
        <w:r>
          <w:rPr>
            <w:webHidden/>
          </w:rPr>
          <w:fldChar w:fldCharType="begin"/>
        </w:r>
        <w:r>
          <w:rPr>
            <w:webHidden/>
          </w:rPr>
          <w:instrText xml:space="preserve"> PAGEREF _Toc470686183 \h </w:instrText>
        </w:r>
        <w:r>
          <w:rPr>
            <w:webHidden/>
          </w:rPr>
        </w:r>
        <w:r>
          <w:rPr>
            <w:webHidden/>
          </w:rPr>
          <w:fldChar w:fldCharType="separate"/>
        </w:r>
        <w:r>
          <w:rPr>
            <w:webHidden/>
          </w:rPr>
          <w:t>11</w:t>
        </w:r>
        <w:r>
          <w:rPr>
            <w:webHidden/>
          </w:rPr>
          <w:fldChar w:fldCharType="end"/>
        </w:r>
      </w:hyperlink>
    </w:p>
    <w:p w:rsidR="000263D5" w:rsidRDefault="000263D5">
      <w:pPr>
        <w:pStyle w:val="TDC2"/>
        <w:rPr>
          <w:rFonts w:asciiTheme="minorHAnsi" w:eastAsiaTheme="minorEastAsia" w:hAnsiTheme="minorHAnsi" w:cstheme="minorBidi"/>
          <w:iCs w:val="0"/>
          <w:noProof/>
          <w:sz w:val="22"/>
          <w:szCs w:val="22"/>
          <w:lang w:val="es-MX" w:eastAsia="es-MX"/>
        </w:rPr>
      </w:pPr>
      <w:hyperlink w:anchor="_Toc470686184" w:history="1">
        <w:r w:rsidRPr="00303C01">
          <w:rPr>
            <w:rStyle w:val="Hipervnculo"/>
            <w:rFonts w:cs="Arial"/>
            <w:noProof/>
          </w:rPr>
          <w:t>2.1</w:t>
        </w:r>
        <w:r>
          <w:rPr>
            <w:rFonts w:asciiTheme="minorHAnsi" w:eastAsiaTheme="minorEastAsia" w:hAnsiTheme="minorHAnsi" w:cstheme="minorBidi"/>
            <w:iCs w:val="0"/>
            <w:noProof/>
            <w:sz w:val="22"/>
            <w:szCs w:val="22"/>
            <w:lang w:val="es-MX" w:eastAsia="es-MX"/>
          </w:rPr>
          <w:tab/>
        </w:r>
        <w:r w:rsidRPr="00303C01">
          <w:rPr>
            <w:rStyle w:val="Hipervnculo"/>
            <w:rFonts w:cs="Arial"/>
            <w:noProof/>
          </w:rPr>
          <w:t>Descripción</w:t>
        </w:r>
        <w:r>
          <w:rPr>
            <w:noProof/>
            <w:webHidden/>
          </w:rPr>
          <w:tab/>
        </w:r>
        <w:r>
          <w:rPr>
            <w:noProof/>
            <w:webHidden/>
          </w:rPr>
          <w:fldChar w:fldCharType="begin"/>
        </w:r>
        <w:r>
          <w:rPr>
            <w:noProof/>
            <w:webHidden/>
          </w:rPr>
          <w:instrText xml:space="preserve"> PAGEREF _Toc470686184 \h </w:instrText>
        </w:r>
        <w:r>
          <w:rPr>
            <w:noProof/>
            <w:webHidden/>
          </w:rPr>
        </w:r>
        <w:r>
          <w:rPr>
            <w:noProof/>
            <w:webHidden/>
          </w:rPr>
          <w:fldChar w:fldCharType="separate"/>
        </w:r>
        <w:r>
          <w:rPr>
            <w:noProof/>
            <w:webHidden/>
          </w:rPr>
          <w:t>11</w:t>
        </w:r>
        <w:r>
          <w:rPr>
            <w:noProof/>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185" w:history="1">
        <w:r w:rsidRPr="00303C01">
          <w:rPr>
            <w:rStyle w:val="Hipervnculo"/>
          </w:rPr>
          <w:t>3</w:t>
        </w:r>
        <w:r>
          <w:rPr>
            <w:rFonts w:asciiTheme="minorHAnsi" w:eastAsiaTheme="minorEastAsia" w:hAnsiTheme="minorHAnsi" w:cstheme="minorBidi"/>
            <w:iCs w:val="0"/>
            <w:sz w:val="22"/>
            <w:szCs w:val="22"/>
            <w:lang w:val="es-MX" w:eastAsia="es-MX"/>
          </w:rPr>
          <w:tab/>
        </w:r>
        <w:r w:rsidRPr="00303C01">
          <w:rPr>
            <w:rStyle w:val="Hipervnculo"/>
          </w:rPr>
          <w:t>Diagrama de Casos de Uso</w:t>
        </w:r>
        <w:r>
          <w:rPr>
            <w:webHidden/>
          </w:rPr>
          <w:tab/>
        </w:r>
        <w:r>
          <w:rPr>
            <w:webHidden/>
          </w:rPr>
          <w:fldChar w:fldCharType="begin"/>
        </w:r>
        <w:r>
          <w:rPr>
            <w:webHidden/>
          </w:rPr>
          <w:instrText xml:space="preserve"> PAGEREF _Toc470686185 \h </w:instrText>
        </w:r>
        <w:r>
          <w:rPr>
            <w:webHidden/>
          </w:rPr>
        </w:r>
        <w:r>
          <w:rPr>
            <w:webHidden/>
          </w:rPr>
          <w:fldChar w:fldCharType="separate"/>
        </w:r>
        <w:r>
          <w:rPr>
            <w:webHidden/>
          </w:rPr>
          <w:t>11</w:t>
        </w:r>
        <w:r>
          <w:rPr>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186" w:history="1">
        <w:r w:rsidRPr="00303C01">
          <w:rPr>
            <w:rStyle w:val="Hipervnculo"/>
          </w:rPr>
          <w:t>4</w:t>
        </w:r>
        <w:r>
          <w:rPr>
            <w:rFonts w:asciiTheme="minorHAnsi" w:eastAsiaTheme="minorEastAsia" w:hAnsiTheme="minorHAnsi" w:cstheme="minorBidi"/>
            <w:iCs w:val="0"/>
            <w:sz w:val="22"/>
            <w:szCs w:val="22"/>
            <w:lang w:val="es-MX" w:eastAsia="es-MX"/>
          </w:rPr>
          <w:tab/>
        </w:r>
        <w:r w:rsidRPr="00303C01">
          <w:rPr>
            <w:rStyle w:val="Hipervnculo"/>
          </w:rPr>
          <w:t>Precondiciones</w:t>
        </w:r>
        <w:r>
          <w:rPr>
            <w:webHidden/>
          </w:rPr>
          <w:tab/>
        </w:r>
        <w:r>
          <w:rPr>
            <w:webHidden/>
          </w:rPr>
          <w:fldChar w:fldCharType="begin"/>
        </w:r>
        <w:r>
          <w:rPr>
            <w:webHidden/>
          </w:rPr>
          <w:instrText xml:space="preserve"> PAGEREF _Toc470686186 \h </w:instrText>
        </w:r>
        <w:r>
          <w:rPr>
            <w:webHidden/>
          </w:rPr>
        </w:r>
        <w:r>
          <w:rPr>
            <w:webHidden/>
          </w:rPr>
          <w:fldChar w:fldCharType="separate"/>
        </w:r>
        <w:r>
          <w:rPr>
            <w:webHidden/>
          </w:rPr>
          <w:t>12</w:t>
        </w:r>
        <w:r>
          <w:rPr>
            <w:webHidden/>
          </w:rPr>
          <w:fldChar w:fldCharType="end"/>
        </w:r>
      </w:hyperlink>
    </w:p>
    <w:p w:rsidR="000263D5" w:rsidRDefault="000263D5">
      <w:pPr>
        <w:pStyle w:val="TDC2"/>
        <w:rPr>
          <w:rFonts w:asciiTheme="minorHAnsi" w:eastAsiaTheme="minorEastAsia" w:hAnsiTheme="minorHAnsi" w:cstheme="minorBidi"/>
          <w:iCs w:val="0"/>
          <w:noProof/>
          <w:sz w:val="22"/>
          <w:szCs w:val="22"/>
          <w:lang w:val="es-MX" w:eastAsia="es-MX"/>
        </w:rPr>
      </w:pPr>
      <w:hyperlink w:anchor="_Toc470686187" w:history="1">
        <w:r w:rsidRPr="00303C01">
          <w:rPr>
            <w:rStyle w:val="Hipervnculo"/>
            <w:rFonts w:cs="Arial"/>
            <w:noProof/>
          </w:rPr>
          <w:t>4.1</w:t>
        </w:r>
        <w:r>
          <w:rPr>
            <w:rFonts w:asciiTheme="minorHAnsi" w:eastAsiaTheme="minorEastAsia" w:hAnsiTheme="minorHAnsi" w:cstheme="minorBidi"/>
            <w:iCs w:val="0"/>
            <w:noProof/>
            <w:sz w:val="22"/>
            <w:szCs w:val="22"/>
            <w:lang w:val="es-MX" w:eastAsia="es-MX"/>
          </w:rPr>
          <w:tab/>
        </w:r>
        <w:r w:rsidRPr="00303C01">
          <w:rPr>
            <w:rStyle w:val="Hipervnculo"/>
            <w:rFonts w:cs="Arial"/>
            <w:noProof/>
          </w:rPr>
          <w:t>Actores</w:t>
        </w:r>
        <w:r>
          <w:rPr>
            <w:noProof/>
            <w:webHidden/>
          </w:rPr>
          <w:tab/>
        </w:r>
        <w:r>
          <w:rPr>
            <w:noProof/>
            <w:webHidden/>
          </w:rPr>
          <w:fldChar w:fldCharType="begin"/>
        </w:r>
        <w:r>
          <w:rPr>
            <w:noProof/>
            <w:webHidden/>
          </w:rPr>
          <w:instrText xml:space="preserve"> PAGEREF _Toc470686187 \h </w:instrText>
        </w:r>
        <w:r>
          <w:rPr>
            <w:noProof/>
            <w:webHidden/>
          </w:rPr>
        </w:r>
        <w:r>
          <w:rPr>
            <w:noProof/>
            <w:webHidden/>
          </w:rPr>
          <w:fldChar w:fldCharType="separate"/>
        </w:r>
        <w:r>
          <w:rPr>
            <w:noProof/>
            <w:webHidden/>
          </w:rPr>
          <w:t>12</w:t>
        </w:r>
        <w:r>
          <w:rPr>
            <w:noProof/>
            <w:webHidden/>
          </w:rPr>
          <w:fldChar w:fldCharType="end"/>
        </w:r>
      </w:hyperlink>
    </w:p>
    <w:p w:rsidR="000263D5" w:rsidRDefault="000263D5">
      <w:pPr>
        <w:pStyle w:val="TDC2"/>
        <w:rPr>
          <w:rFonts w:asciiTheme="minorHAnsi" w:eastAsiaTheme="minorEastAsia" w:hAnsiTheme="minorHAnsi" w:cstheme="minorBidi"/>
          <w:iCs w:val="0"/>
          <w:noProof/>
          <w:sz w:val="22"/>
          <w:szCs w:val="22"/>
          <w:lang w:val="es-MX" w:eastAsia="es-MX"/>
        </w:rPr>
      </w:pPr>
      <w:hyperlink w:anchor="_Toc470686188" w:history="1">
        <w:r w:rsidRPr="00303C01">
          <w:rPr>
            <w:rStyle w:val="Hipervnculo"/>
            <w:rFonts w:cs="Arial"/>
            <w:noProof/>
          </w:rPr>
          <w:t>4.2</w:t>
        </w:r>
        <w:r>
          <w:rPr>
            <w:rFonts w:asciiTheme="minorHAnsi" w:eastAsiaTheme="minorEastAsia" w:hAnsiTheme="minorHAnsi" w:cstheme="minorBidi"/>
            <w:iCs w:val="0"/>
            <w:noProof/>
            <w:sz w:val="22"/>
            <w:szCs w:val="22"/>
            <w:lang w:val="es-MX" w:eastAsia="es-MX"/>
          </w:rPr>
          <w:tab/>
        </w:r>
        <w:r w:rsidRPr="00303C01">
          <w:rPr>
            <w:rStyle w:val="Hipervnculo"/>
            <w:rFonts w:cs="Arial"/>
            <w:noProof/>
          </w:rPr>
          <w:t>Generales</w:t>
        </w:r>
        <w:r>
          <w:rPr>
            <w:noProof/>
            <w:webHidden/>
          </w:rPr>
          <w:tab/>
        </w:r>
        <w:r>
          <w:rPr>
            <w:noProof/>
            <w:webHidden/>
          </w:rPr>
          <w:fldChar w:fldCharType="begin"/>
        </w:r>
        <w:r>
          <w:rPr>
            <w:noProof/>
            <w:webHidden/>
          </w:rPr>
          <w:instrText xml:space="preserve"> PAGEREF _Toc470686188 \h </w:instrText>
        </w:r>
        <w:r>
          <w:rPr>
            <w:noProof/>
            <w:webHidden/>
          </w:rPr>
        </w:r>
        <w:r>
          <w:rPr>
            <w:noProof/>
            <w:webHidden/>
          </w:rPr>
          <w:fldChar w:fldCharType="separate"/>
        </w:r>
        <w:r>
          <w:rPr>
            <w:noProof/>
            <w:webHidden/>
          </w:rPr>
          <w:t>12</w:t>
        </w:r>
        <w:r>
          <w:rPr>
            <w:noProof/>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189" w:history="1">
        <w:r w:rsidRPr="00303C01">
          <w:rPr>
            <w:rStyle w:val="Hipervnculo"/>
          </w:rPr>
          <w:t>5</w:t>
        </w:r>
        <w:r>
          <w:rPr>
            <w:rFonts w:asciiTheme="minorHAnsi" w:eastAsiaTheme="minorEastAsia" w:hAnsiTheme="minorHAnsi" w:cstheme="minorBidi"/>
            <w:iCs w:val="0"/>
            <w:sz w:val="22"/>
            <w:szCs w:val="22"/>
            <w:lang w:val="es-MX" w:eastAsia="es-MX"/>
          </w:rPr>
          <w:tab/>
        </w:r>
        <w:r w:rsidRPr="00303C01">
          <w:rPr>
            <w:rStyle w:val="Hipervnculo"/>
          </w:rPr>
          <w:t>Flujo de eventos</w:t>
        </w:r>
        <w:r>
          <w:rPr>
            <w:webHidden/>
          </w:rPr>
          <w:tab/>
        </w:r>
        <w:r>
          <w:rPr>
            <w:webHidden/>
          </w:rPr>
          <w:fldChar w:fldCharType="begin"/>
        </w:r>
        <w:r>
          <w:rPr>
            <w:webHidden/>
          </w:rPr>
          <w:instrText xml:space="preserve"> PAGEREF _Toc470686189 \h </w:instrText>
        </w:r>
        <w:r>
          <w:rPr>
            <w:webHidden/>
          </w:rPr>
        </w:r>
        <w:r>
          <w:rPr>
            <w:webHidden/>
          </w:rPr>
          <w:fldChar w:fldCharType="separate"/>
        </w:r>
        <w:r>
          <w:rPr>
            <w:webHidden/>
          </w:rPr>
          <w:t>12</w:t>
        </w:r>
        <w:r>
          <w:rPr>
            <w:webHidden/>
          </w:rPr>
          <w:fldChar w:fldCharType="end"/>
        </w:r>
      </w:hyperlink>
    </w:p>
    <w:p w:rsidR="000263D5" w:rsidRDefault="000263D5">
      <w:pPr>
        <w:pStyle w:val="TDC2"/>
        <w:rPr>
          <w:rFonts w:asciiTheme="minorHAnsi" w:eastAsiaTheme="minorEastAsia" w:hAnsiTheme="minorHAnsi" w:cstheme="minorBidi"/>
          <w:iCs w:val="0"/>
          <w:noProof/>
          <w:sz w:val="22"/>
          <w:szCs w:val="22"/>
          <w:lang w:val="es-MX" w:eastAsia="es-MX"/>
        </w:rPr>
      </w:pPr>
      <w:hyperlink w:anchor="_Toc470686190" w:history="1">
        <w:r w:rsidRPr="00303C01">
          <w:rPr>
            <w:rStyle w:val="Hipervnculo"/>
            <w:rFonts w:cs="Arial"/>
            <w:noProof/>
          </w:rPr>
          <w:t>5.1</w:t>
        </w:r>
        <w:r>
          <w:rPr>
            <w:rFonts w:asciiTheme="minorHAnsi" w:eastAsiaTheme="minorEastAsia" w:hAnsiTheme="minorHAnsi" w:cstheme="minorBidi"/>
            <w:iCs w:val="0"/>
            <w:noProof/>
            <w:sz w:val="22"/>
            <w:szCs w:val="22"/>
            <w:lang w:val="es-MX" w:eastAsia="es-MX"/>
          </w:rPr>
          <w:tab/>
        </w:r>
        <w:r w:rsidRPr="00303C01">
          <w:rPr>
            <w:rStyle w:val="Hipervnculo"/>
            <w:rFonts w:cs="Arial"/>
            <w:noProof/>
          </w:rPr>
          <w:t>Flujo básico</w:t>
        </w:r>
        <w:r>
          <w:rPr>
            <w:noProof/>
            <w:webHidden/>
          </w:rPr>
          <w:tab/>
        </w:r>
        <w:r>
          <w:rPr>
            <w:noProof/>
            <w:webHidden/>
          </w:rPr>
          <w:fldChar w:fldCharType="begin"/>
        </w:r>
        <w:r>
          <w:rPr>
            <w:noProof/>
            <w:webHidden/>
          </w:rPr>
          <w:instrText xml:space="preserve"> PAGEREF _Toc470686190 \h </w:instrText>
        </w:r>
        <w:r>
          <w:rPr>
            <w:noProof/>
            <w:webHidden/>
          </w:rPr>
        </w:r>
        <w:r>
          <w:rPr>
            <w:noProof/>
            <w:webHidden/>
          </w:rPr>
          <w:fldChar w:fldCharType="separate"/>
        </w:r>
        <w:r>
          <w:rPr>
            <w:noProof/>
            <w:webHidden/>
          </w:rPr>
          <w:t>12</w:t>
        </w:r>
        <w:r>
          <w:rPr>
            <w:noProof/>
            <w:webHidden/>
          </w:rPr>
          <w:fldChar w:fldCharType="end"/>
        </w:r>
      </w:hyperlink>
    </w:p>
    <w:p w:rsidR="000263D5" w:rsidRDefault="000263D5">
      <w:pPr>
        <w:pStyle w:val="TDC2"/>
        <w:rPr>
          <w:rFonts w:asciiTheme="minorHAnsi" w:eastAsiaTheme="minorEastAsia" w:hAnsiTheme="minorHAnsi" w:cstheme="minorBidi"/>
          <w:iCs w:val="0"/>
          <w:noProof/>
          <w:sz w:val="22"/>
          <w:szCs w:val="22"/>
          <w:lang w:val="es-MX" w:eastAsia="es-MX"/>
        </w:rPr>
      </w:pPr>
      <w:hyperlink w:anchor="_Toc470686191" w:history="1">
        <w:r w:rsidRPr="00303C01">
          <w:rPr>
            <w:rStyle w:val="Hipervnculo"/>
            <w:rFonts w:cs="Arial"/>
            <w:noProof/>
          </w:rPr>
          <w:t>5.2</w:t>
        </w:r>
        <w:r>
          <w:rPr>
            <w:rFonts w:asciiTheme="minorHAnsi" w:eastAsiaTheme="minorEastAsia" w:hAnsiTheme="minorHAnsi" w:cstheme="minorBidi"/>
            <w:iCs w:val="0"/>
            <w:noProof/>
            <w:sz w:val="22"/>
            <w:szCs w:val="22"/>
            <w:lang w:val="es-MX" w:eastAsia="es-MX"/>
          </w:rPr>
          <w:tab/>
        </w:r>
        <w:r w:rsidRPr="00303C01">
          <w:rPr>
            <w:rStyle w:val="Hipervnculo"/>
            <w:rFonts w:cs="Arial"/>
            <w:noProof/>
          </w:rPr>
          <w:t>Flujos alternos</w:t>
        </w:r>
        <w:r>
          <w:rPr>
            <w:noProof/>
            <w:webHidden/>
          </w:rPr>
          <w:tab/>
        </w:r>
        <w:r>
          <w:rPr>
            <w:noProof/>
            <w:webHidden/>
          </w:rPr>
          <w:fldChar w:fldCharType="begin"/>
        </w:r>
        <w:r>
          <w:rPr>
            <w:noProof/>
            <w:webHidden/>
          </w:rPr>
          <w:instrText xml:space="preserve"> PAGEREF _Toc470686191 \h </w:instrText>
        </w:r>
        <w:r>
          <w:rPr>
            <w:noProof/>
            <w:webHidden/>
          </w:rPr>
        </w:r>
        <w:r>
          <w:rPr>
            <w:noProof/>
            <w:webHidden/>
          </w:rPr>
          <w:fldChar w:fldCharType="separate"/>
        </w:r>
        <w:r>
          <w:rPr>
            <w:noProof/>
            <w:webHidden/>
          </w:rPr>
          <w:t>14</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199" w:history="1">
        <w:r w:rsidRPr="00303C01">
          <w:rPr>
            <w:rStyle w:val="Hipervnculo"/>
            <w:noProof/>
          </w:rPr>
          <w:t>5.2.1.</w:t>
        </w:r>
        <w:r>
          <w:rPr>
            <w:rFonts w:asciiTheme="minorHAnsi" w:eastAsiaTheme="minorEastAsia" w:hAnsiTheme="minorHAnsi" w:cstheme="minorBidi"/>
            <w:noProof/>
            <w:sz w:val="22"/>
            <w:szCs w:val="22"/>
            <w:lang w:val="es-MX" w:eastAsia="es-MX"/>
          </w:rPr>
          <w:tab/>
        </w:r>
        <w:r w:rsidRPr="00303C01">
          <w:rPr>
            <w:rStyle w:val="Hipervnculo"/>
            <w:noProof/>
          </w:rPr>
          <w:t>Opcionales</w:t>
        </w:r>
        <w:r>
          <w:rPr>
            <w:noProof/>
            <w:webHidden/>
          </w:rPr>
          <w:tab/>
        </w:r>
        <w:r>
          <w:rPr>
            <w:noProof/>
            <w:webHidden/>
          </w:rPr>
          <w:fldChar w:fldCharType="begin"/>
        </w:r>
        <w:r>
          <w:rPr>
            <w:noProof/>
            <w:webHidden/>
          </w:rPr>
          <w:instrText xml:space="preserve"> PAGEREF _Toc470686199 \h </w:instrText>
        </w:r>
        <w:r>
          <w:rPr>
            <w:noProof/>
            <w:webHidden/>
          </w:rPr>
        </w:r>
        <w:r>
          <w:rPr>
            <w:noProof/>
            <w:webHidden/>
          </w:rPr>
          <w:fldChar w:fldCharType="separate"/>
        </w:r>
        <w:r>
          <w:rPr>
            <w:noProof/>
            <w:webHidden/>
          </w:rPr>
          <w:t>14</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0" w:history="1">
        <w:r w:rsidRPr="00303C01">
          <w:rPr>
            <w:rStyle w:val="Hipervnculo"/>
            <w:noProof/>
          </w:rPr>
          <w:t>5.2.1.1.</w:t>
        </w:r>
        <w:r>
          <w:rPr>
            <w:rFonts w:asciiTheme="minorHAnsi" w:eastAsiaTheme="minorEastAsia" w:hAnsiTheme="minorHAnsi" w:cstheme="minorBidi"/>
            <w:noProof/>
            <w:sz w:val="22"/>
            <w:szCs w:val="22"/>
            <w:lang w:val="es-MX" w:eastAsia="es-MX"/>
          </w:rPr>
          <w:tab/>
        </w:r>
        <w:r w:rsidRPr="00303C01">
          <w:rPr>
            <w:rStyle w:val="Hipervnculo"/>
            <w:noProof/>
          </w:rPr>
          <w:t>AO01 Crear Devolución de Producto</w:t>
        </w:r>
        <w:r>
          <w:rPr>
            <w:noProof/>
            <w:webHidden/>
          </w:rPr>
          <w:tab/>
        </w:r>
        <w:r>
          <w:rPr>
            <w:noProof/>
            <w:webHidden/>
          </w:rPr>
          <w:fldChar w:fldCharType="begin"/>
        </w:r>
        <w:r>
          <w:rPr>
            <w:noProof/>
            <w:webHidden/>
          </w:rPr>
          <w:instrText xml:space="preserve"> PAGEREF _Toc470686200 \h </w:instrText>
        </w:r>
        <w:r>
          <w:rPr>
            <w:noProof/>
            <w:webHidden/>
          </w:rPr>
        </w:r>
        <w:r>
          <w:rPr>
            <w:noProof/>
            <w:webHidden/>
          </w:rPr>
          <w:fldChar w:fldCharType="separate"/>
        </w:r>
        <w:r>
          <w:rPr>
            <w:noProof/>
            <w:webHidden/>
          </w:rPr>
          <w:t>14</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1" w:history="1">
        <w:r w:rsidRPr="00303C01">
          <w:rPr>
            <w:rStyle w:val="Hipervnculo"/>
            <w:noProof/>
          </w:rPr>
          <w:t>5.2.1.2.</w:t>
        </w:r>
        <w:r>
          <w:rPr>
            <w:rFonts w:asciiTheme="minorHAnsi" w:eastAsiaTheme="minorEastAsia" w:hAnsiTheme="minorHAnsi" w:cstheme="minorBidi"/>
            <w:noProof/>
            <w:sz w:val="22"/>
            <w:szCs w:val="22"/>
            <w:lang w:val="es-MX" w:eastAsia="es-MX"/>
          </w:rPr>
          <w:tab/>
        </w:r>
        <w:r w:rsidRPr="00303C01">
          <w:rPr>
            <w:rStyle w:val="Hipervnculo"/>
            <w:noProof/>
          </w:rPr>
          <w:t>AO02 Modificar Devolución de Producto</w:t>
        </w:r>
        <w:r>
          <w:rPr>
            <w:noProof/>
            <w:webHidden/>
          </w:rPr>
          <w:tab/>
        </w:r>
        <w:r>
          <w:rPr>
            <w:noProof/>
            <w:webHidden/>
          </w:rPr>
          <w:fldChar w:fldCharType="begin"/>
        </w:r>
        <w:r>
          <w:rPr>
            <w:noProof/>
            <w:webHidden/>
          </w:rPr>
          <w:instrText xml:space="preserve"> PAGEREF _Toc470686201 \h </w:instrText>
        </w:r>
        <w:r>
          <w:rPr>
            <w:noProof/>
            <w:webHidden/>
          </w:rPr>
        </w:r>
        <w:r>
          <w:rPr>
            <w:noProof/>
            <w:webHidden/>
          </w:rPr>
          <w:fldChar w:fldCharType="separate"/>
        </w:r>
        <w:r>
          <w:rPr>
            <w:noProof/>
            <w:webHidden/>
          </w:rPr>
          <w:t>43</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2" w:history="1">
        <w:r w:rsidRPr="00303C01">
          <w:rPr>
            <w:rStyle w:val="Hipervnculo"/>
            <w:noProof/>
          </w:rPr>
          <w:t>5.2.1.3.</w:t>
        </w:r>
        <w:r>
          <w:rPr>
            <w:rFonts w:asciiTheme="minorHAnsi" w:eastAsiaTheme="minorEastAsia" w:hAnsiTheme="minorHAnsi" w:cstheme="minorBidi"/>
            <w:noProof/>
            <w:sz w:val="22"/>
            <w:szCs w:val="22"/>
            <w:lang w:val="es-MX" w:eastAsia="es-MX"/>
          </w:rPr>
          <w:tab/>
        </w:r>
        <w:r w:rsidRPr="00303C01">
          <w:rPr>
            <w:rStyle w:val="Hipervnculo"/>
            <w:noProof/>
          </w:rPr>
          <w:t>AO03 Eliminar Devolución de Producto</w:t>
        </w:r>
        <w:r>
          <w:rPr>
            <w:noProof/>
            <w:webHidden/>
          </w:rPr>
          <w:tab/>
        </w:r>
        <w:r>
          <w:rPr>
            <w:noProof/>
            <w:webHidden/>
          </w:rPr>
          <w:fldChar w:fldCharType="begin"/>
        </w:r>
        <w:r>
          <w:rPr>
            <w:noProof/>
            <w:webHidden/>
          </w:rPr>
          <w:instrText xml:space="preserve"> PAGEREF _Toc470686202 \h </w:instrText>
        </w:r>
        <w:r>
          <w:rPr>
            <w:noProof/>
            <w:webHidden/>
          </w:rPr>
        </w:r>
        <w:r>
          <w:rPr>
            <w:noProof/>
            <w:webHidden/>
          </w:rPr>
          <w:fldChar w:fldCharType="separate"/>
        </w:r>
        <w:r>
          <w:rPr>
            <w:noProof/>
            <w:webHidden/>
          </w:rPr>
          <w:t>50</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3" w:history="1">
        <w:r w:rsidRPr="00303C01">
          <w:rPr>
            <w:rStyle w:val="Hipervnculo"/>
            <w:noProof/>
          </w:rPr>
          <w:t>5.2.2.</w:t>
        </w:r>
        <w:r>
          <w:rPr>
            <w:rFonts w:asciiTheme="minorHAnsi" w:eastAsiaTheme="minorEastAsia" w:hAnsiTheme="minorHAnsi" w:cstheme="minorBidi"/>
            <w:noProof/>
            <w:sz w:val="22"/>
            <w:szCs w:val="22"/>
            <w:lang w:val="es-MX" w:eastAsia="es-MX"/>
          </w:rPr>
          <w:tab/>
        </w:r>
        <w:r w:rsidRPr="00303C01">
          <w:rPr>
            <w:rStyle w:val="Hipervnculo"/>
            <w:noProof/>
          </w:rPr>
          <w:t>Generales</w:t>
        </w:r>
        <w:r>
          <w:rPr>
            <w:noProof/>
            <w:webHidden/>
          </w:rPr>
          <w:tab/>
        </w:r>
        <w:r>
          <w:rPr>
            <w:noProof/>
            <w:webHidden/>
          </w:rPr>
          <w:fldChar w:fldCharType="begin"/>
        </w:r>
        <w:r>
          <w:rPr>
            <w:noProof/>
            <w:webHidden/>
          </w:rPr>
          <w:instrText xml:space="preserve"> PAGEREF _Toc470686203 \h </w:instrText>
        </w:r>
        <w:r>
          <w:rPr>
            <w:noProof/>
            <w:webHidden/>
          </w:rPr>
        </w:r>
        <w:r>
          <w:rPr>
            <w:noProof/>
            <w:webHidden/>
          </w:rPr>
          <w:fldChar w:fldCharType="separate"/>
        </w:r>
        <w:r>
          <w:rPr>
            <w:noProof/>
            <w:webHidden/>
          </w:rPr>
          <w:t>58</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4" w:history="1">
        <w:r w:rsidRPr="00303C01">
          <w:rPr>
            <w:rStyle w:val="Hipervnculo"/>
            <w:noProof/>
          </w:rPr>
          <w:t>5.2.2.1.</w:t>
        </w:r>
        <w:r>
          <w:rPr>
            <w:rFonts w:asciiTheme="minorHAnsi" w:eastAsiaTheme="minorEastAsia" w:hAnsiTheme="minorHAnsi" w:cstheme="minorBidi"/>
            <w:noProof/>
            <w:sz w:val="22"/>
            <w:szCs w:val="22"/>
            <w:lang w:val="es-MX" w:eastAsia="es-MX"/>
          </w:rPr>
          <w:tab/>
        </w:r>
        <w:r w:rsidRPr="00303C01">
          <w:rPr>
            <w:rStyle w:val="Hipervnculo"/>
            <w:noProof/>
          </w:rPr>
          <w:t>AG01 Regresar</w:t>
        </w:r>
        <w:r>
          <w:rPr>
            <w:noProof/>
            <w:webHidden/>
          </w:rPr>
          <w:tab/>
        </w:r>
        <w:r>
          <w:rPr>
            <w:noProof/>
            <w:webHidden/>
          </w:rPr>
          <w:fldChar w:fldCharType="begin"/>
        </w:r>
        <w:r>
          <w:rPr>
            <w:noProof/>
            <w:webHidden/>
          </w:rPr>
          <w:instrText xml:space="preserve"> PAGEREF _Toc470686204 \h </w:instrText>
        </w:r>
        <w:r>
          <w:rPr>
            <w:noProof/>
            <w:webHidden/>
          </w:rPr>
        </w:r>
        <w:r>
          <w:rPr>
            <w:noProof/>
            <w:webHidden/>
          </w:rPr>
          <w:fldChar w:fldCharType="separate"/>
        </w:r>
        <w:r>
          <w:rPr>
            <w:noProof/>
            <w:webHidden/>
          </w:rPr>
          <w:t>58</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5" w:history="1">
        <w:r w:rsidRPr="00303C01">
          <w:rPr>
            <w:rStyle w:val="Hipervnculo"/>
            <w:noProof/>
          </w:rPr>
          <w:t>5.2.2.2.</w:t>
        </w:r>
        <w:r>
          <w:rPr>
            <w:rFonts w:asciiTheme="minorHAnsi" w:eastAsiaTheme="minorEastAsia" w:hAnsiTheme="minorHAnsi" w:cstheme="minorBidi"/>
            <w:noProof/>
            <w:sz w:val="22"/>
            <w:szCs w:val="22"/>
            <w:lang w:val="es-MX" w:eastAsia="es-MX"/>
          </w:rPr>
          <w:tab/>
        </w:r>
        <w:r w:rsidRPr="00303C01">
          <w:rPr>
            <w:rStyle w:val="Hipervnculo"/>
            <w:noProof/>
            <w:lang w:val="es-MX"/>
          </w:rPr>
          <w:t>AG02 Regresar General</w:t>
        </w:r>
        <w:r>
          <w:rPr>
            <w:noProof/>
            <w:webHidden/>
          </w:rPr>
          <w:tab/>
        </w:r>
        <w:r>
          <w:rPr>
            <w:noProof/>
            <w:webHidden/>
          </w:rPr>
          <w:fldChar w:fldCharType="begin"/>
        </w:r>
        <w:r>
          <w:rPr>
            <w:noProof/>
            <w:webHidden/>
          </w:rPr>
          <w:instrText xml:space="preserve"> PAGEREF _Toc470686205 \h </w:instrText>
        </w:r>
        <w:r>
          <w:rPr>
            <w:noProof/>
            <w:webHidden/>
          </w:rPr>
        </w:r>
        <w:r>
          <w:rPr>
            <w:noProof/>
            <w:webHidden/>
          </w:rPr>
          <w:fldChar w:fldCharType="separate"/>
        </w:r>
        <w:r>
          <w:rPr>
            <w:noProof/>
            <w:webHidden/>
          </w:rPr>
          <w:t>58</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6" w:history="1">
        <w:r w:rsidRPr="00303C01">
          <w:rPr>
            <w:rStyle w:val="Hipervnculo"/>
            <w:noProof/>
          </w:rPr>
          <w:t>5.2.3.</w:t>
        </w:r>
        <w:r>
          <w:rPr>
            <w:rFonts w:asciiTheme="minorHAnsi" w:eastAsiaTheme="minorEastAsia" w:hAnsiTheme="minorHAnsi" w:cstheme="minorBidi"/>
            <w:noProof/>
            <w:sz w:val="22"/>
            <w:szCs w:val="22"/>
            <w:lang w:val="es-MX" w:eastAsia="es-MX"/>
          </w:rPr>
          <w:tab/>
        </w:r>
        <w:r w:rsidRPr="00303C01">
          <w:rPr>
            <w:rStyle w:val="Hipervnculo"/>
            <w:noProof/>
          </w:rPr>
          <w:t>Extraordinarios</w:t>
        </w:r>
        <w:r>
          <w:rPr>
            <w:noProof/>
            <w:webHidden/>
          </w:rPr>
          <w:tab/>
        </w:r>
        <w:r>
          <w:rPr>
            <w:noProof/>
            <w:webHidden/>
          </w:rPr>
          <w:fldChar w:fldCharType="begin"/>
        </w:r>
        <w:r>
          <w:rPr>
            <w:noProof/>
            <w:webHidden/>
          </w:rPr>
          <w:instrText xml:space="preserve"> PAGEREF _Toc470686206 \h </w:instrText>
        </w:r>
        <w:r>
          <w:rPr>
            <w:noProof/>
            <w:webHidden/>
          </w:rPr>
        </w:r>
        <w:r>
          <w:rPr>
            <w:noProof/>
            <w:webHidden/>
          </w:rPr>
          <w:fldChar w:fldCharType="separate"/>
        </w:r>
        <w:r>
          <w:rPr>
            <w:noProof/>
            <w:webHidden/>
          </w:rPr>
          <w:t>58</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7" w:history="1">
        <w:r w:rsidRPr="00303C01">
          <w:rPr>
            <w:rStyle w:val="Hipervnculo"/>
            <w:noProof/>
          </w:rPr>
          <w:t>5.2.4.</w:t>
        </w:r>
        <w:r>
          <w:rPr>
            <w:rFonts w:asciiTheme="minorHAnsi" w:eastAsiaTheme="minorEastAsia" w:hAnsiTheme="minorHAnsi" w:cstheme="minorBidi"/>
            <w:noProof/>
            <w:sz w:val="22"/>
            <w:szCs w:val="22"/>
            <w:lang w:val="es-MX" w:eastAsia="es-MX"/>
          </w:rPr>
          <w:tab/>
        </w:r>
        <w:r w:rsidRPr="00303C01">
          <w:rPr>
            <w:rStyle w:val="Hipervnculo"/>
            <w:noProof/>
          </w:rPr>
          <w:t>De excepción</w:t>
        </w:r>
        <w:r>
          <w:rPr>
            <w:noProof/>
            <w:webHidden/>
          </w:rPr>
          <w:tab/>
        </w:r>
        <w:r>
          <w:rPr>
            <w:noProof/>
            <w:webHidden/>
          </w:rPr>
          <w:fldChar w:fldCharType="begin"/>
        </w:r>
        <w:r>
          <w:rPr>
            <w:noProof/>
            <w:webHidden/>
          </w:rPr>
          <w:instrText xml:space="preserve"> PAGEREF _Toc470686207 \h </w:instrText>
        </w:r>
        <w:r>
          <w:rPr>
            <w:noProof/>
            <w:webHidden/>
          </w:rPr>
        </w:r>
        <w:r>
          <w:rPr>
            <w:noProof/>
            <w:webHidden/>
          </w:rPr>
          <w:fldChar w:fldCharType="separate"/>
        </w:r>
        <w:r>
          <w:rPr>
            <w:noProof/>
            <w:webHidden/>
          </w:rPr>
          <w:t>58</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8" w:history="1">
        <w:r w:rsidRPr="00303C01">
          <w:rPr>
            <w:rStyle w:val="Hipervnculo"/>
            <w:noProof/>
          </w:rPr>
          <w:t>5.2.5.</w:t>
        </w:r>
        <w:r>
          <w:rPr>
            <w:rFonts w:asciiTheme="minorHAnsi" w:eastAsiaTheme="minorEastAsia" w:hAnsiTheme="minorHAnsi" w:cstheme="minorBidi"/>
            <w:noProof/>
            <w:sz w:val="22"/>
            <w:szCs w:val="22"/>
            <w:lang w:val="es-MX" w:eastAsia="es-MX"/>
          </w:rPr>
          <w:tab/>
        </w:r>
        <w:r w:rsidRPr="00303C01">
          <w:rPr>
            <w:rStyle w:val="Hipervnculo"/>
            <w:noProof/>
          </w:rPr>
          <w:t>De Validación</w:t>
        </w:r>
        <w:r>
          <w:rPr>
            <w:noProof/>
            <w:webHidden/>
          </w:rPr>
          <w:tab/>
        </w:r>
        <w:r>
          <w:rPr>
            <w:noProof/>
            <w:webHidden/>
          </w:rPr>
          <w:fldChar w:fldCharType="begin"/>
        </w:r>
        <w:r>
          <w:rPr>
            <w:noProof/>
            <w:webHidden/>
          </w:rPr>
          <w:instrText xml:space="preserve"> PAGEREF _Toc470686208 \h </w:instrText>
        </w:r>
        <w:r>
          <w:rPr>
            <w:noProof/>
            <w:webHidden/>
          </w:rPr>
        </w:r>
        <w:r>
          <w:rPr>
            <w:noProof/>
            <w:webHidden/>
          </w:rPr>
          <w:fldChar w:fldCharType="separate"/>
        </w:r>
        <w:r>
          <w:rPr>
            <w:noProof/>
            <w:webHidden/>
          </w:rPr>
          <w:t>59</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09" w:history="1">
        <w:r w:rsidRPr="00303C01">
          <w:rPr>
            <w:rStyle w:val="Hipervnculo"/>
            <w:noProof/>
          </w:rPr>
          <w:t>5.2.5.1.</w:t>
        </w:r>
        <w:r>
          <w:rPr>
            <w:rFonts w:asciiTheme="minorHAnsi" w:eastAsiaTheme="minorEastAsia" w:hAnsiTheme="minorHAnsi" w:cstheme="minorBidi"/>
            <w:noProof/>
            <w:sz w:val="22"/>
            <w:szCs w:val="22"/>
            <w:lang w:val="es-MX" w:eastAsia="es-MX"/>
          </w:rPr>
          <w:tab/>
        </w:r>
        <w:r w:rsidRPr="00303C01">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_Toc470686209 \h </w:instrText>
        </w:r>
        <w:r>
          <w:rPr>
            <w:noProof/>
            <w:webHidden/>
          </w:rPr>
        </w:r>
        <w:r>
          <w:rPr>
            <w:noProof/>
            <w:webHidden/>
          </w:rPr>
          <w:fldChar w:fldCharType="separate"/>
        </w:r>
        <w:r>
          <w:rPr>
            <w:noProof/>
            <w:webHidden/>
          </w:rPr>
          <w:t>59</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10" w:history="1">
        <w:r w:rsidRPr="00303C01">
          <w:rPr>
            <w:rStyle w:val="Hipervnculo"/>
            <w:noProof/>
          </w:rPr>
          <w:t>5.2.5.2.</w:t>
        </w:r>
        <w:r>
          <w:rPr>
            <w:rFonts w:asciiTheme="minorHAnsi" w:eastAsiaTheme="minorEastAsia" w:hAnsiTheme="minorHAnsi" w:cstheme="minorBidi"/>
            <w:noProof/>
            <w:sz w:val="22"/>
            <w:szCs w:val="22"/>
            <w:lang w:val="es-MX" w:eastAsia="es-MX"/>
          </w:rPr>
          <w:tab/>
        </w:r>
        <w:r w:rsidRPr="00303C01">
          <w:rPr>
            <w:rStyle w:val="Hipervnculo"/>
            <w:noProof/>
            <w:lang w:val="es-MX"/>
          </w:rPr>
          <w:t>VA02 Validar Unidades de Producto</w:t>
        </w:r>
        <w:r>
          <w:rPr>
            <w:noProof/>
            <w:webHidden/>
          </w:rPr>
          <w:tab/>
        </w:r>
        <w:r>
          <w:rPr>
            <w:noProof/>
            <w:webHidden/>
          </w:rPr>
          <w:fldChar w:fldCharType="begin"/>
        </w:r>
        <w:r>
          <w:rPr>
            <w:noProof/>
            <w:webHidden/>
          </w:rPr>
          <w:instrText xml:space="preserve"> PAGEREF _Toc470686210 \h </w:instrText>
        </w:r>
        <w:r>
          <w:rPr>
            <w:noProof/>
            <w:webHidden/>
          </w:rPr>
        </w:r>
        <w:r>
          <w:rPr>
            <w:noProof/>
            <w:webHidden/>
          </w:rPr>
          <w:fldChar w:fldCharType="separate"/>
        </w:r>
        <w:r>
          <w:rPr>
            <w:noProof/>
            <w:webHidden/>
          </w:rPr>
          <w:t>64</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11" w:history="1">
        <w:r w:rsidRPr="00303C01">
          <w:rPr>
            <w:rStyle w:val="Hipervnculo"/>
            <w:noProof/>
          </w:rPr>
          <w:t>5.2.5.3.</w:t>
        </w:r>
        <w:r>
          <w:rPr>
            <w:rFonts w:asciiTheme="minorHAnsi" w:eastAsiaTheme="minorEastAsia" w:hAnsiTheme="minorHAnsi" w:cstheme="minorBidi"/>
            <w:noProof/>
            <w:sz w:val="22"/>
            <w:szCs w:val="22"/>
            <w:lang w:val="es-MX" w:eastAsia="es-MX"/>
          </w:rPr>
          <w:tab/>
        </w:r>
        <w:r w:rsidRPr="00303C01">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_Toc470686211 \h </w:instrText>
        </w:r>
        <w:r>
          <w:rPr>
            <w:noProof/>
            <w:webHidden/>
          </w:rPr>
        </w:r>
        <w:r>
          <w:rPr>
            <w:noProof/>
            <w:webHidden/>
          </w:rPr>
          <w:fldChar w:fldCharType="separate"/>
        </w:r>
        <w:r>
          <w:rPr>
            <w:noProof/>
            <w:webHidden/>
          </w:rPr>
          <w:t>66</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12" w:history="1">
        <w:r w:rsidRPr="00303C01">
          <w:rPr>
            <w:rStyle w:val="Hipervnculo"/>
            <w:noProof/>
          </w:rPr>
          <w:t>5.2.5.4.</w:t>
        </w:r>
        <w:r>
          <w:rPr>
            <w:rFonts w:asciiTheme="minorHAnsi" w:eastAsiaTheme="minorEastAsia" w:hAnsiTheme="minorHAnsi" w:cstheme="minorBidi"/>
            <w:noProof/>
            <w:sz w:val="22"/>
            <w:szCs w:val="22"/>
            <w:lang w:val="es-MX" w:eastAsia="es-MX"/>
          </w:rPr>
          <w:tab/>
        </w:r>
        <w:r w:rsidRPr="00303C01">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_Toc470686212 \h </w:instrText>
        </w:r>
        <w:r>
          <w:rPr>
            <w:noProof/>
            <w:webHidden/>
          </w:rPr>
        </w:r>
        <w:r>
          <w:rPr>
            <w:noProof/>
            <w:webHidden/>
          </w:rPr>
          <w:fldChar w:fldCharType="separate"/>
        </w:r>
        <w:r>
          <w:rPr>
            <w:noProof/>
            <w:webHidden/>
          </w:rPr>
          <w:t>66</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13" w:history="1">
        <w:r w:rsidRPr="00303C01">
          <w:rPr>
            <w:rStyle w:val="Hipervnculo"/>
            <w:noProof/>
            <w:highlight w:val="darkYellow"/>
          </w:rPr>
          <w:t>5.2.5.5.</w:t>
        </w:r>
        <w:r>
          <w:rPr>
            <w:rFonts w:asciiTheme="minorHAnsi" w:eastAsiaTheme="minorEastAsia" w:hAnsiTheme="minorHAnsi" w:cstheme="minorBidi"/>
            <w:noProof/>
            <w:sz w:val="22"/>
            <w:szCs w:val="22"/>
            <w:lang w:val="es-MX" w:eastAsia="es-MX"/>
          </w:rPr>
          <w:tab/>
        </w:r>
        <w:r w:rsidRPr="00303C01">
          <w:rPr>
            <w:rStyle w:val="Hipervnculo"/>
            <w:noProof/>
            <w:highlight w:val="darkYellow"/>
            <w:lang w:val="es-MX"/>
          </w:rPr>
          <w:t>VA05 Validar Límite de Préstamo de Envase</w:t>
        </w:r>
        <w:r>
          <w:rPr>
            <w:noProof/>
            <w:webHidden/>
          </w:rPr>
          <w:tab/>
        </w:r>
        <w:r>
          <w:rPr>
            <w:noProof/>
            <w:webHidden/>
          </w:rPr>
          <w:fldChar w:fldCharType="begin"/>
        </w:r>
        <w:r>
          <w:rPr>
            <w:noProof/>
            <w:webHidden/>
          </w:rPr>
          <w:instrText xml:space="preserve"> PAGEREF _Toc470686213 \h </w:instrText>
        </w:r>
        <w:r>
          <w:rPr>
            <w:noProof/>
            <w:webHidden/>
          </w:rPr>
        </w:r>
        <w:r>
          <w:rPr>
            <w:noProof/>
            <w:webHidden/>
          </w:rPr>
          <w:fldChar w:fldCharType="separate"/>
        </w:r>
        <w:r>
          <w:rPr>
            <w:noProof/>
            <w:webHidden/>
          </w:rPr>
          <w:t>66</w:t>
        </w:r>
        <w:r>
          <w:rPr>
            <w:noProof/>
            <w:webHidden/>
          </w:rPr>
          <w:fldChar w:fldCharType="end"/>
        </w:r>
      </w:hyperlink>
    </w:p>
    <w:p w:rsidR="000263D5" w:rsidRDefault="000263D5">
      <w:pPr>
        <w:pStyle w:val="TDC3"/>
        <w:rPr>
          <w:rFonts w:asciiTheme="minorHAnsi" w:eastAsiaTheme="minorEastAsia" w:hAnsiTheme="minorHAnsi" w:cstheme="minorBidi"/>
          <w:noProof/>
          <w:sz w:val="22"/>
          <w:szCs w:val="22"/>
          <w:lang w:val="es-MX" w:eastAsia="es-MX"/>
        </w:rPr>
      </w:pPr>
      <w:hyperlink w:anchor="_Toc470686214" w:history="1">
        <w:r w:rsidRPr="00303C01">
          <w:rPr>
            <w:rStyle w:val="Hipervnculo"/>
            <w:noProof/>
            <w:highlight w:val="cyan"/>
          </w:rPr>
          <w:t>5.2.5.6.</w:t>
        </w:r>
        <w:r>
          <w:rPr>
            <w:rFonts w:asciiTheme="minorHAnsi" w:eastAsiaTheme="minorEastAsia" w:hAnsiTheme="minorHAnsi" w:cstheme="minorBidi"/>
            <w:noProof/>
            <w:sz w:val="22"/>
            <w:szCs w:val="22"/>
            <w:lang w:val="es-MX" w:eastAsia="es-MX"/>
          </w:rPr>
          <w:tab/>
        </w:r>
        <w:r w:rsidRPr="00303C01">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_Toc470686214 \h </w:instrText>
        </w:r>
        <w:r>
          <w:rPr>
            <w:noProof/>
            <w:webHidden/>
          </w:rPr>
        </w:r>
        <w:r>
          <w:rPr>
            <w:noProof/>
            <w:webHidden/>
          </w:rPr>
          <w:fldChar w:fldCharType="separate"/>
        </w:r>
        <w:r>
          <w:rPr>
            <w:noProof/>
            <w:webHidden/>
          </w:rPr>
          <w:t>67</w:t>
        </w:r>
        <w:r>
          <w:rPr>
            <w:noProof/>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215" w:history="1">
        <w:r w:rsidRPr="00303C01">
          <w:rPr>
            <w:rStyle w:val="Hipervnculo"/>
          </w:rPr>
          <w:t>6  Poscondiciones</w:t>
        </w:r>
        <w:r>
          <w:rPr>
            <w:webHidden/>
          </w:rPr>
          <w:tab/>
        </w:r>
        <w:r>
          <w:rPr>
            <w:webHidden/>
          </w:rPr>
          <w:fldChar w:fldCharType="begin"/>
        </w:r>
        <w:r>
          <w:rPr>
            <w:webHidden/>
          </w:rPr>
          <w:instrText xml:space="preserve"> PAGEREF _Toc470686215 \h </w:instrText>
        </w:r>
        <w:r>
          <w:rPr>
            <w:webHidden/>
          </w:rPr>
        </w:r>
        <w:r>
          <w:rPr>
            <w:webHidden/>
          </w:rPr>
          <w:fldChar w:fldCharType="separate"/>
        </w:r>
        <w:r>
          <w:rPr>
            <w:webHidden/>
          </w:rPr>
          <w:t>68</w:t>
        </w:r>
        <w:r>
          <w:rPr>
            <w:webHidden/>
          </w:rPr>
          <w:fldChar w:fldCharType="end"/>
        </w:r>
      </w:hyperlink>
    </w:p>
    <w:p w:rsidR="000263D5" w:rsidRDefault="000263D5">
      <w:pPr>
        <w:pStyle w:val="TDC2"/>
        <w:rPr>
          <w:rFonts w:asciiTheme="minorHAnsi" w:eastAsiaTheme="minorEastAsia" w:hAnsiTheme="minorHAnsi" w:cstheme="minorBidi"/>
          <w:iCs w:val="0"/>
          <w:noProof/>
          <w:sz w:val="22"/>
          <w:szCs w:val="22"/>
          <w:lang w:val="es-MX" w:eastAsia="es-MX"/>
        </w:rPr>
      </w:pPr>
      <w:hyperlink w:anchor="_Toc470686216" w:history="1">
        <w:r w:rsidRPr="00303C01">
          <w:rPr>
            <w:rStyle w:val="Hipervnculo"/>
            <w:rFonts w:cs="Arial"/>
            <w:noProof/>
          </w:rPr>
          <w:t>6.1</w:t>
        </w:r>
        <w:r>
          <w:rPr>
            <w:rFonts w:asciiTheme="minorHAnsi" w:eastAsiaTheme="minorEastAsia" w:hAnsiTheme="minorHAnsi" w:cstheme="minorBidi"/>
            <w:iCs w:val="0"/>
            <w:noProof/>
            <w:sz w:val="22"/>
            <w:szCs w:val="22"/>
            <w:lang w:val="es-MX" w:eastAsia="es-MX"/>
          </w:rPr>
          <w:tab/>
        </w:r>
        <w:r w:rsidRPr="00303C01">
          <w:rPr>
            <w:rStyle w:val="Hipervnculo"/>
            <w:rFonts w:cs="Arial"/>
            <w:noProof/>
          </w:rPr>
          <w:t>Generales</w:t>
        </w:r>
        <w:r>
          <w:rPr>
            <w:noProof/>
            <w:webHidden/>
          </w:rPr>
          <w:tab/>
        </w:r>
        <w:r>
          <w:rPr>
            <w:noProof/>
            <w:webHidden/>
          </w:rPr>
          <w:fldChar w:fldCharType="begin"/>
        </w:r>
        <w:r>
          <w:rPr>
            <w:noProof/>
            <w:webHidden/>
          </w:rPr>
          <w:instrText xml:space="preserve"> PAGEREF _Toc470686216 \h </w:instrText>
        </w:r>
        <w:r>
          <w:rPr>
            <w:noProof/>
            <w:webHidden/>
          </w:rPr>
        </w:r>
        <w:r>
          <w:rPr>
            <w:noProof/>
            <w:webHidden/>
          </w:rPr>
          <w:fldChar w:fldCharType="separate"/>
        </w:r>
        <w:r>
          <w:rPr>
            <w:noProof/>
            <w:webHidden/>
          </w:rPr>
          <w:t>68</w:t>
        </w:r>
        <w:r>
          <w:rPr>
            <w:noProof/>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217" w:history="1">
        <w:r w:rsidRPr="00303C01">
          <w:rPr>
            <w:rStyle w:val="Hipervnculo"/>
          </w:rPr>
          <w:t>7</w:t>
        </w:r>
        <w:r>
          <w:rPr>
            <w:rFonts w:asciiTheme="minorHAnsi" w:eastAsiaTheme="minorEastAsia" w:hAnsiTheme="minorHAnsi" w:cstheme="minorBidi"/>
            <w:iCs w:val="0"/>
            <w:sz w:val="22"/>
            <w:szCs w:val="22"/>
            <w:lang w:val="es-MX" w:eastAsia="es-MX"/>
          </w:rPr>
          <w:tab/>
        </w:r>
        <w:r w:rsidRPr="00303C01">
          <w:rPr>
            <w:rStyle w:val="Hipervnculo"/>
          </w:rPr>
          <w:t>Anexos</w:t>
        </w:r>
        <w:r>
          <w:rPr>
            <w:webHidden/>
          </w:rPr>
          <w:tab/>
        </w:r>
        <w:r>
          <w:rPr>
            <w:webHidden/>
          </w:rPr>
          <w:fldChar w:fldCharType="begin"/>
        </w:r>
        <w:r>
          <w:rPr>
            <w:webHidden/>
          </w:rPr>
          <w:instrText xml:space="preserve"> PAGEREF _Toc470686217 \h </w:instrText>
        </w:r>
        <w:r>
          <w:rPr>
            <w:webHidden/>
          </w:rPr>
        </w:r>
        <w:r>
          <w:rPr>
            <w:webHidden/>
          </w:rPr>
          <w:fldChar w:fldCharType="separate"/>
        </w:r>
        <w:r>
          <w:rPr>
            <w:webHidden/>
          </w:rPr>
          <w:t>68</w:t>
        </w:r>
        <w:r>
          <w:rPr>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218" w:history="1">
        <w:r w:rsidRPr="00303C01">
          <w:rPr>
            <w:rStyle w:val="Hipervnculo"/>
          </w:rPr>
          <w:t>8</w:t>
        </w:r>
        <w:r>
          <w:rPr>
            <w:rFonts w:asciiTheme="minorHAnsi" w:eastAsiaTheme="minorEastAsia" w:hAnsiTheme="minorHAnsi" w:cstheme="minorBidi"/>
            <w:iCs w:val="0"/>
            <w:sz w:val="22"/>
            <w:szCs w:val="22"/>
            <w:lang w:val="es-MX" w:eastAsia="es-MX"/>
          </w:rPr>
          <w:tab/>
        </w:r>
        <w:r w:rsidRPr="00303C01">
          <w:rPr>
            <w:rStyle w:val="Hipervnculo"/>
          </w:rPr>
          <w:t>Diagramas</w:t>
        </w:r>
        <w:r>
          <w:rPr>
            <w:webHidden/>
          </w:rPr>
          <w:tab/>
        </w:r>
        <w:r>
          <w:rPr>
            <w:webHidden/>
          </w:rPr>
          <w:fldChar w:fldCharType="begin"/>
        </w:r>
        <w:r>
          <w:rPr>
            <w:webHidden/>
          </w:rPr>
          <w:instrText xml:space="preserve"> PAGEREF _Toc470686218 \h </w:instrText>
        </w:r>
        <w:r>
          <w:rPr>
            <w:webHidden/>
          </w:rPr>
        </w:r>
        <w:r>
          <w:rPr>
            <w:webHidden/>
          </w:rPr>
          <w:fldChar w:fldCharType="separate"/>
        </w:r>
        <w:r>
          <w:rPr>
            <w:webHidden/>
          </w:rPr>
          <w:t>68</w:t>
        </w:r>
        <w:r>
          <w:rPr>
            <w:webHidden/>
          </w:rPr>
          <w:fldChar w:fldCharType="end"/>
        </w:r>
      </w:hyperlink>
    </w:p>
    <w:p w:rsidR="000263D5" w:rsidRDefault="000263D5">
      <w:pPr>
        <w:pStyle w:val="TDC1"/>
        <w:rPr>
          <w:rFonts w:asciiTheme="minorHAnsi" w:eastAsiaTheme="minorEastAsia" w:hAnsiTheme="minorHAnsi" w:cstheme="minorBidi"/>
          <w:iCs w:val="0"/>
          <w:sz w:val="22"/>
          <w:szCs w:val="22"/>
          <w:lang w:val="es-MX" w:eastAsia="es-MX"/>
        </w:rPr>
      </w:pPr>
      <w:hyperlink w:anchor="_Toc470686219" w:history="1">
        <w:r w:rsidRPr="00303C01">
          <w:rPr>
            <w:rStyle w:val="Hipervnculo"/>
          </w:rPr>
          <w:t>9</w:t>
        </w:r>
        <w:r>
          <w:rPr>
            <w:rFonts w:asciiTheme="minorHAnsi" w:eastAsiaTheme="minorEastAsia" w:hAnsiTheme="minorHAnsi" w:cstheme="minorBidi"/>
            <w:iCs w:val="0"/>
            <w:sz w:val="22"/>
            <w:szCs w:val="22"/>
            <w:lang w:val="es-MX" w:eastAsia="es-MX"/>
          </w:rPr>
          <w:tab/>
        </w:r>
        <w:r w:rsidRPr="00303C01">
          <w:rPr>
            <w:rStyle w:val="Hipervnculo"/>
          </w:rPr>
          <w:t>Propuesta de Pantallas</w:t>
        </w:r>
        <w:r>
          <w:rPr>
            <w:webHidden/>
          </w:rPr>
          <w:tab/>
        </w:r>
        <w:r>
          <w:rPr>
            <w:webHidden/>
          </w:rPr>
          <w:fldChar w:fldCharType="begin"/>
        </w:r>
        <w:r>
          <w:rPr>
            <w:webHidden/>
          </w:rPr>
          <w:instrText xml:space="preserve"> PAGEREF _Toc470686219 \h </w:instrText>
        </w:r>
        <w:r>
          <w:rPr>
            <w:webHidden/>
          </w:rPr>
        </w:r>
        <w:r>
          <w:rPr>
            <w:webHidden/>
          </w:rPr>
          <w:fldChar w:fldCharType="separate"/>
        </w:r>
        <w:r>
          <w:rPr>
            <w:webHidden/>
          </w:rPr>
          <w:t>68</w:t>
        </w:r>
        <w:r>
          <w:rPr>
            <w:webHidden/>
          </w:rPr>
          <w:fldChar w:fldCharType="end"/>
        </w:r>
      </w:hyperlink>
    </w:p>
    <w:p w:rsidR="000263D5" w:rsidRDefault="000263D5">
      <w:pPr>
        <w:pStyle w:val="TDC1"/>
        <w:tabs>
          <w:tab w:val="left" w:pos="720"/>
        </w:tabs>
        <w:rPr>
          <w:rFonts w:asciiTheme="minorHAnsi" w:eastAsiaTheme="minorEastAsia" w:hAnsiTheme="minorHAnsi" w:cstheme="minorBidi"/>
          <w:iCs w:val="0"/>
          <w:sz w:val="22"/>
          <w:szCs w:val="22"/>
          <w:lang w:val="es-MX" w:eastAsia="es-MX"/>
        </w:rPr>
      </w:pPr>
      <w:hyperlink w:anchor="_Toc470686220" w:history="1">
        <w:r w:rsidRPr="00303C01">
          <w:rPr>
            <w:rStyle w:val="Hipervnculo"/>
          </w:rPr>
          <w:t>10</w:t>
        </w:r>
        <w:r>
          <w:rPr>
            <w:rFonts w:asciiTheme="minorHAnsi" w:eastAsiaTheme="minorEastAsia" w:hAnsiTheme="minorHAnsi" w:cstheme="minorBidi"/>
            <w:iCs w:val="0"/>
            <w:sz w:val="22"/>
            <w:szCs w:val="22"/>
            <w:lang w:val="es-MX" w:eastAsia="es-MX"/>
          </w:rPr>
          <w:tab/>
        </w:r>
        <w:r w:rsidRPr="00303C01">
          <w:rPr>
            <w:rStyle w:val="Hipervnculo"/>
          </w:rPr>
          <w:t>Firmas de Aceptación</w:t>
        </w:r>
        <w:r>
          <w:rPr>
            <w:webHidden/>
          </w:rPr>
          <w:tab/>
        </w:r>
        <w:r>
          <w:rPr>
            <w:webHidden/>
          </w:rPr>
          <w:fldChar w:fldCharType="begin"/>
        </w:r>
        <w:r>
          <w:rPr>
            <w:webHidden/>
          </w:rPr>
          <w:instrText xml:space="preserve"> PAGEREF _Toc470686220 \h </w:instrText>
        </w:r>
        <w:r>
          <w:rPr>
            <w:webHidden/>
          </w:rPr>
        </w:r>
        <w:r>
          <w:rPr>
            <w:webHidden/>
          </w:rPr>
          <w:fldChar w:fldCharType="separate"/>
        </w:r>
        <w:r>
          <w:rPr>
            <w:webHidden/>
          </w:rPr>
          <w:t>69</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70686182"/>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70686183"/>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70686184"/>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70686185"/>
      <w:r>
        <w:t>3</w:t>
      </w:r>
      <w:r>
        <w:tab/>
      </w:r>
      <w:r w:rsidR="007B6535">
        <w:t>Diagrama de Casos de Uso</w:t>
      </w:r>
      <w:bookmarkEnd w:id="10"/>
    </w:p>
    <w:p w:rsidR="00870460" w:rsidRDefault="00F32130" w:rsidP="00EA7172">
      <w:pPr>
        <w:jc w:val="both"/>
        <w:rPr>
          <w:lang w:val="es-MX" w:eastAsia="es-MX"/>
        </w:rPr>
      </w:pPr>
      <w:r w:rsidRPr="00F32130">
        <w:rPr>
          <w:noProof/>
          <w:lang w:val="es-MX" w:eastAsia="es-MX"/>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70686186"/>
      <w:r>
        <w:lastRenderedPageBreak/>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70686187"/>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70686188"/>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70686189"/>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70686190"/>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lastRenderedPageBreak/>
        <w:t>DigitoClaveProd</w:t>
      </w:r>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8"/>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9"/>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0"/>
    </w:p>
    <w:p w:rsidR="00DE7D26" w:rsidRPr="00144386" w:rsidRDefault="00DE7D26" w:rsidP="00B54BE3">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470686191"/>
      <w:r>
        <w:rPr>
          <w:rFonts w:cs="Arial"/>
        </w:rPr>
        <w:lastRenderedPageBreak/>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7134321"/>
      <w:bookmarkStart w:id="38" w:name="_Toc347134358"/>
      <w:bookmarkStart w:id="39" w:name="_Toc347134395"/>
      <w:bookmarkStart w:id="40" w:name="_Toc347136627"/>
      <w:bookmarkStart w:id="41" w:name="_Toc349232819"/>
      <w:bookmarkStart w:id="42" w:name="_Toc349555170"/>
      <w:bookmarkStart w:id="43" w:name="_Toc369468218"/>
      <w:bookmarkStart w:id="44" w:name="_Toc369516122"/>
      <w:bookmarkStart w:id="45" w:name="_Toc369601671"/>
      <w:bookmarkStart w:id="46" w:name="_Toc369614841"/>
      <w:bookmarkStart w:id="47" w:name="_Toc372194614"/>
      <w:bookmarkStart w:id="48" w:name="_Toc372279938"/>
      <w:bookmarkStart w:id="49" w:name="_Toc378868918"/>
      <w:bookmarkStart w:id="50" w:name="_Toc378955357"/>
      <w:bookmarkStart w:id="51" w:name="_Toc378956216"/>
      <w:bookmarkStart w:id="52" w:name="_Toc379216328"/>
      <w:bookmarkStart w:id="53" w:name="_Toc380074579"/>
      <w:bookmarkStart w:id="54" w:name="_Toc380095900"/>
      <w:bookmarkStart w:id="55" w:name="_Toc380095975"/>
      <w:bookmarkStart w:id="56" w:name="_Toc380354645"/>
      <w:bookmarkStart w:id="57" w:name="_Toc388878814"/>
      <w:bookmarkStart w:id="58" w:name="_Toc390803109"/>
      <w:bookmarkStart w:id="59" w:name="_Toc390805401"/>
      <w:bookmarkStart w:id="60" w:name="_Toc390871370"/>
      <w:bookmarkStart w:id="61" w:name="_Toc390871648"/>
      <w:bookmarkStart w:id="62" w:name="_Toc390878298"/>
      <w:bookmarkStart w:id="63" w:name="_Toc390878354"/>
      <w:bookmarkStart w:id="64" w:name="_Toc390878422"/>
      <w:bookmarkStart w:id="65" w:name="_Toc390935592"/>
      <w:bookmarkStart w:id="66" w:name="_Toc390936829"/>
      <w:bookmarkStart w:id="67" w:name="_Toc402462211"/>
      <w:bookmarkStart w:id="68" w:name="_Toc420067272"/>
      <w:bookmarkStart w:id="69" w:name="_Toc422998262"/>
      <w:bookmarkStart w:id="70" w:name="_Toc440546883"/>
      <w:bookmarkStart w:id="71" w:name="_Toc453849927"/>
      <w:bookmarkStart w:id="72" w:name="_Toc459083837"/>
      <w:bookmarkStart w:id="73" w:name="_Toc463590068"/>
      <w:bookmarkStart w:id="74" w:name="_Toc463747460"/>
      <w:bookmarkStart w:id="75" w:name="_Toc463747499"/>
      <w:bookmarkStart w:id="76" w:name="_Toc464442380"/>
      <w:bookmarkStart w:id="77" w:name="_Toc464442419"/>
      <w:bookmarkStart w:id="78" w:name="_Toc464447183"/>
      <w:bookmarkStart w:id="79" w:name="_Toc466424435"/>
      <w:bookmarkStart w:id="80" w:name="_Toc466424704"/>
      <w:bookmarkStart w:id="81" w:name="_Toc466425881"/>
      <w:bookmarkStart w:id="82" w:name="_Toc468931956"/>
      <w:bookmarkStart w:id="83" w:name="_Toc52616587"/>
      <w:bookmarkStart w:id="84" w:name="_Toc182735731"/>
      <w:bookmarkStart w:id="85" w:name="_Toc470686153"/>
      <w:bookmarkStart w:id="86" w:name="_Toc47068619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5"/>
      <w:bookmarkEnd w:id="86"/>
    </w:p>
    <w:p w:rsidR="00912742" w:rsidRPr="00912742" w:rsidRDefault="00912742" w:rsidP="00912742">
      <w:pPr>
        <w:pStyle w:val="Prrafodelista"/>
        <w:keepNext/>
        <w:numPr>
          <w:ilvl w:val="0"/>
          <w:numId w:val="8"/>
        </w:numPr>
        <w:ind w:right="126"/>
        <w:contextualSpacing w:val="0"/>
        <w:jc w:val="both"/>
        <w:outlineLvl w:val="2"/>
        <w:rPr>
          <w:b/>
          <w:bCs/>
          <w:vanish/>
        </w:rPr>
      </w:pPr>
      <w:bookmarkStart w:id="87" w:name="_Toc345691121"/>
      <w:bookmarkStart w:id="88" w:name="_Toc345691161"/>
      <w:bookmarkStart w:id="89" w:name="_Toc345691248"/>
      <w:bookmarkStart w:id="90" w:name="_Toc346181638"/>
      <w:bookmarkStart w:id="91" w:name="_Toc347134322"/>
      <w:bookmarkStart w:id="92" w:name="_Toc347134359"/>
      <w:bookmarkStart w:id="93" w:name="_Toc347134396"/>
      <w:bookmarkStart w:id="94" w:name="_Toc347136628"/>
      <w:bookmarkStart w:id="95" w:name="_Toc349232820"/>
      <w:bookmarkStart w:id="96" w:name="_Toc349555171"/>
      <w:bookmarkStart w:id="97" w:name="_Toc369468219"/>
      <w:bookmarkStart w:id="98" w:name="_Toc369516123"/>
      <w:bookmarkStart w:id="99" w:name="_Toc369601672"/>
      <w:bookmarkStart w:id="100" w:name="_Toc369614842"/>
      <w:bookmarkStart w:id="101" w:name="_Toc372194615"/>
      <w:bookmarkStart w:id="102" w:name="_Toc372279939"/>
      <w:bookmarkStart w:id="103" w:name="_Toc378868919"/>
      <w:bookmarkStart w:id="104" w:name="_Toc378955358"/>
      <w:bookmarkStart w:id="105" w:name="_Toc378956217"/>
      <w:bookmarkStart w:id="106" w:name="_Toc379216329"/>
      <w:bookmarkStart w:id="107" w:name="_Toc380074580"/>
      <w:bookmarkStart w:id="108" w:name="_Toc380095901"/>
      <w:bookmarkStart w:id="109" w:name="_Toc380095976"/>
      <w:bookmarkStart w:id="110" w:name="_Toc380354646"/>
      <w:bookmarkStart w:id="111" w:name="_Toc388878815"/>
      <w:bookmarkStart w:id="112" w:name="_Toc390803110"/>
      <w:bookmarkStart w:id="113" w:name="_Toc390805402"/>
      <w:bookmarkStart w:id="114" w:name="_Toc390871371"/>
      <w:bookmarkStart w:id="115" w:name="_Toc390871649"/>
      <w:bookmarkStart w:id="116" w:name="_Toc390878299"/>
      <w:bookmarkStart w:id="117" w:name="_Toc390878355"/>
      <w:bookmarkStart w:id="118" w:name="_Toc390878423"/>
      <w:bookmarkStart w:id="119" w:name="_Toc390935593"/>
      <w:bookmarkStart w:id="120" w:name="_Toc390936830"/>
      <w:bookmarkStart w:id="121" w:name="_Toc402462212"/>
      <w:bookmarkStart w:id="122" w:name="_Toc420067273"/>
      <w:bookmarkStart w:id="123" w:name="_Toc422998263"/>
      <w:bookmarkStart w:id="124" w:name="_Toc440546884"/>
      <w:bookmarkStart w:id="125" w:name="_Toc453849928"/>
      <w:bookmarkStart w:id="126" w:name="_Toc459083838"/>
      <w:bookmarkStart w:id="127" w:name="_Toc463590069"/>
      <w:bookmarkStart w:id="128" w:name="_Toc463747461"/>
      <w:bookmarkStart w:id="129" w:name="_Toc463747500"/>
      <w:bookmarkStart w:id="130" w:name="_Toc464442381"/>
      <w:bookmarkStart w:id="131" w:name="_Toc464442420"/>
      <w:bookmarkStart w:id="132" w:name="_Toc464447184"/>
      <w:bookmarkStart w:id="133" w:name="_Toc466424436"/>
      <w:bookmarkStart w:id="134" w:name="_Toc466424705"/>
      <w:bookmarkStart w:id="135" w:name="_Toc466425882"/>
      <w:bookmarkStart w:id="136" w:name="_Toc468931957"/>
      <w:bookmarkStart w:id="137" w:name="_Toc470686154"/>
      <w:bookmarkStart w:id="138" w:name="_Toc47068619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912742" w:rsidRPr="00912742" w:rsidRDefault="00912742" w:rsidP="00912742">
      <w:pPr>
        <w:pStyle w:val="Prrafodelista"/>
        <w:keepNext/>
        <w:numPr>
          <w:ilvl w:val="0"/>
          <w:numId w:val="8"/>
        </w:numPr>
        <w:ind w:right="126"/>
        <w:contextualSpacing w:val="0"/>
        <w:jc w:val="both"/>
        <w:outlineLvl w:val="2"/>
        <w:rPr>
          <w:b/>
          <w:bCs/>
          <w:vanish/>
        </w:rPr>
      </w:pPr>
      <w:bookmarkStart w:id="139" w:name="_Toc345691122"/>
      <w:bookmarkStart w:id="140" w:name="_Toc345691162"/>
      <w:bookmarkStart w:id="141" w:name="_Toc345691249"/>
      <w:bookmarkStart w:id="142" w:name="_Toc346181639"/>
      <w:bookmarkStart w:id="143" w:name="_Toc347134323"/>
      <w:bookmarkStart w:id="144" w:name="_Toc347134360"/>
      <w:bookmarkStart w:id="145" w:name="_Toc347134397"/>
      <w:bookmarkStart w:id="146" w:name="_Toc347136629"/>
      <w:bookmarkStart w:id="147" w:name="_Toc349232821"/>
      <w:bookmarkStart w:id="148" w:name="_Toc349555172"/>
      <w:bookmarkStart w:id="149" w:name="_Toc369468220"/>
      <w:bookmarkStart w:id="150" w:name="_Toc369516124"/>
      <w:bookmarkStart w:id="151" w:name="_Toc369601673"/>
      <w:bookmarkStart w:id="152" w:name="_Toc369614843"/>
      <w:bookmarkStart w:id="153" w:name="_Toc372194616"/>
      <w:bookmarkStart w:id="154" w:name="_Toc372279940"/>
      <w:bookmarkStart w:id="155" w:name="_Toc378868920"/>
      <w:bookmarkStart w:id="156" w:name="_Toc378955359"/>
      <w:bookmarkStart w:id="157" w:name="_Toc378956218"/>
      <w:bookmarkStart w:id="158" w:name="_Toc379216330"/>
      <w:bookmarkStart w:id="159" w:name="_Toc380074581"/>
      <w:bookmarkStart w:id="160" w:name="_Toc380095902"/>
      <w:bookmarkStart w:id="161" w:name="_Toc380095977"/>
      <w:bookmarkStart w:id="162" w:name="_Toc380354647"/>
      <w:bookmarkStart w:id="163" w:name="_Toc388878816"/>
      <w:bookmarkStart w:id="164" w:name="_Toc390803111"/>
      <w:bookmarkStart w:id="165" w:name="_Toc390805403"/>
      <w:bookmarkStart w:id="166" w:name="_Toc390871372"/>
      <w:bookmarkStart w:id="167" w:name="_Toc390871650"/>
      <w:bookmarkStart w:id="168" w:name="_Toc390878300"/>
      <w:bookmarkStart w:id="169" w:name="_Toc390878356"/>
      <w:bookmarkStart w:id="170" w:name="_Toc390878424"/>
      <w:bookmarkStart w:id="171" w:name="_Toc390935594"/>
      <w:bookmarkStart w:id="172" w:name="_Toc390936831"/>
      <w:bookmarkStart w:id="173" w:name="_Toc402462213"/>
      <w:bookmarkStart w:id="174" w:name="_Toc420067274"/>
      <w:bookmarkStart w:id="175" w:name="_Toc422998264"/>
      <w:bookmarkStart w:id="176" w:name="_Toc440546885"/>
      <w:bookmarkStart w:id="177" w:name="_Toc453849929"/>
      <w:bookmarkStart w:id="178" w:name="_Toc459083839"/>
      <w:bookmarkStart w:id="179" w:name="_Toc463590070"/>
      <w:bookmarkStart w:id="180" w:name="_Toc463747462"/>
      <w:bookmarkStart w:id="181" w:name="_Toc463747501"/>
      <w:bookmarkStart w:id="182" w:name="_Toc464442382"/>
      <w:bookmarkStart w:id="183" w:name="_Toc464442421"/>
      <w:bookmarkStart w:id="184" w:name="_Toc464447185"/>
      <w:bookmarkStart w:id="185" w:name="_Toc466424437"/>
      <w:bookmarkStart w:id="186" w:name="_Toc466424706"/>
      <w:bookmarkStart w:id="187" w:name="_Toc466425883"/>
      <w:bookmarkStart w:id="188" w:name="_Toc468931958"/>
      <w:bookmarkStart w:id="189" w:name="_Toc470686155"/>
      <w:bookmarkStart w:id="190" w:name="_Toc47068619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912742" w:rsidRPr="00912742" w:rsidRDefault="00912742" w:rsidP="00912742">
      <w:pPr>
        <w:pStyle w:val="Prrafodelista"/>
        <w:keepNext/>
        <w:numPr>
          <w:ilvl w:val="0"/>
          <w:numId w:val="8"/>
        </w:numPr>
        <w:ind w:right="126"/>
        <w:contextualSpacing w:val="0"/>
        <w:jc w:val="both"/>
        <w:outlineLvl w:val="2"/>
        <w:rPr>
          <w:b/>
          <w:bCs/>
          <w:vanish/>
        </w:rPr>
      </w:pPr>
      <w:bookmarkStart w:id="191" w:name="_Toc345691123"/>
      <w:bookmarkStart w:id="192" w:name="_Toc345691163"/>
      <w:bookmarkStart w:id="193" w:name="_Toc345691250"/>
      <w:bookmarkStart w:id="194" w:name="_Toc346181640"/>
      <w:bookmarkStart w:id="195" w:name="_Toc347134324"/>
      <w:bookmarkStart w:id="196" w:name="_Toc347134361"/>
      <w:bookmarkStart w:id="197" w:name="_Toc347134398"/>
      <w:bookmarkStart w:id="198" w:name="_Toc347136630"/>
      <w:bookmarkStart w:id="199" w:name="_Toc349232822"/>
      <w:bookmarkStart w:id="200" w:name="_Toc349555173"/>
      <w:bookmarkStart w:id="201" w:name="_Toc369468221"/>
      <w:bookmarkStart w:id="202" w:name="_Toc369516125"/>
      <w:bookmarkStart w:id="203" w:name="_Toc369601674"/>
      <w:bookmarkStart w:id="204" w:name="_Toc369614844"/>
      <w:bookmarkStart w:id="205" w:name="_Toc372194617"/>
      <w:bookmarkStart w:id="206" w:name="_Toc372279941"/>
      <w:bookmarkStart w:id="207" w:name="_Toc378868921"/>
      <w:bookmarkStart w:id="208" w:name="_Toc378955360"/>
      <w:bookmarkStart w:id="209" w:name="_Toc378956219"/>
      <w:bookmarkStart w:id="210" w:name="_Toc379216331"/>
      <w:bookmarkStart w:id="211" w:name="_Toc380074582"/>
      <w:bookmarkStart w:id="212" w:name="_Toc380095903"/>
      <w:bookmarkStart w:id="213" w:name="_Toc380095978"/>
      <w:bookmarkStart w:id="214" w:name="_Toc380354648"/>
      <w:bookmarkStart w:id="215" w:name="_Toc388878817"/>
      <w:bookmarkStart w:id="216" w:name="_Toc390803112"/>
      <w:bookmarkStart w:id="217" w:name="_Toc390805404"/>
      <w:bookmarkStart w:id="218" w:name="_Toc390871373"/>
      <w:bookmarkStart w:id="219" w:name="_Toc390871651"/>
      <w:bookmarkStart w:id="220" w:name="_Toc390878301"/>
      <w:bookmarkStart w:id="221" w:name="_Toc390878357"/>
      <w:bookmarkStart w:id="222" w:name="_Toc390878425"/>
      <w:bookmarkStart w:id="223" w:name="_Toc390935595"/>
      <w:bookmarkStart w:id="224" w:name="_Toc390936832"/>
      <w:bookmarkStart w:id="225" w:name="_Toc402462214"/>
      <w:bookmarkStart w:id="226" w:name="_Toc420067275"/>
      <w:bookmarkStart w:id="227" w:name="_Toc422998265"/>
      <w:bookmarkStart w:id="228" w:name="_Toc440546886"/>
      <w:bookmarkStart w:id="229" w:name="_Toc453849930"/>
      <w:bookmarkStart w:id="230" w:name="_Toc459083840"/>
      <w:bookmarkStart w:id="231" w:name="_Toc463590071"/>
      <w:bookmarkStart w:id="232" w:name="_Toc463747463"/>
      <w:bookmarkStart w:id="233" w:name="_Toc463747502"/>
      <w:bookmarkStart w:id="234" w:name="_Toc464442383"/>
      <w:bookmarkStart w:id="235" w:name="_Toc464442422"/>
      <w:bookmarkStart w:id="236" w:name="_Toc464447186"/>
      <w:bookmarkStart w:id="237" w:name="_Toc466424438"/>
      <w:bookmarkStart w:id="238" w:name="_Toc466424707"/>
      <w:bookmarkStart w:id="239" w:name="_Toc466425884"/>
      <w:bookmarkStart w:id="240" w:name="_Toc468931959"/>
      <w:bookmarkStart w:id="241" w:name="_Toc470686156"/>
      <w:bookmarkStart w:id="242" w:name="_Toc470686195"/>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912742" w:rsidRPr="00912742" w:rsidRDefault="00912742" w:rsidP="00912742">
      <w:pPr>
        <w:pStyle w:val="Prrafodelista"/>
        <w:keepNext/>
        <w:numPr>
          <w:ilvl w:val="0"/>
          <w:numId w:val="8"/>
        </w:numPr>
        <w:ind w:right="126"/>
        <w:contextualSpacing w:val="0"/>
        <w:jc w:val="both"/>
        <w:outlineLvl w:val="2"/>
        <w:rPr>
          <w:b/>
          <w:bCs/>
          <w:vanish/>
        </w:rPr>
      </w:pPr>
      <w:bookmarkStart w:id="243" w:name="_Toc345691124"/>
      <w:bookmarkStart w:id="244" w:name="_Toc345691164"/>
      <w:bookmarkStart w:id="245" w:name="_Toc345691251"/>
      <w:bookmarkStart w:id="246" w:name="_Toc346181641"/>
      <w:bookmarkStart w:id="247" w:name="_Toc347134325"/>
      <w:bookmarkStart w:id="248" w:name="_Toc347134362"/>
      <w:bookmarkStart w:id="249" w:name="_Toc347134399"/>
      <w:bookmarkStart w:id="250" w:name="_Toc347136631"/>
      <w:bookmarkStart w:id="251" w:name="_Toc349232823"/>
      <w:bookmarkStart w:id="252" w:name="_Toc349555174"/>
      <w:bookmarkStart w:id="253" w:name="_Toc369468222"/>
      <w:bookmarkStart w:id="254" w:name="_Toc369516126"/>
      <w:bookmarkStart w:id="255" w:name="_Toc369601675"/>
      <w:bookmarkStart w:id="256" w:name="_Toc369614845"/>
      <w:bookmarkStart w:id="257" w:name="_Toc372194618"/>
      <w:bookmarkStart w:id="258" w:name="_Toc372279942"/>
      <w:bookmarkStart w:id="259" w:name="_Toc378868922"/>
      <w:bookmarkStart w:id="260" w:name="_Toc378955361"/>
      <w:bookmarkStart w:id="261" w:name="_Toc378956220"/>
      <w:bookmarkStart w:id="262" w:name="_Toc379216332"/>
      <w:bookmarkStart w:id="263" w:name="_Toc380074583"/>
      <w:bookmarkStart w:id="264" w:name="_Toc380095904"/>
      <w:bookmarkStart w:id="265" w:name="_Toc380095979"/>
      <w:bookmarkStart w:id="266" w:name="_Toc380354649"/>
      <w:bookmarkStart w:id="267" w:name="_Toc388878818"/>
      <w:bookmarkStart w:id="268" w:name="_Toc390803113"/>
      <w:bookmarkStart w:id="269" w:name="_Toc390805405"/>
      <w:bookmarkStart w:id="270" w:name="_Toc390871374"/>
      <w:bookmarkStart w:id="271" w:name="_Toc390871652"/>
      <w:bookmarkStart w:id="272" w:name="_Toc390878302"/>
      <w:bookmarkStart w:id="273" w:name="_Toc390878358"/>
      <w:bookmarkStart w:id="274" w:name="_Toc390878426"/>
      <w:bookmarkStart w:id="275" w:name="_Toc390935596"/>
      <w:bookmarkStart w:id="276" w:name="_Toc390936833"/>
      <w:bookmarkStart w:id="277" w:name="_Toc402462215"/>
      <w:bookmarkStart w:id="278" w:name="_Toc420067276"/>
      <w:bookmarkStart w:id="279" w:name="_Toc422998266"/>
      <w:bookmarkStart w:id="280" w:name="_Toc440546887"/>
      <w:bookmarkStart w:id="281" w:name="_Toc453849931"/>
      <w:bookmarkStart w:id="282" w:name="_Toc459083841"/>
      <w:bookmarkStart w:id="283" w:name="_Toc463590072"/>
      <w:bookmarkStart w:id="284" w:name="_Toc463747464"/>
      <w:bookmarkStart w:id="285" w:name="_Toc463747503"/>
      <w:bookmarkStart w:id="286" w:name="_Toc464442384"/>
      <w:bookmarkStart w:id="287" w:name="_Toc464442423"/>
      <w:bookmarkStart w:id="288" w:name="_Toc464447187"/>
      <w:bookmarkStart w:id="289" w:name="_Toc466424439"/>
      <w:bookmarkStart w:id="290" w:name="_Toc466424708"/>
      <w:bookmarkStart w:id="291" w:name="_Toc466425885"/>
      <w:bookmarkStart w:id="292" w:name="_Toc468931960"/>
      <w:bookmarkStart w:id="293" w:name="_Toc470686157"/>
      <w:bookmarkStart w:id="294" w:name="_Toc470686196"/>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912742" w:rsidRPr="00912742" w:rsidRDefault="00912742" w:rsidP="00912742">
      <w:pPr>
        <w:pStyle w:val="Prrafodelista"/>
        <w:keepNext/>
        <w:numPr>
          <w:ilvl w:val="1"/>
          <w:numId w:val="8"/>
        </w:numPr>
        <w:ind w:right="126"/>
        <w:contextualSpacing w:val="0"/>
        <w:jc w:val="both"/>
        <w:outlineLvl w:val="2"/>
        <w:rPr>
          <w:b/>
          <w:bCs/>
          <w:vanish/>
        </w:rPr>
      </w:pPr>
      <w:bookmarkStart w:id="295" w:name="_Toc345691125"/>
      <w:bookmarkStart w:id="296" w:name="_Toc345691165"/>
      <w:bookmarkStart w:id="297" w:name="_Toc345691252"/>
      <w:bookmarkStart w:id="298" w:name="_Toc346181642"/>
      <w:bookmarkStart w:id="299" w:name="_Toc347134326"/>
      <w:bookmarkStart w:id="300" w:name="_Toc347134363"/>
      <w:bookmarkStart w:id="301" w:name="_Toc347134400"/>
      <w:bookmarkStart w:id="302" w:name="_Toc347136632"/>
      <w:bookmarkStart w:id="303" w:name="_Toc349232824"/>
      <w:bookmarkStart w:id="304" w:name="_Toc349555175"/>
      <w:bookmarkStart w:id="305" w:name="_Toc369468223"/>
      <w:bookmarkStart w:id="306" w:name="_Toc369516127"/>
      <w:bookmarkStart w:id="307" w:name="_Toc369601676"/>
      <w:bookmarkStart w:id="308" w:name="_Toc369614846"/>
      <w:bookmarkStart w:id="309" w:name="_Toc372194619"/>
      <w:bookmarkStart w:id="310" w:name="_Toc372279943"/>
      <w:bookmarkStart w:id="311" w:name="_Toc378868923"/>
      <w:bookmarkStart w:id="312" w:name="_Toc378955362"/>
      <w:bookmarkStart w:id="313" w:name="_Toc378956221"/>
      <w:bookmarkStart w:id="314" w:name="_Toc379216333"/>
      <w:bookmarkStart w:id="315" w:name="_Toc380074584"/>
      <w:bookmarkStart w:id="316" w:name="_Toc380095905"/>
      <w:bookmarkStart w:id="317" w:name="_Toc380095980"/>
      <w:bookmarkStart w:id="318" w:name="_Toc380354650"/>
      <w:bookmarkStart w:id="319" w:name="_Toc388878819"/>
      <w:bookmarkStart w:id="320" w:name="_Toc390803114"/>
      <w:bookmarkStart w:id="321" w:name="_Toc390805406"/>
      <w:bookmarkStart w:id="322" w:name="_Toc390871375"/>
      <w:bookmarkStart w:id="323" w:name="_Toc390871653"/>
      <w:bookmarkStart w:id="324" w:name="_Toc390878303"/>
      <w:bookmarkStart w:id="325" w:name="_Toc390878359"/>
      <w:bookmarkStart w:id="326" w:name="_Toc390878427"/>
      <w:bookmarkStart w:id="327" w:name="_Toc390935597"/>
      <w:bookmarkStart w:id="328" w:name="_Toc390936834"/>
      <w:bookmarkStart w:id="329" w:name="_Toc402462216"/>
      <w:bookmarkStart w:id="330" w:name="_Toc420067277"/>
      <w:bookmarkStart w:id="331" w:name="_Toc422998267"/>
      <w:bookmarkStart w:id="332" w:name="_Toc440546888"/>
      <w:bookmarkStart w:id="333" w:name="_Toc453849932"/>
      <w:bookmarkStart w:id="334" w:name="_Toc459083842"/>
      <w:bookmarkStart w:id="335" w:name="_Toc463590073"/>
      <w:bookmarkStart w:id="336" w:name="_Toc463747465"/>
      <w:bookmarkStart w:id="337" w:name="_Toc463747504"/>
      <w:bookmarkStart w:id="338" w:name="_Toc464442385"/>
      <w:bookmarkStart w:id="339" w:name="_Toc464442424"/>
      <w:bookmarkStart w:id="340" w:name="_Toc464447188"/>
      <w:bookmarkStart w:id="341" w:name="_Toc466424440"/>
      <w:bookmarkStart w:id="342" w:name="_Toc466424709"/>
      <w:bookmarkStart w:id="343" w:name="_Toc466425886"/>
      <w:bookmarkStart w:id="344" w:name="_Toc468931961"/>
      <w:bookmarkStart w:id="345" w:name="_Toc470686158"/>
      <w:bookmarkStart w:id="346" w:name="_Toc470686197"/>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912742" w:rsidRPr="00912742" w:rsidRDefault="00912742" w:rsidP="00912742">
      <w:pPr>
        <w:pStyle w:val="Prrafodelista"/>
        <w:keepNext/>
        <w:numPr>
          <w:ilvl w:val="1"/>
          <w:numId w:val="8"/>
        </w:numPr>
        <w:ind w:right="126"/>
        <w:contextualSpacing w:val="0"/>
        <w:jc w:val="both"/>
        <w:outlineLvl w:val="2"/>
        <w:rPr>
          <w:b/>
          <w:bCs/>
          <w:vanish/>
        </w:rPr>
      </w:pPr>
      <w:bookmarkStart w:id="347" w:name="_Toc345691126"/>
      <w:bookmarkStart w:id="348" w:name="_Toc345691166"/>
      <w:bookmarkStart w:id="349" w:name="_Toc345691253"/>
      <w:bookmarkStart w:id="350" w:name="_Toc346181643"/>
      <w:bookmarkStart w:id="351" w:name="_Toc347134327"/>
      <w:bookmarkStart w:id="352" w:name="_Toc347134364"/>
      <w:bookmarkStart w:id="353" w:name="_Toc347134401"/>
      <w:bookmarkStart w:id="354" w:name="_Toc347136633"/>
      <w:bookmarkStart w:id="355" w:name="_Toc349232825"/>
      <w:bookmarkStart w:id="356" w:name="_Toc349555176"/>
      <w:bookmarkStart w:id="357" w:name="_Toc369468224"/>
      <w:bookmarkStart w:id="358" w:name="_Toc369516128"/>
      <w:bookmarkStart w:id="359" w:name="_Toc369601677"/>
      <w:bookmarkStart w:id="360" w:name="_Toc369614847"/>
      <w:bookmarkStart w:id="361" w:name="_Toc372194620"/>
      <w:bookmarkStart w:id="362" w:name="_Toc372279944"/>
      <w:bookmarkStart w:id="363" w:name="_Toc378868924"/>
      <w:bookmarkStart w:id="364" w:name="_Toc378955363"/>
      <w:bookmarkStart w:id="365" w:name="_Toc378956222"/>
      <w:bookmarkStart w:id="366" w:name="_Toc379216334"/>
      <w:bookmarkStart w:id="367" w:name="_Toc380074585"/>
      <w:bookmarkStart w:id="368" w:name="_Toc380095906"/>
      <w:bookmarkStart w:id="369" w:name="_Toc380095981"/>
      <w:bookmarkStart w:id="370" w:name="_Toc380354651"/>
      <w:bookmarkStart w:id="371" w:name="_Toc388878820"/>
      <w:bookmarkStart w:id="372" w:name="_Toc390803115"/>
      <w:bookmarkStart w:id="373" w:name="_Toc390805407"/>
      <w:bookmarkStart w:id="374" w:name="_Toc390871376"/>
      <w:bookmarkStart w:id="375" w:name="_Toc390871654"/>
      <w:bookmarkStart w:id="376" w:name="_Toc390878304"/>
      <w:bookmarkStart w:id="377" w:name="_Toc390878360"/>
      <w:bookmarkStart w:id="378" w:name="_Toc390878428"/>
      <w:bookmarkStart w:id="379" w:name="_Toc390935598"/>
      <w:bookmarkStart w:id="380" w:name="_Toc390936835"/>
      <w:bookmarkStart w:id="381" w:name="_Toc402462217"/>
      <w:bookmarkStart w:id="382" w:name="_Toc420067278"/>
      <w:bookmarkStart w:id="383" w:name="_Toc422998268"/>
      <w:bookmarkStart w:id="384" w:name="_Toc440546889"/>
      <w:bookmarkStart w:id="385" w:name="_Toc453849933"/>
      <w:bookmarkStart w:id="386" w:name="_Toc459083843"/>
      <w:bookmarkStart w:id="387" w:name="_Toc463590074"/>
      <w:bookmarkStart w:id="388" w:name="_Toc463747466"/>
      <w:bookmarkStart w:id="389" w:name="_Toc463747505"/>
      <w:bookmarkStart w:id="390" w:name="_Toc464442386"/>
      <w:bookmarkStart w:id="391" w:name="_Toc464442425"/>
      <w:bookmarkStart w:id="392" w:name="_Toc464447189"/>
      <w:bookmarkStart w:id="393" w:name="_Toc466424441"/>
      <w:bookmarkStart w:id="394" w:name="_Toc466424710"/>
      <w:bookmarkStart w:id="395" w:name="_Toc466425887"/>
      <w:bookmarkStart w:id="396" w:name="_Toc468931962"/>
      <w:bookmarkStart w:id="397" w:name="_Toc470686159"/>
      <w:bookmarkStart w:id="398" w:name="_Toc470686198"/>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rsidR="002A5B57" w:rsidRDefault="00481C4A" w:rsidP="00912742">
      <w:pPr>
        <w:pStyle w:val="Ttulo3"/>
        <w:numPr>
          <w:ilvl w:val="2"/>
          <w:numId w:val="8"/>
        </w:numPr>
        <w:ind w:left="504"/>
        <w:jc w:val="both"/>
      </w:pPr>
      <w:bookmarkStart w:id="399" w:name="_Toc470686199"/>
      <w:r w:rsidRPr="007A1FC8">
        <w:t>Opcionales</w:t>
      </w:r>
      <w:bookmarkEnd w:id="83"/>
      <w:bookmarkEnd w:id="84"/>
      <w:bookmarkEnd w:id="399"/>
    </w:p>
    <w:p w:rsidR="00A95B22" w:rsidRPr="00A95B22" w:rsidRDefault="00A95B22" w:rsidP="00A95B22"/>
    <w:bookmarkStart w:id="400" w:name="_5.2.1.1_AO01_Crear"/>
    <w:bookmarkStart w:id="401" w:name="_AO01_Crear_Devolución"/>
    <w:bookmarkStart w:id="402" w:name="AO01"/>
    <w:bookmarkEnd w:id="400"/>
    <w:bookmarkEnd w:id="401"/>
    <w:bookmarkEnd w:id="402"/>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03" w:name="_Toc470686200"/>
      <w:r w:rsidR="00D101EC">
        <w:rPr>
          <w:rStyle w:val="Hipervnculo"/>
          <w:bCs w:val="0"/>
        </w:rPr>
        <w:t>AO01 Crear Devolución de Producto</w:t>
      </w:r>
      <w:bookmarkEnd w:id="403"/>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04"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lastRenderedPageBreak/>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404"/>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05"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406" w:name="PasoPresentaSolicitaProducto"/>
      <w:bookmarkStart w:id="407"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06"/>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07"/>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405"/>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08" w:name="ParaCadaProductoAgregado"/>
      <w:bookmarkStart w:id="409"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08"/>
    <w:bookmarkEnd w:id="409"/>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lastRenderedPageBreak/>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10" w:name="paso10_1_1_AO01"/>
      <w:r w:rsidRPr="009466E4">
        <w:rPr>
          <w:sz w:val="20"/>
          <w:lang w:val="es-MX"/>
        </w:rPr>
        <w:t xml:space="preserve">El sistema valida la información proporcionada por el actor de acuerdo con la validación </w:t>
      </w:r>
      <w:bookmarkStart w:id="411"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411"/>
    </w:p>
    <w:p w:rsidR="00D64F0F" w:rsidRPr="006C46CA" w:rsidRDefault="00D64F0F" w:rsidP="00B54BE3">
      <w:pPr>
        <w:numPr>
          <w:ilvl w:val="2"/>
          <w:numId w:val="22"/>
        </w:numPr>
        <w:ind w:left="1843" w:hanging="850"/>
        <w:rPr>
          <w:lang w:val="es-MX"/>
        </w:rPr>
      </w:pPr>
      <w:bookmarkStart w:id="412" w:name="paso11_1_2_AO01"/>
      <w:bookmarkStart w:id="413" w:name="PasoObtenerUnidadesProducto"/>
      <w:bookmarkEnd w:id="410"/>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bookmarkEnd w:id="412"/>
    <w:bookmarkEnd w:id="413"/>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14" w:name="VA02_r"/>
      <w:bookmarkEnd w:id="414"/>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15" w:name="paso11_1_4_AO01"/>
      <w:bookmarkStart w:id="416"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415"/>
    <w:bookmarkEnd w:id="416"/>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17" w:name="paso10_1_5_AO01"/>
      <w:bookmarkStart w:id="418" w:name="PasoActorProporcionaCantidad"/>
      <w:r>
        <w:rPr>
          <w:sz w:val="20"/>
          <w:szCs w:val="20"/>
          <w:lang w:val="es-MX"/>
        </w:rPr>
        <w:t>El actor proporciona la siguiente información:</w:t>
      </w:r>
    </w:p>
    <w:bookmarkEnd w:id="417"/>
    <w:bookmarkEnd w:id="418"/>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lastRenderedPageBreak/>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19" w:name="VA06_r"/>
      <w:bookmarkEnd w:id="419"/>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lastRenderedPageBreak/>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lastRenderedPageBreak/>
        <w:t>CantidadAlterna= Cantidad Calculada</w:t>
      </w:r>
    </w:p>
    <w:p w:rsidR="00D64F0F" w:rsidRPr="006E2C28" w:rsidRDefault="00D64F0F" w:rsidP="00B54BE3">
      <w:pPr>
        <w:numPr>
          <w:ilvl w:val="2"/>
          <w:numId w:val="22"/>
        </w:numPr>
        <w:ind w:left="1843" w:hanging="850"/>
        <w:rPr>
          <w:lang w:val="es-MX"/>
        </w:rPr>
      </w:pPr>
      <w:bookmarkStart w:id="420" w:name="paso10_1_6_AO01"/>
      <w:bookmarkStart w:id="421"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20"/>
    </w:p>
    <w:p w:rsidR="00687398" w:rsidRPr="00D9651F" w:rsidRDefault="00687398" w:rsidP="00B54BE3">
      <w:pPr>
        <w:numPr>
          <w:ilvl w:val="3"/>
          <w:numId w:val="22"/>
        </w:numPr>
        <w:ind w:left="2694" w:hanging="850"/>
        <w:jc w:val="both"/>
        <w:rPr>
          <w:sz w:val="20"/>
          <w:szCs w:val="20"/>
          <w:lang w:val="es-MX"/>
        </w:rPr>
      </w:pPr>
      <w:bookmarkStart w:id="422" w:name="paso8_1_5_1_AO01"/>
      <w:bookmarkStart w:id="423" w:name="paso10_1_5_1_AO01"/>
      <w:bookmarkEnd w:id="421"/>
      <w:r w:rsidRPr="00C00388">
        <w:rPr>
          <w:sz w:val="20"/>
          <w:szCs w:val="20"/>
          <w:lang w:val="es-MX"/>
        </w:rPr>
        <w:t xml:space="preserve">El sistema valida la cantidad proporcionada por el usuario de acuerdo con la validación  </w:t>
      </w:r>
      <w:bookmarkStart w:id="424"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24"/>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22"/>
    </w:p>
    <w:bookmarkEnd w:id="423"/>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lastRenderedPageBreak/>
        <w:t xml:space="preserve">ListaPreciosPredeterminada de acuerdo con las reglas de negocio </w:t>
      </w:r>
      <w:hyperlink r:id="rId50"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1"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2"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3"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4"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25"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26" w:name="paso10_1_6_7_AO01"/>
      <w:bookmarkStart w:id="427"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26"/>
    <w:bookmarkEnd w:id="427"/>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5"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lastRenderedPageBreak/>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28"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7"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8"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9"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0" w:anchor="RNGEN325" w:history="1">
        <w:r w:rsidRPr="00C533B3">
          <w:rPr>
            <w:rStyle w:val="Hipervnculo"/>
            <w:b/>
            <w:sz w:val="20"/>
            <w:szCs w:val="20"/>
          </w:rPr>
          <w:t>RNGEN325 Valor No Definido</w:t>
        </w:r>
      </w:hyperlink>
      <w:bookmarkEnd w:id="428"/>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1"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2"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3"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lastRenderedPageBreak/>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4"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lastRenderedPageBreak/>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5"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lastRenderedPageBreak/>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464003"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29"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25"/>
    </w:p>
    <w:p w:rsidR="0035551B" w:rsidRPr="00860F4F" w:rsidRDefault="0035551B" w:rsidP="00B54BE3">
      <w:pPr>
        <w:numPr>
          <w:ilvl w:val="3"/>
          <w:numId w:val="22"/>
        </w:numPr>
        <w:ind w:left="2694" w:hanging="850"/>
        <w:rPr>
          <w:sz w:val="20"/>
          <w:szCs w:val="20"/>
          <w:lang w:val="es-MX"/>
        </w:rPr>
      </w:pPr>
      <w:bookmarkStart w:id="430" w:name="paso10_1_6_5_AO01"/>
      <w:bookmarkEnd w:id="429"/>
      <w:r w:rsidRPr="00AB13E3">
        <w:rPr>
          <w:sz w:val="20"/>
          <w:szCs w:val="20"/>
          <w:lang w:val="es-MX"/>
        </w:rPr>
        <w:t>El sistema obtiene la siguiente información del objeto</w:t>
      </w:r>
      <w:r w:rsidRPr="00860F4F">
        <w:rPr>
          <w:sz w:val="20"/>
          <w:szCs w:val="20"/>
          <w:lang w:val="es-MX"/>
        </w:rPr>
        <w:t xml:space="preserve"> Productos:</w:t>
      </w:r>
    </w:p>
    <w:bookmarkEnd w:id="430"/>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7"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8"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9"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0"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lastRenderedPageBreak/>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1"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31"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31"/>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32" w:name="paso11_1_AO01"/>
      <w:bookmarkStart w:id="43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32"/>
    <w:bookmarkEnd w:id="433"/>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2"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3"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4"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34" w:name="paso11_4_4_AO01"/>
      <w:bookmarkStart w:id="435"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5"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36" w:name="paso12_5_AO01"/>
      <w:bookmarkEnd w:id="434"/>
      <w:bookmarkEnd w:id="435"/>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36"/>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37"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 xml:space="preserve">PRUTipoUnidad = &lt;ProductoUnidad.PRUTipoUnidad&gt; donde &lt;ProductoUnidad.ProductoClave = </w:t>
      </w:r>
      <w:r w:rsidRPr="00077F44">
        <w:rPr>
          <w:sz w:val="20"/>
          <w:szCs w:val="20"/>
          <w:highlight w:val="cyan"/>
          <w:lang w:val="es-MX"/>
        </w:rPr>
        <w:lastRenderedPageBreak/>
        <w:t>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 xml:space="preserve">PRUTipoUnidad = &lt;ProductoUnidad.PRUTipoUnidad&gt; donde &lt;ProductoUnidad.ProductoClave = </w:t>
      </w:r>
      <w:r w:rsidRPr="00077F44">
        <w:rPr>
          <w:sz w:val="20"/>
          <w:szCs w:val="20"/>
          <w:highlight w:val="cyan"/>
          <w:lang w:val="es-MX"/>
        </w:rPr>
        <w:lastRenderedPageBreak/>
        <w:t>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lastRenderedPageBreak/>
        <w:t xml:space="preserve">Cantidad </w:t>
      </w:r>
      <w:r w:rsidRPr="00964F6B">
        <w:rPr>
          <w:sz w:val="20"/>
        </w:rPr>
        <w:t>de acuerdo con la regla de negocio</w:t>
      </w:r>
      <w:r w:rsidRPr="00964F6B">
        <w:rPr>
          <w:color w:val="0000FF"/>
          <w:sz w:val="20"/>
          <w:u w:val="single"/>
        </w:rPr>
        <w:t xml:space="preserve"> </w:t>
      </w:r>
      <w:hyperlink r:id="rId76"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77"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8"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lastRenderedPageBreak/>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79"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37"/>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0"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1"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2"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3"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lastRenderedPageBreak/>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lastRenderedPageBreak/>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38" w:name="paso12_1_AO01"/>
      <w:bookmarkStart w:id="439"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38"/>
    <w:bookmarkEnd w:id="439"/>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5"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6"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Para cada unidad registrada para el producto en el objeto Productos, el sistema registra la siguiente información 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lastRenderedPageBreak/>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Cantidad (objeto 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lastRenderedPageBreak/>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87"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40" w:name="PasoActualizarTipoMotivoTransaccionRever"/>
      <w:r w:rsidRPr="00441732">
        <w:rPr>
          <w:rStyle w:val="Hipervnculo"/>
          <w:color w:val="auto"/>
          <w:sz w:val="20"/>
          <w:u w:val="none"/>
          <w:lang w:val="es-MX"/>
        </w:rPr>
        <w:t xml:space="preserve">El caso de uso incluye la funcionalidad del caso de uso </w:t>
      </w:r>
      <w:hyperlink r:id="rId88" w:history="1">
        <w:r w:rsidRPr="00441732">
          <w:rPr>
            <w:rStyle w:val="Hipervnculo"/>
            <w:b/>
            <w:sz w:val="20"/>
            <w:lang w:val="es-MX"/>
          </w:rPr>
          <w:t>Administrar Detalle de la Transacción – CUROLGEN06</w:t>
        </w:r>
      </w:hyperlink>
    </w:p>
    <w:bookmarkEnd w:id="440"/>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lastRenderedPageBreak/>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r w:rsidRPr="00441732">
        <w:rPr>
          <w:sz w:val="20"/>
          <w:szCs w:val="20"/>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9"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lastRenderedPageBreak/>
        <w:t>ProductoClave = &lt;ProductoDetalle.ProductoDetClave&gt; donde &lt;ProductoDetalle.ProductoClave = TransProdDetalle.ProductoClave  y ProductoDetalle.PRUTipoUnidad = 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0"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1"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48556B" w:rsidRDefault="00F5017F" w:rsidP="00385EAB">
      <w:pPr>
        <w:numPr>
          <w:ilvl w:val="7"/>
          <w:numId w:val="22"/>
        </w:numPr>
        <w:ind w:left="7797" w:hanging="1985"/>
        <w:rPr>
          <w:rStyle w:val="Hipervnculo"/>
          <w:color w:val="auto"/>
          <w:sz w:val="20"/>
          <w:highlight w:val="darkBlue"/>
          <w:u w:val="none"/>
          <w:lang w:val="es-MX"/>
        </w:rPr>
      </w:pPr>
      <w:r w:rsidRPr="00385EAB">
        <w:rPr>
          <w:rStyle w:val="Hipervnculo"/>
          <w:color w:val="auto"/>
          <w:sz w:val="20"/>
          <w:highlight w:val="darkBlue"/>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lastRenderedPageBreak/>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2"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3"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4"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lastRenderedPageBreak/>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5"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832876">
      <w:pPr>
        <w:numPr>
          <w:ilvl w:val="5"/>
          <w:numId w:val="25"/>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41"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41"/>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6"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lastRenderedPageBreak/>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97"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98"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42" w:name="ActualizarTipoMotivoTransaccionRever2"/>
      <w:r w:rsidRPr="00441732">
        <w:rPr>
          <w:rStyle w:val="Hipervnculo"/>
          <w:color w:val="auto"/>
          <w:sz w:val="20"/>
          <w:u w:val="none"/>
          <w:lang w:val="es-MX"/>
        </w:rPr>
        <w:t xml:space="preserve">El caso de uso incluye la funcionalidad del caso de uso </w:t>
      </w:r>
      <w:hyperlink r:id="rId99" w:history="1">
        <w:r w:rsidRPr="00441732">
          <w:rPr>
            <w:rStyle w:val="Hipervnculo"/>
            <w:b/>
            <w:sz w:val="20"/>
            <w:lang w:val="es-MX"/>
          </w:rPr>
          <w:t>Administrar Detalle de la Transacción – CUROLGEN06</w:t>
        </w:r>
      </w:hyperlink>
    </w:p>
    <w:bookmarkEnd w:id="442"/>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lastRenderedPageBreak/>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0"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43" w:name="paso14_1_AO01"/>
    </w:p>
    <w:p w:rsidR="00B82A11" w:rsidRPr="00B82A11" w:rsidRDefault="00B82A11" w:rsidP="00B82A11">
      <w:pPr>
        <w:numPr>
          <w:ilvl w:val="1"/>
          <w:numId w:val="22"/>
        </w:numPr>
        <w:ind w:left="993" w:hanging="567"/>
        <w:rPr>
          <w:sz w:val="20"/>
          <w:highlight w:val="darkCyan"/>
          <w:lang w:eastAsia="en-US"/>
        </w:rPr>
      </w:pPr>
      <w:bookmarkStart w:id="444"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1"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44"/>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2"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3"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4"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5"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6"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07"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08"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09"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lastRenderedPageBreak/>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0"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1"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2"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3"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4"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5"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6"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17"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18"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19"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0"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43"/>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B82A11">
      <w:pPr>
        <w:numPr>
          <w:ilvl w:val="0"/>
          <w:numId w:val="39"/>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B82A11">
      <w:pPr>
        <w:numPr>
          <w:ilvl w:val="1"/>
          <w:numId w:val="39"/>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45"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45"/>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B82A11">
      <w:pPr>
        <w:numPr>
          <w:ilvl w:val="1"/>
          <w:numId w:val="39"/>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B82A11">
      <w:pPr>
        <w:numPr>
          <w:ilvl w:val="2"/>
          <w:numId w:val="39"/>
        </w:numPr>
        <w:ind w:left="1843" w:hanging="850"/>
        <w:rPr>
          <w:sz w:val="20"/>
          <w:szCs w:val="20"/>
          <w:lang w:val="es-MX"/>
        </w:rPr>
      </w:pPr>
      <w:r w:rsidRPr="00E358A8">
        <w:rPr>
          <w:sz w:val="20"/>
          <w:szCs w:val="20"/>
          <w:lang w:val="es-MX"/>
        </w:rPr>
        <w:t>TransProd</w:t>
      </w:r>
    </w:p>
    <w:p w:rsidR="00C46575" w:rsidRPr="00E358A8" w:rsidRDefault="00C46575" w:rsidP="00B82A11">
      <w:pPr>
        <w:numPr>
          <w:ilvl w:val="3"/>
          <w:numId w:val="39"/>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1"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2"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B82A11">
      <w:pPr>
        <w:numPr>
          <w:ilvl w:val="3"/>
          <w:numId w:val="39"/>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3"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B82A11">
      <w:pPr>
        <w:numPr>
          <w:ilvl w:val="3"/>
          <w:numId w:val="39"/>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B82A11">
      <w:pPr>
        <w:numPr>
          <w:ilvl w:val="4"/>
          <w:numId w:val="39"/>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B82A11">
      <w:pPr>
        <w:numPr>
          <w:ilvl w:val="1"/>
          <w:numId w:val="39"/>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B82A11">
      <w:pPr>
        <w:numPr>
          <w:ilvl w:val="2"/>
          <w:numId w:val="39"/>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B82A11">
      <w:pPr>
        <w:numPr>
          <w:ilvl w:val="3"/>
          <w:numId w:val="39"/>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B82A11">
      <w:pPr>
        <w:numPr>
          <w:ilvl w:val="4"/>
          <w:numId w:val="39"/>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B82A11">
      <w:pPr>
        <w:numPr>
          <w:ilvl w:val="4"/>
          <w:numId w:val="39"/>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B25AE7">
      <w:pPr>
        <w:numPr>
          <w:ilvl w:val="1"/>
          <w:numId w:val="39"/>
        </w:numPr>
        <w:ind w:left="993" w:hanging="567"/>
        <w:rPr>
          <w:sz w:val="20"/>
          <w:szCs w:val="20"/>
          <w:highlight w:val="lightGray"/>
          <w:lang w:val="es-MX"/>
        </w:rPr>
      </w:pPr>
      <w:r w:rsidRPr="00B25AE7">
        <w:rPr>
          <w:sz w:val="20"/>
          <w:szCs w:val="20"/>
          <w:highlight w:val="lightGray"/>
          <w:lang w:val="es-MX"/>
        </w:rPr>
        <w:lastRenderedPageBreak/>
        <w:t>El sistema valida los permisos de usuario para firma:</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4" w:history="1">
        <w:r w:rsidRPr="00B25AE7">
          <w:rPr>
            <w:rStyle w:val="Hipervnculo"/>
            <w:b/>
            <w:sz w:val="20"/>
            <w:szCs w:val="20"/>
            <w:highlight w:val="lightGray"/>
          </w:rPr>
          <w:t>Validar Permisos de Usuario para Firma – CUROLMOV83</w:t>
        </w:r>
      </w:hyperlink>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t>Firma = Verdadero/Falso</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B82A11">
      <w:pPr>
        <w:numPr>
          <w:ilvl w:val="1"/>
          <w:numId w:val="39"/>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5" w:anchor="RNGEN327" w:history="1">
        <w:r w:rsidRPr="006912E1">
          <w:rPr>
            <w:rStyle w:val="Hipervnculo"/>
            <w:b/>
            <w:sz w:val="20"/>
            <w:szCs w:val="20"/>
            <w:lang w:val="es-MX"/>
          </w:rPr>
          <w:t>RNGEN327 Confirmar Transacción</w:t>
        </w:r>
      </w:hyperlink>
    </w:p>
    <w:p w:rsidR="006912E1" w:rsidRDefault="006912E1" w:rsidP="00B82A11">
      <w:pPr>
        <w:numPr>
          <w:ilvl w:val="2"/>
          <w:numId w:val="39"/>
        </w:numPr>
        <w:ind w:left="1843" w:hanging="850"/>
        <w:rPr>
          <w:sz w:val="20"/>
          <w:szCs w:val="20"/>
          <w:lang w:val="es-MX"/>
        </w:rPr>
      </w:pPr>
      <w:r>
        <w:rPr>
          <w:sz w:val="20"/>
          <w:szCs w:val="20"/>
          <w:lang w:val="es-MX"/>
        </w:rPr>
        <w:t>TransProd</w:t>
      </w:r>
    </w:p>
    <w:p w:rsidR="006912E1" w:rsidRDefault="006912E1" w:rsidP="00B82A11">
      <w:pPr>
        <w:numPr>
          <w:ilvl w:val="2"/>
          <w:numId w:val="39"/>
        </w:numPr>
        <w:ind w:left="1843" w:hanging="850"/>
        <w:rPr>
          <w:sz w:val="20"/>
          <w:szCs w:val="20"/>
          <w:lang w:val="es-MX"/>
        </w:rPr>
      </w:pPr>
      <w:r>
        <w:rPr>
          <w:sz w:val="20"/>
          <w:szCs w:val="20"/>
          <w:lang w:val="es-MX"/>
        </w:rPr>
        <w:t>TransProdDetalle</w:t>
      </w:r>
    </w:p>
    <w:p w:rsidR="001045F1" w:rsidRDefault="001045F1" w:rsidP="00B82A11">
      <w:pPr>
        <w:numPr>
          <w:ilvl w:val="2"/>
          <w:numId w:val="39"/>
        </w:numPr>
        <w:ind w:left="1843" w:hanging="850"/>
        <w:rPr>
          <w:sz w:val="20"/>
          <w:szCs w:val="20"/>
          <w:lang w:val="es-MX"/>
        </w:rPr>
      </w:pPr>
      <w:r>
        <w:rPr>
          <w:sz w:val="20"/>
          <w:szCs w:val="20"/>
          <w:lang w:val="es-MX"/>
        </w:rPr>
        <w:t>Inventario</w:t>
      </w:r>
    </w:p>
    <w:p w:rsidR="00DD7601" w:rsidRDefault="00DD7601" w:rsidP="00B82A11">
      <w:pPr>
        <w:numPr>
          <w:ilvl w:val="2"/>
          <w:numId w:val="39"/>
        </w:numPr>
        <w:ind w:left="1843" w:hanging="850"/>
        <w:rPr>
          <w:sz w:val="20"/>
          <w:szCs w:val="20"/>
          <w:lang w:val="es-MX"/>
        </w:rPr>
      </w:pPr>
      <w:r w:rsidRPr="00DD7601">
        <w:rPr>
          <w:sz w:val="20"/>
          <w:szCs w:val="20"/>
          <w:highlight w:val="red"/>
          <w:lang w:val="es-MX"/>
        </w:rPr>
        <w:t>ProductoPrestamoCli</w:t>
      </w:r>
    </w:p>
    <w:p w:rsidR="00AA0CF4" w:rsidRDefault="00AA0CF4" w:rsidP="00B82A11">
      <w:pPr>
        <w:numPr>
          <w:ilvl w:val="2"/>
          <w:numId w:val="39"/>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ManejoLotesCaducidad</w:t>
      </w:r>
    </w:p>
    <w:p w:rsid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B25AE7">
      <w:pPr>
        <w:numPr>
          <w:ilvl w:val="2"/>
          <w:numId w:val="39"/>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B25AE7">
      <w:pPr>
        <w:numPr>
          <w:ilvl w:val="2"/>
          <w:numId w:val="39"/>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B82A11">
      <w:pPr>
        <w:numPr>
          <w:ilvl w:val="1"/>
          <w:numId w:val="39"/>
        </w:numPr>
        <w:ind w:left="993" w:hanging="567"/>
        <w:rPr>
          <w:sz w:val="20"/>
          <w:szCs w:val="20"/>
          <w:lang w:val="es-MX"/>
        </w:rPr>
      </w:pPr>
      <w:bookmarkStart w:id="446" w:name="paso16_2_7_AO01"/>
      <w:bookmarkStart w:id="447" w:name="paso15_4_AO01"/>
      <w:bookmarkStart w:id="448" w:name="PasoObtenerConfMsjImpresion"/>
      <w:r>
        <w:rPr>
          <w:sz w:val="20"/>
          <w:szCs w:val="20"/>
          <w:lang w:val="es-MX"/>
        </w:rPr>
        <w:t>El sistema obtiene la siguiente información:</w:t>
      </w:r>
    </w:p>
    <w:bookmarkEnd w:id="446"/>
    <w:bookmarkEnd w:id="447"/>
    <w:bookmarkEnd w:id="448"/>
    <w:p w:rsidR="001045F1" w:rsidRDefault="001045F1" w:rsidP="00B82A11">
      <w:pPr>
        <w:numPr>
          <w:ilvl w:val="2"/>
          <w:numId w:val="39"/>
        </w:numPr>
        <w:ind w:left="1843" w:hanging="850"/>
        <w:rPr>
          <w:sz w:val="20"/>
          <w:szCs w:val="20"/>
          <w:lang w:val="es-MX"/>
        </w:rPr>
      </w:pPr>
      <w:r>
        <w:rPr>
          <w:sz w:val="20"/>
          <w:szCs w:val="20"/>
          <w:lang w:val="es-MX"/>
        </w:rPr>
        <w:t>MOTConfiguracion</w:t>
      </w:r>
    </w:p>
    <w:p w:rsidR="001045F1" w:rsidRDefault="001045F1" w:rsidP="00B82A11">
      <w:pPr>
        <w:numPr>
          <w:ilvl w:val="3"/>
          <w:numId w:val="39"/>
        </w:numPr>
        <w:ind w:left="2694" w:hanging="850"/>
        <w:rPr>
          <w:sz w:val="20"/>
          <w:szCs w:val="20"/>
          <w:lang w:val="es-MX"/>
        </w:rPr>
      </w:pPr>
      <w:r>
        <w:rPr>
          <w:sz w:val="20"/>
          <w:szCs w:val="20"/>
          <w:lang w:val="es-MX"/>
        </w:rPr>
        <w:t>MensajeImpresion</w:t>
      </w:r>
    </w:p>
    <w:p w:rsidR="008120AC" w:rsidRPr="008120AC" w:rsidRDefault="008120AC" w:rsidP="00B82A11">
      <w:pPr>
        <w:numPr>
          <w:ilvl w:val="2"/>
          <w:numId w:val="39"/>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B82A11">
      <w:pPr>
        <w:numPr>
          <w:ilvl w:val="2"/>
          <w:numId w:val="39"/>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B82A11">
      <w:pPr>
        <w:numPr>
          <w:ilvl w:val="3"/>
          <w:numId w:val="39"/>
        </w:numPr>
        <w:ind w:left="2694" w:hanging="850"/>
        <w:rPr>
          <w:sz w:val="20"/>
          <w:szCs w:val="20"/>
          <w:lang w:val="es-MX"/>
        </w:rPr>
      </w:pPr>
      <w:bookmarkStart w:id="449" w:name="PasoReimpresion"/>
      <w:bookmarkEnd w:id="449"/>
      <w:r w:rsidRPr="007D6C4A">
        <w:rPr>
          <w:sz w:val="20"/>
          <w:szCs w:val="20"/>
          <w:lang w:val="es-MX"/>
        </w:rPr>
        <w:t>El sistema presenta el mensaje</w:t>
      </w:r>
      <w:r w:rsidR="00746BA0" w:rsidRPr="007D6C4A">
        <w:rPr>
          <w:sz w:val="20"/>
          <w:szCs w:val="20"/>
          <w:lang w:val="es-MX"/>
        </w:rPr>
        <w:t xml:space="preserve"> </w:t>
      </w:r>
      <w:hyperlink r:id="rId126"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B82A11">
      <w:pPr>
        <w:numPr>
          <w:ilvl w:val="3"/>
          <w:numId w:val="39"/>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B82A11">
      <w:pPr>
        <w:numPr>
          <w:ilvl w:val="4"/>
          <w:numId w:val="39"/>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B82A11">
      <w:pPr>
        <w:numPr>
          <w:ilvl w:val="3"/>
          <w:numId w:val="39"/>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B82A11">
      <w:pPr>
        <w:numPr>
          <w:ilvl w:val="4"/>
          <w:numId w:val="39"/>
        </w:numPr>
        <w:ind w:left="3686" w:hanging="992"/>
        <w:rPr>
          <w:sz w:val="20"/>
          <w:szCs w:val="20"/>
          <w:lang w:val="es-MX"/>
        </w:rPr>
      </w:pPr>
      <w:bookmarkStart w:id="450" w:name="PasoNumImpresiones"/>
      <w:bookmarkEnd w:id="450"/>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B82A11">
      <w:pPr>
        <w:numPr>
          <w:ilvl w:val="5"/>
          <w:numId w:val="39"/>
        </w:numPr>
        <w:ind w:left="4962" w:hanging="1276"/>
        <w:rPr>
          <w:sz w:val="20"/>
          <w:szCs w:val="20"/>
          <w:lang w:val="es-MX"/>
        </w:rPr>
      </w:pPr>
      <w:r>
        <w:rPr>
          <w:sz w:val="20"/>
          <w:szCs w:val="20"/>
          <w:lang w:val="es-MX"/>
        </w:rPr>
        <w:t>TransProd</w:t>
      </w:r>
    </w:p>
    <w:p w:rsidR="00C64E69" w:rsidRDefault="00C64E69" w:rsidP="00B82A11">
      <w:pPr>
        <w:numPr>
          <w:ilvl w:val="6"/>
          <w:numId w:val="39"/>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B82A11">
      <w:pPr>
        <w:numPr>
          <w:ilvl w:val="6"/>
          <w:numId w:val="39"/>
        </w:numPr>
        <w:ind w:left="6379" w:hanging="1417"/>
        <w:rPr>
          <w:sz w:val="20"/>
          <w:szCs w:val="20"/>
          <w:lang w:val="es-MX"/>
        </w:rPr>
      </w:pPr>
      <w:r>
        <w:rPr>
          <w:sz w:val="20"/>
          <w:szCs w:val="20"/>
          <w:lang w:val="es-MX"/>
        </w:rPr>
        <w:t>Tipo</w:t>
      </w:r>
    </w:p>
    <w:p w:rsidR="003914A8" w:rsidRDefault="003914A8" w:rsidP="00B82A11">
      <w:pPr>
        <w:numPr>
          <w:ilvl w:val="6"/>
          <w:numId w:val="39"/>
        </w:numPr>
        <w:ind w:left="6379" w:hanging="1417"/>
        <w:rPr>
          <w:sz w:val="20"/>
          <w:szCs w:val="20"/>
          <w:lang w:val="es-MX"/>
        </w:rPr>
      </w:pPr>
      <w:r>
        <w:rPr>
          <w:sz w:val="20"/>
          <w:szCs w:val="20"/>
          <w:lang w:val="es-MX"/>
        </w:rPr>
        <w:t>Folio</w:t>
      </w:r>
    </w:p>
    <w:p w:rsidR="003914A8" w:rsidRDefault="003914A8" w:rsidP="00B82A11">
      <w:pPr>
        <w:numPr>
          <w:ilvl w:val="6"/>
          <w:numId w:val="39"/>
        </w:numPr>
        <w:ind w:left="6379" w:hanging="1417"/>
        <w:rPr>
          <w:sz w:val="20"/>
          <w:szCs w:val="20"/>
          <w:lang w:val="es-MX"/>
        </w:rPr>
      </w:pPr>
      <w:r>
        <w:rPr>
          <w:sz w:val="20"/>
          <w:szCs w:val="20"/>
          <w:lang w:val="es-MX"/>
        </w:rPr>
        <w:t>FechaCaptura</w:t>
      </w:r>
    </w:p>
    <w:p w:rsidR="003914A8" w:rsidRDefault="003914A8" w:rsidP="00B82A11">
      <w:pPr>
        <w:numPr>
          <w:ilvl w:val="6"/>
          <w:numId w:val="39"/>
        </w:numPr>
        <w:ind w:left="6379" w:hanging="1417"/>
        <w:rPr>
          <w:sz w:val="20"/>
          <w:szCs w:val="20"/>
          <w:lang w:val="es-MX"/>
        </w:rPr>
      </w:pPr>
      <w:r>
        <w:rPr>
          <w:sz w:val="20"/>
          <w:szCs w:val="20"/>
          <w:lang w:val="es-MX"/>
        </w:rPr>
        <w:t>Total</w:t>
      </w:r>
    </w:p>
    <w:p w:rsidR="003914A8" w:rsidRDefault="003914A8" w:rsidP="00B82A11">
      <w:pPr>
        <w:numPr>
          <w:ilvl w:val="6"/>
          <w:numId w:val="39"/>
        </w:numPr>
        <w:ind w:left="6379" w:hanging="1417"/>
        <w:rPr>
          <w:sz w:val="20"/>
          <w:szCs w:val="20"/>
          <w:lang w:val="es-MX"/>
        </w:rPr>
      </w:pPr>
      <w:r>
        <w:rPr>
          <w:sz w:val="20"/>
          <w:szCs w:val="20"/>
          <w:lang w:val="es-MX"/>
        </w:rPr>
        <w:t>TipoFase</w:t>
      </w:r>
    </w:p>
    <w:p w:rsidR="003914A8" w:rsidRDefault="003914A8" w:rsidP="00B82A11">
      <w:pPr>
        <w:numPr>
          <w:ilvl w:val="6"/>
          <w:numId w:val="39"/>
        </w:numPr>
        <w:ind w:left="6379" w:hanging="1417"/>
        <w:rPr>
          <w:sz w:val="20"/>
          <w:szCs w:val="20"/>
          <w:lang w:val="es-MX"/>
        </w:rPr>
      </w:pPr>
      <w:r>
        <w:rPr>
          <w:sz w:val="20"/>
          <w:szCs w:val="20"/>
          <w:lang w:val="es-MX"/>
        </w:rPr>
        <w:t>ClienteClave</w:t>
      </w:r>
    </w:p>
    <w:p w:rsidR="003914A8" w:rsidRPr="003914A8" w:rsidRDefault="003914A8" w:rsidP="00B82A11">
      <w:pPr>
        <w:numPr>
          <w:ilvl w:val="6"/>
          <w:numId w:val="39"/>
        </w:numPr>
        <w:ind w:left="6379" w:hanging="1417"/>
        <w:rPr>
          <w:sz w:val="20"/>
          <w:szCs w:val="20"/>
          <w:lang w:val="es-MX"/>
        </w:rPr>
      </w:pPr>
      <w:r>
        <w:rPr>
          <w:sz w:val="20"/>
          <w:szCs w:val="20"/>
          <w:lang w:val="es-MX"/>
        </w:rPr>
        <w:t>DiaClave</w:t>
      </w:r>
    </w:p>
    <w:p w:rsidR="003C3CFD" w:rsidRDefault="003C3CFD" w:rsidP="00B82A11">
      <w:pPr>
        <w:numPr>
          <w:ilvl w:val="4"/>
          <w:numId w:val="39"/>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B82A11">
      <w:pPr>
        <w:numPr>
          <w:ilvl w:val="5"/>
          <w:numId w:val="39"/>
        </w:numPr>
        <w:ind w:left="4962" w:hanging="1276"/>
        <w:rPr>
          <w:sz w:val="20"/>
          <w:lang w:val="es-MX"/>
        </w:rPr>
      </w:pPr>
      <w:r>
        <w:rPr>
          <w:sz w:val="20"/>
          <w:lang w:val="es-MX"/>
        </w:rPr>
        <w:t>ListaDocumentos</w:t>
      </w:r>
    </w:p>
    <w:p w:rsidR="003C3CFD" w:rsidRPr="00023B02" w:rsidRDefault="003C3CFD" w:rsidP="00B82A11">
      <w:pPr>
        <w:numPr>
          <w:ilvl w:val="6"/>
          <w:numId w:val="39"/>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27" w:anchor="RNGEN171" w:history="1">
        <w:r w:rsidR="007D6C4A" w:rsidRPr="00E358A8">
          <w:rPr>
            <w:rStyle w:val="Hipervnculo"/>
            <w:rFonts w:cs="Arial"/>
            <w:b/>
            <w:sz w:val="20"/>
            <w:szCs w:val="20"/>
          </w:rPr>
          <w:t>RNGEN171 Información en Sesión</w:t>
        </w:r>
      </w:hyperlink>
    </w:p>
    <w:p w:rsidR="003C3CFD" w:rsidRDefault="00E152E5" w:rsidP="00B82A11">
      <w:pPr>
        <w:numPr>
          <w:ilvl w:val="6"/>
          <w:numId w:val="39"/>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28" w:anchor="RNGEN171" w:history="1">
        <w:r w:rsidR="00282F4E" w:rsidRPr="00E358A8">
          <w:rPr>
            <w:rStyle w:val="Hipervnculo"/>
            <w:rFonts w:cs="Arial"/>
            <w:b/>
            <w:sz w:val="20"/>
            <w:szCs w:val="20"/>
          </w:rPr>
          <w:t>RNGEN171 Información en Sesión</w:t>
        </w:r>
      </w:hyperlink>
    </w:p>
    <w:p w:rsidR="00E152E5" w:rsidRDefault="00876D67" w:rsidP="00B82A11">
      <w:pPr>
        <w:numPr>
          <w:ilvl w:val="6"/>
          <w:numId w:val="39"/>
        </w:numPr>
        <w:ind w:left="6379" w:hanging="1417"/>
        <w:rPr>
          <w:sz w:val="20"/>
          <w:lang w:val="es-MX"/>
        </w:rPr>
      </w:pPr>
      <w:r>
        <w:rPr>
          <w:sz w:val="20"/>
          <w:lang w:val="es-MX"/>
        </w:rPr>
        <w:lastRenderedPageBreak/>
        <w:t xml:space="preserve">ValorReferencia de acuerdo con la regla de negocio </w:t>
      </w:r>
      <w:hyperlink r:id="rId129" w:anchor="RNROLMOV184" w:history="1">
        <w:r w:rsidRPr="00876D67">
          <w:rPr>
            <w:rStyle w:val="Hipervnculo"/>
            <w:b/>
            <w:sz w:val="20"/>
            <w:lang w:val="es-MX"/>
          </w:rPr>
          <w:t>RNROLMOV184 Valor por Referencia TRPTIPO</w:t>
        </w:r>
      </w:hyperlink>
    </w:p>
    <w:p w:rsidR="00526276" w:rsidRDefault="006E300B" w:rsidP="00B82A11">
      <w:pPr>
        <w:numPr>
          <w:ilvl w:val="6"/>
          <w:numId w:val="39"/>
        </w:numPr>
        <w:ind w:left="6379" w:hanging="1417"/>
        <w:rPr>
          <w:sz w:val="20"/>
          <w:lang w:val="es-MX"/>
        </w:rPr>
      </w:pPr>
      <w:r>
        <w:rPr>
          <w:sz w:val="20"/>
          <w:lang w:val="es-MX"/>
        </w:rPr>
        <w:t xml:space="preserve">TipoRecibo de acuerdo con la regla de negocio </w:t>
      </w:r>
      <w:hyperlink r:id="rId130" w:anchor="RNROLMOV185" w:history="1">
        <w:r w:rsidRPr="006E300B">
          <w:rPr>
            <w:rStyle w:val="Hipervnculo"/>
            <w:b/>
            <w:sz w:val="20"/>
            <w:lang w:val="es-MX"/>
          </w:rPr>
          <w:t>RNROLMOV185 Tipo Recibo TransProd</w:t>
        </w:r>
      </w:hyperlink>
    </w:p>
    <w:p w:rsidR="00526276" w:rsidRDefault="00526276" w:rsidP="00B82A11">
      <w:pPr>
        <w:numPr>
          <w:ilvl w:val="6"/>
          <w:numId w:val="39"/>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31"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2"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B82A11">
      <w:pPr>
        <w:numPr>
          <w:ilvl w:val="6"/>
          <w:numId w:val="39"/>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3"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5" w:anchor="RNGEN171" w:history="1">
        <w:r w:rsidR="009B369B" w:rsidRPr="00E358A8">
          <w:rPr>
            <w:rStyle w:val="Hipervnculo"/>
            <w:rFonts w:cs="Arial"/>
            <w:b/>
            <w:sz w:val="20"/>
            <w:szCs w:val="20"/>
          </w:rPr>
          <w:t>RNGEN171 Información en Sesión</w:t>
        </w:r>
      </w:hyperlink>
    </w:p>
    <w:p w:rsidR="00526276" w:rsidRDefault="007A7A8E" w:rsidP="00B82A11">
      <w:pPr>
        <w:numPr>
          <w:ilvl w:val="6"/>
          <w:numId w:val="39"/>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7A7A8E" w:rsidRDefault="007A7A8E" w:rsidP="00B82A11">
      <w:pPr>
        <w:numPr>
          <w:ilvl w:val="6"/>
          <w:numId w:val="39"/>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7A7A8E" w:rsidRDefault="006E300B" w:rsidP="00B82A11">
      <w:pPr>
        <w:numPr>
          <w:ilvl w:val="6"/>
          <w:numId w:val="39"/>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38" w:anchor="RNGEN023" w:history="1">
        <w:r w:rsidRPr="000905F2">
          <w:rPr>
            <w:rStyle w:val="Hipervnculo"/>
            <w:b/>
            <w:sz w:val="20"/>
            <w:lang w:val="es-MX"/>
          </w:rPr>
          <w:t>RNGEN023 Valor Nulo</w:t>
        </w:r>
      </w:hyperlink>
    </w:p>
    <w:p w:rsidR="00BD0826" w:rsidRDefault="006E300B" w:rsidP="00B82A11">
      <w:pPr>
        <w:numPr>
          <w:ilvl w:val="6"/>
          <w:numId w:val="39"/>
        </w:numPr>
        <w:ind w:left="6379" w:hanging="1417"/>
        <w:rPr>
          <w:sz w:val="20"/>
          <w:lang w:val="es-MX"/>
        </w:rPr>
      </w:pPr>
      <w:r>
        <w:rPr>
          <w:sz w:val="20"/>
          <w:lang w:val="es-MX"/>
        </w:rPr>
        <w:t xml:space="preserve">FactElect de acuerdo con la regla de negocio </w:t>
      </w:r>
      <w:hyperlink r:id="rId139" w:anchor="RNGEN041" w:history="1">
        <w:r w:rsidR="003D24CF" w:rsidRPr="003D24CF">
          <w:rPr>
            <w:rStyle w:val="Hipervnculo"/>
            <w:b/>
            <w:sz w:val="20"/>
            <w:lang w:val="es-MX"/>
          </w:rPr>
          <w:t>RNGEN041 Valor por Defecto Cero</w:t>
        </w:r>
      </w:hyperlink>
    </w:p>
    <w:p w:rsidR="00665D95" w:rsidRPr="008120AC" w:rsidRDefault="00665D95" w:rsidP="00B82A11">
      <w:pPr>
        <w:numPr>
          <w:ilvl w:val="6"/>
          <w:numId w:val="39"/>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0" w:anchor="RNGEN143" w:history="1">
        <w:r w:rsidR="005F6B95" w:rsidRPr="00BD0826">
          <w:rPr>
            <w:rStyle w:val="Hipervnculo"/>
            <w:b/>
            <w:sz w:val="20"/>
            <w:lang w:val="es-MX"/>
          </w:rPr>
          <w:t>RNGEN143 Valor Uno</w:t>
        </w:r>
      </w:hyperlink>
    </w:p>
    <w:p w:rsidR="008120AC" w:rsidRPr="008120AC" w:rsidRDefault="008120AC" w:rsidP="00B82A11">
      <w:pPr>
        <w:pStyle w:val="Prrafodelista"/>
        <w:numPr>
          <w:ilvl w:val="6"/>
          <w:numId w:val="39"/>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B82A11">
      <w:pPr>
        <w:numPr>
          <w:ilvl w:val="5"/>
          <w:numId w:val="39"/>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B82A11">
      <w:pPr>
        <w:numPr>
          <w:ilvl w:val="5"/>
          <w:numId w:val="39"/>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B82A11">
      <w:pPr>
        <w:numPr>
          <w:ilvl w:val="6"/>
          <w:numId w:val="39"/>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B82A11">
      <w:pPr>
        <w:pStyle w:val="Prrafodelista"/>
        <w:numPr>
          <w:ilvl w:val="5"/>
          <w:numId w:val="39"/>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B82A11">
      <w:pPr>
        <w:numPr>
          <w:ilvl w:val="2"/>
          <w:numId w:val="39"/>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0263D5">
      <w:pPr>
        <w:numPr>
          <w:ilvl w:val="3"/>
          <w:numId w:val="39"/>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0263D5">
      <w:pPr>
        <w:numPr>
          <w:ilvl w:val="2"/>
          <w:numId w:val="39"/>
        </w:numPr>
        <w:ind w:left="1843" w:hanging="850"/>
        <w:rPr>
          <w:sz w:val="20"/>
          <w:szCs w:val="20"/>
          <w:highlight w:val="blue"/>
          <w:lang w:val="es-MX"/>
        </w:rPr>
      </w:pPr>
      <w:r w:rsidRPr="00BF51B3">
        <w:rPr>
          <w:sz w:val="20"/>
          <w:szCs w:val="20"/>
          <w:highlight w:val="blue"/>
          <w:lang w:val="es-MX"/>
        </w:rPr>
        <w:t xml:space="preserve">Si &lt;la configuración indica “Envío Correo” </w:t>
      </w:r>
      <w:r w:rsidR="000263D5" w:rsidRPr="000263D5">
        <w:rPr>
          <w:sz w:val="20"/>
          <w:szCs w:val="20"/>
          <w:highlight w:val="yellow"/>
          <w:lang w:val="es-MX"/>
        </w:rPr>
        <w:t>o “Envío SMS”</w:t>
      </w:r>
      <w:r w:rsidRPr="00BF51B3">
        <w:rPr>
          <w:sz w:val="20"/>
          <w:szCs w:val="20"/>
          <w:highlight w:val="blue"/>
          <w:lang w:val="es-MX"/>
        </w:rPr>
        <w:t>&lt;MOTConfiguracion.MensajeImpresion = 2</w:t>
      </w:r>
      <w:r w:rsidR="000263D5">
        <w:rPr>
          <w:sz w:val="20"/>
          <w:szCs w:val="20"/>
          <w:highlight w:val="blue"/>
          <w:lang w:val="es-MX"/>
        </w:rPr>
        <w:t xml:space="preserve"> </w:t>
      </w:r>
      <w:r w:rsidR="000263D5" w:rsidRPr="000263D5">
        <w:rPr>
          <w:sz w:val="20"/>
          <w:szCs w:val="20"/>
          <w:highlight w:val="yellow"/>
          <w:lang w:val="es-MX"/>
        </w:rPr>
        <w:t>ó 3</w:t>
      </w:r>
      <w:r w:rsidRPr="00BF51B3">
        <w:rPr>
          <w:sz w:val="20"/>
          <w:szCs w:val="20"/>
          <w:highlight w:val="blue"/>
          <w:lang w:val="es-MX"/>
        </w:rPr>
        <w:t>&gt;</w:t>
      </w:r>
    </w:p>
    <w:p w:rsidR="000263D5" w:rsidRPr="000263D5" w:rsidRDefault="000263D5" w:rsidP="000263D5">
      <w:pPr>
        <w:numPr>
          <w:ilvl w:val="3"/>
          <w:numId w:val="39"/>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1" w:history="1">
        <w:r w:rsidRPr="000263D5">
          <w:rPr>
            <w:rStyle w:val="Hipervnculo"/>
            <w:rFonts w:cs="Arial"/>
            <w:b/>
            <w:sz w:val="20"/>
            <w:szCs w:val="20"/>
            <w:highlight w:val="yellow"/>
          </w:rPr>
          <w:t>Enviar Ticket por Correo o SMS – CUROLMOV85</w:t>
        </w:r>
      </w:hyperlink>
    </w:p>
    <w:p w:rsidR="000263D5" w:rsidRPr="000263D5" w:rsidRDefault="000263D5" w:rsidP="000263D5">
      <w:pPr>
        <w:numPr>
          <w:ilvl w:val="4"/>
          <w:numId w:val="39"/>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lastRenderedPageBreak/>
        <w:t>TipoEnvio = &lt;MOTConfiguracion.MensajeImpresion&gt;</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0263D5">
      <w:pPr>
        <w:numPr>
          <w:ilvl w:val="4"/>
          <w:numId w:val="39"/>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0263D5">
      <w:pPr>
        <w:numPr>
          <w:ilvl w:val="5"/>
          <w:numId w:val="39"/>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0263D5">
      <w:pPr>
        <w:numPr>
          <w:ilvl w:val="3"/>
          <w:numId w:val="39"/>
        </w:numPr>
        <w:ind w:left="2694" w:hanging="850"/>
        <w:rPr>
          <w:rFonts w:cs="Arial"/>
          <w:sz w:val="20"/>
          <w:szCs w:val="20"/>
          <w:highlight w:val="yellow"/>
        </w:rPr>
      </w:pPr>
      <w:r w:rsidRPr="000263D5">
        <w:rPr>
          <w:sz w:val="20"/>
          <w:szCs w:val="20"/>
          <w:highlight w:val="yellow"/>
          <w:lang w:val="es-MX"/>
        </w:rPr>
        <w:t>El sistema continúa en el siguiente paso de donde fue invocado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B82A11">
      <w:pPr>
        <w:numPr>
          <w:ilvl w:val="0"/>
          <w:numId w:val="39"/>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B82A11">
      <w:pPr>
        <w:numPr>
          <w:ilvl w:val="1"/>
          <w:numId w:val="39"/>
        </w:numPr>
        <w:ind w:left="993" w:hanging="567"/>
        <w:rPr>
          <w:sz w:val="20"/>
          <w:szCs w:val="20"/>
          <w:highlight w:val="darkMagenta"/>
          <w:lang w:val="es-MX"/>
        </w:rPr>
      </w:pPr>
      <w:bookmarkStart w:id="451" w:name="PasoAccederATareas"/>
      <w:bookmarkStart w:id="452"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bookmarkEnd w:id="451"/>
    <w:p w:rsidR="007E3A1E" w:rsidRPr="00D02CCC" w:rsidRDefault="007E3A1E" w:rsidP="00B82A11">
      <w:pPr>
        <w:numPr>
          <w:ilvl w:val="2"/>
          <w:numId w:val="39"/>
        </w:numPr>
        <w:ind w:left="1843" w:hanging="850"/>
        <w:rPr>
          <w:sz w:val="20"/>
          <w:szCs w:val="20"/>
          <w:highlight w:val="darkMagenta"/>
          <w:lang w:val="es-MX"/>
        </w:rPr>
      </w:pPr>
      <w:r w:rsidRPr="00D02CCC">
        <w:rPr>
          <w:sz w:val="20"/>
          <w:szCs w:val="20"/>
          <w:highlight w:val="darkMagenta"/>
          <w:lang w:val="es-MX"/>
        </w:rPr>
        <w:t>El sistema presenta la siguiente opción:</w:t>
      </w:r>
    </w:p>
    <w:bookmarkEnd w:id="452"/>
    <w:p w:rsidR="007E3A1E" w:rsidRPr="00D02CCC" w:rsidRDefault="007E3A1E" w:rsidP="00B82A11">
      <w:pPr>
        <w:numPr>
          <w:ilvl w:val="3"/>
          <w:numId w:val="39"/>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B82A11">
      <w:pPr>
        <w:numPr>
          <w:ilvl w:val="2"/>
          <w:numId w:val="39"/>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B82A11">
      <w:pPr>
        <w:numPr>
          <w:ilvl w:val="3"/>
          <w:numId w:val="39"/>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B82A11">
      <w:pPr>
        <w:numPr>
          <w:ilvl w:val="4"/>
          <w:numId w:val="39"/>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ProductoClave</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Cargo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Abono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Venta</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Saldo</w:t>
      </w:r>
    </w:p>
    <w:p w:rsidR="007E3A1E" w:rsidRPr="00D02CCC" w:rsidRDefault="007E3A1E" w:rsidP="00B82A11">
      <w:pPr>
        <w:numPr>
          <w:ilvl w:val="3"/>
          <w:numId w:val="39"/>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B82A11">
      <w:pPr>
        <w:numPr>
          <w:ilvl w:val="0"/>
          <w:numId w:val="39"/>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B82A11">
      <w:pPr>
        <w:numPr>
          <w:ilvl w:val="1"/>
          <w:numId w:val="39"/>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53"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53"/>
    </w:p>
    <w:p w:rsidR="00CD4014" w:rsidRDefault="00CD4014" w:rsidP="00EA7172">
      <w:pPr>
        <w:jc w:val="both"/>
        <w:rPr>
          <w:lang w:val="es-MX"/>
        </w:rPr>
      </w:pPr>
      <w:bookmarkStart w:id="454" w:name="_AO02_Cambiar_Por"/>
      <w:bookmarkEnd w:id="454"/>
    </w:p>
    <w:bookmarkStart w:id="455" w:name="_AO02_Modificar_Cambio"/>
    <w:bookmarkStart w:id="456" w:name="_AO03_Modificar_Cambio"/>
    <w:bookmarkStart w:id="457" w:name="_AO03_Modificar_Deevolución"/>
    <w:bookmarkStart w:id="458" w:name="_AO02_Modificar_Devolución"/>
    <w:bookmarkEnd w:id="455"/>
    <w:bookmarkEnd w:id="456"/>
    <w:bookmarkEnd w:id="457"/>
    <w:bookmarkEnd w:id="458"/>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59" w:name="_Toc470686201"/>
      <w:r w:rsidR="004A0B1B" w:rsidRPr="00CE0847">
        <w:rPr>
          <w:rStyle w:val="Hipervnculo"/>
          <w:bCs w:val="0"/>
        </w:rPr>
        <w:t>AO02 Modificar De</w:t>
      </w:r>
      <w:r w:rsidR="0014686F" w:rsidRPr="00CE0847">
        <w:rPr>
          <w:rStyle w:val="Hipervnculo"/>
          <w:bCs w:val="0"/>
        </w:rPr>
        <w:t>volución de Producto</w:t>
      </w:r>
      <w:bookmarkEnd w:id="459"/>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lastRenderedPageBreak/>
        <w:t xml:space="preserve">ModuloMovDetalleClave de acuerdo con la regla de negocio </w:t>
      </w:r>
      <w:hyperlink r:id="rId142"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3"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4"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5"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6"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47"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48"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49"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0"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1"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2"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3"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4"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5"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6"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57"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lastRenderedPageBreak/>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58"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59"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0"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1"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2"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3"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4"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lastRenderedPageBreak/>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5"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6"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60" w:name="paso12_AO02"/>
      <w:bookmarkStart w:id="461" w:name="paso11_AO02"/>
      <w:bookmarkStart w:id="462" w:name="PasoParaCadaProductoObjetoProductos"/>
      <w:r w:rsidRPr="00A7512C">
        <w:rPr>
          <w:sz w:val="20"/>
          <w:lang w:val="es-MX"/>
        </w:rPr>
        <w:t>Para</w:t>
      </w:r>
      <w:r w:rsidRPr="00A7512C">
        <w:rPr>
          <w:sz w:val="20"/>
          <w:szCs w:val="20"/>
          <w:lang w:val="es-MX"/>
        </w:rPr>
        <w:t xml:space="preserve"> cada producto incluido en el objeto Productos</w:t>
      </w:r>
    </w:p>
    <w:bookmarkEnd w:id="460"/>
    <w:bookmarkEnd w:id="461"/>
    <w:bookmarkEnd w:id="462"/>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lastRenderedPageBreak/>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67"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68"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69"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0"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1"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2"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lastRenderedPageBreak/>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3"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4"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lastRenderedPageBreak/>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63" w:name="ActualizarTipoMotivoTransaccionReverAO02"/>
      <w:r w:rsidRPr="00441732">
        <w:rPr>
          <w:rStyle w:val="Hipervnculo"/>
          <w:color w:val="auto"/>
          <w:sz w:val="20"/>
          <w:u w:val="none"/>
          <w:lang w:val="es-MX"/>
        </w:rPr>
        <w:t xml:space="preserve">El caso de uso incluye la funcionalidad del caso de uso </w:t>
      </w:r>
      <w:hyperlink r:id="rId175" w:history="1">
        <w:r w:rsidRPr="00441732">
          <w:rPr>
            <w:rStyle w:val="Hipervnculo"/>
            <w:b/>
            <w:sz w:val="20"/>
            <w:lang w:val="es-MX"/>
          </w:rPr>
          <w:t>Administrar Detalle de la Transacción – CUROLGEN06</w:t>
        </w:r>
      </w:hyperlink>
    </w:p>
    <w:bookmarkEnd w:id="463"/>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6"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77"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78"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464"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464"/>
      <w:r w:rsidR="002B5B49" w:rsidRPr="002B5B49">
        <w:rPr>
          <w:rStyle w:val="Hipervnculo"/>
          <w:b/>
          <w:color w:val="auto"/>
          <w:sz w:val="20"/>
          <w:szCs w:val="20"/>
          <w:highlight w:val="darkYellow"/>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79"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lastRenderedPageBreak/>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ManejoLotesCaducidad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465"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AccederATareas" w:history="1">
        <w:r w:rsidR="00A11DAA" w:rsidRPr="00A11DAA">
          <w:rPr>
            <w:rStyle w:val="Hipervnculo"/>
            <w:b/>
            <w:sz w:val="20"/>
            <w:lang w:val="es-MX"/>
          </w:rPr>
          <w:t>paso 18.1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65"/>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66" w:name="_AO03_Cancelar_Cambio"/>
    <w:bookmarkStart w:id="467" w:name="_AO04_Cancelar_Cambio"/>
    <w:bookmarkStart w:id="468" w:name="_AO04_Eliminar_Devolución"/>
    <w:bookmarkStart w:id="469" w:name="_AO03_Eliminar_Devolución"/>
    <w:bookmarkEnd w:id="466"/>
    <w:bookmarkEnd w:id="467"/>
    <w:bookmarkEnd w:id="468"/>
    <w:bookmarkEnd w:id="469"/>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70" w:name="_Toc470686202"/>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70"/>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lastRenderedPageBreak/>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8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8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8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1" w:anchor="RNGEN344" w:history="1">
        <w:r>
          <w:rPr>
            <w:rStyle w:val="Hipervnculo"/>
            <w:rFonts w:cs="Arial"/>
            <w:b/>
            <w:sz w:val="20"/>
            <w:szCs w:val="20"/>
          </w:rPr>
          <w:t>RNGEN344 Fecha de Captura de la Transacción</w:t>
        </w:r>
      </w:hyperlink>
      <w:r w:rsidR="00646320">
        <w:t xml:space="preserve">, </w:t>
      </w:r>
      <w:hyperlink r:id="rId19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97"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9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9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lastRenderedPageBreak/>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lastRenderedPageBreak/>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0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0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0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1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1"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lastRenderedPageBreak/>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4"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 xml:space="preserve">Cantidad (objeto </w:t>
      </w:r>
      <w:r w:rsidR="00313955" w:rsidRPr="00313955">
        <w:rPr>
          <w:sz w:val="20"/>
          <w:szCs w:val="20"/>
          <w:highlight w:val="green"/>
        </w:rPr>
        <w:lastRenderedPageBreak/>
        <w:t>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5"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71" w:name="PasoParaCadaDetalleTransaccionObteniAO03"/>
      <w:r w:rsidRPr="002C10EC">
        <w:rPr>
          <w:sz w:val="20"/>
          <w:lang w:val="es-MX"/>
        </w:rPr>
        <w:t xml:space="preserve">Para </w:t>
      </w:r>
      <w:r w:rsidRPr="00441732">
        <w:rPr>
          <w:sz w:val="20"/>
          <w:lang w:val="es-MX"/>
        </w:rPr>
        <w:t>cada detalle de la transacción obtenido</w:t>
      </w:r>
    </w:p>
    <w:bookmarkEnd w:id="471"/>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6"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 xml:space="preserve">TransProdDetalle = TransProdDetalle (objeto </w:t>
      </w:r>
      <w:r w:rsidRPr="00441732">
        <w:rPr>
          <w:sz w:val="20"/>
          <w:szCs w:val="20"/>
          <w:lang w:val="es-MX"/>
        </w:rPr>
        <w:lastRenderedPageBreak/>
        <w:t>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CantidadAlterna = CantidadAlterna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217"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w:t>
      </w:r>
      <w:r w:rsidRPr="00192A63">
        <w:rPr>
          <w:sz w:val="20"/>
          <w:szCs w:val="20"/>
          <w:highlight w:val="red"/>
          <w:lang w:val="es-MX"/>
        </w:rPr>
        <w:lastRenderedPageBreak/>
        <w: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18"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19"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0"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1"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2"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3"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5"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lastRenderedPageBreak/>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6"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r:id="rId227" w:anchor="PasoAccederATareas" w:history="1">
        <w:r w:rsidR="00A11DAA">
          <w:rPr>
            <w:rStyle w:val="Hipervnculo"/>
            <w:b/>
            <w:sz w:val="20"/>
            <w:lang w:val="es-MX"/>
          </w:rPr>
          <w:t>paso 18.1</w:t>
        </w:r>
      </w:hyperlink>
      <w:r w:rsidRPr="00D02CCC">
        <w:rPr>
          <w:sz w:val="20"/>
          <w:szCs w:val="20"/>
          <w:highlight w:val="darkMagenta"/>
          <w:lang w:val="es-MX"/>
        </w:rPr>
        <w:t xml:space="preserve">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9859F8" w:rsidRDefault="00CA4EC9" w:rsidP="00EA7172">
      <w:pPr>
        <w:jc w:val="both"/>
        <w:rPr>
          <w:lang w:val="es-MX"/>
        </w:rPr>
      </w:pPr>
      <w:bookmarkStart w:id="472" w:name="_AO04_Cambiar_Por"/>
      <w:bookmarkEnd w:id="472"/>
    </w:p>
    <w:p w:rsidR="0049112A" w:rsidRDefault="0049112A" w:rsidP="00CE2495">
      <w:pPr>
        <w:pStyle w:val="Ttulo3"/>
        <w:numPr>
          <w:ilvl w:val="2"/>
          <w:numId w:val="8"/>
        </w:numPr>
        <w:ind w:left="504"/>
        <w:jc w:val="both"/>
      </w:pPr>
      <w:bookmarkStart w:id="473" w:name="_Toc470686203"/>
      <w:r w:rsidRPr="0033381A">
        <w:rPr>
          <w:bCs w:val="0"/>
        </w:rPr>
        <w:t>Generales</w:t>
      </w:r>
      <w:bookmarkEnd w:id="473"/>
    </w:p>
    <w:p w:rsidR="0049112A" w:rsidRDefault="0049112A" w:rsidP="00EA7172">
      <w:pPr>
        <w:pStyle w:val="Textoindependiente"/>
        <w:rPr>
          <w:lang w:eastAsia="en-US"/>
        </w:rPr>
      </w:pPr>
    </w:p>
    <w:bookmarkStart w:id="474" w:name="_AG01_Cancelar"/>
    <w:bookmarkStart w:id="475" w:name="_AG01_Regresar"/>
    <w:bookmarkEnd w:id="474"/>
    <w:bookmarkEnd w:id="475"/>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76" w:name="_Toc470686204"/>
      <w:r w:rsidR="004D78E0" w:rsidRPr="00A82C2F">
        <w:rPr>
          <w:rStyle w:val="Hipervnculo"/>
        </w:rPr>
        <w:t>AG01</w:t>
      </w:r>
      <w:r w:rsidR="00D22698" w:rsidRPr="00A82C2F">
        <w:rPr>
          <w:rStyle w:val="Hipervnculo"/>
        </w:rPr>
        <w:t xml:space="preserve"> </w:t>
      </w:r>
      <w:r w:rsidR="008867DD" w:rsidRPr="00A82C2F">
        <w:rPr>
          <w:rStyle w:val="Hipervnculo"/>
        </w:rPr>
        <w:t>Regresar</w:t>
      </w:r>
      <w:bookmarkEnd w:id="476"/>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77" w:name="_Toc52616589"/>
      <w:bookmarkStart w:id="478" w:name="_Toc182735733"/>
    </w:p>
    <w:bookmarkStart w:id="479" w:name="_AG02_Regresar_General"/>
    <w:bookmarkEnd w:id="479"/>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480" w:name="_Toc470686205"/>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480"/>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28"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29"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30"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31"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81" w:name="_Toc470686206"/>
      <w:r w:rsidRPr="00481C4A">
        <w:t>Extraordinarios</w:t>
      </w:r>
      <w:bookmarkEnd w:id="477"/>
      <w:bookmarkEnd w:id="478"/>
      <w:bookmarkEnd w:id="481"/>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82" w:name="_Toc52616590"/>
      <w:bookmarkStart w:id="483" w:name="_Toc182735734"/>
      <w:bookmarkStart w:id="484" w:name="_Toc470686207"/>
      <w:r w:rsidRPr="00481C4A">
        <w:t>De excepción</w:t>
      </w:r>
      <w:bookmarkEnd w:id="482"/>
      <w:bookmarkEnd w:id="483"/>
      <w:bookmarkEnd w:id="484"/>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85" w:name="_Toc470686208"/>
      <w:r>
        <w:t>De Validación</w:t>
      </w:r>
      <w:bookmarkEnd w:id="485"/>
    </w:p>
    <w:p w:rsidR="00761BD3" w:rsidRPr="00761BD3" w:rsidRDefault="00761BD3" w:rsidP="00761BD3"/>
    <w:bookmarkStart w:id="486" w:name="_5.2.5.1_VA01_Validar"/>
    <w:bookmarkStart w:id="487" w:name="_5.2.5.2_VA02_Validar"/>
    <w:bookmarkStart w:id="488" w:name="_5.2.5.1__VA01"/>
    <w:bookmarkStart w:id="489" w:name="_VA01_Validar_Coincidencias"/>
    <w:bookmarkStart w:id="490" w:name="VA01"/>
    <w:bookmarkStart w:id="491" w:name="_Toc52616592"/>
    <w:bookmarkStart w:id="492" w:name="_Toc182735736"/>
    <w:bookmarkEnd w:id="486"/>
    <w:bookmarkEnd w:id="487"/>
    <w:bookmarkEnd w:id="488"/>
    <w:bookmarkEnd w:id="489"/>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493" w:name="_Toc470686209"/>
      <w:r w:rsidR="003E503F" w:rsidRPr="00100181">
        <w:rPr>
          <w:rStyle w:val="Hipervnculo"/>
          <w:lang w:val="es-MX"/>
        </w:rPr>
        <w:t>VA01 Validar Coincidencias en Información de Producto</w:t>
      </w:r>
      <w:bookmarkEnd w:id="493"/>
      <w:r>
        <w:rPr>
          <w:lang w:val="es-MX"/>
        </w:rPr>
        <w:fldChar w:fldCharType="end"/>
      </w:r>
      <w:bookmarkEnd w:id="490"/>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32"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33"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234"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235"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236"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237"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238"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239"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240"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241"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242"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243"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244"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45"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lastRenderedPageBreak/>
        <w:t xml:space="preserve">Cadena de acuerdo con la regla de negocio </w:t>
      </w:r>
      <w:hyperlink r:id="rId246"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47"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48"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49"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50"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251"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252"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253"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494" w:name="paso1_2_3_VA01"/>
      <w:r w:rsidRPr="009069D9">
        <w:rPr>
          <w:b w:val="0"/>
          <w:sz w:val="20"/>
          <w:lang w:eastAsia="en-US"/>
        </w:rPr>
        <w:t xml:space="preserve">Para cada producto </w:t>
      </w:r>
      <w:r w:rsidR="00035D19" w:rsidRPr="009069D9">
        <w:rPr>
          <w:b w:val="0"/>
          <w:sz w:val="20"/>
          <w:lang w:eastAsia="en-US"/>
        </w:rPr>
        <w:t>incluido en el objeto Productos</w:t>
      </w:r>
    </w:p>
    <w:bookmarkEnd w:id="494"/>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54"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255"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Si &lt;se trata del módulo de Venta (ModuloTerm = </w:t>
      </w:r>
      <w:r w:rsidRPr="00441732">
        <w:rPr>
          <w:b w:val="0"/>
          <w:sz w:val="20"/>
          <w:szCs w:val="20"/>
        </w:rPr>
        <w:lastRenderedPageBreak/>
        <w:t>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56"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57"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58"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259"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260"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261"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lastRenderedPageBreak/>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62"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63"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w:t>
      </w:r>
      <w:r w:rsidRPr="00226ED3">
        <w:rPr>
          <w:rFonts w:cs="Times New Roman"/>
          <w:b w:val="0"/>
          <w:sz w:val="20"/>
          <w:highlight w:val="red"/>
          <w:lang w:eastAsia="es-ES"/>
        </w:rPr>
        <w:lastRenderedPageBreak/>
        <w:t>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ParaCadaProductoObjetoProductos" w:history="1">
        <w:r w:rsidR="00525A94" w:rsidRPr="00525A94">
          <w:rPr>
            <w:rStyle w:val="Hipervnculo"/>
            <w:sz w:val="20"/>
            <w:szCs w:val="20"/>
          </w:rPr>
          <w:t>paso 11.3.9</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055782" w:rsidRDefault="00055782" w:rsidP="000A3E24">
      <w:pPr>
        <w:pStyle w:val="Textoindependiente"/>
        <w:numPr>
          <w:ilvl w:val="2"/>
          <w:numId w:val="12"/>
        </w:numPr>
        <w:ind w:left="1418" w:hanging="567"/>
        <w:rPr>
          <w:b w:val="0"/>
          <w:sz w:val="20"/>
          <w:szCs w:val="20"/>
          <w:highlight w:val="red"/>
        </w:rPr>
      </w:pPr>
      <w:bookmarkStart w:id="495" w:name="paso1_3_1_VA01"/>
      <w:bookmarkStart w:id="496" w:name="PasoSiProductoClaveoIDCoincide"/>
      <w:bookmarkStart w:id="497"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bookmarkEnd w:id="495"/>
    <w:bookmarkEnd w:id="496"/>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PresentaSolicitaProducto" w:history="1">
        <w:r w:rsidR="00525A94" w:rsidRPr="00525A94">
          <w:rPr>
            <w:rStyle w:val="Hipervnculo"/>
            <w:sz w:val="20"/>
            <w:lang w:eastAsia="en-US"/>
          </w:rPr>
          <w:t>paso 9.3</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497"/>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264"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265"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66"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67"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68"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lastRenderedPageBreak/>
        <w:t xml:space="preserve">Descripcion de acuerdo con la regla de negocio </w:t>
      </w:r>
      <w:hyperlink r:id="rId269"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70"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PresentaSolicitaProducto" w:history="1">
        <w:r w:rsidR="00525A94" w:rsidRPr="00525A94">
          <w:rPr>
            <w:rStyle w:val="Hipervnculo"/>
            <w:sz w:val="20"/>
            <w:lang w:eastAsia="en-US"/>
          </w:rPr>
          <w:t>paso 9.3</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271"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272"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273"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274"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275"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76"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77"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78"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79"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498"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499" w:name="_Toc470686210"/>
      <w:r w:rsidR="003E503F" w:rsidRPr="00294083">
        <w:rPr>
          <w:rStyle w:val="Hipervnculo"/>
          <w:lang w:val="es-MX"/>
        </w:rPr>
        <w:t>VA02 Validar Unidades de Producto</w:t>
      </w:r>
      <w:bookmarkEnd w:id="499"/>
      <w:r w:rsidRPr="00294083">
        <w:rPr>
          <w:lang w:val="es-MX"/>
        </w:rPr>
        <w:fldChar w:fldCharType="end"/>
      </w:r>
      <w:bookmarkEnd w:id="498"/>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lastRenderedPageBreak/>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80"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81"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282"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283" w:anchor="RNGEN171" w:history="1">
        <w:r w:rsidRPr="00504BA0">
          <w:rPr>
            <w:rStyle w:val="Hipervnculo"/>
            <w:rFonts w:cs="Arial"/>
            <w:b/>
            <w:sz w:val="20"/>
            <w:szCs w:val="20"/>
          </w:rPr>
          <w:t>RNGEN171 Información en Sesión</w:t>
        </w:r>
      </w:hyperlink>
      <w:r w:rsidRPr="00504BA0">
        <w:rPr>
          <w:sz w:val="20"/>
          <w:szCs w:val="20"/>
        </w:rPr>
        <w:t xml:space="preserve"> y </w:t>
      </w:r>
      <w:hyperlink r:id="rId284"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t xml:space="preserve">El sistema presenta y solicita la siguiente información de acuerdo con la regla de negocio </w:t>
      </w:r>
      <w:hyperlink r:id="rId285"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286"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287"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lastRenderedPageBreak/>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288"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289"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00"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01" w:name="_Toc470686211"/>
      <w:r w:rsidR="00682A8D" w:rsidRPr="004A6D49">
        <w:rPr>
          <w:rStyle w:val="Hipervnculo"/>
          <w:lang w:val="es-MX"/>
        </w:rPr>
        <w:t>VA03 Validar Cantidad Proporcionada</w:t>
      </w:r>
      <w:bookmarkEnd w:id="500"/>
      <w:bookmarkEnd w:id="501"/>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90"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91"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02" w:name="_5.2.5.4__VA04"/>
    <w:bookmarkStart w:id="503" w:name="_VA04_Validar_Información"/>
    <w:bookmarkEnd w:id="502"/>
    <w:bookmarkEnd w:id="503"/>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04" w:name="_Toc470686212"/>
      <w:r w:rsidR="007274B5" w:rsidRPr="00CB7A64">
        <w:rPr>
          <w:rStyle w:val="Hipervnculo"/>
          <w:lang w:val="es-MX"/>
        </w:rPr>
        <w:t xml:space="preserve">VA04 Validar </w:t>
      </w:r>
      <w:r w:rsidR="00CB7A64" w:rsidRPr="00CB7A64">
        <w:rPr>
          <w:rStyle w:val="Hipervnculo"/>
          <w:lang w:val="es-MX"/>
        </w:rPr>
        <w:t>Información Proporcionada</w:t>
      </w:r>
      <w:bookmarkEnd w:id="504"/>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92"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93"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05" w:name="_VA05_Validar_Límite"/>
    <w:bookmarkEnd w:id="505"/>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506" w:name="_Toc470686213"/>
      <w:r w:rsidRPr="003E0A2F">
        <w:rPr>
          <w:rStyle w:val="Hipervnculo"/>
          <w:highlight w:val="darkYellow"/>
          <w:lang w:val="es-MX"/>
        </w:rPr>
        <w:t>VA05 Validar Límite de Préstamo de Envase</w:t>
      </w:r>
      <w:bookmarkEnd w:id="506"/>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lastRenderedPageBreak/>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94"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95"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96"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bookmarkStart w:id="507" w:name="VA06"/>
    <w:bookmarkEnd w:id="507"/>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08" w:name="_Toc470686214"/>
      <w:r w:rsidRPr="009C7236">
        <w:rPr>
          <w:rStyle w:val="Hipervnculo"/>
          <w:highlight w:val="cyan"/>
          <w:lang w:val="es-MX"/>
        </w:rPr>
        <w:t>VA06 Validar Porcentaje de Variación</w:t>
      </w:r>
      <w:bookmarkEnd w:id="508"/>
      <w:r w:rsidRPr="009C7236">
        <w:rPr>
          <w:highlight w:val="cyan"/>
          <w:lang w:val="es-MX"/>
        </w:rPr>
        <w:fldChar w:fldCharType="end"/>
      </w:r>
    </w:p>
    <w:p w:rsidR="009C7236" w:rsidRPr="009C7236" w:rsidRDefault="009C7236" w:rsidP="009C7236">
      <w:pPr>
        <w:pStyle w:val="Textoindependiente"/>
        <w:numPr>
          <w:ilvl w:val="0"/>
          <w:numId w:val="43"/>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9C7236">
      <w:pPr>
        <w:numPr>
          <w:ilvl w:val="1"/>
          <w:numId w:val="43"/>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3 “Alterna”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9C7236">
      <w:pPr>
        <w:pStyle w:val="Textoindependiente"/>
        <w:numPr>
          <w:ilvl w:val="1"/>
          <w:numId w:val="43"/>
        </w:numPr>
        <w:rPr>
          <w:b w:val="0"/>
          <w:sz w:val="20"/>
          <w:highlight w:val="cyan"/>
          <w:lang w:eastAsia="en-US"/>
        </w:rPr>
      </w:pPr>
      <w:r w:rsidRPr="009C7236">
        <w:rPr>
          <w:b w:val="0"/>
          <w:sz w:val="20"/>
          <w:szCs w:val="20"/>
          <w:highlight w:val="cyan"/>
        </w:rPr>
        <w:lastRenderedPageBreak/>
        <w:t>Si &lt;la primera Unidad a mostrar es la Unidad donde &lt;ProductoUnidad.TipoEstado = 3 “Alterna&gt;,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1 “Activa”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p w:rsidR="00DB24EC" w:rsidRPr="0073380D" w:rsidRDefault="00DB24EC"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09" w:name="_Toc470686215"/>
      <w:r>
        <w:t xml:space="preserve">6  </w:t>
      </w:r>
      <w:r w:rsidR="00481C4A" w:rsidRPr="007A1FC8">
        <w:t>Poscondiciones</w:t>
      </w:r>
      <w:bookmarkEnd w:id="491"/>
      <w:bookmarkEnd w:id="492"/>
      <w:bookmarkEnd w:id="509"/>
    </w:p>
    <w:p w:rsidR="006A6422" w:rsidRDefault="006A6422" w:rsidP="006A6422">
      <w:pPr>
        <w:pStyle w:val="Ttulo2"/>
        <w:widowControl w:val="0"/>
        <w:tabs>
          <w:tab w:val="num" w:pos="709"/>
          <w:tab w:val="left" w:pos="993"/>
        </w:tabs>
        <w:spacing w:before="120" w:after="60"/>
        <w:ind w:left="1428" w:hanging="1428"/>
        <w:jc w:val="both"/>
        <w:rPr>
          <w:rFonts w:cs="Arial"/>
        </w:rPr>
      </w:pPr>
      <w:bookmarkStart w:id="510" w:name="_Toc264539610"/>
      <w:bookmarkStart w:id="511" w:name="_Toc290568316"/>
      <w:bookmarkStart w:id="512" w:name="_Toc470686216"/>
      <w:r>
        <w:rPr>
          <w:rFonts w:cs="Arial"/>
        </w:rPr>
        <w:t>6.1</w:t>
      </w:r>
      <w:r>
        <w:rPr>
          <w:rFonts w:cs="Arial"/>
        </w:rPr>
        <w:tab/>
      </w:r>
      <w:bookmarkEnd w:id="510"/>
      <w:r>
        <w:rPr>
          <w:rFonts w:cs="Arial"/>
        </w:rPr>
        <w:t>Generales</w:t>
      </w:r>
      <w:bookmarkEnd w:id="511"/>
      <w:bookmarkEnd w:id="512"/>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13" w:name="_Toc470686217"/>
      <w:r>
        <w:t>7</w:t>
      </w:r>
      <w:r>
        <w:tab/>
      </w:r>
      <w:r w:rsidR="00D46945">
        <w:t>Anexos</w:t>
      </w:r>
      <w:bookmarkEnd w:id="513"/>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14" w:name="_Toc207014958"/>
      <w:bookmarkStart w:id="515" w:name="_Toc207088193"/>
      <w:bookmarkStart w:id="516" w:name="_Toc470686218"/>
      <w:r>
        <w:t>8</w:t>
      </w:r>
      <w:r>
        <w:tab/>
      </w:r>
      <w:r w:rsidR="00160034">
        <w:t>Diagramas</w:t>
      </w:r>
      <w:bookmarkEnd w:id="516"/>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17" w:name="_Toc470686219"/>
      <w:r>
        <w:t>9</w:t>
      </w:r>
      <w:r>
        <w:tab/>
      </w:r>
      <w:r w:rsidR="00160034">
        <w:t>Propuesta de Pantallas</w:t>
      </w:r>
      <w:bookmarkEnd w:id="517"/>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1F2178" w:rsidP="00C2040A">
      <w:pPr>
        <w:rPr>
          <w:sz w:val="20"/>
          <w:szCs w:val="20"/>
          <w:lang w:val="es-MX" w:eastAsia="es-MX"/>
        </w:rPr>
      </w:pPr>
      <w:hyperlink r:id="rId297"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18" w:name="_Toc470686220"/>
      <w:r>
        <w:lastRenderedPageBreak/>
        <w:t>10</w:t>
      </w:r>
      <w:r>
        <w:tab/>
      </w:r>
      <w:r w:rsidR="007F4C05">
        <w:t>Firmas de Aceptación</w:t>
      </w:r>
      <w:bookmarkEnd w:id="514"/>
      <w:bookmarkEnd w:id="515"/>
      <w:bookmarkEnd w:id="518"/>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98"/>
      <w:footerReference w:type="even" r:id="rId299"/>
      <w:footerReference w:type="default" r:id="rId300"/>
      <w:headerReference w:type="first" r:id="rId30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B84" w:rsidRDefault="00733B84" w:rsidP="00514F06">
      <w:pPr>
        <w:pStyle w:val="Ttulo1"/>
      </w:pPr>
      <w:r>
        <w:separator/>
      </w:r>
    </w:p>
  </w:endnote>
  <w:endnote w:type="continuationSeparator" w:id="0">
    <w:p w:rsidR="00733B84" w:rsidRDefault="00733B8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178" w:rsidRDefault="001F21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F2178" w:rsidRDefault="001F217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F2178" w:rsidRPr="00596B48" w:rsidTr="00B01427">
      <w:trPr>
        <w:trHeight w:val="539"/>
      </w:trPr>
      <w:tc>
        <w:tcPr>
          <w:tcW w:w="3331" w:type="dxa"/>
        </w:tcPr>
        <w:p w:rsidR="001F2178" w:rsidRDefault="001F2178"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1F2178" w:rsidRDefault="001F2178"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1F2178" w:rsidRPr="00596B48" w:rsidRDefault="001F2178"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263D5">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263D5">
            <w:rPr>
              <w:rFonts w:ascii="Arial" w:hAnsi="Arial" w:cs="Arial"/>
              <w:noProof/>
            </w:rPr>
            <w:t>69</w:t>
          </w:r>
          <w:r w:rsidRPr="00281F91">
            <w:rPr>
              <w:rFonts w:ascii="Arial" w:hAnsi="Arial" w:cs="Arial"/>
            </w:rPr>
            <w:fldChar w:fldCharType="end"/>
          </w:r>
        </w:p>
      </w:tc>
    </w:tr>
  </w:tbl>
  <w:p w:rsidR="001F2178" w:rsidRPr="00596B48" w:rsidRDefault="001F217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B84" w:rsidRDefault="00733B84" w:rsidP="00514F06">
      <w:pPr>
        <w:pStyle w:val="Ttulo1"/>
      </w:pPr>
      <w:r>
        <w:separator/>
      </w:r>
    </w:p>
  </w:footnote>
  <w:footnote w:type="continuationSeparator" w:id="0">
    <w:p w:rsidR="00733B84" w:rsidRDefault="00733B8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F2178" w:rsidRPr="00375A5D" w:rsidTr="003E5D6F">
      <w:tc>
        <w:tcPr>
          <w:tcW w:w="4604" w:type="dxa"/>
        </w:tcPr>
        <w:p w:rsidR="001F2178" w:rsidRPr="00375A5D" w:rsidRDefault="001F217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F2178" w:rsidRPr="00375A5D" w:rsidRDefault="001F2178"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1.19</w:t>
          </w:r>
        </w:p>
      </w:tc>
    </w:tr>
    <w:tr w:rsidR="001F2178" w:rsidRPr="00F52321" w:rsidTr="003E5D6F">
      <w:tc>
        <w:tcPr>
          <w:tcW w:w="4604" w:type="dxa"/>
        </w:tcPr>
        <w:p w:rsidR="001F2178" w:rsidRPr="00BC0D4A" w:rsidRDefault="001F2178"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1F2178" w:rsidRPr="005D520D" w:rsidRDefault="001F2178"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1F2178" w:rsidRDefault="001F217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F2178" w:rsidTr="003104A1">
      <w:trPr>
        <w:cantSplit/>
        <w:trHeight w:val="1412"/>
      </w:trPr>
      <w:tc>
        <w:tcPr>
          <w:tcW w:w="10114" w:type="dxa"/>
          <w:vAlign w:val="center"/>
        </w:tcPr>
        <w:p w:rsidR="001F2178" w:rsidRDefault="001F2178"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1F2178" w:rsidRPr="00872B53" w:rsidRDefault="001F2178" w:rsidP="00A93430">
          <w:pPr>
            <w:jc w:val="right"/>
            <w:rPr>
              <w:b/>
            </w:rPr>
          </w:pPr>
          <w:r>
            <w:rPr>
              <w:b/>
            </w:rPr>
            <w:t>Duxstar Solutions</w:t>
          </w:r>
        </w:p>
      </w:tc>
    </w:tr>
  </w:tbl>
  <w:p w:rsidR="001F2178" w:rsidRDefault="001F217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5">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6">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8">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7">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2"/>
  </w:num>
  <w:num w:numId="3">
    <w:abstractNumId w:val="4"/>
  </w:num>
  <w:num w:numId="4">
    <w:abstractNumId w:val="17"/>
  </w:num>
  <w:num w:numId="5">
    <w:abstractNumId w:val="15"/>
  </w:num>
  <w:num w:numId="6">
    <w:abstractNumId w:val="11"/>
  </w:num>
  <w:num w:numId="7">
    <w:abstractNumId w:val="20"/>
  </w:num>
  <w:num w:numId="8">
    <w:abstractNumId w:val="23"/>
  </w:num>
  <w:num w:numId="9">
    <w:abstractNumId w:val="35"/>
  </w:num>
  <w:num w:numId="10">
    <w:abstractNumId w:val="14"/>
  </w:num>
  <w:num w:numId="11">
    <w:abstractNumId w:val="9"/>
  </w:num>
  <w:num w:numId="12">
    <w:abstractNumId w:val="0"/>
  </w:num>
  <w:num w:numId="13">
    <w:abstractNumId w:val="10"/>
  </w:num>
  <w:num w:numId="14">
    <w:abstractNumId w:val="24"/>
  </w:num>
  <w:num w:numId="15">
    <w:abstractNumId w:val="5"/>
  </w:num>
  <w:num w:numId="16">
    <w:abstractNumId w:val="6"/>
  </w:num>
  <w:num w:numId="17">
    <w:abstractNumId w:val="16"/>
  </w:num>
  <w:num w:numId="18">
    <w:abstractNumId w:val="27"/>
  </w:num>
  <w:num w:numId="19">
    <w:abstractNumId w:val="38"/>
  </w:num>
  <w:num w:numId="20">
    <w:abstractNumId w:val="36"/>
  </w:num>
  <w:num w:numId="21">
    <w:abstractNumId w:val="21"/>
  </w:num>
  <w:num w:numId="22">
    <w:abstractNumId w:val="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3"/>
  </w:num>
  <w:num w:numId="26">
    <w:abstractNumId w:val="33"/>
  </w:num>
  <w:num w:numId="2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37"/>
  </w:num>
  <w:num w:numId="31">
    <w:abstractNumId w:val="32"/>
  </w:num>
  <w:num w:numId="32">
    <w:abstractNumId w:val="19"/>
  </w:num>
  <w:num w:numId="33">
    <w:abstractNumId w:val="7"/>
  </w:num>
  <w:num w:numId="34">
    <w:abstractNumId w:val="18"/>
  </w:num>
  <w:num w:numId="35">
    <w:abstractNumId w:val="31"/>
  </w:num>
  <w:num w:numId="36">
    <w:abstractNumId w:val="26"/>
  </w:num>
  <w:num w:numId="37">
    <w:abstractNumId w:val="8"/>
  </w:num>
  <w:num w:numId="38">
    <w:abstractNumId w:val="30"/>
  </w:num>
  <w:num w:numId="39">
    <w:abstractNumId w:val="29"/>
  </w:num>
  <w:num w:numId="40">
    <w:abstractNumId w:val="34"/>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1"/>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6CBC"/>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57F0"/>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178"/>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11A"/>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4003"/>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AA8"/>
    <w:rsid w:val="007F0C4A"/>
    <w:rsid w:val="007F0F5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70460"/>
    <w:rsid w:val="0087092F"/>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C8B"/>
    <w:rsid w:val="00C5634F"/>
    <w:rsid w:val="00C5646D"/>
    <w:rsid w:val="00C61265"/>
    <w:rsid w:val="00C61BC8"/>
    <w:rsid w:val="00C620A8"/>
    <w:rsid w:val="00C620DD"/>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63A4"/>
    <w:rsid w:val="00C97546"/>
    <w:rsid w:val="00C97A80"/>
    <w:rsid w:val="00CA0178"/>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651F"/>
    <w:rsid w:val="00D97656"/>
    <w:rsid w:val="00D9792F"/>
    <w:rsid w:val="00DA0723"/>
    <w:rsid w:val="00DA1766"/>
    <w:rsid w:val="00DA184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Duxstar\Productos\Route\Trunk\Analisis\EspecificacionRequerimientos\General\ERM_Reglas_de_Negocio.docx" TargetMode="External"/><Relationship Id="rId299" Type="http://schemas.openxmlformats.org/officeDocument/2006/relationships/footer" Target="footer1.xml"/><Relationship Id="rId303" Type="http://schemas.openxmlformats.org/officeDocument/2006/relationships/theme" Target="theme/theme1.xm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ECU_GEN/CUROLGEN15_AdministrarPrestamoDeProducto.docx" TargetMode="External"/><Relationship Id="rId138"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Glosario_de_Mensajes.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Lite\Trunk\Analisis\EspecificacionRequerimientos\ECU_GEN\CUROLGEN06_AdministrarDetalleTransaccion.doc" TargetMode="External"/><Relationship Id="rId181" Type="http://schemas.openxmlformats.org/officeDocument/2006/relationships/hyperlink" Target="file:///C:\Amesol\Productos\RouteLite\Trunk\Analisis\EspecificacionRequerimientos\ECU_MOV\CUROLMOV26_AdministrarCambiosProducto_.docx" TargetMode="External"/><Relationship Id="rId216" Type="http://schemas.openxmlformats.org/officeDocument/2006/relationships/hyperlink" Target="file:///C:\Amesol\Productos\RouteLite\Trunk\Analisis\EspecificacionRequerimientos\ECU_GEN\CUROLGEN06_AdministrarDetalleTransaccion.doc"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Lite\Trunk\Analisis\EspecificacionRequerimientos\ECU_GEN\CUROLGEN05_AdministrarTransaccion.doc" TargetMode="External"/><Relationship Id="rId279" Type="http://schemas.openxmlformats.org/officeDocument/2006/relationships/hyperlink" Target="file:///C:\Amesol\Productos\Route\Trunk\Analisis\EspecificacionRequerimientos\General\ERM_Glosario_de_Mensajes.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Lite\Trunk\Analisis\EspecificacionRequerimientos\ECU_GEN\CUROLGEN06_AdministrarDetalleTransaccion.doc"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Glosario_de_Mensajes.docx" TargetMode="External"/><Relationship Id="rId85" Type="http://schemas.openxmlformats.org/officeDocument/2006/relationships/hyperlink" Target="file:///C:\Amesol\Productos\Route\Trunk\Analisis\EspecificacionRequerimientos\General\ERM_Glosario_de_Mensajes.docx"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Duxstar\Productos\eRoute\Trunk\Analisis\EspecificacionRequerimientos\ECU_MOV\CUROLMOV27_AdministrarDevProdCliente.docx" TargetMode="External"/><Relationship Id="rId248"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ECU_GEN/CUROLGEN15_AdministrarPrestamoDeProduct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5" Type="http://schemas.openxmlformats.org/officeDocument/2006/relationships/hyperlink" Target="../ECU_GEN/CUROLGEN15_AdministrarPrestamoDeProducto.docx" TargetMode="External"/><Relationship Id="rId86"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Users\Route\Trunk\Analisis\EspecificacionRequerimientos\General\ERM_Reglas_de_Negocio.docx" TargetMode="External"/><Relationship Id="rId193" Type="http://schemas.openxmlformats.org/officeDocument/2006/relationships/hyperlink" Target="file:///C:\User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Glosario_de_Mensajes.docx" TargetMode="External"/><Relationship Id="rId249" Type="http://schemas.openxmlformats.org/officeDocument/2006/relationships/hyperlink" Target="../../../../../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Lite\Trunk\Analisis\EspecificacionRequerimientos\ECU_GEN\CUROLGEN06_AdministrarDetalleTransaccion.doc"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Duxstar\Productos\eRoute\Trunk\Analisis\EspecificacionRequerimientos\ECU_MOV\CUROLMOV27_AdministrarDevProdCliente.docx" TargetMode="External"/><Relationship Id="rId120"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Duxstar\Productos\eRoute\Trunk\Analisis\EspecificacionRequerimientos\ECU_MOV\CUROLMOV85_EnviarTicketCorreoSMS.docx" TargetMode="External"/><Relationship Id="rId7" Type="http://schemas.openxmlformats.org/officeDocument/2006/relationships/endnotes" Target="endnotes.xml"/><Relationship Id="rId162"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06_AdministrarDetalleTransaccion.doc"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55" Type="http://schemas.openxmlformats.org/officeDocument/2006/relationships/hyperlink" Target="file:///C:\Amesol\Productos\RouteLite\Trunk\Analisis\EspecificacionRequerimientos\ECU_GEN\CUROLGEN06_AdministrarDetalleTransaccion.doc" TargetMode="External"/><Relationship Id="rId271"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Glosario_de_Mensajes.docx" TargetMode="External"/><Relationship Id="rId297" Type="http://schemas.openxmlformats.org/officeDocument/2006/relationships/hyperlink" Target="https://www.justinmind.com/usernote/listPrototypes.action?projectId=10987681"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ECU_GEN/CUROLGEN15_AdministrarPrestamoDeProducto.docx" TargetMode="External"/><Relationship Id="rId87" Type="http://schemas.openxmlformats.org/officeDocument/2006/relationships/hyperlink" Target="file:///C:\Amesol\Productos\RouteLite\Trunk\Analisis\EspecificacionRequerimientos\ECU_GEN\CUROLGEN13_AdministrarInventario.doc" TargetMode="External"/><Relationship Id="rId11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Users\Route\Trunk\Analisis\EspecificacionRequerimientos\General\ERM_Reglas_de_Negocio.docx" TargetMode="External"/><Relationship Id="rId178" Type="http://schemas.openxmlformats.org/officeDocument/2006/relationships/hyperlink" Target="file:///C:\Amesol\Productos\RouteLite\Trunk\Analisis\EspecificacionRequerimientos\ECU_MOV\CUROLMOV26_AdministrarCambiosProducto_.docx" TargetMode="External"/><Relationship Id="rId301" Type="http://schemas.openxmlformats.org/officeDocument/2006/relationships/header" Target="header2.xml"/><Relationship Id="rId61" Type="http://schemas.openxmlformats.org/officeDocument/2006/relationships/hyperlink" Target="file:///C:\Amesol\Productos\RouteLite\Trunk\Analisis\EspecificacionRequerimientos\ECU_GEN\CUROLGEN05_AdministrarTransaccion.doc"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Lite\Trunk\Analisis\EspecificacionRequerimientos\ECU_MOV\CUROLMOV20_BuscarProductos.docx" TargetMode="External"/><Relationship Id="rId261" Type="http://schemas.openxmlformats.org/officeDocument/2006/relationships/hyperlink" Target="file:///C:\Amesol\Productos\RouteLite\Trunk\Analisis\EspecificacionRequerimientos\ECU_GEN\CUROLGEN06_AdministrarDetalleTransaccion.doc"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Amesol\Productos\RouteLite\Trunk\Analisis\EspecificacionRequerimientos\ECU_GEN\CUROLGEN04_DeterminarListaPrecio.doc"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Trunk\Analisis\EspecificacionRequerimientos\General\ERM_Glosario_de_Mensajes.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Amesol\Productos\RouteLite\Trunk\Analisis\EspecificacionRequerimientos\ECU_GEN\CUROLGEN04_DeterminarListaPrecio.doc"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13_AdministrarInventario.doc" TargetMode="External"/><Relationship Id="rId121" Type="http://schemas.openxmlformats.org/officeDocument/2006/relationships/hyperlink" Target="../../../../../Route/Trunk/Analisis/EspecificacionRequerimientos/General/ERM_Reglas_de_Negocio.docx" TargetMode="External"/><Relationship Id="rId142" Type="http://schemas.openxmlformats.org/officeDocument/2006/relationships/hyperlink" Target="file:///C:\User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GEN\CUROLGEN05_AdministrarTransaccion.doc"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MOV\CUROLMOV26_AdministrarCambiosProducto_.docx" TargetMode="External"/><Relationship Id="rId235" Type="http://schemas.openxmlformats.org/officeDocument/2006/relationships/hyperlink" Target="file:///C:\Amesol\Productos\RouteLite\Trunk\Analisis\EspecificacionRequerimientos\ECU_MOV\CUROLMOV20_BuscarProductos.docx" TargetMode="External"/><Relationship Id="rId251"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eader" Target="header1.xm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User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Glosario_de_Mensajes.docx" TargetMode="External"/><Relationship Id="rId302" Type="http://schemas.openxmlformats.org/officeDocument/2006/relationships/fontTable" Target="fontTable.xm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6_AdministrarDetalleTransaccion.doc" TargetMode="External"/><Relationship Id="rId88" Type="http://schemas.openxmlformats.org/officeDocument/2006/relationships/hyperlink" Target="file:///C:\Amesol\Productos\RouteLite\Trunk\Analisis\EspecificacionRequerimientos\ECU_GEN\CUROLGEN06_AdministrarDetalleTransaccion.doc"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Users\Route\Trunk\Analisis\EspecificacionRequerimientos\General\ERM_Reglas_de_Negocio.docx" TargetMode="External"/><Relationship Id="rId174" Type="http://schemas.openxmlformats.org/officeDocument/2006/relationships/hyperlink" Target="file:///C:\Amesol\Productos\RouteLite\Trunk\Analisis\EspecificacionRequerimientos\ECU_GEN\CUROLGEN13_AdministrarInventario.doc" TargetMode="External"/><Relationship Id="rId179" Type="http://schemas.openxmlformats.org/officeDocument/2006/relationships/hyperlink" Target="file:///C:\Duxstar\Productos\eRoute\Trunk\Analisis\EspecificacionRequerimientos\ECU_MOV\CUROLMOV83_ValidarPermisosUsuarioFirma.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User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ECU_GEN/CUROLGEN15_AdministrarPrestamoDeProducto.docx" TargetMode="External"/><Relationship Id="rId283" Type="http://schemas.openxmlformats.org/officeDocument/2006/relationships/hyperlink" Target="file:///C:\User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ECU_GEN/CUROLGEN15_AdministrarPrestamoDeProducto.docx"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Trunk\Analisis\EspecificacionRequerimientos\General\ERM_Reglas_de_Negocio.docx"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Lite\Trunk\Analisis\EspecificacionRequerimientos\ECU_GEN\CUROLGEN13_AdministrarInventario.doc" TargetMode="External"/><Relationship Id="rId236" Type="http://schemas.openxmlformats.org/officeDocument/2006/relationships/hyperlink" Target="file:///C:\Duxstar\Productos\Route\Trunk\Analisis\EspecificacionRequerimientos\General\ERM_Reglas_de_Negocio.docx" TargetMode="External"/><Relationship Id="rId257" Type="http://schemas.openxmlformats.org/officeDocument/2006/relationships/hyperlink" Target="file:///C:\Users\Route\Trunk\Analisis\EspecificacionRequerimientos\General\ERM_Reglas_de_Negocio.docx" TargetMode="External"/><Relationship Id="rId278" Type="http://schemas.openxmlformats.org/officeDocument/2006/relationships/hyperlink" Target="file:///C:\Amesol\Productos\Route\Trunk\Analisis\EspecificacionRequerimientos\General\ERM_Glosario_de_Mensajes.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Duxstar\Productos\RouteLite\Trunk\Analisis\EspecificacionRequerimientos\ECU_MOV\CUROLMOV27_AdministrarDevProdCliente.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ECU_GEN/CUROLGEN15_AdministrarPrestamoDeProducto.docx" TargetMode="External"/><Relationship Id="rId112" Type="http://schemas.openxmlformats.org/officeDocument/2006/relationships/hyperlink" Target="file:///C:\Amesol\Productos\RouteLite\Trunk\Analisis\EspecificacionRequerimientos\ECU_MOV\CUROLMOV20_BuscarProductos.docx" TargetMode="External"/><Relationship Id="rId133" Type="http://schemas.openxmlformats.org/officeDocument/2006/relationships/hyperlink" Target="file:///C:\User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Lite\Trunk\Analisis\EspecificacionRequerimientos\ECU_GEN\CUROLGEN06_AdministrarDetalleTransaccion.doc" TargetMode="External"/><Relationship Id="rId196"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Lite\Trunk\Analisis\EspecificacionRequerimientos\ECU_GEN\CUROLGEN06_AdministrarDetalleTransaccion.doc"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User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ECU_GEN/CUROLGEN15_AdministrarPrestamoDeProducto.docx" TargetMode="External"/><Relationship Id="rId284"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Lite\Trunk\Analisis\EspecificacionRequerimientos\ECU_MOV\CUROLMOV20_BuscarProductos.docx" TargetMode="External"/><Relationship Id="rId123" Type="http://schemas.openxmlformats.org/officeDocument/2006/relationships/hyperlink" Target="../../../../../Route/Trunk/Analisis/EspecificacionRequerimientos/General/ERM_Reglas_de_Negocio.docx" TargetMode="External"/><Relationship Id="rId144" Type="http://schemas.openxmlformats.org/officeDocument/2006/relationships/hyperlink" Target="file:///C:\Amesol\Productos\RouteLite\Trunk\Analisis\EspecificacionRequerimientos\ECU_GEN\CUROLGEN05_AdministrarTransaccion.doc" TargetMode="External"/><Relationship Id="rId90" Type="http://schemas.openxmlformats.org/officeDocument/2006/relationships/hyperlink" Target="file:///C:\User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Duxstar\Productos\RouteLite\Trunk\Analisis\EspecificacionRequerimientos\ECU_MOV\CUROLMOV27_AdministrarDevProdCliente.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Route/Trunk/Analisis/EspecificacionRequerimientos/General/ERM_Reglas_de_Negoci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5_AdministrarTransaccion.doc"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Lite\Trunk\Analisis\EspecificacionRequerimientos\ECU_GEN\CUROLGEN06_AdministrarDetalleTransaccion.doc" TargetMode="External"/><Relationship Id="rId197"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Duxstar\Productos\Route\Trunk\Analisis\EspecificacionRequerimientos\General\ERM_Reglas_de_Negocio.docx" TargetMode="External"/><Relationship Id="rId124" Type="http://schemas.openxmlformats.org/officeDocument/2006/relationships/hyperlink" Target="file:///C:\Duxstar\Productos\eRoute\Trunk\Analisis\EspecificacionRequerimientos\ECU_MOV\CUROLMOV83_ValidarPermisosUsuarioFirma.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Duxstar\Productos\RouteLite\Trunk\Analisis\EspecificacionRequerimientos\ECU_MOV\CUROLMOV27_AdministrarDevProdCliente.docx" TargetMode="External"/><Relationship Id="rId300" Type="http://schemas.openxmlformats.org/officeDocument/2006/relationships/footer" Target="footer2.xml"/><Relationship Id="rId60" Type="http://schemas.openxmlformats.org/officeDocument/2006/relationships/hyperlink" Target="file:///C:\User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Route/Trunk/Analisis/EspecificacionRequerimientos/General/ERM_Reglas_de_Negocio.docx" TargetMode="External"/><Relationship Id="rId177" Type="http://schemas.openxmlformats.org/officeDocument/2006/relationships/hyperlink" Target="file:///C:\Amesol\Productos\RouteLite\Trunk\Analisis\EspecificacionRequerimientos\ECU_MOV\CUROLMOV26_AdministrarCambiosProducto_.docx" TargetMode="External"/><Relationship Id="rId198"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Lite\Trunk\Analisis\EspecificacionRequerimientos\ECU_GEN\CUROLGEN05_AdministrarTransaccion.doc"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Route/Trunk/Analisis/EspecificacionRequerimientos/General/ERM_Glosario_de_Mensajes.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71" Type="http://schemas.openxmlformats.org/officeDocument/2006/relationships/hyperlink" Target="../../../../../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5_AdministrarTransaccion.doc" TargetMode="External"/><Relationship Id="rId213" Type="http://schemas.openxmlformats.org/officeDocument/2006/relationships/hyperlink" Target="file:///C:\Amesol\Productos\Route\Trunk\Analisis\EspecificacionRequerimientos\General\ERM_Glosario_de_Mensajes.docx" TargetMode="External"/><Relationship Id="rId234"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EE7D1-9C92-4270-B19B-9C210873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12635</TotalTime>
  <Pages>69</Pages>
  <Words>27134</Words>
  <Characters>149242</Characters>
  <Application>Microsoft Office Word</Application>
  <DocSecurity>0</DocSecurity>
  <Lines>1243</Lines>
  <Paragraphs>352</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176024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126</cp:revision>
  <cp:lastPrinted>2008-09-11T22:09:00Z</cp:lastPrinted>
  <dcterms:created xsi:type="dcterms:W3CDTF">2013-01-17T19:41:00Z</dcterms:created>
  <dcterms:modified xsi:type="dcterms:W3CDTF">2016-12-28T17:00:00Z</dcterms:modified>
</cp:coreProperties>
</file>