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9B3D2C">
        <w:rPr>
          <w:rFonts w:cs="Arial"/>
          <w:lang w:val="es-MX" w:eastAsia="en-US"/>
        </w:rPr>
        <w:t>3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="009B3D2C">
              <w:rPr>
                <w:highlight w:val="magenta"/>
                <w:lang w:val="es-ES"/>
              </w:rPr>
              <w:t>.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05/06/2018</w:t>
            </w: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2BD" w:rsidP="009B3D2C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06/06/2018</w:t>
            </w: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9B3D2C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08/06/2018</w:t>
            </w:r>
          </w:p>
        </w:tc>
        <w:tc>
          <w:tcPr>
            <w:tcW w:w="1152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1.3</w:t>
            </w: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4C03AB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1.</w:t>
            </w:r>
            <w:r w:rsidR="004C03AB">
              <w:rPr>
                <w:highlight w:val="cyan"/>
              </w:rPr>
              <w:t>3</w:t>
            </w: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4C03AB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1.3</w:t>
            </w:r>
          </w:p>
        </w:tc>
        <w:tc>
          <w:tcPr>
            <w:tcW w:w="3744" w:type="dxa"/>
          </w:tcPr>
          <w:p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Folio CAI 000</w:t>
            </w:r>
            <w:r w:rsidR="00F153F7" w:rsidRPr="00F729FE">
              <w:rPr>
                <w:highlight w:val="green"/>
              </w:rPr>
              <w:t>4850</w:t>
            </w:r>
          </w:p>
          <w:p w:rsidR="00F153F7" w:rsidRDefault="00F153F7" w:rsidP="00DF3C27">
            <w:pPr>
              <w:pStyle w:val="Tabletext"/>
              <w:rPr>
                <w:highlight w:val="green"/>
                <w:lang w:val="es-ES"/>
              </w:rPr>
            </w:pPr>
            <w:r w:rsidRPr="00F729FE">
              <w:rPr>
                <w:highlight w:val="green"/>
                <w:lang w:val="es-ES"/>
              </w:rPr>
              <w:t>Actualmente el folio de cliente nuevo se crea con Clave Ruta + Consecutivo, se requiriere que el consecutivo se rellene con Ceros para que siempre sea a 4 dígitos, ejemplo Ruta 19308 + 0001.</w:t>
            </w:r>
          </w:p>
          <w:p w:rsidR="00F729FE" w:rsidRDefault="00F729FE" w:rsidP="00DF3C27">
            <w:pPr>
              <w:pStyle w:val="Tabletex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(BYDSA, 1.15.0.1 – 4.20.0.1)</w:t>
            </w:r>
          </w:p>
          <w:p w:rsidR="000072BD" w:rsidRDefault="000072BD" w:rsidP="00DF3C27">
            <w:pPr>
              <w:pStyle w:val="Tabletext"/>
              <w:rPr>
                <w:highlight w:val="green"/>
                <w:lang w:val="es-ES"/>
              </w:rPr>
            </w:pPr>
          </w:p>
          <w:p w:rsidR="000072BD" w:rsidRPr="000072BD" w:rsidRDefault="000072BD" w:rsidP="000072BD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Folio CAI 0004</w:t>
            </w:r>
            <w:r>
              <w:rPr>
                <w:highlight w:val="cyan"/>
              </w:rPr>
              <w:t>905</w:t>
            </w:r>
          </w:p>
          <w:p w:rsidR="000072BD" w:rsidRDefault="000072BD" w:rsidP="000072BD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Rediseñar la actividad para alta de nuevos clientes de acuerdo a lo siguiente:</w:t>
            </w:r>
            <w:r w:rsidRPr="000072BD">
              <w:rPr>
                <w:highlight w:val="cyan"/>
                <w:lang w:val="es-ES"/>
              </w:rPr>
              <w:br/>
              <w:t>- Mostrar expandida por default la sección de datos generales.</w:t>
            </w:r>
            <w:r w:rsidRPr="000072BD">
              <w:rPr>
                <w:highlight w:val="cyan"/>
                <w:lang w:val="es-ES"/>
              </w:rPr>
              <w:br/>
              <w:t xml:space="preserve">- Ocultar el campo “Nombre” y que se llene automáticamente con lo de la razón social (se trunca ya que es </w:t>
            </w:r>
            <w:r w:rsidR="004C03AB" w:rsidRPr="000072BD">
              <w:rPr>
                <w:highlight w:val="cyan"/>
                <w:lang w:val="es-ES"/>
              </w:rPr>
              <w:t>más</w:t>
            </w:r>
            <w:r w:rsidRPr="000072BD">
              <w:rPr>
                <w:highlight w:val="cyan"/>
                <w:lang w:val="es-ES"/>
              </w:rPr>
              <w:t xml:space="preserve"> pequeño que la razón social).</w:t>
            </w:r>
            <w:r w:rsidRPr="000072BD">
              <w:rPr>
                <w:highlight w:val="cyan"/>
                <w:lang w:val="es-ES"/>
              </w:rPr>
              <w:br/>
            </w:r>
            <w:r w:rsidR="004C03AB">
              <w:rPr>
                <w:highlight w:val="cyan"/>
                <w:lang w:val="es-ES"/>
              </w:rPr>
              <w:t>- Ocultar el campo “F</w:t>
            </w:r>
            <w:r w:rsidRPr="000072BD">
              <w:rPr>
                <w:highlight w:val="cyan"/>
                <w:lang w:val="es-ES"/>
              </w:rPr>
              <w:t>echa Registro</w:t>
            </w:r>
            <w:r w:rsidR="004C03AB">
              <w:rPr>
                <w:highlight w:val="cyan"/>
                <w:lang w:val="es-ES"/>
              </w:rPr>
              <w:t>”</w:t>
            </w:r>
            <w:r w:rsidRPr="000072BD">
              <w:rPr>
                <w:highlight w:val="cyan"/>
                <w:lang w:val="es-ES"/>
              </w:rPr>
              <w:t xml:space="preserve"> y que se llene por default con la fecha del día actual.</w:t>
            </w:r>
            <w:r w:rsidRPr="000072BD">
              <w:rPr>
                <w:highlight w:val="cyan"/>
                <w:lang w:val="es-ES"/>
              </w:rPr>
              <w:br/>
            </w:r>
            <w:r w:rsidRPr="000072BD">
              <w:rPr>
                <w:highlight w:val="cyan"/>
                <w:lang w:val="es-ES"/>
              </w:rPr>
              <w:lastRenderedPageBreak/>
              <w:t>- Agregar Checkbox para indicar si el cliente factura o no, y en base a eso solicitar los datos de datos de facturación y domicilio fiscal.</w:t>
            </w:r>
            <w:r w:rsidRPr="000072BD">
              <w:rPr>
                <w:highlight w:val="cyan"/>
                <w:lang w:val="es-ES"/>
              </w:rPr>
              <w:br/>
              <w:t>- Obtener Punto GPS del domicilio de visita mediante un mapa de google.</w:t>
            </w:r>
            <w:r w:rsidRPr="000072BD">
              <w:rPr>
                <w:highlight w:val="cyan"/>
                <w:lang w:val="es-ES"/>
              </w:rPr>
              <w:br/>
              <w:t xml:space="preserve">- Poner obligatorios los campos Colonia y Municipio. </w:t>
            </w:r>
          </w:p>
          <w:p w:rsidR="000072BD" w:rsidRDefault="000072BD" w:rsidP="004C03AB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(</w:t>
            </w:r>
            <w:r>
              <w:rPr>
                <w:highlight w:val="cyan"/>
                <w:lang w:val="es-ES"/>
              </w:rPr>
              <w:t>Profinas</w:t>
            </w:r>
            <w:r w:rsidRPr="000072BD">
              <w:rPr>
                <w:highlight w:val="cyan"/>
                <w:lang w:val="es-ES"/>
              </w:rPr>
              <w:t xml:space="preserve">, </w:t>
            </w:r>
            <w:r w:rsidR="004C03AB">
              <w:rPr>
                <w:highlight w:val="cyan"/>
                <w:lang w:val="es-ES"/>
              </w:rPr>
              <w:t>1.16.0.0</w:t>
            </w:r>
            <w:r w:rsidRPr="000072BD">
              <w:rPr>
                <w:highlight w:val="cyan"/>
                <w:lang w:val="es-ES"/>
              </w:rPr>
              <w:t>)</w:t>
            </w:r>
          </w:p>
          <w:p w:rsidR="00356C30" w:rsidRDefault="00356C30" w:rsidP="004C03AB">
            <w:pPr>
              <w:pStyle w:val="Tabletext"/>
              <w:rPr>
                <w:highlight w:val="cyan"/>
                <w:lang w:val="es-ES"/>
              </w:rPr>
            </w:pP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Folio CAI 0004901</w:t>
            </w: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- Crear una nueva clasificación de esquema "Exhibidor" únicamente para esquemas de tipo Cliente.</w:t>
            </w:r>
            <w:r w:rsidRPr="00356C30">
              <w:rPr>
                <w:highlight w:val="red"/>
                <w:lang w:val="es-ES"/>
              </w:rPr>
              <w:br/>
              <w:t>- En el alta de clientes nuevos, buscar todos los esquemas de tipo Cliente que tengan esa clasificación y para cada uno de los encontrados, que aparezca un Checkbox con el nombre del esquema.</w:t>
            </w:r>
            <w:r w:rsidRPr="00356C30">
              <w:rPr>
                <w:highlight w:val="red"/>
                <w:lang w:val="es-ES"/>
              </w:rPr>
              <w:br/>
              <w:t>- Al seleccionar cada checkbox, se creará una relación del cliente que se está creando con ese esquema en ClienteEsquema.</w:t>
            </w:r>
          </w:p>
          <w:p w:rsidR="00356C30" w:rsidRPr="00F729FE" w:rsidRDefault="00356C30" w:rsidP="004C03AB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  <w:lang w:val="es-ES"/>
              </w:rPr>
              <w:t>(BYDSA, 1.16.0.0)</w:t>
            </w:r>
          </w:p>
        </w:tc>
        <w:tc>
          <w:tcPr>
            <w:tcW w:w="2304" w:type="dxa"/>
          </w:tcPr>
          <w:p w:rsidR="007948BC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Belem Lizeth Jiménez Arévalo</w:t>
            </w: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Belem Lizeth Jiménez Arévalo</w:t>
            </w: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Pr="00F729FE" w:rsidRDefault="00356C30" w:rsidP="00DF3C27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</w:rPr>
              <w:t>Belem Lizeth Jiménez Arévalo</w:t>
            </w:r>
          </w:p>
        </w:tc>
      </w:tr>
      <w:tr w:rsidR="002429C4" w:rsidRPr="00CA7A7F" w:rsidTr="00DF3C27">
        <w:trPr>
          <w:jc w:val="center"/>
        </w:trPr>
        <w:tc>
          <w:tcPr>
            <w:tcW w:w="2304" w:type="dxa"/>
          </w:tcPr>
          <w:p w:rsidR="002429C4" w:rsidRPr="002429C4" w:rsidRDefault="002429C4" w:rsidP="009B3D2C">
            <w:pPr>
              <w:pStyle w:val="Tabletext"/>
              <w:jc w:val="center"/>
              <w:rPr>
                <w:highlight w:val="blue"/>
              </w:rPr>
            </w:pPr>
            <w:r w:rsidRPr="002429C4">
              <w:rPr>
                <w:highlight w:val="blue"/>
              </w:rPr>
              <w:lastRenderedPageBreak/>
              <w:t>25/01/2019</w:t>
            </w:r>
          </w:p>
        </w:tc>
        <w:tc>
          <w:tcPr>
            <w:tcW w:w="1152" w:type="dxa"/>
          </w:tcPr>
          <w:p w:rsidR="002429C4" w:rsidRPr="002429C4" w:rsidRDefault="002429C4" w:rsidP="009B3D2C">
            <w:pPr>
              <w:pStyle w:val="Tabletext"/>
              <w:jc w:val="center"/>
              <w:rPr>
                <w:highlight w:val="blue"/>
              </w:rPr>
            </w:pPr>
            <w:r w:rsidRPr="002429C4">
              <w:rPr>
                <w:highlight w:val="blue"/>
              </w:rPr>
              <w:t>1.4</w:t>
            </w:r>
          </w:p>
        </w:tc>
        <w:tc>
          <w:tcPr>
            <w:tcW w:w="3744" w:type="dxa"/>
          </w:tcPr>
          <w:p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Folio CAI 0005218</w:t>
            </w:r>
          </w:p>
          <w:p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Asegurar que en el alta de clientes nuevos aparezca el campo población.</w:t>
            </w:r>
          </w:p>
          <w:p w:rsidR="002429C4" w:rsidRPr="002429C4" w:rsidRDefault="002429C4" w:rsidP="00DF3C27">
            <w:pPr>
              <w:pStyle w:val="Tabletext"/>
              <w:rPr>
                <w:color w:val="FF0000"/>
              </w:rPr>
            </w:pPr>
            <w:r w:rsidRPr="002429C4">
              <w:rPr>
                <w:color w:val="FF0000"/>
              </w:rPr>
              <w:t>Se realiza en la versión 4.21.1.0 y se replica a partir de la 4.23.0.0</w:t>
            </w:r>
          </w:p>
          <w:p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(RIP)</w:t>
            </w:r>
          </w:p>
        </w:tc>
        <w:tc>
          <w:tcPr>
            <w:tcW w:w="2304" w:type="dxa"/>
          </w:tcPr>
          <w:p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Erik Alejandro Amador Serrano</w:t>
            </w:r>
          </w:p>
        </w:tc>
      </w:tr>
      <w:tr w:rsidR="00E15B46" w:rsidRPr="00CA7A7F" w:rsidTr="00DF3C27">
        <w:trPr>
          <w:jc w:val="center"/>
        </w:trPr>
        <w:tc>
          <w:tcPr>
            <w:tcW w:w="2304" w:type="dxa"/>
          </w:tcPr>
          <w:p w:rsidR="00E15B46" w:rsidRPr="000D52AE" w:rsidRDefault="00E15B46" w:rsidP="009B3D2C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28/05/2019</w:t>
            </w:r>
          </w:p>
        </w:tc>
        <w:tc>
          <w:tcPr>
            <w:tcW w:w="1152" w:type="dxa"/>
          </w:tcPr>
          <w:p w:rsidR="00E15B46" w:rsidRPr="000D52AE" w:rsidRDefault="00E15B46" w:rsidP="009B3D2C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1.5</w:t>
            </w:r>
          </w:p>
        </w:tc>
        <w:tc>
          <w:tcPr>
            <w:tcW w:w="3744" w:type="dxa"/>
          </w:tcPr>
          <w:p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Folio CAI 0004854</w:t>
            </w:r>
          </w:p>
          <w:p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Se detecta que cuando se guarda un cliente nuevo en Android y la razón social mide menos de 32 caracteres de longitud, la aplicación falla con un error no controlado, y se sale del programa totalmente.</w:t>
            </w:r>
          </w:p>
          <w:p w:rsidR="00835C5F" w:rsidRPr="000D52AE" w:rsidRDefault="00835C5F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S</w:t>
            </w:r>
            <w:r w:rsidR="000D52AE">
              <w:rPr>
                <w:color w:val="FFFFFF" w:themeColor="background1"/>
                <w:highlight w:val="darkBlue"/>
              </w:rPr>
              <w:t>e realiza en la versión 4.20.0.1</w:t>
            </w:r>
            <w:r w:rsidR="0027520A">
              <w:rPr>
                <w:color w:val="FFFFFF" w:themeColor="background1"/>
                <w:highlight w:val="darkBlue"/>
              </w:rPr>
              <w:t xml:space="preserve"> con replica en la 4.21.0.0,</w:t>
            </w:r>
            <w:r w:rsidRPr="000D52AE">
              <w:rPr>
                <w:color w:val="FFFFFF" w:themeColor="background1"/>
                <w:highlight w:val="darkBlue"/>
              </w:rPr>
              <w:t xml:space="preserve"> 4.22.1.0 y a partir de la 4.23.0.0</w:t>
            </w:r>
          </w:p>
          <w:p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 xml:space="preserve">(Amesol Route, </w:t>
            </w:r>
            <w:r w:rsidR="000D52AE">
              <w:rPr>
                <w:color w:val="FFFFFF" w:themeColor="background1"/>
                <w:highlight w:val="darkBlue"/>
              </w:rPr>
              <w:t>4.20.0.1</w:t>
            </w:r>
            <w:r w:rsidRPr="000D52AE">
              <w:rPr>
                <w:color w:val="FFFFFF" w:themeColor="background1"/>
                <w:highlight w:val="darkBlue"/>
              </w:rPr>
              <w:t>)</w:t>
            </w:r>
          </w:p>
        </w:tc>
        <w:tc>
          <w:tcPr>
            <w:tcW w:w="2304" w:type="dxa"/>
          </w:tcPr>
          <w:p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E578C7" w:rsidRDefault="00E578C7" w:rsidP="007B7EDC">
      <w:pPr>
        <w:rPr>
          <w:lang w:val="es-MX"/>
        </w:rPr>
      </w:pPr>
    </w:p>
    <w:p w:rsidR="004C03AB" w:rsidRPr="00CA7A7F" w:rsidRDefault="004C03AB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7331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66129" w:history="1">
        <w:r w:rsidR="00273317" w:rsidRPr="00750357">
          <w:rPr>
            <w:rStyle w:val="Hipervnculo"/>
            <w:lang w:val="es-GT"/>
          </w:rPr>
          <w:t xml:space="preserve">Especificación de Casos de Uso: </w:t>
        </w:r>
        <w:r w:rsidR="00273317" w:rsidRPr="00750357">
          <w:rPr>
            <w:rStyle w:val="Hipervnculo"/>
            <w:lang w:eastAsia="en-US"/>
          </w:rPr>
          <w:t>Mantenimiento de Nuevos Clientes - CUROLMOV08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_Toc516866129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0" w:history="1">
        <w:r w:rsidR="00273317" w:rsidRPr="00750357">
          <w:rPr>
            <w:rStyle w:val="Hipervnculo"/>
          </w:rPr>
          <w:t>1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Introducción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_Toc516866130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1" w:history="1">
        <w:r w:rsidR="00273317" w:rsidRPr="00750357">
          <w:rPr>
            <w:rStyle w:val="Hipervnculo"/>
          </w:rPr>
          <w:t>2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 xml:space="preserve">Caso de uso: </w:t>
        </w:r>
        <w:r w:rsidR="00273317" w:rsidRPr="00750357">
          <w:rPr>
            <w:rStyle w:val="Hipervnculo"/>
            <w:lang w:eastAsia="en-US"/>
          </w:rPr>
          <w:t>Mantenimiento de Nuevos Clientes - CUROLMOV08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_Toc516866131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2" w:history="1">
        <w:r w:rsidR="00273317" w:rsidRPr="00750357">
          <w:rPr>
            <w:rStyle w:val="Hipervnculo"/>
            <w:rFonts w:cs="Arial"/>
            <w:noProof/>
            <w:lang w:val="es-MX"/>
          </w:rPr>
          <w:t>2.1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Descripción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_Toc516866132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3" w:history="1">
        <w:r w:rsidR="00273317" w:rsidRPr="00750357">
          <w:rPr>
            <w:rStyle w:val="Hipervnculo"/>
          </w:rPr>
          <w:t>3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Diagrama de Casos de Uso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_Toc516866133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4" w:history="1">
        <w:r w:rsidR="00273317" w:rsidRPr="00750357">
          <w:rPr>
            <w:rStyle w:val="Hipervnculo"/>
          </w:rPr>
          <w:t>4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Precondiciones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_Toc516866134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5" w:history="1">
        <w:r w:rsidR="00273317" w:rsidRPr="00750357">
          <w:rPr>
            <w:rStyle w:val="Hipervnculo"/>
            <w:rFonts w:cs="Arial"/>
            <w:noProof/>
            <w:lang w:val="es-MX"/>
          </w:rPr>
          <w:t>4.1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Actores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_Toc516866135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6" w:history="1">
        <w:r w:rsidR="00273317" w:rsidRPr="00750357">
          <w:rPr>
            <w:rStyle w:val="Hipervnculo"/>
            <w:rFonts w:cs="Arial"/>
            <w:noProof/>
            <w:lang w:val="es-MX"/>
          </w:rPr>
          <w:t>4.2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Generales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_Toc516866136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7" w:history="1">
        <w:r w:rsidR="00273317" w:rsidRPr="00750357">
          <w:rPr>
            <w:rStyle w:val="Hipervnculo"/>
            <w:rFonts w:cs="Arial"/>
            <w:noProof/>
            <w:lang w:val="es-MX"/>
          </w:rPr>
          <w:t>4.3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Parámetros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_Toc516866137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8" w:history="1">
        <w:r w:rsidR="00273317" w:rsidRPr="00750357">
          <w:rPr>
            <w:rStyle w:val="Hipervnculo"/>
          </w:rPr>
          <w:t>5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Flujo de eventos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_Toc516866138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6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9" w:history="1">
        <w:r w:rsidR="00273317" w:rsidRPr="00750357">
          <w:rPr>
            <w:rStyle w:val="Hipervnculo"/>
            <w:rFonts w:cs="Arial"/>
            <w:noProof/>
            <w:lang w:val="es-MX"/>
          </w:rPr>
          <w:t>5.1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Flujo básico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_Toc516866139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40" w:history="1">
        <w:r w:rsidR="00273317" w:rsidRPr="00750357">
          <w:rPr>
            <w:rStyle w:val="Hipervnculo"/>
            <w:rFonts w:cs="Arial"/>
            <w:noProof/>
            <w:lang w:val="es-MX"/>
          </w:rPr>
          <w:t>5.2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Flujos alternos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_Toc516866140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1" w:history="1">
        <w:r w:rsidR="00273317" w:rsidRPr="00750357">
          <w:rPr>
            <w:rStyle w:val="Hipervnculo"/>
            <w:noProof/>
            <w:lang w:val="es-MX"/>
          </w:rPr>
          <w:t>5.2.1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Opcionales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_Toc516866141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2" w:history="1">
        <w:r w:rsidR="00273317" w:rsidRPr="00750357">
          <w:rPr>
            <w:rStyle w:val="Hipervnculo"/>
            <w:noProof/>
            <w:lang w:val="es-MX"/>
          </w:rPr>
          <w:t>5.2.2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Opcionales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_Toc516866142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3" w:history="1">
        <w:r w:rsidR="00273317" w:rsidRPr="00750357">
          <w:rPr>
            <w:rStyle w:val="Hipervnculo"/>
            <w:noProof/>
            <w:lang w:val="es-MX"/>
          </w:rPr>
          <w:t>5.2.3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Generales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_Toc516866143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4" w:history="1">
        <w:r w:rsidR="00273317" w:rsidRPr="00750357">
          <w:rPr>
            <w:rStyle w:val="Hipervnculo"/>
            <w:noProof/>
            <w:lang w:val="es-MX"/>
          </w:rPr>
          <w:t>5.2.4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Extraordinarios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_Toc516866144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5" w:history="1">
        <w:r w:rsidR="00273317" w:rsidRPr="00750357">
          <w:rPr>
            <w:rStyle w:val="Hipervnculo"/>
            <w:noProof/>
            <w:lang w:val="es-MX"/>
          </w:rPr>
          <w:t>5.2.5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De excepción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_Toc516866145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6" w:history="1">
        <w:r w:rsidR="00273317" w:rsidRPr="00750357">
          <w:rPr>
            <w:rStyle w:val="Hipervnculo"/>
            <w:noProof/>
            <w:lang w:val="es-MX"/>
          </w:rPr>
          <w:t>5.2.6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De Validación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_Toc516866146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7" w:history="1">
        <w:r w:rsidR="00273317" w:rsidRPr="00750357">
          <w:rPr>
            <w:rStyle w:val="Hipervnculo"/>
          </w:rPr>
          <w:t>6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Poscondiciones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_Toc516866147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8" w:history="1">
        <w:r w:rsidR="00273317" w:rsidRPr="00750357">
          <w:rPr>
            <w:rStyle w:val="Hipervnculo"/>
          </w:rPr>
          <w:t>7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Anexos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_Toc516866148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9" w:history="1">
        <w:r w:rsidR="00273317" w:rsidRPr="00750357">
          <w:rPr>
            <w:rStyle w:val="Hipervnculo"/>
          </w:rPr>
          <w:t>8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Diagramas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_Toc516866149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0" w:history="1">
        <w:r w:rsidR="00273317" w:rsidRPr="00750357">
          <w:rPr>
            <w:rStyle w:val="Hipervnculo"/>
          </w:rPr>
          <w:t>9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Propuesta de Pantallas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_Toc516866150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17</w:t>
        </w:r>
        <w:r w:rsidR="00273317">
          <w:rPr>
            <w:webHidden/>
          </w:rPr>
          <w:fldChar w:fldCharType="end"/>
        </w:r>
      </w:hyperlink>
    </w:p>
    <w:p w:rsidR="00273317" w:rsidRDefault="00F26A8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1" w:history="1">
        <w:r w:rsidR="00273317" w:rsidRPr="00750357">
          <w:rPr>
            <w:rStyle w:val="Hipervnculo"/>
          </w:rPr>
          <w:t>10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Firmas de Aceptación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_Toc516866151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17</w:t>
        </w:r>
        <w:r w:rsidR="0027331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F729FE" w:rsidRPr="00CA7A7F" w:rsidRDefault="00F729FE" w:rsidP="00481C4A">
      <w:pPr>
        <w:rPr>
          <w:lang w:val="es-MX"/>
        </w:rPr>
      </w:pPr>
    </w:p>
    <w:p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516866129"/>
      <w:bookmarkStart w:id="1" w:name="_Toc423410238"/>
      <w:bookmarkStart w:id="2" w:name="_Toc425054504"/>
      <w:r>
        <w:rPr>
          <w:lang w:val="es-GT"/>
        </w:rPr>
        <w:t xml:space="preserve">Especificación de Casos de Uso: </w:t>
      </w:r>
      <w:r w:rsidR="009F2645">
        <w:rPr>
          <w:lang w:eastAsia="en-US"/>
        </w:rPr>
        <w:fldChar w:fldCharType="begin"/>
      </w:r>
      <w:r w:rsidR="009F2645">
        <w:rPr>
          <w:lang w:eastAsia="en-US"/>
        </w:rPr>
        <w:instrText xml:space="preserve"> TITLE   \* MERGEFORMAT </w:instrText>
      </w:r>
      <w:r w:rsidR="009F264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0"/>
      <w:r w:rsidR="009F2645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6613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66131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6613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:rsidR="00B133BA" w:rsidRPr="00B133BA" w:rsidRDefault="00B133BA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66133"/>
      <w:bookmarkStart w:id="9" w:name="_Toc182735724"/>
      <w:r w:rsidRPr="00CA7A7F">
        <w:lastRenderedPageBreak/>
        <w:t>Diagrama de Casos de Uso</w:t>
      </w:r>
      <w:bookmarkEnd w:id="8"/>
    </w:p>
    <w:bookmarkEnd w:id="9"/>
    <w:p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66134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66135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66136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6866137"/>
      <w:r>
        <w:rPr>
          <w:rFonts w:cs="Arial"/>
          <w:lang w:val="es-MX"/>
        </w:rPr>
        <w:t>Parámetros</w:t>
      </w:r>
      <w:bookmarkEnd w:id="14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NuevoCliente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EditarCliente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EliminarCliente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516866138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516866139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lastRenderedPageBreak/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646714">
        <w:rPr>
          <w:sz w:val="20"/>
          <w:szCs w:val="20"/>
        </w:rPr>
        <w:t>VARDescripcion</w:t>
      </w:r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NuevoCliente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EditarCliente</w:t>
      </w:r>
    </w:p>
    <w:p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EliminarCliente</w:t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NuevoCliente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1_r"/>
      <w:bookmarkEnd w:id="23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EditarCliente</w:t>
      </w:r>
      <w:r>
        <w:rPr>
          <w:sz w:val="20"/>
          <w:szCs w:val="20"/>
        </w:rPr>
        <w:t xml:space="preserve"> contiene información&gt;</w:t>
      </w:r>
    </w:p>
    <w:p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EliminarCliente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3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6866140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516866141"/>
      <w:r w:rsidRPr="00CA7A7F">
        <w:rPr>
          <w:lang w:val="es-MX"/>
        </w:rPr>
        <w:t>Opcionales</w:t>
      </w:r>
      <w:bookmarkEnd w:id="27"/>
      <w:bookmarkEnd w:id="28"/>
    </w:p>
    <w:p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:rsidR="002A4ED2" w:rsidRPr="002A4ED2" w:rsidRDefault="002A4ED2" w:rsidP="002A4ED2">
      <w:pPr>
        <w:rPr>
          <w:lang w:val="es-MX"/>
        </w:rPr>
      </w:pP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8568B2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Pr="00443514" w:rsidRDefault="002A4ED2" w:rsidP="002A4ED2">
      <w:pPr>
        <w:pStyle w:val="Prrafodelista"/>
        <w:numPr>
          <w:ilvl w:val="1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El sistema presenta y solicita la siguiente información:</w:t>
      </w:r>
    </w:p>
    <w:p w:rsidR="002A4ED2" w:rsidRPr="00443514" w:rsidRDefault="002A4ED2" w:rsidP="002A4ED2">
      <w:pPr>
        <w:pStyle w:val="Prrafodelista"/>
        <w:numPr>
          <w:ilvl w:val="2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Datos Generales</w:t>
      </w:r>
    </w:p>
    <w:p w:rsidR="002A4ED2" w:rsidRPr="00954666" w:rsidRDefault="002A4ED2" w:rsidP="008568B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443514">
        <w:rPr>
          <w:sz w:val="20"/>
          <w:highlight w:val="cyan"/>
          <w:lang w:val="es-MX"/>
        </w:rPr>
        <w:t>Clave</w:t>
      </w:r>
      <w:r w:rsidR="00155139" w:rsidRPr="00443514">
        <w:rPr>
          <w:sz w:val="20"/>
          <w:highlight w:val="cyan"/>
          <w:lang w:val="es-MX"/>
        </w:rPr>
        <w:t xml:space="preserve"> (*):</w:t>
      </w:r>
      <w:r w:rsidR="00155139">
        <w:rPr>
          <w:sz w:val="20"/>
          <w:lang w:val="es-MX"/>
        </w:rPr>
        <w:t xml:space="preserve"> </w:t>
      </w:r>
      <w:r w:rsidR="00155139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155139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  <w:r w:rsidR="00155139">
        <w:rPr>
          <w:rFonts w:cs="Arial"/>
          <w:sz w:val="20"/>
          <w:szCs w:val="20"/>
          <w:lang w:eastAsia="en-US"/>
        </w:rPr>
        <w:t xml:space="preserve"> Mostrar de sólo lectura.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Razón Social (*)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Código de Barras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Fecha Nacimiento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lang w:val="es-MX"/>
        </w:rPr>
      </w:pPr>
      <w:r w:rsidRPr="00443514">
        <w:rPr>
          <w:sz w:val="20"/>
          <w:lang w:val="es-MX"/>
        </w:rPr>
        <w:t>Si &lt;el actor selecciona la fecha de nacimiento&gt;</w:t>
      </w:r>
    </w:p>
    <w:p w:rsidR="008568B2" w:rsidRPr="00443514" w:rsidRDefault="008568B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4" w:anchor="RNGEN087" w:history="1">
        <w:r w:rsidRPr="00443514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5" w:anchor="RNGEN078" w:tgtFrame="Reglas de Negocio" w:history="1">
        <w:r w:rsidRPr="00443514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6" w:anchor="RNGEN079" w:history="1">
        <w:r w:rsidRPr="00443514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sz w:val="20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17" w:anchor="RNGEN080" w:history="1">
        <w:r w:rsidRPr="00443514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Contacto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Teléfono</w:t>
      </w:r>
    </w:p>
    <w:p w:rsidR="008568B2" w:rsidRPr="008568B2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8568B2">
        <w:rPr>
          <w:sz w:val="20"/>
          <w:highlight w:val="yellow"/>
          <w:lang w:val="es-MX"/>
        </w:rPr>
        <w:t>Datos Extra</w:t>
      </w:r>
    </w:p>
    <w:p w:rsidR="008568B2" w:rsidRPr="00443514" w:rsidRDefault="00443514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lastRenderedPageBreak/>
        <w:t>Requiere Factura: Mostrar por default la casilla de verificación (Checkbox) como no seleccionada.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Si &lt;el actor selecc</w:t>
      </w:r>
      <w:r w:rsidR="00443514" w:rsidRPr="00443514">
        <w:rPr>
          <w:sz w:val="20"/>
          <w:highlight w:val="cyan"/>
          <w:lang w:val="es-MX"/>
        </w:rPr>
        <w:t>iona la opción</w:t>
      </w:r>
      <w:r w:rsidRPr="00443514">
        <w:rPr>
          <w:sz w:val="20"/>
          <w:highlight w:val="cyan"/>
          <w:lang w:val="es-MX"/>
        </w:rPr>
        <w:t xml:space="preserve"> </w:t>
      </w:r>
      <w:r w:rsidR="008568B2" w:rsidRPr="00443514">
        <w:rPr>
          <w:b/>
          <w:sz w:val="20"/>
          <w:highlight w:val="cyan"/>
          <w:lang w:val="es-MX"/>
        </w:rPr>
        <w:t>Requiere Factura</w:t>
      </w:r>
      <w:r w:rsidRPr="00443514">
        <w:rPr>
          <w:sz w:val="20"/>
          <w:highlight w:val="cyan"/>
          <w:lang w:val="es-MX"/>
        </w:rPr>
        <w:t>&gt;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R.F.C. (*)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Correo Electrónico (*)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Desglose de Impuestos de acuerdo con la regla de negocio </w:t>
      </w:r>
      <w:hyperlink r:id="rId18" w:anchor="RNGEN098" w:history="1">
        <w:r w:rsidRPr="00443514">
          <w:rPr>
            <w:rStyle w:val="Hipervnculo"/>
            <w:b/>
            <w:sz w:val="20"/>
            <w:highlight w:val="cyan"/>
            <w:lang w:val="es-MX"/>
          </w:rPr>
          <w:t>RNGEN0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98</w:t>
        </w:r>
        <w:r w:rsidRPr="00443514">
          <w:rPr>
            <w:rStyle w:val="Hipervnculo"/>
            <w:b/>
            <w:sz w:val="20"/>
            <w:highlight w:val="cyan"/>
            <w:lang w:val="es-MX"/>
          </w:rPr>
          <w:t xml:space="preserve"> Información 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No Seleccionada</w:t>
        </w:r>
      </w:hyperlink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Exigir Orden de Compra de acuerdo con la regla de negocio </w:t>
      </w:r>
      <w:hyperlink r:id="rId19" w:anchor="RNGEN098" w:history="1">
        <w:r w:rsidR="002405AC" w:rsidRPr="00443514">
          <w:rPr>
            <w:rStyle w:val="Hipervnculo"/>
            <w:b/>
            <w:sz w:val="20"/>
            <w:highlight w:val="cyan"/>
            <w:lang w:val="es-MX"/>
          </w:rPr>
          <w:t>RNGEN098 Información No Seleccionada</w:t>
        </w:r>
      </w:hyperlink>
      <w:r w:rsidRPr="00443514">
        <w:rPr>
          <w:sz w:val="20"/>
          <w:highlight w:val="cyan"/>
          <w:lang w:val="es-MX"/>
        </w:rPr>
        <w:t xml:space="preserve"> 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85" w:hanging="794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Si &lt;el actor selecciona la opción </w:t>
      </w:r>
      <w:r w:rsidRPr="00443514">
        <w:rPr>
          <w:b/>
          <w:sz w:val="20"/>
          <w:highlight w:val="cyan"/>
          <w:lang w:val="es-MX"/>
        </w:rPr>
        <w:t>Contraer</w:t>
      </w:r>
      <w:r w:rsidRPr="00443514">
        <w:rPr>
          <w:sz w:val="20"/>
          <w:highlight w:val="cyan"/>
          <w:lang w:val="es-MX"/>
        </w:rPr>
        <w:t>&gt;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El sistema ya no presenta la siguiente información</w:t>
      </w:r>
      <w:r w:rsidR="00443514" w:rsidRPr="00443514">
        <w:rPr>
          <w:rStyle w:val="Hipervnculo"/>
          <w:color w:val="auto"/>
          <w:sz w:val="20"/>
          <w:szCs w:val="20"/>
          <w:highlight w:val="cyan"/>
          <w:u w:val="none"/>
        </w:rPr>
        <w:t>: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Fecha Nacimiento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Contacto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Teléfono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Datos Extra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Requiere Factura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R.F.C.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Correo Electrónico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Desglose de Impuestos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Exigir Orden de Compra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obtiene la siguiente información: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Esquema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EsquemaID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Nombre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 = 1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Clasificacion = 50 (“Exhibidor”)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&lt;se obtuvo información de esquemas de cliente clasificados como Exhibidores&gt;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Se presenta la siguiente sección: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“Asignación de Activos”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Para cada esquema de cliente obtenido</w:t>
      </w:r>
      <w:r w:rsidR="00E12442">
        <w:rPr>
          <w:sz w:val="20"/>
          <w:highlight w:val="red"/>
          <w:lang w:val="es-MX"/>
        </w:rPr>
        <w:t>, se presenta la siguiente información dentro de un listado:</w:t>
      </w:r>
    </w:p>
    <w:p w:rsidR="00356C30" w:rsidRPr="00356C30" w:rsidRDefault="00E12442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N</w:t>
      </w:r>
      <w:r w:rsidRPr="00356C30">
        <w:rPr>
          <w:sz w:val="20"/>
          <w:highlight w:val="red"/>
          <w:lang w:val="es-MX"/>
        </w:rPr>
        <w:t>ombre del esquema actual &lt;Esquema.Nombre&gt;</w:t>
      </w:r>
      <w:r>
        <w:rPr>
          <w:sz w:val="20"/>
          <w:highlight w:val="red"/>
          <w:lang w:val="es-MX"/>
        </w:rPr>
        <w:t xml:space="preserve">, acompañado de </w:t>
      </w:r>
      <w:r w:rsidR="00356C30" w:rsidRPr="00356C30">
        <w:rPr>
          <w:sz w:val="20"/>
          <w:highlight w:val="red"/>
          <w:lang w:val="es-MX"/>
        </w:rPr>
        <w:t xml:space="preserve">una casilla de </w:t>
      </w:r>
      <w:r>
        <w:rPr>
          <w:sz w:val="20"/>
          <w:highlight w:val="red"/>
          <w:lang w:val="es-MX"/>
        </w:rPr>
        <w:t>verificación (Checkbox)</w:t>
      </w:r>
      <w:r w:rsidR="00356C30" w:rsidRPr="00356C30">
        <w:rPr>
          <w:sz w:val="20"/>
          <w:highlight w:val="red"/>
          <w:lang w:val="es-MX"/>
        </w:rPr>
        <w:t>.</w:t>
      </w:r>
    </w:p>
    <w:p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:rsidR="002A4ED2" w:rsidRPr="00443514" w:rsidRDefault="00443514" w:rsidP="00443514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Visita</w:t>
      </w:r>
    </w:p>
    <w:p w:rsidR="00310115" w:rsidRPr="00310115" w:rsidRDefault="00310115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0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>Opción Obtener Punto GPS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 xml:space="preserve">Si &lt;el actor selecciona la opción </w:t>
      </w:r>
      <w:r w:rsidRPr="0017454B">
        <w:rPr>
          <w:b/>
          <w:sz w:val="20"/>
          <w:highlight w:val="cyan"/>
          <w:lang w:val="es-MX"/>
        </w:rPr>
        <w:t>Obtener Punto GPS</w:t>
      </w:r>
      <w:r w:rsidRPr="0017454B">
        <w:rPr>
          <w:sz w:val="20"/>
          <w:highlight w:val="cyan"/>
          <w:lang w:val="es-MX"/>
        </w:rPr>
        <w:t>&gt;</w:t>
      </w:r>
    </w:p>
    <w:p w:rsidR="0078193C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>El sistema presenta por medio de una nueva pantalla la ubicación GPS actual dentro de un mapa de Google, permitiendo ajustes por parte del actor.</w:t>
      </w:r>
    </w:p>
    <w:p w:rsidR="0017454B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 xml:space="preserve">Una vez seleccionada la ubicación definitiva, </w:t>
      </w:r>
      <w:r w:rsidR="0017454B" w:rsidRPr="0017454B">
        <w:rPr>
          <w:rStyle w:val="Hipervnculo"/>
          <w:color w:val="auto"/>
          <w:sz w:val="20"/>
          <w:szCs w:val="20"/>
          <w:highlight w:val="cyan"/>
          <w:u w:val="none"/>
        </w:rPr>
        <w:t>se almacenan en sesión las coordenadas correspondientes a la ubicación GPS seleccionada por el actor.</w:t>
      </w:r>
    </w:p>
    <w:p w:rsidR="0078193C" w:rsidRPr="00120F61" w:rsidRDefault="0017454B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120F61">
        <w:rPr>
          <w:sz w:val="20"/>
          <w:highlight w:val="cyan"/>
        </w:rPr>
        <w:t>E</w:t>
      </w:r>
      <w:r w:rsidR="0078193C" w:rsidRPr="00120F61">
        <w:rPr>
          <w:sz w:val="20"/>
          <w:highlight w:val="cyan"/>
          <w:lang w:val="es-MX"/>
        </w:rPr>
        <w:t>l actor regresa a la pantalla actual con la información de las coordenadas correspondientes a la ubicación GPS seleccionada.</w:t>
      </w:r>
    </w:p>
    <w:p w:rsidR="00443514" w:rsidRPr="00120F61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20F61">
        <w:rPr>
          <w:sz w:val="20"/>
          <w:highlight w:val="cyan"/>
          <w:lang w:val="es-MX"/>
        </w:rPr>
        <w:t>Coordenadas GPS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Lat</w:t>
      </w:r>
      <w:r w:rsidR="0078193C" w:rsidRPr="00120F61">
        <w:rPr>
          <w:sz w:val="20"/>
          <w:highlight w:val="cyan"/>
          <w:lang w:val="es-MX"/>
        </w:rPr>
        <w:t>: Se presenta la información correspondiente a la longitud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Lng</w:t>
      </w:r>
      <w:r w:rsidR="0078193C" w:rsidRPr="00120F61">
        <w:rPr>
          <w:sz w:val="20"/>
          <w:highlight w:val="cyan"/>
          <w:lang w:val="es-MX"/>
        </w:rPr>
        <w:t>: Se presenta la información correspondiente a la latitud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273317" w:rsidRPr="00273317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lastRenderedPageBreak/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2429C4" w:rsidRPr="009F2645" w:rsidRDefault="002429C4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blue"/>
          <w:lang w:val="es-MX"/>
        </w:rPr>
      </w:pPr>
      <w:r w:rsidRPr="009F2645">
        <w:rPr>
          <w:sz w:val="20"/>
          <w:highlight w:val="blue"/>
          <w:lang w:val="es-MX"/>
        </w:rPr>
        <w:t>Población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7E6C17" w:rsidRPr="00273317" w:rsidRDefault="002733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273317">
        <w:rPr>
          <w:sz w:val="20"/>
          <w:highlight w:val="cyan"/>
          <w:lang w:val="es-MX"/>
        </w:rPr>
        <w:t>País (*)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Exterior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Interior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Código Postal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Referencia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120F61" w:rsidRPr="00273317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273317">
        <w:rPr>
          <w:rStyle w:val="Hipervnculo"/>
          <w:color w:val="auto"/>
          <w:sz w:val="20"/>
          <w:szCs w:val="20"/>
          <w:highlight w:val="cyan"/>
          <w:u w:val="none"/>
        </w:rPr>
        <w:t>País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sz w:val="20"/>
          <w:szCs w:val="20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:rsidR="002A4ED2" w:rsidRDefault="002A4ED2" w:rsidP="00120F61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:rsidR="006749D9" w:rsidRPr="00310115" w:rsidRDefault="006749D9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1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6749D9" w:rsidRPr="00310115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6749D9" w:rsidRPr="006749D9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Calle (*)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9F2645" w:rsidRPr="009F2645" w:rsidRDefault="009F2645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blue"/>
          <w:lang w:val="es-MX"/>
        </w:rPr>
      </w:pPr>
      <w:r w:rsidRPr="009F2645">
        <w:rPr>
          <w:sz w:val="20"/>
          <w:highlight w:val="blue"/>
          <w:lang w:val="es-MX"/>
        </w:rPr>
        <w:t>Población</w:t>
      </w:r>
    </w:p>
    <w:p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País (*)</w:t>
      </w:r>
    </w:p>
    <w:p w:rsidR="00120F61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Exterior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E12442" w:rsidRPr="00E12442" w:rsidRDefault="00E12442" w:rsidP="00E12442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120F61">
        <w:rPr>
          <w:sz w:val="20"/>
          <w:lang w:val="es-MX"/>
        </w:rPr>
        <w:t>Código Postal (*)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2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23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selecciona la Vigencia de  Exclusividad&gt;</w:t>
      </w:r>
    </w:p>
    <w:p w:rsidR="002A4ED2" w:rsidRPr="00CE5751" w:rsidRDefault="002A4ED2" w:rsidP="007E6C17">
      <w:pPr>
        <w:pStyle w:val="Prrafodelista"/>
        <w:numPr>
          <w:ilvl w:val="7"/>
          <w:numId w:val="1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24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25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lastRenderedPageBreak/>
        <w:t xml:space="preserve">Mes de acuerdo con la regla de negocio </w:t>
      </w:r>
      <w:hyperlink r:id="rId26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27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Default="002A4ED2" w:rsidP="00F9781C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F9781C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9781C" w:rsidRPr="00715BC8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F9781C" w:rsidRPr="003E5914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F9781C" w:rsidRPr="00E12442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Requiere Factura</w:t>
      </w:r>
    </w:p>
    <w:p w:rsidR="002A4ED2" w:rsidRPr="00E1244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Si &lt;el actor selecciona la opción</w:t>
      </w:r>
      <w:r w:rsidR="00F9781C" w:rsidRPr="00E12442">
        <w:rPr>
          <w:sz w:val="20"/>
          <w:highlight w:val="red"/>
          <w:lang w:val="es-MX"/>
        </w:rPr>
        <w:t xml:space="preserve"> </w:t>
      </w:r>
      <w:r w:rsidR="00F9781C"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R.F.C.  (*)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Correo Electrónico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Desglose de Impuestos 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Exigir Orden de Compra 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E</w:t>
      </w:r>
      <w:r w:rsidRPr="00356C30">
        <w:rPr>
          <w:sz w:val="20"/>
          <w:highlight w:val="red"/>
          <w:lang w:val="es-MX"/>
        </w:rPr>
        <w:t xml:space="preserve">l actor selecciona la casilla de verificación (Checkbox) </w:t>
      </w:r>
      <w:r>
        <w:rPr>
          <w:sz w:val="20"/>
          <w:highlight w:val="red"/>
          <w:lang w:val="es-MX"/>
        </w:rPr>
        <w:t>del (los)</w:t>
      </w:r>
      <w:r w:rsidRPr="00356C30">
        <w:rPr>
          <w:sz w:val="20"/>
          <w:highlight w:val="red"/>
          <w:lang w:val="es-MX"/>
        </w:rPr>
        <w:t xml:space="preserve"> Exhibidor</w:t>
      </w:r>
      <w:r>
        <w:rPr>
          <w:sz w:val="20"/>
          <w:highlight w:val="red"/>
          <w:lang w:val="es-MX"/>
        </w:rPr>
        <w:t>(es) asignados al cliente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7B65BD" w:rsidRPr="00E1244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Si &lt;el actor selecciona </w:t>
      </w:r>
      <w:r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Número Exterior(*)</w:t>
      </w:r>
    </w:p>
    <w:p w:rsidR="00296635" w:rsidRPr="00E12442" w:rsidRDefault="0029663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Colonia (*)</w:t>
      </w:r>
    </w:p>
    <w:p w:rsidR="007B65BD" w:rsidRPr="00E12442" w:rsidRDefault="007B65B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Código Postal (*)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Entidad (*)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476AAD" w:rsidRPr="00310115" w:rsidRDefault="00476AAD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8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886F9A" w:rsidRPr="00310115" w:rsidRDefault="00886F9A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:rsidR="00465D6B" w:rsidRPr="00310115" w:rsidRDefault="00465D6B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9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:rsidR="00476AAD" w:rsidRPr="00310115" w:rsidRDefault="00476AA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:rsidR="00476AAD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lastRenderedPageBreak/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:rsidR="001740A3" w:rsidRDefault="002A4ED2" w:rsidP="007B65BD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1740A3" w:rsidRPr="001740A3" w:rsidRDefault="002A4ED2" w:rsidP="007B65BD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0" w:name="VA01_r"/>
      <w:bookmarkEnd w:id="30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1" w:name="VA02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3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4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:rsidR="00E05689" w:rsidRPr="00E05689" w:rsidRDefault="00E05689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30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</w:p>
    <w:p w:rsidR="001740A3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:rsidR="001740A3" w:rsidRPr="001740A3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:rsidR="001740A3" w:rsidRPr="002E4C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2E4C06">
        <w:rPr>
          <w:sz w:val="20"/>
          <w:highlight w:val="magenta"/>
          <w:lang w:val="es-MX"/>
        </w:rPr>
        <w:t xml:space="preserve">ClienteClave </w:t>
      </w:r>
      <w:r w:rsidR="00614515">
        <w:rPr>
          <w:sz w:val="20"/>
          <w:highlight w:val="magenta"/>
          <w:lang w:val="es-MX"/>
        </w:rPr>
        <w:t xml:space="preserve">= </w:t>
      </w:r>
      <w:r w:rsidR="00614515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614515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IdElectronico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IdFiscal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RazonSocial</w:t>
      </w:r>
    </w:p>
    <w:p w:rsidR="00A41F5C" w:rsidRPr="00692DB5" w:rsidRDefault="00A41F5C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31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:rsidR="00692DB5" w:rsidRDefault="00692DB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32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NombreContacto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TelefonoContacto</w:t>
      </w:r>
    </w:p>
    <w:p w:rsidR="001740A3" w:rsidRDefault="002E524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FechaRegistroSistema </w:t>
      </w:r>
      <w:r w:rsidRPr="002E5245">
        <w:rPr>
          <w:sz w:val="20"/>
          <w:highlight w:val="cyan"/>
          <w:lang w:val="es-MX"/>
        </w:rPr>
        <w:t>= Fecha y hora actual del sistema.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FechaNacimiento</w:t>
      </w:r>
    </w:p>
    <w:p w:rsidR="008B6267" w:rsidRPr="00A4014F" w:rsidRDefault="002A4ED2" w:rsidP="00A4014F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0A3">
        <w:rPr>
          <w:sz w:val="20"/>
          <w:lang w:val="es-MX"/>
        </w:rPr>
        <w:t>NombreCorto</w:t>
      </w:r>
      <w:r w:rsidR="00296635">
        <w:rPr>
          <w:sz w:val="20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=</w:t>
      </w:r>
      <w:r w:rsidR="008B6267">
        <w:rPr>
          <w:sz w:val="20"/>
          <w:highlight w:val="cyan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&lt;Cliente</w:t>
      </w:r>
      <w:r w:rsidR="002E5245" w:rsidRPr="002E5245">
        <w:rPr>
          <w:sz w:val="20"/>
          <w:highlight w:val="cyan"/>
          <w:lang w:val="es-MX"/>
        </w:rPr>
        <w:t>.RazonSocial</w:t>
      </w:r>
      <w:r w:rsidR="00296635" w:rsidRPr="002E5245">
        <w:rPr>
          <w:sz w:val="20"/>
          <w:highlight w:val="cyan"/>
          <w:lang w:val="es-MX"/>
        </w:rPr>
        <w:t>&gt;</w:t>
      </w:r>
      <w:r w:rsidR="008B6267">
        <w:rPr>
          <w:sz w:val="20"/>
          <w:highlight w:val="cyan"/>
          <w:lang w:val="es-MX"/>
        </w:rPr>
        <w:t xml:space="preserve"> </w:t>
      </w:r>
      <w:r w:rsidR="002E5245" w:rsidRPr="002E5245">
        <w:rPr>
          <w:sz w:val="20"/>
          <w:highlight w:val="cyan"/>
          <w:lang w:val="es-MX"/>
        </w:rPr>
        <w:t>(truncar al número de caracteres permitido)</w:t>
      </w:r>
      <w:r w:rsidR="009F7B4C">
        <w:rPr>
          <w:sz w:val="20"/>
          <w:highlight w:val="cyan"/>
          <w:lang w:val="es-MX"/>
        </w:rPr>
        <w:t xml:space="preserve">, </w:t>
      </w:r>
      <w:r w:rsidR="004974C2">
        <w:rPr>
          <w:color w:val="FFFFFF" w:themeColor="background1"/>
          <w:sz w:val="20"/>
          <w:highlight w:val="darkBlue"/>
          <w:lang w:val="es-MX"/>
        </w:rPr>
        <w:t>si &lt;Cliente.RazonSocial es menor a</w:t>
      </w:r>
      <w:r w:rsidR="008B6267" w:rsidRPr="008806A8">
        <w:rPr>
          <w:color w:val="FFFFFF" w:themeColor="background1"/>
          <w:sz w:val="20"/>
          <w:highlight w:val="darkBlue"/>
          <w:lang w:val="es-MX"/>
        </w:rPr>
        <w:t xml:space="preserve"> 32 caracteres&gt; se asigna el</w:t>
      </w:r>
      <w:r w:rsidR="00DA1337" w:rsidRPr="008806A8">
        <w:rPr>
          <w:color w:val="FFFFFF" w:themeColor="background1"/>
          <w:sz w:val="20"/>
          <w:highlight w:val="darkBlue"/>
          <w:lang w:val="es-MX"/>
        </w:rPr>
        <w:t xml:space="preserve"> contenido del</w:t>
      </w:r>
      <w:r w:rsidR="008B6267" w:rsidRPr="008806A8">
        <w:rPr>
          <w:color w:val="FFFFFF" w:themeColor="background1"/>
          <w:sz w:val="20"/>
          <w:highlight w:val="darkBlue"/>
          <w:lang w:val="es-MX"/>
        </w:rPr>
        <w:t xml:space="preserve"> campo normal.</w:t>
      </w:r>
      <w:bookmarkStart w:id="34" w:name="_GoBack"/>
      <w:bookmarkEnd w:id="34"/>
    </w:p>
    <w:p w:rsidR="00692DB5" w:rsidRPr="003E5914" w:rsidRDefault="00692DB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33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3E5914" w:rsidRPr="003E5914" w:rsidRDefault="003E5914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P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ExigirOrdenCompra de acuerdo con la regla de negocio </w:t>
      </w:r>
      <w:hyperlink r:id="rId3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:rsidR="002A4ED2" w:rsidRPr="00087387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3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8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9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0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Vig.Exclusividad</w:t>
      </w:r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1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Prestamo de acuerdo con la regla de negocio </w:t>
      </w:r>
      <w:hyperlink r:id="rId42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Exclusividad de acuerdo con la regla de negocio </w:t>
      </w:r>
      <w:hyperlink r:id="rId43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444906" w:rsidRPr="00444906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ActualizaSaldoCheque de acuerdo con la regla de negocio </w:t>
      </w:r>
      <w:hyperlink r:id="rId4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087387" w:rsidRDefault="00444906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VencimientoVenta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FechaFactura de acuerdo con la regla de negocio </w:t>
      </w:r>
      <w:hyperlink r:id="rId46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4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4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621694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621694">
        <w:rPr>
          <w:b/>
          <w:sz w:val="20"/>
          <w:lang w:val="es-MX"/>
        </w:rPr>
        <w:t>ClienteEsquema</w:t>
      </w:r>
    </w:p>
    <w:p w:rsidR="002A4ED2" w:rsidRDefault="00C36C6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EsquemaId de acuerdo con la regla de negocio </w:t>
      </w:r>
      <w:hyperlink r:id="rId49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cada </w:t>
      </w:r>
      <w:r w:rsidRPr="00356C30">
        <w:rPr>
          <w:sz w:val="20"/>
          <w:highlight w:val="red"/>
          <w:lang w:val="es-MX"/>
        </w:rPr>
        <w:t>casilla de verificación (Checkbox) de un Exhibidor</w:t>
      </w:r>
      <w:r>
        <w:rPr>
          <w:sz w:val="20"/>
          <w:highlight w:val="red"/>
          <w:lang w:val="es-MX"/>
        </w:rPr>
        <w:t xml:space="preserve"> 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b/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ClienteEsquema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ClienteClave = &lt;Cliente.ClienteClave&gt;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EsquemaID = &lt;Esquema.EsquemaID&gt; del esquema correspondiente al Exhibidor seleccionado.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TipoEstado = 1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MFechaHora = Fecha y hora actual del sistema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MUsuarioID = USUId registrado en sesión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Enviado = 0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</w:t>
      </w:r>
      <w:r w:rsidRPr="00356C30">
        <w:rPr>
          <w:sz w:val="20"/>
          <w:highlight w:val="red"/>
          <w:lang w:val="es-MX"/>
        </w:rPr>
        <w:t>cada casilla de verificación (Checkbox) de un Exhibidor des-seleccionada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&lt;existe un registro en &lt;ClienteEsquema&gt; donde &lt;ClienteEsquema.ClienteClave = ClienteClave actual&gt; y &lt;ClienteEsquema.EsquemaID = Esquema actual&gt;&gt;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actualiza la siguiente información para el registro correspondiente:</w:t>
      </w:r>
    </w:p>
    <w:p w:rsidR="00356C30" w:rsidRPr="00356C30" w:rsidRDefault="00356C30" w:rsidP="00356C30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lastRenderedPageBreak/>
        <w:t>ClienteEsquema</w:t>
      </w:r>
    </w:p>
    <w:p w:rsidR="00356C30" w:rsidRPr="00356C30" w:rsidRDefault="00356C30" w:rsidP="00356C30">
      <w:pPr>
        <w:pStyle w:val="Prrafodelista"/>
        <w:numPr>
          <w:ilvl w:val="7"/>
          <w:numId w:val="7"/>
        </w:numPr>
        <w:ind w:left="6663" w:hanging="1418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TipoEstado = 0</w:t>
      </w:r>
    </w:p>
    <w:p w:rsidR="002A4ED2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Pr="00D97422" w:rsidRDefault="002A4ED2" w:rsidP="007B65BD">
      <w:pPr>
        <w:pStyle w:val="Prrafodelista"/>
        <w:numPr>
          <w:ilvl w:val="4"/>
          <w:numId w:val="7"/>
        </w:numPr>
        <w:ind w:left="2892" w:hanging="964"/>
        <w:rPr>
          <w:b/>
          <w:sz w:val="20"/>
          <w:lang w:val="es-MX"/>
        </w:rPr>
      </w:pPr>
      <w:r w:rsidRPr="00D97422">
        <w:rPr>
          <w:b/>
          <w:sz w:val="20"/>
          <w:lang w:val="es-MX"/>
        </w:rPr>
        <w:t>ClienteDomicilio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ClienteDomicilioId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Si &lt;domicilio corresponde a </w:t>
      </w:r>
      <w:r w:rsidR="002E5245" w:rsidRPr="002E5245">
        <w:rPr>
          <w:sz w:val="20"/>
          <w:highlight w:val="cyan"/>
          <w:lang w:val="es-MX"/>
        </w:rPr>
        <w:t>Visita</w:t>
      </w:r>
      <w:r>
        <w:rPr>
          <w:sz w:val="20"/>
          <w:lang w:val="es-MX"/>
        </w:rPr>
        <w:t>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2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1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NumeroInt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CodigoPostal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ReferenciaDom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A32CCC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807AB0" w:rsidRDefault="002A4ED2" w:rsidP="001740A3">
      <w:pPr>
        <w:rPr>
          <w:sz w:val="20"/>
          <w:lang w:val="es-MX"/>
        </w:rPr>
      </w:pPr>
    </w:p>
    <w:p w:rsidR="002A4ED2" w:rsidRPr="00BC66E5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5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5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4449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5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44906" w:rsidRPr="00037A4B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57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5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5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6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6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037A4B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CapturaDias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6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210D23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:rsidR="00E05689" w:rsidRPr="00E05689" w:rsidRDefault="00E05689" w:rsidP="00FD285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71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  <w:r>
        <w:rPr>
          <w:sz w:val="20"/>
          <w:highlight w:val="magenta"/>
          <w:lang w:val="es-MX"/>
        </w:rPr>
        <w:t xml:space="preserve"> de acuerdo con la regla de negocio </w:t>
      </w:r>
      <w:hyperlink r:id="rId72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:rsidR="002A4ED2" w:rsidRDefault="002A4ED2" w:rsidP="007E6C17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73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B36525" w:rsidRDefault="00B36525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B36525" w:rsidRPr="00210D23" w:rsidRDefault="00B36525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G01_r"/>
      <w:bookmarkEnd w:id="35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:rsidR="002A4ED2" w:rsidRDefault="002A4ED2" w:rsidP="007E6C1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74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A4ED2" w:rsidRPr="004C7AC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  <w:r w:rsidR="0029316A">
        <w:rPr>
          <w:sz w:val="20"/>
          <w:lang w:val="es-MX"/>
        </w:rPr>
        <w:t xml:space="preserve"> = </w:t>
      </w:r>
      <w:r w:rsidR="0029316A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29316A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IdFiscal de acuerdo con la regla de negocio </w:t>
      </w:r>
      <w:hyperlink r:id="rId7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RazonSocial de acuerdo con la regla de negocio </w:t>
      </w:r>
      <w:hyperlink r:id="rId7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7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7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FechaRegistroSistema de acuerdo con la regla de negocio </w:t>
      </w:r>
      <w:hyperlink r:id="rId79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80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VencimientoVenta de acuerdo con la regla de negocio </w:t>
      </w:r>
      <w:hyperlink r:id="rId8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 w:rsidRPr="00194AE0">
        <w:rPr>
          <w:sz w:val="20"/>
          <w:lang w:val="es-MX"/>
        </w:rPr>
        <w:t>DesgloseImpuesto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8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:rsidR="002A4ED2" w:rsidRPr="003E591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 w:rsidRPr="00194AE0">
        <w:rPr>
          <w:sz w:val="20"/>
          <w:lang w:val="es-MX"/>
        </w:rPr>
        <w:t>ActualizarSaldoCheque de acuerdo con la regla de negocio</w:t>
      </w:r>
      <w:r>
        <w:rPr>
          <w:sz w:val="20"/>
          <w:lang w:val="es-MX"/>
        </w:rPr>
        <w:t xml:space="preserve"> </w:t>
      </w:r>
      <w:hyperlink r:id="rId8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3E5914" w:rsidRPr="003E5914" w:rsidRDefault="003E5914" w:rsidP="007E6C17">
      <w:pPr>
        <w:pStyle w:val="Prrafodelista"/>
        <w:numPr>
          <w:ilvl w:val="3"/>
          <w:numId w:val="17"/>
        </w:numPr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84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85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A111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ClienteDomicilio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D197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86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8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CodigoPostal de acuerdo con la regla de negocio </w:t>
      </w:r>
      <w:hyperlink r:id="rId8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Poblacion de acuerdo con la regla de negocio </w:t>
      </w:r>
      <w:hyperlink r:id="rId8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0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Pais de acuerdo con la regla de negocio </w:t>
      </w:r>
      <w:hyperlink r:id="rId91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BC66E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9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9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9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Pr="007A05A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9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98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9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0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7A05A5" w:rsidRDefault="002A4ED2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10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10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2322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1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729B7" w:rsidRDefault="002A4ED2" w:rsidP="007E6C17">
      <w:pPr>
        <w:pStyle w:val="Prrafodelista"/>
        <w:numPr>
          <w:ilvl w:val="1"/>
          <w:numId w:val="1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1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:rsidR="002A4ED2" w:rsidRPr="002729B7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A4ED2" w:rsidRPr="002729B7" w:rsidRDefault="002A4ED2" w:rsidP="007E6C17">
      <w:pPr>
        <w:pStyle w:val="Prrafodelista"/>
        <w:numPr>
          <w:ilvl w:val="3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12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36" w:name="AO02"/>
    <w:bookmarkEnd w:id="3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37" w:name="AO03"/>
    <w:bookmarkEnd w:id="3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516866142"/>
      <w:r w:rsidRPr="00CA7A7F">
        <w:rPr>
          <w:lang w:val="es-MX"/>
        </w:rPr>
        <w:t>Opcionales</w:t>
      </w:r>
      <w:bookmarkEnd w:id="38"/>
      <w:bookmarkEnd w:id="39"/>
      <w:bookmarkEnd w:id="4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516866143"/>
      <w:r w:rsidRPr="00CA7A7F">
        <w:rPr>
          <w:lang w:val="es-MX"/>
        </w:rPr>
        <w:t>Generales</w:t>
      </w:r>
      <w:bookmarkEnd w:id="41"/>
    </w:p>
    <w:p w:rsidR="009211BA" w:rsidRPr="009211BA" w:rsidRDefault="009211BA" w:rsidP="009211BA">
      <w:pPr>
        <w:rPr>
          <w:lang w:val="es-MX"/>
        </w:rPr>
      </w:pPr>
    </w:p>
    <w:bookmarkStart w:id="42" w:name="AG01"/>
    <w:bookmarkEnd w:id="4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&lt;existen cambios&gt;</w:t>
      </w:r>
    </w:p>
    <w:p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3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9"/>
      <w:bookmarkStart w:id="44" w:name="_Toc182735733"/>
      <w:bookmarkStart w:id="45" w:name="_Toc516866144"/>
      <w:r w:rsidRPr="00CA7A7F">
        <w:rPr>
          <w:lang w:val="es-MX"/>
        </w:rPr>
        <w:t>Extraordinarios</w:t>
      </w:r>
      <w:bookmarkEnd w:id="43"/>
      <w:bookmarkEnd w:id="44"/>
      <w:bookmarkEnd w:id="4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6" w:name="_Toc52616590"/>
      <w:bookmarkStart w:id="47" w:name="_Toc182735734"/>
      <w:bookmarkStart w:id="48" w:name="_Toc516866145"/>
      <w:r w:rsidRPr="00CA7A7F">
        <w:rPr>
          <w:lang w:val="es-MX"/>
        </w:rPr>
        <w:t>De excepción</w:t>
      </w:r>
      <w:bookmarkEnd w:id="46"/>
      <w:bookmarkEnd w:id="47"/>
      <w:bookmarkEnd w:id="4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9" w:name="_Toc516866146"/>
      <w:r w:rsidRPr="00CA7A7F">
        <w:rPr>
          <w:lang w:val="es-MX"/>
        </w:rPr>
        <w:t>De Validación</w:t>
      </w:r>
      <w:bookmarkEnd w:id="4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0" w:name="VA01"/>
    <w:bookmarkStart w:id="51" w:name="_Toc52616591"/>
    <w:bookmarkStart w:id="52" w:name="_Toc182735735"/>
    <w:bookmarkEnd w:id="50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EA041B" w:rsidRDefault="00FD2852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&lt;Razón Social no contiene información&gt; o </w:t>
      </w:r>
      <w:r w:rsidR="00EA041B">
        <w:rPr>
          <w:sz w:val="20"/>
          <w:lang w:val="es-MX"/>
        </w:rPr>
        <w:t>Si &lt;c</w:t>
      </w:r>
      <w:r>
        <w:rPr>
          <w:sz w:val="20"/>
          <w:lang w:val="es-MX"/>
        </w:rPr>
        <w:t xml:space="preserve">alle no contiene información&gt; </w:t>
      </w:r>
      <w:r w:rsidR="00EA041B" w:rsidRPr="00FD2852">
        <w:rPr>
          <w:sz w:val="20"/>
          <w:highlight w:val="cyan"/>
          <w:lang w:val="es-MX"/>
        </w:rPr>
        <w:t>o  Si &lt;Municipio no contiene información&gt;</w:t>
      </w:r>
      <w:r w:rsidR="00EA041B">
        <w:rPr>
          <w:sz w:val="20"/>
          <w:lang w:val="es-MX"/>
        </w:rPr>
        <w:t xml:space="preserve"> o Si &lt; País no contiene información&gt;</w:t>
      </w:r>
      <w:r>
        <w:rPr>
          <w:sz w:val="20"/>
          <w:lang w:val="es-MX"/>
        </w:rPr>
        <w:t xml:space="preserve"> </w:t>
      </w:r>
      <w:r w:rsidRPr="00FD2852">
        <w:rPr>
          <w:sz w:val="20"/>
          <w:highlight w:val="cyan"/>
          <w:lang w:val="es-MX"/>
        </w:rPr>
        <w:t>o Si &lt; Colonia no contiene información&gt;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4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FD2852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FD2852">
        <w:rPr>
          <w:sz w:val="20"/>
          <w:highlight w:val="cyan"/>
          <w:lang w:val="es-MX"/>
        </w:rPr>
        <w:t>Requiere Factura</w:t>
      </w:r>
      <w:r w:rsidR="00EA041B">
        <w:rPr>
          <w:sz w:val="20"/>
          <w:lang w:val="es-MX"/>
        </w:rPr>
        <w:t xml:space="preserve"> está activo&gt;</w:t>
      </w:r>
    </w:p>
    <w:p w:rsidR="00EA041B" w:rsidRPr="00296635" w:rsidRDefault="00FD2852" w:rsidP="000D6D20">
      <w:pPr>
        <w:pStyle w:val="Prrafodelista"/>
        <w:numPr>
          <w:ilvl w:val="3"/>
          <w:numId w:val="11"/>
        </w:numPr>
        <w:rPr>
          <w:sz w:val="20"/>
          <w:highlight w:val="cyan"/>
          <w:lang w:val="es-MX"/>
        </w:rPr>
      </w:pPr>
      <w:r w:rsidRPr="00296635">
        <w:rPr>
          <w:sz w:val="20"/>
          <w:highlight w:val="cyan"/>
          <w:lang w:val="es-MX"/>
        </w:rPr>
        <w:t xml:space="preserve">Si &lt;R.F.C. no contiene información&gt; o Si &lt;Correo Electrónico no contiene información&gt; o </w:t>
      </w:r>
      <w:r w:rsidR="00EA041B" w:rsidRPr="00296635">
        <w:rPr>
          <w:sz w:val="20"/>
          <w:highlight w:val="cyan"/>
          <w:lang w:val="es-MX"/>
        </w:rPr>
        <w:t>Si &lt;Código Postal no contiene información&gt; o Si &lt;Entidad no contiene información&gt;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5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EA041B" w:rsidRPr="00FF3172" w:rsidRDefault="00EA041B" w:rsidP="00EA041B">
      <w:pPr>
        <w:rPr>
          <w:sz w:val="20"/>
          <w:lang w:val="es-MX"/>
        </w:rPr>
      </w:pPr>
    </w:p>
    <w:p w:rsidR="00EA041B" w:rsidRDefault="00EA041B" w:rsidP="00EA041B">
      <w:pPr>
        <w:pStyle w:val="Textoindependiente"/>
        <w:rPr>
          <w:lang w:eastAsia="en-US"/>
        </w:rPr>
      </w:pPr>
    </w:p>
    <w:bookmarkStart w:id="53" w:name="VA02"/>
    <w:bookmarkEnd w:id="53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:rsidR="00EA041B" w:rsidRPr="00296635" w:rsidRDefault="00EA041B" w:rsidP="000D6D20">
      <w:pPr>
        <w:pStyle w:val="Prrafodelista"/>
        <w:numPr>
          <w:ilvl w:val="1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&lt;desglose de impuestos está desactivado&gt;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</w:t>
      </w:r>
      <w:r w:rsidR="00296635" w:rsidRPr="00296635">
        <w:rPr>
          <w:strike/>
          <w:sz w:val="20"/>
          <w:highlight w:val="cyan"/>
          <w:lang w:val="es-MX"/>
        </w:rPr>
        <w:t xml:space="preserve"> </w:t>
      </w:r>
      <w:r w:rsidRPr="00296635">
        <w:rPr>
          <w:strike/>
          <w:sz w:val="20"/>
          <w:highlight w:val="cyan"/>
          <w:lang w:val="es-MX"/>
        </w:rPr>
        <w:t>&lt;el usuario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Si&lt;el R.F.C. es mayor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 xml:space="preserve">El sistema presenta el mensaje </w:t>
      </w:r>
      <w:hyperlink r:id="rId116" w:anchor="ME0718" w:history="1">
        <w:r w:rsidRPr="00296635">
          <w:rPr>
            <w:rStyle w:val="Hipervnculo"/>
            <w:b/>
            <w:strike/>
            <w:sz w:val="20"/>
            <w:highlight w:val="cyan"/>
            <w:lang w:val="es-MX"/>
          </w:rPr>
          <w:t>&lt;E0718 Menos de Caracteres&gt;</w:t>
        </w:r>
      </w:hyperlink>
      <w:r w:rsidRPr="00296635">
        <w:rPr>
          <w:strike/>
          <w:sz w:val="20"/>
          <w:highlight w:val="cyan"/>
          <w:lang w:val="es-MX"/>
        </w:rPr>
        <w:t>, sustituir $0$ por el nombre del campo y $1$ por el número “14”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R.F.C. es menor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usuario no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</w:t>
      </w:r>
      <w:r w:rsidR="00296635" w:rsidRPr="00296635">
        <w:rPr>
          <w:sz w:val="20"/>
          <w:highlight w:val="cyan"/>
          <w:lang w:val="es-MX"/>
        </w:rPr>
        <w:t>Requiere Factura</w:t>
      </w:r>
      <w:r>
        <w:rPr>
          <w:sz w:val="20"/>
          <w:lang w:val="es-MX"/>
        </w:rPr>
        <w:t xml:space="preserve"> está 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R.F.C. es mayor a 14 caracteres&gt;</w:t>
      </w:r>
    </w:p>
    <w:p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17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&lt;</w:t>
      </w:r>
      <w:r>
        <w:rPr>
          <w:sz w:val="20"/>
          <w:lang w:val="es-MX"/>
        </w:rPr>
        <w:t>el R.F.C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8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continúa en el paso anterior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4" w:name="VA03"/>
    <w:bookmarkEnd w:id="54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Si &lt;no existe un domicilio de 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19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”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Requiere Factura</w:t>
      </w:r>
      <w:r w:rsidR="00296635">
        <w:rPr>
          <w:b w:val="0"/>
          <w:sz w:val="20"/>
          <w:szCs w:val="20"/>
          <w:lang w:eastAsia="en-US"/>
        </w:rPr>
        <w:t xml:space="preserve"> está</w:t>
      </w:r>
      <w:r>
        <w:rPr>
          <w:b w:val="0"/>
          <w:sz w:val="20"/>
          <w:szCs w:val="20"/>
          <w:lang w:eastAsia="en-US"/>
        </w:rPr>
        <w:t xml:space="preserve"> activado&gt;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0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5" w:name="VA04"/>
    <w:bookmarkEnd w:id="55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CenCli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IniAplicacion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FinAplicacion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21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22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52616592"/>
      <w:bookmarkStart w:id="57" w:name="_Toc182735736"/>
      <w:bookmarkStart w:id="58" w:name="_Toc516866147"/>
      <w:bookmarkEnd w:id="51"/>
      <w:bookmarkEnd w:id="52"/>
      <w:r w:rsidRPr="00CA7A7F">
        <w:t>Poscondiciones</w:t>
      </w:r>
      <w:bookmarkEnd w:id="56"/>
      <w:bookmarkEnd w:id="57"/>
      <w:bookmarkEnd w:id="58"/>
    </w:p>
    <w:p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>Registro de un cliente en Cliente, ClienteDomicilio, CLIFormaVenta, CFVHist</w:t>
      </w: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16866148"/>
      <w:r w:rsidRPr="00CA7A7F">
        <w:t>Anexos</w:t>
      </w:r>
      <w:bookmarkEnd w:id="5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516866149"/>
      <w:bookmarkStart w:id="61" w:name="_Toc207014958"/>
      <w:bookmarkStart w:id="62" w:name="_Toc207088193"/>
      <w:r w:rsidRPr="00CA7A7F">
        <w:t>Diagramas</w:t>
      </w:r>
      <w:bookmarkEnd w:id="6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516866150"/>
      <w:r w:rsidRPr="00CA7A7F">
        <w:t>Propuesta de Pantallas</w:t>
      </w:r>
      <w:bookmarkEnd w:id="63"/>
    </w:p>
    <w:p w:rsidR="00EA041B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C36C65" w:rsidRPr="00C36C65" w:rsidRDefault="00F26A8C" w:rsidP="00C36C65">
      <w:pPr>
        <w:pStyle w:val="Listaconvietas"/>
        <w:rPr>
          <w:i w:val="0"/>
          <w:color w:val="auto"/>
        </w:rPr>
      </w:pPr>
      <w:hyperlink r:id="rId123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516866151"/>
      <w:r w:rsidRPr="004D4AA9">
        <w:t>Firmas de Aceptación</w:t>
      </w:r>
      <w:bookmarkEnd w:id="61"/>
      <w:bookmarkEnd w:id="62"/>
      <w:bookmarkEnd w:id="6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lastRenderedPageBreak/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4"/>
      <w:footerReference w:type="even" r:id="rId125"/>
      <w:footerReference w:type="default" r:id="rId126"/>
      <w:headerReference w:type="first" r:id="rId12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8C" w:rsidRDefault="00F26A8C" w:rsidP="00514F06">
      <w:pPr>
        <w:pStyle w:val="Ttulo1"/>
      </w:pPr>
      <w:r>
        <w:separator/>
      </w:r>
    </w:p>
  </w:endnote>
  <w:endnote w:type="continuationSeparator" w:id="0">
    <w:p w:rsidR="00F26A8C" w:rsidRDefault="00F26A8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B4C" w:rsidRDefault="009F7B4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F7B4C" w:rsidRDefault="009F7B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F7B4C" w:rsidRPr="00596B48" w:rsidTr="00B01427">
      <w:trPr>
        <w:trHeight w:val="539"/>
      </w:trPr>
      <w:tc>
        <w:tcPr>
          <w:tcW w:w="3331" w:type="dxa"/>
        </w:tcPr>
        <w:p w:rsidR="009F7B4C" w:rsidRPr="000579F9" w:rsidRDefault="009F7B4C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114A5AB9" wp14:editId="6C873383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579F9">
            <w:rPr>
              <w:sz w:val="22"/>
            </w:rPr>
            <w:t xml:space="preserve">                                                </w:t>
          </w:r>
        </w:p>
        <w:p w:rsidR="009F7B4C" w:rsidRPr="00596B48" w:rsidRDefault="009F7B4C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9F7B4C" w:rsidRPr="00B01427" w:rsidRDefault="009F7B4C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Solutions, 2018</w:t>
          </w:r>
        </w:p>
      </w:tc>
      <w:tc>
        <w:tcPr>
          <w:tcW w:w="3473" w:type="dxa"/>
        </w:tcPr>
        <w:p w:rsidR="009F7B4C" w:rsidRPr="00596B48" w:rsidRDefault="009F7B4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974C2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974C2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F7B4C" w:rsidRPr="00596B48" w:rsidRDefault="009F7B4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8C" w:rsidRDefault="00F26A8C" w:rsidP="00514F06">
      <w:pPr>
        <w:pStyle w:val="Ttulo1"/>
      </w:pPr>
      <w:r>
        <w:separator/>
      </w:r>
    </w:p>
  </w:footnote>
  <w:footnote w:type="continuationSeparator" w:id="0">
    <w:p w:rsidR="00F26A8C" w:rsidRDefault="00F26A8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F7B4C" w:rsidRPr="00375A5D" w:rsidTr="003E5D6F">
      <w:tc>
        <w:tcPr>
          <w:tcW w:w="4604" w:type="dxa"/>
        </w:tcPr>
        <w:p w:rsidR="009F7B4C" w:rsidRPr="00375A5D" w:rsidRDefault="009F7B4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F7B4C" w:rsidRPr="00375A5D" w:rsidRDefault="009F7B4C" w:rsidP="009B3D2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1.5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F7B4C" w:rsidRPr="00F52321" w:rsidTr="003E5D6F">
      <w:tc>
        <w:tcPr>
          <w:tcW w:w="4604" w:type="dxa"/>
        </w:tcPr>
        <w:p w:rsidR="009F7B4C" w:rsidRPr="00E53B63" w:rsidRDefault="009F7B4C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9F7B4C" w:rsidRPr="00DF6EA0" w:rsidRDefault="009F7B4C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:rsidR="009F7B4C" w:rsidRDefault="009F7B4C" w:rsidP="002F2530">
    <w:pPr>
      <w:pStyle w:val="Encabezado"/>
      <w:tabs>
        <w:tab w:val="clear" w:pos="4252"/>
        <w:tab w:val="clear" w:pos="8504"/>
        <w:tab w:val="left" w:pos="60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7B4C" w:rsidTr="003104A1">
      <w:trPr>
        <w:cantSplit/>
        <w:trHeight w:val="1412"/>
      </w:trPr>
      <w:tc>
        <w:tcPr>
          <w:tcW w:w="10114" w:type="dxa"/>
          <w:vAlign w:val="center"/>
        </w:tcPr>
        <w:p w:rsidR="009F7B4C" w:rsidRDefault="009F7B4C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7B36971" wp14:editId="68E11560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9F7B4C" w:rsidRDefault="009F7B4C" w:rsidP="000579F9">
          <w:pPr>
            <w:jc w:val="right"/>
          </w:pPr>
          <w:r>
            <w:t xml:space="preserve">                                                 </w:t>
          </w:r>
        </w:p>
        <w:p w:rsidR="009F7B4C" w:rsidRPr="00872B53" w:rsidRDefault="009F7B4C" w:rsidP="000579F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F7B4C" w:rsidRDefault="009F7B4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7F2306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A30379"/>
    <w:multiLevelType w:val="multilevel"/>
    <w:tmpl w:val="9FD8A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6F2F"/>
    <w:rsid w:val="0000714D"/>
    <w:rsid w:val="000072BD"/>
    <w:rsid w:val="00007D79"/>
    <w:rsid w:val="00014353"/>
    <w:rsid w:val="000330BE"/>
    <w:rsid w:val="00033722"/>
    <w:rsid w:val="00037466"/>
    <w:rsid w:val="00037A4B"/>
    <w:rsid w:val="00042D69"/>
    <w:rsid w:val="00047BA4"/>
    <w:rsid w:val="0005001B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163E"/>
    <w:rsid w:val="000B523A"/>
    <w:rsid w:val="000B5641"/>
    <w:rsid w:val="000C45BD"/>
    <w:rsid w:val="000D52AE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0F61"/>
    <w:rsid w:val="00125E35"/>
    <w:rsid w:val="0013530E"/>
    <w:rsid w:val="00136627"/>
    <w:rsid w:val="001416D3"/>
    <w:rsid w:val="001436DC"/>
    <w:rsid w:val="00146B7E"/>
    <w:rsid w:val="00152114"/>
    <w:rsid w:val="00152C0A"/>
    <w:rsid w:val="00155139"/>
    <w:rsid w:val="00155B9F"/>
    <w:rsid w:val="00160034"/>
    <w:rsid w:val="0017341C"/>
    <w:rsid w:val="001740A3"/>
    <w:rsid w:val="0017419E"/>
    <w:rsid w:val="0017454B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29C4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3317"/>
    <w:rsid w:val="0027520A"/>
    <w:rsid w:val="0027680F"/>
    <w:rsid w:val="00277479"/>
    <w:rsid w:val="002775F9"/>
    <w:rsid w:val="00290FBD"/>
    <w:rsid w:val="0029316A"/>
    <w:rsid w:val="00293518"/>
    <w:rsid w:val="00296635"/>
    <w:rsid w:val="002A4ED2"/>
    <w:rsid w:val="002B1EBB"/>
    <w:rsid w:val="002B34C8"/>
    <w:rsid w:val="002B52ED"/>
    <w:rsid w:val="002B7DAA"/>
    <w:rsid w:val="002C4FDC"/>
    <w:rsid w:val="002D6E72"/>
    <w:rsid w:val="002D7C7F"/>
    <w:rsid w:val="002E3308"/>
    <w:rsid w:val="002E4C06"/>
    <w:rsid w:val="002E5245"/>
    <w:rsid w:val="002E67FD"/>
    <w:rsid w:val="002E79E5"/>
    <w:rsid w:val="002F2530"/>
    <w:rsid w:val="002F2A60"/>
    <w:rsid w:val="002F5206"/>
    <w:rsid w:val="002F60E2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56C30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3F5558"/>
    <w:rsid w:val="00417F67"/>
    <w:rsid w:val="004203C2"/>
    <w:rsid w:val="004231DC"/>
    <w:rsid w:val="00433423"/>
    <w:rsid w:val="0043793F"/>
    <w:rsid w:val="00441A47"/>
    <w:rsid w:val="00443514"/>
    <w:rsid w:val="00444906"/>
    <w:rsid w:val="004515F5"/>
    <w:rsid w:val="0045227F"/>
    <w:rsid w:val="00461371"/>
    <w:rsid w:val="00465D6B"/>
    <w:rsid w:val="00473B78"/>
    <w:rsid w:val="00476793"/>
    <w:rsid w:val="00476AAD"/>
    <w:rsid w:val="00481C4A"/>
    <w:rsid w:val="00483D26"/>
    <w:rsid w:val="00485373"/>
    <w:rsid w:val="0049112A"/>
    <w:rsid w:val="00491B4C"/>
    <w:rsid w:val="004974C2"/>
    <w:rsid w:val="004B0D88"/>
    <w:rsid w:val="004B1F0D"/>
    <w:rsid w:val="004B623B"/>
    <w:rsid w:val="004C03AB"/>
    <w:rsid w:val="004C78B4"/>
    <w:rsid w:val="004D45D6"/>
    <w:rsid w:val="004D4AA9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80640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05340"/>
    <w:rsid w:val="0061340C"/>
    <w:rsid w:val="006140D5"/>
    <w:rsid w:val="00614515"/>
    <w:rsid w:val="00626421"/>
    <w:rsid w:val="00635285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193C"/>
    <w:rsid w:val="007833A5"/>
    <w:rsid w:val="00784763"/>
    <w:rsid w:val="00790C54"/>
    <w:rsid w:val="00793B9E"/>
    <w:rsid w:val="007948BC"/>
    <w:rsid w:val="00797670"/>
    <w:rsid w:val="00797FC3"/>
    <w:rsid w:val="007A05A5"/>
    <w:rsid w:val="007A1FC8"/>
    <w:rsid w:val="007B6535"/>
    <w:rsid w:val="007B65BD"/>
    <w:rsid w:val="007B7EDC"/>
    <w:rsid w:val="007C3BBF"/>
    <w:rsid w:val="007D2D49"/>
    <w:rsid w:val="007D6B46"/>
    <w:rsid w:val="007E2CC4"/>
    <w:rsid w:val="007E334D"/>
    <w:rsid w:val="007E3AAF"/>
    <w:rsid w:val="007E4E4D"/>
    <w:rsid w:val="007E6C17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35C5F"/>
    <w:rsid w:val="0084265E"/>
    <w:rsid w:val="00847B4B"/>
    <w:rsid w:val="00850E8A"/>
    <w:rsid w:val="00854263"/>
    <w:rsid w:val="008568B2"/>
    <w:rsid w:val="00857306"/>
    <w:rsid w:val="00857F77"/>
    <w:rsid w:val="00863AEC"/>
    <w:rsid w:val="00864FD8"/>
    <w:rsid w:val="00872B53"/>
    <w:rsid w:val="008806A8"/>
    <w:rsid w:val="008817CF"/>
    <w:rsid w:val="00883DA2"/>
    <w:rsid w:val="00886F9A"/>
    <w:rsid w:val="008935DF"/>
    <w:rsid w:val="00894B60"/>
    <w:rsid w:val="008A19C2"/>
    <w:rsid w:val="008A251B"/>
    <w:rsid w:val="008A438E"/>
    <w:rsid w:val="008B18D7"/>
    <w:rsid w:val="008B626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2103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B3D2C"/>
    <w:rsid w:val="009C1103"/>
    <w:rsid w:val="009C131E"/>
    <w:rsid w:val="009C42D4"/>
    <w:rsid w:val="009C637E"/>
    <w:rsid w:val="009C7CE7"/>
    <w:rsid w:val="009D1FC7"/>
    <w:rsid w:val="009D2734"/>
    <w:rsid w:val="009D29D1"/>
    <w:rsid w:val="009D3288"/>
    <w:rsid w:val="009E653C"/>
    <w:rsid w:val="009F2204"/>
    <w:rsid w:val="009F2645"/>
    <w:rsid w:val="009F63D6"/>
    <w:rsid w:val="009F6D98"/>
    <w:rsid w:val="009F7B4C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14F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029"/>
    <w:rsid w:val="00B9329C"/>
    <w:rsid w:val="00B94076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337"/>
    <w:rsid w:val="00DA1766"/>
    <w:rsid w:val="00DA1805"/>
    <w:rsid w:val="00DA4938"/>
    <w:rsid w:val="00DB04C2"/>
    <w:rsid w:val="00DB05DA"/>
    <w:rsid w:val="00DB1438"/>
    <w:rsid w:val="00DB6F2A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689"/>
    <w:rsid w:val="00E121B2"/>
    <w:rsid w:val="00E12442"/>
    <w:rsid w:val="00E12FAA"/>
    <w:rsid w:val="00E15830"/>
    <w:rsid w:val="00E15B46"/>
    <w:rsid w:val="00E214F9"/>
    <w:rsid w:val="00E246D7"/>
    <w:rsid w:val="00E32F17"/>
    <w:rsid w:val="00E36A76"/>
    <w:rsid w:val="00E551D9"/>
    <w:rsid w:val="00E578C7"/>
    <w:rsid w:val="00E60A38"/>
    <w:rsid w:val="00E623CE"/>
    <w:rsid w:val="00E6339F"/>
    <w:rsid w:val="00E66098"/>
    <w:rsid w:val="00E80970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24C6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153F7"/>
    <w:rsid w:val="00F207E6"/>
    <w:rsid w:val="00F23256"/>
    <w:rsid w:val="00F26A8C"/>
    <w:rsid w:val="00F308ED"/>
    <w:rsid w:val="00F36B30"/>
    <w:rsid w:val="00F36E8B"/>
    <w:rsid w:val="00F55587"/>
    <w:rsid w:val="00F563DB"/>
    <w:rsid w:val="00F729FE"/>
    <w:rsid w:val="00F7568E"/>
    <w:rsid w:val="00F94849"/>
    <w:rsid w:val="00F9781C"/>
    <w:rsid w:val="00FB2433"/>
    <w:rsid w:val="00FB2E50"/>
    <w:rsid w:val="00FB4A84"/>
    <w:rsid w:val="00FC1F79"/>
    <w:rsid w:val="00FC4956"/>
    <w:rsid w:val="00FC789D"/>
    <w:rsid w:val="00FD2852"/>
    <w:rsid w:val="00FD68A1"/>
    <w:rsid w:val="00FE0C00"/>
    <w:rsid w:val="00FE17A9"/>
    <w:rsid w:val="00FE1CAC"/>
    <w:rsid w:val="00FE3AB4"/>
    <w:rsid w:val="00FF4F6E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79565C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Glosario_de_Mensajes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https://www.justinmind.com/usernote/listPrototypes.action?projectId=1098768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113" Type="http://schemas.openxmlformats.org/officeDocument/2006/relationships/hyperlink" Target="../../../../../Route/Trunk/Analisis/EspecificacionRequerimientos/General/ERM_Glosario_de_Mensajes.docx" TargetMode="External"/><Relationship Id="rId118" Type="http://schemas.openxmlformats.org/officeDocument/2006/relationships/hyperlink" Target="file:///C:\Amesol\Productos\Route\Trunk\Analisis\EspecificacionRequerimientos\General\ERM_Glosario_de_Mensajes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Glosario_de_Mensajes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Glosario_de_Mensajes.docx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Glosario_de_Mensajes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../../../../../Route/Trunk/Analisis/EspecificacionRequerimientos/General/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CUROLMOV10_RegVisitaImproductividad.docx" TargetMode="Externa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eader" Target="header2.xm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CUROLMOV07_AtenderMisClientes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A30A8-DB75-4B18-BEA4-4A6DEE03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11230</TotalTime>
  <Pages>17</Pages>
  <Words>7017</Words>
  <Characters>38595</Characters>
  <Application>Microsoft Office Word</Application>
  <DocSecurity>0</DocSecurity>
  <Lines>321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45521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42</cp:revision>
  <cp:lastPrinted>2008-09-11T22:09:00Z</cp:lastPrinted>
  <dcterms:created xsi:type="dcterms:W3CDTF">2012-02-23T19:10:00Z</dcterms:created>
  <dcterms:modified xsi:type="dcterms:W3CDTF">2019-05-29T18:27:00Z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