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C903C3">
              <w:br/>
              <w:t>También por default la preventa queda como TipoPedido = normal, siendo que debería ser posfechado cuando le pone la fecha entrega &gt; al dia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(Route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(Route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84CE0" w:rsidRDefault="00181312" w:rsidP="00DE0EE3">
            <w:pPr>
              <w:pStyle w:val="Tabletext"/>
              <w:jc w:val="center"/>
            </w:pPr>
            <w:r w:rsidRPr="00784CE0">
              <w:t>10/12/2014</w:t>
            </w:r>
          </w:p>
        </w:tc>
        <w:tc>
          <w:tcPr>
            <w:tcW w:w="1152" w:type="dxa"/>
          </w:tcPr>
          <w:p w:rsidR="00FE603C" w:rsidRPr="00784CE0" w:rsidRDefault="00181312" w:rsidP="00DE0EE3">
            <w:pPr>
              <w:pStyle w:val="Tabletext"/>
              <w:jc w:val="center"/>
            </w:pPr>
            <w:r w:rsidRPr="00784CE0">
              <w:t>1.2</w:t>
            </w:r>
          </w:p>
        </w:tc>
        <w:tc>
          <w:tcPr>
            <w:tcW w:w="3744" w:type="dxa"/>
          </w:tcPr>
          <w:p w:rsidR="00FE603C" w:rsidRPr="00784CE0" w:rsidRDefault="006C1598" w:rsidP="00181312">
            <w:pPr>
              <w:pStyle w:val="Tabletext"/>
              <w:jc w:val="left"/>
            </w:pPr>
            <w:r w:rsidRPr="00784CE0">
              <w:t>Folio CAI: 0003375</w:t>
            </w:r>
          </w:p>
          <w:p w:rsidR="00181312" w:rsidRPr="00784CE0" w:rsidRDefault="006C1598" w:rsidP="00181312">
            <w:pPr>
              <w:pStyle w:val="Tabletext"/>
              <w:jc w:val="left"/>
            </w:pPr>
            <w:r w:rsidRPr="00784CE0">
              <w:t>Se requiere realizar una vista Previa del Pedido con todo y las Promociones calculadas, antes de pasar al Tab de Totales</w:t>
            </w:r>
          </w:p>
          <w:p w:rsidR="00181312" w:rsidRPr="00784CE0" w:rsidRDefault="00181312" w:rsidP="00181312">
            <w:pPr>
              <w:pStyle w:val="Tabletext"/>
              <w:jc w:val="left"/>
            </w:pPr>
            <w:r w:rsidRPr="00784CE0">
              <w:t>(Route Lite, 1.2.0.0)</w:t>
            </w:r>
          </w:p>
        </w:tc>
        <w:tc>
          <w:tcPr>
            <w:tcW w:w="2304" w:type="dxa"/>
          </w:tcPr>
          <w:p w:rsidR="00FE603C" w:rsidRPr="00784CE0" w:rsidRDefault="00181312" w:rsidP="00181312">
            <w:pPr>
              <w:pStyle w:val="Tabletext"/>
              <w:jc w:val="left"/>
            </w:pPr>
            <w:r w:rsidRPr="00784CE0">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ConfigParametro un nuevo parámetro para “DiasDeSurtido” y otro para </w:t>
            </w:r>
            <w:r w:rsidR="00D403AD" w:rsidRPr="00D403AD">
              <w:rPr>
                <w:highlight w:val="darkCyan"/>
              </w:rPr>
              <w:lastRenderedPageBreak/>
              <w:t>"DiasMaxDeSurtido"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mobile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Default="000C5BEC" w:rsidP="000C5BEC">
            <w:pPr>
              <w:pStyle w:val="Tabletext"/>
              <w:jc w:val="left"/>
              <w:rPr>
                <w:highlight w:val="darkMagenta"/>
              </w:rPr>
            </w:pPr>
            <w:r w:rsidRPr="000C5BEC">
              <w:rPr>
                <w:highlight w:val="darkMagenta"/>
              </w:rPr>
              <w:t>- Mostrar como informativo el descuento aplicado mediante la calculadora en el ticket de venta, en la vista de Pedidos de Pago anticipado y en los reportes de pedidos confirmados, móvil y web.</w:t>
            </w:r>
          </w:p>
          <w:p w:rsidR="00B63FEE" w:rsidRPr="000C5BEC" w:rsidRDefault="00B63FEE" w:rsidP="000C5BEC">
            <w:pPr>
              <w:pStyle w:val="Tabletext"/>
              <w:jc w:val="left"/>
              <w:rPr>
                <w:highlight w:val="darkMagenta"/>
              </w:rPr>
            </w:pPr>
            <w:r>
              <w:rPr>
                <w:highlight w:val="darkMagenta"/>
              </w:rPr>
              <w:t>(Se ajusta documentación ya que los cálculos que realizaba la calculadora de descuentos eran erróneos)</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 xml:space="preserve">Modificar el Mantenimiento de Pedidos en la Terminal para validar el parámetro ‘PrecioSegunCFVTipo’ para saber si la asignación de la lista de precios al Pedido se realizará de acuerdo a la forma de venta configurada como inicial para el cliente, o de la manera tradicional en base a su jerarquía. De igual manera al momento de modificar la forma de venta del pedido, obtener la lista de precios </w:t>
            </w:r>
            <w:r w:rsidRPr="003B040D">
              <w:rPr>
                <w:highlight w:val="yellow"/>
                <w:lang w:val="es-ES"/>
              </w:rPr>
              <w:lastRenderedPageBreak/>
              <w:t>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t>(La Costeña, 1.11.0.0)</w:t>
            </w:r>
          </w:p>
        </w:tc>
        <w:tc>
          <w:tcPr>
            <w:tcW w:w="2304" w:type="dxa"/>
          </w:tcPr>
          <w:p w:rsidR="003B040D" w:rsidRPr="003B040D" w:rsidRDefault="003B040D" w:rsidP="003B040D">
            <w:pPr>
              <w:pStyle w:val="Tabletext"/>
              <w:rPr>
                <w:highlight w:val="yellow"/>
              </w:rPr>
            </w:pPr>
            <w:r w:rsidRPr="003B040D">
              <w:rPr>
                <w:highlight w:val="yellow"/>
              </w:rPr>
              <w:lastRenderedPageBreak/>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Agregar un parámetro en ConfigParámetro que indique cuantos caracteres deberían permitirse capturar en el campo No. Pedido que se guarda en TRPVtaAcreditada.Observaciones2 (varchar(500)).</w:t>
            </w:r>
            <w:r w:rsidRPr="00E114CF">
              <w:rPr>
                <w:highlight w:val="green"/>
              </w:rPr>
              <w:br/>
              <w:t>- Enviar en la interfaz de Orders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r w:rsidR="00B62D0B" w:rsidRPr="007A1A2B" w:rsidTr="00DE0EE3">
        <w:trPr>
          <w:jc w:val="center"/>
        </w:trPr>
        <w:tc>
          <w:tcPr>
            <w:tcW w:w="2304" w:type="dxa"/>
          </w:tcPr>
          <w:p w:rsidR="00B62D0B" w:rsidRPr="008B3C35" w:rsidRDefault="006D4DA1" w:rsidP="00B62D0B">
            <w:pPr>
              <w:pStyle w:val="Tabletext"/>
              <w:jc w:val="center"/>
              <w:rPr>
                <w:highlight w:val="darkBlue"/>
              </w:rPr>
            </w:pPr>
            <w:r w:rsidRPr="008B3C35">
              <w:rPr>
                <w:highlight w:val="darkBlue"/>
              </w:rPr>
              <w:t>14</w:t>
            </w:r>
            <w:r w:rsidR="00B62D0B" w:rsidRPr="008B3C35">
              <w:rPr>
                <w:highlight w:val="darkBlue"/>
              </w:rPr>
              <w:t>/01/2019</w:t>
            </w:r>
          </w:p>
        </w:tc>
        <w:tc>
          <w:tcPr>
            <w:tcW w:w="1152" w:type="dxa"/>
          </w:tcPr>
          <w:p w:rsidR="00B62D0B" w:rsidRPr="008B3C35" w:rsidRDefault="00B62D0B" w:rsidP="00B62D0B">
            <w:pPr>
              <w:pStyle w:val="Tabletext"/>
              <w:jc w:val="center"/>
              <w:rPr>
                <w:highlight w:val="darkBlue"/>
              </w:rPr>
            </w:pPr>
            <w:r w:rsidRPr="008B3C35">
              <w:rPr>
                <w:highlight w:val="darkBlue"/>
              </w:rPr>
              <w:t>1.1</w:t>
            </w:r>
            <w:r w:rsidR="006D4DA1" w:rsidRPr="008B3C35">
              <w:rPr>
                <w:highlight w:val="darkBlue"/>
              </w:rPr>
              <w:t>5</w:t>
            </w:r>
          </w:p>
        </w:tc>
        <w:tc>
          <w:tcPr>
            <w:tcW w:w="3744" w:type="dxa"/>
          </w:tcPr>
          <w:p w:rsidR="00B62D0B" w:rsidRPr="008B3C35" w:rsidRDefault="00B62D0B" w:rsidP="00B62D0B">
            <w:pPr>
              <w:pStyle w:val="Tabletext"/>
              <w:rPr>
                <w:highlight w:val="darkBlue"/>
              </w:rPr>
            </w:pPr>
            <w:r w:rsidRPr="008B3C35">
              <w:rPr>
                <w:highlight w:val="darkBlue"/>
              </w:rPr>
              <w:t>Folio CAI 0005095</w:t>
            </w:r>
          </w:p>
          <w:p w:rsidR="00B62D0B" w:rsidRPr="008B3C35" w:rsidRDefault="00B62D0B" w:rsidP="00B62D0B">
            <w:pPr>
              <w:pStyle w:val="Tabletext"/>
              <w:rPr>
                <w:highlight w:val="darkBlue"/>
              </w:rPr>
            </w:pPr>
            <w:r w:rsidRPr="008B3C35">
              <w:rPr>
                <w:highlight w:val="darkBlue"/>
              </w:rPr>
              <w:t xml:space="preserve">Se agrega la validación para </w:t>
            </w:r>
            <w:r w:rsidR="00C45152" w:rsidRPr="008B3C35">
              <w:rPr>
                <w:highlight w:val="darkBlue"/>
              </w:rPr>
              <w:t>que cuando se calcule el subtotal del pedido, se valide si aplican o no los impuestos que tienen un rango de aplicación.</w:t>
            </w:r>
          </w:p>
          <w:p w:rsidR="00B62D0B" w:rsidRPr="008B3C35" w:rsidRDefault="00B62D0B" w:rsidP="00B62D0B">
            <w:pPr>
              <w:pStyle w:val="Tabletext"/>
              <w:rPr>
                <w:b/>
                <w:color w:val="FF0000"/>
                <w:highlight w:val="darkBlue"/>
              </w:rPr>
            </w:pPr>
            <w:r w:rsidRPr="008B3C35">
              <w:rPr>
                <w:b/>
                <w:color w:val="FF0000"/>
              </w:rPr>
              <w:t>Se realiza en la versión 4.22.0.0 con replica a partir de la 4.23.0.0</w:t>
            </w:r>
          </w:p>
          <w:p w:rsidR="00B62D0B" w:rsidRPr="008B3C35" w:rsidRDefault="00B62D0B" w:rsidP="00B62D0B">
            <w:pPr>
              <w:pStyle w:val="Tabletext"/>
              <w:rPr>
                <w:highlight w:val="darkBlue"/>
              </w:rPr>
            </w:pPr>
            <w:r w:rsidRPr="008B3C35">
              <w:rPr>
                <w:highlight w:val="darkBlue"/>
              </w:rPr>
              <w:t>(Nutec Colombia)</w:t>
            </w:r>
          </w:p>
        </w:tc>
        <w:tc>
          <w:tcPr>
            <w:tcW w:w="2304" w:type="dxa"/>
          </w:tcPr>
          <w:p w:rsidR="00B62D0B" w:rsidRPr="008B3C35" w:rsidRDefault="00B62D0B" w:rsidP="00B62D0B">
            <w:pPr>
              <w:pStyle w:val="Tabletext"/>
              <w:jc w:val="left"/>
              <w:rPr>
                <w:highlight w:val="darkBlue"/>
              </w:rPr>
            </w:pPr>
            <w:r w:rsidRPr="008B3C35">
              <w:rPr>
                <w:highlight w:val="darkBlue"/>
              </w:rPr>
              <w:t>Erik Alejandro Amador Serrano</w:t>
            </w:r>
          </w:p>
        </w:tc>
      </w:tr>
      <w:tr w:rsidR="00320CB3" w:rsidRPr="007A1A2B" w:rsidTr="00DE0EE3">
        <w:trPr>
          <w:jc w:val="center"/>
        </w:trPr>
        <w:tc>
          <w:tcPr>
            <w:tcW w:w="2304" w:type="dxa"/>
          </w:tcPr>
          <w:p w:rsidR="00320CB3" w:rsidRPr="00784CE0" w:rsidRDefault="00784CE0" w:rsidP="00B62D0B">
            <w:pPr>
              <w:pStyle w:val="Tabletext"/>
              <w:jc w:val="center"/>
              <w:rPr>
                <w:highlight w:val="red"/>
              </w:rPr>
            </w:pPr>
            <w:r w:rsidRPr="00784CE0">
              <w:rPr>
                <w:highlight w:val="red"/>
              </w:rPr>
              <w:t>02/05/2019</w:t>
            </w:r>
          </w:p>
        </w:tc>
        <w:tc>
          <w:tcPr>
            <w:tcW w:w="1152" w:type="dxa"/>
          </w:tcPr>
          <w:p w:rsidR="00320CB3" w:rsidRPr="00784CE0" w:rsidRDefault="00784CE0" w:rsidP="00B62D0B">
            <w:pPr>
              <w:pStyle w:val="Tabletext"/>
              <w:jc w:val="center"/>
              <w:rPr>
                <w:highlight w:val="red"/>
              </w:rPr>
            </w:pPr>
            <w:r w:rsidRPr="00784CE0">
              <w:rPr>
                <w:highlight w:val="red"/>
              </w:rPr>
              <w:t>1.16</w:t>
            </w:r>
          </w:p>
        </w:tc>
        <w:tc>
          <w:tcPr>
            <w:tcW w:w="3744" w:type="dxa"/>
          </w:tcPr>
          <w:p w:rsidR="00320CB3" w:rsidRPr="00784CE0" w:rsidRDefault="00784CE0" w:rsidP="00B62D0B">
            <w:pPr>
              <w:pStyle w:val="Tabletext"/>
              <w:rPr>
                <w:highlight w:val="red"/>
              </w:rPr>
            </w:pPr>
            <w:r w:rsidRPr="00784CE0">
              <w:rPr>
                <w:highlight w:val="red"/>
              </w:rPr>
              <w:t>Folio CAI 0005205</w:t>
            </w:r>
          </w:p>
          <w:p w:rsidR="00784CE0" w:rsidRDefault="00784CE0" w:rsidP="00784CE0">
            <w:pPr>
              <w:pStyle w:val="Tabletext"/>
              <w:rPr>
                <w:highlight w:val="red"/>
              </w:rPr>
            </w:pPr>
            <w:r w:rsidRPr="00784CE0">
              <w:rPr>
                <w:highlight w:val="red"/>
              </w:rPr>
              <w:t>Se requiere que en el Resumen de la venta se valide que se seleccione una opción en el campo TipoTurno, si no hay opciones seleccionadas envié un mensaje mencionando que no se ha seleccionado una opción y no permita cerrar la venta hasta que no se haya seleccionado un parámetro.</w:t>
            </w:r>
          </w:p>
          <w:p w:rsidR="00784CE0" w:rsidRPr="00784CE0" w:rsidRDefault="00784CE0" w:rsidP="00784CE0">
            <w:pPr>
              <w:pStyle w:val="Tabletext"/>
              <w:jc w:val="left"/>
              <w:rPr>
                <w:b/>
                <w:color w:val="FF0000"/>
              </w:rPr>
            </w:pPr>
            <w:r w:rsidRPr="00784CE0">
              <w:rPr>
                <w:b/>
                <w:color w:val="FF0000"/>
              </w:rPr>
              <w:t>Se realiza en la versión 1.17.1.0 y se replica a partir de la 1.18.0.0</w:t>
            </w:r>
          </w:p>
          <w:p w:rsidR="00784CE0" w:rsidRPr="00784CE0" w:rsidRDefault="00784CE0" w:rsidP="00784CE0">
            <w:pPr>
              <w:pStyle w:val="Tabletext"/>
              <w:rPr>
                <w:rFonts w:ascii="Verdana" w:hAnsi="Verdana"/>
                <w:color w:val="000000"/>
                <w:highlight w:val="red"/>
              </w:rPr>
            </w:pPr>
            <w:r w:rsidRPr="00784CE0">
              <w:rPr>
                <w:color w:val="000000"/>
                <w:highlight w:val="red"/>
              </w:rPr>
              <w:t>(PDR, 1.17.1.0)</w:t>
            </w:r>
          </w:p>
        </w:tc>
        <w:tc>
          <w:tcPr>
            <w:tcW w:w="2304" w:type="dxa"/>
          </w:tcPr>
          <w:p w:rsidR="00320CB3" w:rsidRPr="00784CE0" w:rsidRDefault="00784CE0" w:rsidP="00B62D0B">
            <w:pPr>
              <w:pStyle w:val="Tabletext"/>
              <w:jc w:val="left"/>
              <w:rPr>
                <w:highlight w:val="red"/>
              </w:rPr>
            </w:pPr>
            <w:r w:rsidRPr="00784CE0">
              <w:rPr>
                <w:highlight w:val="red"/>
              </w:rPr>
              <w:t>Belem Lizeth Jiménez Arévalo</w:t>
            </w:r>
          </w:p>
        </w:tc>
      </w:tr>
      <w:tr w:rsidR="000F2FE0" w:rsidRPr="007A1A2B" w:rsidTr="00DE0EE3">
        <w:trPr>
          <w:jc w:val="center"/>
        </w:trPr>
        <w:tc>
          <w:tcPr>
            <w:tcW w:w="2304" w:type="dxa"/>
          </w:tcPr>
          <w:p w:rsidR="000F2FE0" w:rsidRPr="000F2FE0" w:rsidRDefault="000F2FE0" w:rsidP="00B62D0B">
            <w:pPr>
              <w:pStyle w:val="Tabletext"/>
              <w:jc w:val="center"/>
              <w:rPr>
                <w:color w:val="FFFFFF" w:themeColor="background1"/>
                <w:highlight w:val="black"/>
              </w:rPr>
            </w:pPr>
            <w:r w:rsidRPr="000F2FE0">
              <w:rPr>
                <w:color w:val="FFFFFF" w:themeColor="background1"/>
                <w:highlight w:val="black"/>
              </w:rPr>
              <w:t>29/07/2019</w:t>
            </w:r>
          </w:p>
        </w:tc>
        <w:tc>
          <w:tcPr>
            <w:tcW w:w="1152" w:type="dxa"/>
          </w:tcPr>
          <w:p w:rsidR="000F2FE0" w:rsidRPr="000F2FE0" w:rsidRDefault="000F2FE0" w:rsidP="00B62D0B">
            <w:pPr>
              <w:pStyle w:val="Tabletext"/>
              <w:jc w:val="center"/>
              <w:rPr>
                <w:color w:val="FFFFFF" w:themeColor="background1"/>
                <w:highlight w:val="black"/>
              </w:rPr>
            </w:pPr>
            <w:r w:rsidRPr="000F2FE0">
              <w:rPr>
                <w:color w:val="FFFFFF" w:themeColor="background1"/>
                <w:highlight w:val="black"/>
              </w:rPr>
              <w:t>1.17</w:t>
            </w:r>
          </w:p>
        </w:tc>
        <w:tc>
          <w:tcPr>
            <w:tcW w:w="3744" w:type="dxa"/>
          </w:tcPr>
          <w:p w:rsidR="000F2FE0" w:rsidRPr="000F2FE0" w:rsidRDefault="000F2FE0" w:rsidP="00B62D0B">
            <w:pPr>
              <w:pStyle w:val="Tabletext"/>
              <w:rPr>
                <w:color w:val="FFFFFF" w:themeColor="background1"/>
                <w:highlight w:val="black"/>
              </w:rPr>
            </w:pPr>
            <w:r w:rsidRPr="000F2FE0">
              <w:rPr>
                <w:color w:val="FFFFFF" w:themeColor="background1"/>
                <w:highlight w:val="black"/>
              </w:rPr>
              <w:t>Folio CAI 0005534</w:t>
            </w:r>
          </w:p>
          <w:p w:rsidR="000F2FE0" w:rsidRDefault="000F2FE0" w:rsidP="000F2FE0">
            <w:pPr>
              <w:jc w:val="both"/>
              <w:rPr>
                <w:rFonts w:ascii="Arial" w:hAnsi="Arial" w:cs="Arial"/>
                <w:color w:val="FFFFFF" w:themeColor="background1"/>
                <w:sz w:val="20"/>
                <w:szCs w:val="20"/>
                <w:highlight w:val="black"/>
              </w:rPr>
            </w:pPr>
            <w:r w:rsidRPr="000F2FE0">
              <w:rPr>
                <w:rFonts w:ascii="Arial" w:hAnsi="Arial" w:cs="Arial"/>
                <w:color w:val="FFFFFF" w:themeColor="background1"/>
                <w:sz w:val="20"/>
                <w:szCs w:val="20"/>
                <w:highlight w:val="black"/>
              </w:rPr>
              <w:t>En los totales del pedido se requiere un campo nuevo (parametrizable) en el que se capture el número de remisión y se guarde en TRPVtaAcreditada.Remision, ya que éste campo actualmente proviene de ADM.</w:t>
            </w:r>
          </w:p>
          <w:p w:rsidR="00584263" w:rsidRPr="00584263" w:rsidRDefault="00584263" w:rsidP="000F2FE0">
            <w:pPr>
              <w:jc w:val="both"/>
              <w:rPr>
                <w:b/>
                <w:color w:val="FFFFFF" w:themeColor="background1"/>
              </w:rPr>
            </w:pPr>
            <w:r w:rsidRPr="00584263">
              <w:rPr>
                <w:b/>
                <w:color w:val="FF0000"/>
              </w:rPr>
              <w:t xml:space="preserve">Se realiza en la versión 1.17.1.0 - </w:t>
            </w:r>
            <w:r w:rsidRPr="00584263">
              <w:rPr>
                <w:b/>
                <w:color w:val="FF0000"/>
              </w:rPr>
              <w:lastRenderedPageBreak/>
              <w:t>4.22.1.0 con replica a partir de la 1.18.0.0 - 4.23.0.0</w:t>
            </w:r>
            <w:bookmarkStart w:id="1" w:name="_GoBack"/>
            <w:bookmarkEnd w:id="1"/>
          </w:p>
          <w:p w:rsidR="00584263" w:rsidRPr="000F2FE0" w:rsidRDefault="00584263" w:rsidP="000F2FE0">
            <w:pPr>
              <w:jc w:val="both"/>
              <w:rPr>
                <w:color w:val="FFFFFF" w:themeColor="background1"/>
                <w:highlight w:val="black"/>
              </w:rPr>
            </w:pPr>
            <w:r>
              <w:rPr>
                <w:color w:val="FFFFFF" w:themeColor="background1"/>
                <w:highlight w:val="black"/>
              </w:rPr>
              <w:t>(EXC, 1.17.1.0)</w:t>
            </w:r>
          </w:p>
        </w:tc>
        <w:tc>
          <w:tcPr>
            <w:tcW w:w="2304" w:type="dxa"/>
          </w:tcPr>
          <w:p w:rsidR="000F2FE0" w:rsidRPr="000F2FE0" w:rsidRDefault="000F2FE0" w:rsidP="00B62D0B">
            <w:pPr>
              <w:pStyle w:val="Tabletext"/>
              <w:jc w:val="left"/>
              <w:rPr>
                <w:color w:val="FFFFFF" w:themeColor="background1"/>
                <w:highlight w:val="black"/>
              </w:rPr>
            </w:pPr>
            <w:r w:rsidRPr="000F2FE0">
              <w:rPr>
                <w:color w:val="FFFFFF" w:themeColor="background1"/>
                <w:highlight w:val="black"/>
              </w:rPr>
              <w:lastRenderedPageBreak/>
              <w:t>Erik Alejandro Amador Serrano</w:t>
            </w:r>
          </w:p>
        </w:tc>
      </w:tr>
    </w:tbl>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2" w:name="InicioTotales"/>
      <w:bookmarkEnd w:id="2"/>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B62D0B" w:rsidRPr="005E618E"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w:t>
      </w:r>
      <w:r w:rsidR="005E618E">
        <w:rPr>
          <w:rFonts w:ascii="Arial" w:hAnsi="Arial" w:cs="Arial"/>
          <w:sz w:val="20"/>
          <w:szCs w:val="20"/>
        </w:rPr>
        <w:t>Mostrar de sólo lectura.</w:t>
      </w:r>
    </w:p>
    <w:p w:rsidR="005E618E" w:rsidRPr="004B1D79" w:rsidRDefault="005E618E" w:rsidP="005E618E">
      <w:pPr>
        <w:pStyle w:val="Prrafodelista"/>
        <w:numPr>
          <w:ilvl w:val="1"/>
          <w:numId w:val="1"/>
        </w:numPr>
        <w:spacing w:after="0" w:line="240" w:lineRule="auto"/>
        <w:rPr>
          <w:rFonts w:ascii="Arial" w:hAnsi="Arial" w:cs="Arial"/>
          <w:sz w:val="20"/>
          <w:szCs w:val="20"/>
          <w:highlight w:val="darkBlue"/>
        </w:rPr>
      </w:pPr>
      <w:r w:rsidRPr="004B1D79">
        <w:rPr>
          <w:rFonts w:ascii="Arial" w:hAnsi="Arial" w:cs="Arial"/>
          <w:sz w:val="20"/>
          <w:szCs w:val="20"/>
          <w:highlight w:val="darkBlue"/>
        </w:rPr>
        <w:t>Si (&lt;Impuesto.TipoEstado = 1&gt; donde &lt;Impuesto.ImpuestoClave = ImpuestoVig.ImpuestoClave&gt; y la fecha actual está entre &lt;ImpuestoVig.FechaInicial y ImpuestoVigFechaFinal&gt; y &lt;ImpuestoVig.RangoInferior &lt;&gt; null&gt; y &lt;ImpuestoVig.RangoSuperior &lt;&gt; null &gt; y el Subtotal está entre &lt;ImpuestoVig.RangoInferior&gt; y &lt;ImpuestoVig.RangoSuperior&gt;).</w:t>
      </w:r>
    </w:p>
    <w:p w:rsidR="00C94144" w:rsidRPr="004B1D79" w:rsidRDefault="005E618E" w:rsidP="005E618E">
      <w:pPr>
        <w:pStyle w:val="Prrafodelista"/>
        <w:numPr>
          <w:ilvl w:val="2"/>
          <w:numId w:val="1"/>
        </w:numPr>
        <w:spacing w:after="0" w:line="240" w:lineRule="auto"/>
        <w:ind w:left="1276" w:hanging="515"/>
        <w:rPr>
          <w:rFonts w:ascii="Arial" w:hAnsi="Arial" w:cs="Arial"/>
          <w:sz w:val="20"/>
          <w:szCs w:val="20"/>
          <w:highlight w:val="darkBlue"/>
        </w:rPr>
      </w:pPr>
      <w:r w:rsidRPr="004B1D79">
        <w:rPr>
          <w:rFonts w:ascii="Arial" w:hAnsi="Arial" w:cs="Arial"/>
          <w:sz w:val="20"/>
          <w:szCs w:val="20"/>
          <w:highlight w:val="darkBlue"/>
        </w:rPr>
        <w:t>Se aplica el impuesto &lt;ImpuestoVig.ImpuestoClave = actual&gt;.</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 en el ArregloTransProd</w:t>
      </w:r>
      <w:r w:rsidR="004B5A69" w:rsidRPr="00C903C3">
        <w:rPr>
          <w:rFonts w:ascii="Arial" w:hAnsi="Arial" w:cs="Arial"/>
          <w:sz w:val="20"/>
          <w:szCs w:val="20"/>
        </w:rPr>
        <w:t>, para ello ir a &lt;VAVDescripcion&gt; y obtener &lt;VAVDescripcion.Descripcion&gt; donde &lt;VAVDescripcion.VARCodigo = ‘PEDTIPO</w:t>
      </w:r>
      <w:r w:rsidR="000557E7" w:rsidRPr="00C903C3">
        <w:rPr>
          <w:rFonts w:ascii="Arial" w:hAnsi="Arial" w:cs="Arial"/>
          <w:sz w:val="20"/>
          <w:szCs w:val="20"/>
        </w:rPr>
        <w:t>’</w:t>
      </w:r>
      <w:r w:rsidR="004B5A69" w:rsidRPr="00C903C3">
        <w:rPr>
          <w:rFonts w:ascii="Arial" w:hAnsi="Arial" w:cs="Arial"/>
          <w:sz w:val="20"/>
          <w:szCs w:val="20"/>
        </w:rPr>
        <w:t>&gt; y &lt;VAVDescripcion.VAVClave = TransProd.TipoPedido&gt;, de acuerdo al tipo de lengua</w:t>
      </w:r>
      <w:r w:rsidR="000E4BAC" w:rsidRPr="00C903C3">
        <w:rPr>
          <w:rFonts w:ascii="Arial" w:hAnsi="Arial" w:cs="Arial"/>
          <w:sz w:val="20"/>
          <w:szCs w:val="20"/>
        </w:rPr>
        <w:t>je configurado para el sistema. Si el movimiento que se está realizando es un Pedido &lt;TransProd.Tipo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lastRenderedPageBreak/>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&lt;TransProd.Tipo =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Para cada transacción incluida en el ArregloTransProd</w:t>
      </w:r>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&lt;ModuloTerm.TipoIndice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E228BB">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&lt;ModuloTerm.TipoIndice = 1 ó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DE0EE3">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&lt;TransProd.Tipo &lt;&gt;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de acuerdo al tipo de lengu</w:t>
      </w:r>
      <w:r w:rsidR="00E748A6" w:rsidRPr="00C903C3">
        <w:rPr>
          <w:rFonts w:ascii="Arial" w:hAnsi="Arial" w:cs="Arial"/>
          <w:sz w:val="20"/>
          <w:szCs w:val="20"/>
          <w:lang w:val="es-ES"/>
        </w:rPr>
        <w:t>aje configurado para el sistema, permitiendo que el actor seleccione uno. Asignar el valor del tipo de pedido seleccionado a &lt;TransProd.TipoPedido&gt;.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&lt;VAVDescripcion&gt; y obtener &lt;VAVDescripcion.Descripcion&gt; donde &lt;VAVDescripcion.VARCodigo = ‘</w:t>
      </w:r>
      <w:r w:rsidR="009B0350" w:rsidRPr="00580279">
        <w:rPr>
          <w:rFonts w:ascii="Arial" w:hAnsi="Arial" w:cs="Arial"/>
          <w:sz w:val="20"/>
          <w:szCs w:val="20"/>
        </w:rPr>
        <w:t>FVENTA’</w:t>
      </w:r>
      <w:r w:rsidR="002D15CB" w:rsidRPr="00580279">
        <w:rPr>
          <w:rFonts w:ascii="Arial" w:hAnsi="Arial" w:cs="Arial"/>
          <w:sz w:val="20"/>
          <w:szCs w:val="20"/>
        </w:rPr>
        <w:t xml:space="preserve">&gt; y &lt;VAVDescripcion.VAVClave = </w:t>
      </w:r>
      <w:r w:rsidR="009B0350" w:rsidRPr="00580279">
        <w:rPr>
          <w:rFonts w:ascii="Arial" w:hAnsi="Arial" w:cs="Arial"/>
          <w:sz w:val="20"/>
          <w:szCs w:val="20"/>
        </w:rPr>
        <w:t>CLIFormaVenta.CFVTipo, donde CLIFormaVenta.ClienteClave = Cliente.ClienteClave (objeto Cliente registrado en sesión)</w:t>
      </w:r>
      <w:r w:rsidR="002D15CB" w:rsidRPr="00580279">
        <w:rPr>
          <w:rFonts w:ascii="Arial" w:hAnsi="Arial" w:cs="Arial"/>
          <w:sz w:val="20"/>
          <w:szCs w:val="20"/>
        </w:rPr>
        <w:t>&gt;, de acuerdo al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ArregloTransProd </w:t>
      </w:r>
      <w:r w:rsidR="009B0350" w:rsidRPr="00580279">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580279">
        <w:rPr>
          <w:rFonts w:ascii="Arial" w:hAnsi="Arial" w:cs="Arial"/>
          <w:sz w:val="20"/>
          <w:szCs w:val="20"/>
          <w:lang w:val="es-ES"/>
        </w:rPr>
        <w:t>Asignar el valor de la forma de venta seleccionada a &lt;TransProd.CFVTipo&gt;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el usuario selecciona una nueva forma de venta y si el parámetro de configuración indica que se debe asignar la lista de precios de acuerdo a la forma de venta &lt;MOTConfiguracion.PrecioSegunCFVTipo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 xml:space="preserve">de la visita tomar la clave del Cliente &lt;Visita.ClienteClave&gt; con esta ir a la entidad &lt;ClienteEsquema&gt; y obtener los esquemas a los que pertenece el cliente &lt;ClienteEsquema.EsquemaID&gt; donde &lt;ClienteEsquema.ClienteClave = Visita.ClienteClave y ClienteEsquema.TipoEstado = 1&gt;, después ir a la entidad &lt;PrecioClienteEsquema&gt; y obtener las listas de precio asociadas a los esquemas a los que pertenece el cliente (o en su defecto al EsquemaIdPadre más inmediato) y que corresponden al módulo actual &lt;PrecioClienteEsquema.PrecioClave&gt; donde &lt;PrecioClienteEsquema.ModuloMovDetalleClave = ModuloMovDetalleClave actual y PrecioClienteEsquema.EsquemaID = EsquemaID a los que pertenece el cliente o esquema padre superior inmediato&gt;. De las  listas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&lt;Precio.PrecioClave = PrecioClienteEsquema.PrecioClave&gt; donde &lt;Precio.CFVTipo = TransProd.CFVTipo y Precio.Jerarquia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&lt;TransProd.PCEPrecioClave = Precio.PrecioClave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&lt;TransProd.PCEModuloMovDetClave = PrecioClienteEsquema.ModuloMovDetalleClave&gt; y &lt;TransProd.PCEEsquemaID = PrecioClienteEsquema.EsquemaID&gt;</w:t>
      </w:r>
      <w:r w:rsidR="00580279" w:rsidRPr="00580279">
        <w:rPr>
          <w:rFonts w:ascii="Arial" w:hAnsi="Arial" w:cs="Arial"/>
          <w:sz w:val="20"/>
          <w:szCs w:val="20"/>
          <w:highlight w:val="yellow"/>
        </w:rPr>
        <w:t xml:space="preserve">. Si no se obtuvo una lista de </w:t>
      </w:r>
      <w:r w:rsidR="00580279" w:rsidRPr="00580279">
        <w:rPr>
          <w:rFonts w:ascii="Arial" w:hAnsi="Arial" w:cs="Arial"/>
          <w:sz w:val="20"/>
          <w:szCs w:val="20"/>
          <w:highlight w:val="yellow"/>
        </w:rPr>
        <w:lastRenderedPageBreak/>
        <w:t xml:space="preserve">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&lt;TransProdDetalle.Promocion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Para cada detalle del pedido almacenado en la tabla temporal, recalcular sus importes (tal como se realiza al momento de regresar al Detalle del pedido para las partidas a las que sí se les aplicó alguna promoción &lt;TransProdDetalle.Promocion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&lt;TransProdDetalle.Promocion = 1&gt;).</w:t>
      </w:r>
    </w:p>
    <w:p w:rsidR="00C94144" w:rsidRPr="00580279" w:rsidRDefault="00C94144" w:rsidP="00E114CF">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xml:space="preserve">, para ello ir a &lt;VAVDescripcion&gt; y obtener &lt;VAVDescripcion.Descripcion&gt; donde &lt;VAVDescripcion.VARCodigo = ‘PAGO’&gt; y &lt;VAVDescripcion.VAVClave = ClientePago.Tipo, donde ClientePago.ClienteClave = Cliente.ClienteClave (objeto Cliente registrado en sesión)&gt;, de acuerdo al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&lt;TransProd.</w:t>
      </w:r>
      <w:r w:rsidR="00F5013C" w:rsidRPr="00580279">
        <w:rPr>
          <w:rFonts w:ascii="Arial" w:hAnsi="Arial" w:cs="Arial"/>
          <w:sz w:val="20"/>
          <w:szCs w:val="20"/>
          <w:lang w:val="es-ES"/>
        </w:rPr>
        <w:t>ClientePagoID</w:t>
      </w:r>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E703F3" w:rsidRDefault="00446818" w:rsidP="00140DAA">
      <w:pPr>
        <w:pStyle w:val="Prrafodelista"/>
        <w:numPr>
          <w:ilvl w:val="0"/>
          <w:numId w:val="1"/>
        </w:numPr>
        <w:jc w:val="both"/>
        <w:rPr>
          <w:rFonts w:ascii="Arial" w:hAnsi="Arial" w:cs="Arial"/>
          <w:b/>
          <w:sz w:val="20"/>
          <w:szCs w:val="20"/>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r w:rsidR="00E703F3">
        <w:rPr>
          <w:rFonts w:ascii="Arial" w:hAnsi="Arial" w:cs="Arial"/>
          <w:sz w:val="20"/>
          <w:szCs w:val="20"/>
          <w:highlight w:val="darkGray"/>
        </w:rPr>
        <w:t xml:space="preserve">. </w:t>
      </w:r>
      <w:r w:rsidR="00E703F3" w:rsidRPr="00E703F3">
        <w:rPr>
          <w:rFonts w:ascii="Arial" w:hAnsi="Arial" w:cs="Arial"/>
          <w:sz w:val="20"/>
          <w:szCs w:val="20"/>
          <w:highlight w:val="red"/>
        </w:rPr>
        <w:t>Si la opción seleccionada corresponde al valor -1 “</w:t>
      </w:r>
      <w:r w:rsidR="00E703F3">
        <w:rPr>
          <w:rFonts w:ascii="Arial" w:hAnsi="Arial" w:cs="Arial"/>
          <w:sz w:val="20"/>
          <w:szCs w:val="20"/>
          <w:highlight w:val="red"/>
        </w:rPr>
        <w:t>Seleccionar O</w:t>
      </w:r>
      <w:r w:rsidR="00E703F3" w:rsidRPr="00E703F3">
        <w:rPr>
          <w:rFonts w:ascii="Arial" w:hAnsi="Arial" w:cs="Arial"/>
          <w:sz w:val="20"/>
          <w:szCs w:val="20"/>
          <w:highlight w:val="red"/>
        </w:rPr>
        <w:t xml:space="preserve">pción”, </w:t>
      </w:r>
      <w:r w:rsidR="00E703F3" w:rsidRPr="00E703F3">
        <w:rPr>
          <w:rFonts w:ascii="Arial" w:hAnsi="Arial" w:cs="Arial"/>
          <w:sz w:val="20"/>
          <w:szCs w:val="20"/>
          <w:highlight w:val="red"/>
          <w:lang w:val="x-none"/>
        </w:rPr>
        <w:t>se enviará el mensaje</w:t>
      </w:r>
      <w:r w:rsidR="00E703F3" w:rsidRPr="00D807FA">
        <w:rPr>
          <w:rFonts w:ascii="Arial" w:hAnsi="Arial" w:cs="Arial"/>
          <w:sz w:val="20"/>
          <w:szCs w:val="20"/>
          <w:lang w:val="x-none"/>
        </w:rPr>
        <w:t xml:space="preserve"> </w:t>
      </w:r>
      <w:r w:rsidR="00E703F3" w:rsidRPr="00E703F3">
        <w:rPr>
          <w:rFonts w:ascii="Arial" w:hAnsi="Arial" w:cs="Arial"/>
          <w:color w:val="FF0000"/>
          <w:sz w:val="20"/>
          <w:szCs w:val="20"/>
          <w:lang w:val="x-none"/>
        </w:rPr>
        <w:t>“[E0</w:t>
      </w:r>
      <w:r w:rsidR="00E703F3" w:rsidRPr="00E703F3">
        <w:rPr>
          <w:rFonts w:ascii="Arial" w:hAnsi="Arial" w:cs="Arial"/>
          <w:color w:val="FF0000"/>
          <w:sz w:val="20"/>
          <w:szCs w:val="20"/>
          <w:lang w:val="es-ES_tradnl"/>
        </w:rPr>
        <w:t>936</w:t>
      </w:r>
      <w:r w:rsidR="00E703F3" w:rsidRPr="00E703F3">
        <w:rPr>
          <w:rFonts w:ascii="Arial" w:hAnsi="Arial" w:cs="Arial"/>
          <w:color w:val="FF0000"/>
          <w:sz w:val="20"/>
          <w:szCs w:val="20"/>
          <w:lang w:val="x-none"/>
        </w:rPr>
        <w:t xml:space="preserve">] </w:t>
      </w:r>
      <w:r w:rsidR="00E703F3" w:rsidRPr="00E703F3">
        <w:rPr>
          <w:rFonts w:ascii="Arial" w:hAnsi="Arial" w:cs="Arial"/>
          <w:color w:val="FF0000"/>
          <w:sz w:val="20"/>
          <w:szCs w:val="20"/>
        </w:rPr>
        <w:t>Debe seleccionar $0$</w:t>
      </w:r>
      <w:r w:rsidR="00E703F3" w:rsidRPr="00E703F3">
        <w:rPr>
          <w:rFonts w:ascii="Arial" w:hAnsi="Arial" w:cs="Arial"/>
          <w:color w:val="FF0000"/>
          <w:sz w:val="20"/>
          <w:szCs w:val="20"/>
          <w:lang w:val="x-none"/>
        </w:rPr>
        <w:t>”</w:t>
      </w:r>
      <w:r w:rsidR="00E703F3" w:rsidRPr="00E703F3">
        <w:rPr>
          <w:rFonts w:ascii="Arial" w:hAnsi="Arial" w:cs="Arial"/>
          <w:color w:val="FF0000"/>
          <w:sz w:val="20"/>
          <w:szCs w:val="20"/>
          <w:lang w:val="es-ES_tradnl"/>
        </w:rPr>
        <w:t>, sustituyendo el valor de $0$ por “una opción” y continuando en el campo actual para permitir su modificación.</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lastRenderedPageBreak/>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&lt;TransProd.FechaCaptura&gt;</w:t>
      </w:r>
      <w:r w:rsidR="00B635FF" w:rsidRPr="00C903C3">
        <w:rPr>
          <w:rFonts w:ascii="Arial" w:hAnsi="Arial" w:cs="Arial"/>
          <w:sz w:val="20"/>
          <w:szCs w:val="20"/>
        </w:rPr>
        <w:t xml:space="preserve"> + Dias Crédito.</w:t>
      </w:r>
      <w:r w:rsidR="00140DAA" w:rsidRPr="00C903C3">
        <w:rPr>
          <w:rFonts w:ascii="Arial" w:hAnsi="Arial" w:cs="Arial"/>
          <w:sz w:val="20"/>
          <w:szCs w:val="20"/>
        </w:rPr>
        <w:t xml:space="preserve"> Asignar la fecha a &lt;TransProd.FechaCobranza&gt;.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&lt;CLIFormaVenta.CapturaDias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&lt;Dia.FechaCapt</w:t>
      </w:r>
      <w:r w:rsidR="00140DAA" w:rsidRPr="00C903C3">
        <w:rPr>
          <w:rFonts w:ascii="Arial" w:hAnsi="Arial" w:cs="Arial"/>
          <w:sz w:val="20"/>
          <w:szCs w:val="20"/>
        </w:rPr>
        <w:t xml:space="preserve">ura&gt;,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&lt;CLIFormaVenta.CapturaDias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&lt;ModuloTerm.TipoIndice = 1</w:t>
      </w:r>
      <w:r w:rsidR="005D2427" w:rsidRPr="00C903C3">
        <w:rPr>
          <w:rFonts w:ascii="Arial" w:hAnsi="Arial" w:cs="Arial"/>
          <w:sz w:val="20"/>
          <w:szCs w:val="20"/>
        </w:rPr>
        <w:t xml:space="preserve"> ó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ArregloTransProd,</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&lt;TransProd.FechaEntrega = Dia</w:t>
      </w:r>
      <w:r w:rsidR="00FA5D22" w:rsidRPr="00C903C3">
        <w:rPr>
          <w:rFonts w:ascii="Arial" w:hAnsi="Arial" w:cs="Arial"/>
          <w:sz w:val="20"/>
          <w:szCs w:val="20"/>
        </w:rPr>
        <w:t xml:space="preserve">.FechaCaptura&gt;.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incluida en el ArregloTransProd: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&lt;TransProd.TipoPedido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&lt;TransProd.TipoPedido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a cada transacción incluida en el ArregloTransProd,</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 xml:space="preserve">&lt;TransProd.FechaEntrega = FechaMinimaEntrega&gt;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lastRenderedPageBreak/>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r w:rsidR="005D2427" w:rsidRPr="00C903C3">
        <w:rPr>
          <w:rFonts w:ascii="Arial" w:hAnsi="Arial" w:cs="Arial"/>
          <w:sz w:val="20"/>
          <w:szCs w:val="20"/>
        </w:rPr>
        <w:t>CONHist</w:t>
      </w:r>
      <w:r w:rsidR="005D2427" w:rsidRPr="00C903C3">
        <w:rPr>
          <w:rFonts w:ascii="Arial" w:hAnsi="Arial" w:cs="Arial"/>
          <w:sz w:val="20"/>
          <w:szCs w:val="20"/>
          <w:lang w:val="x-none"/>
        </w:rPr>
        <w:t>.Dias</w:t>
      </w:r>
      <w:r w:rsidR="005D2427" w:rsidRPr="00C903C3">
        <w:rPr>
          <w:rFonts w:ascii="Arial" w:hAnsi="Arial" w:cs="Arial"/>
          <w:sz w:val="20"/>
          <w:szCs w:val="20"/>
        </w:rPr>
        <w:t>MaxSurtido</w:t>
      </w:r>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lastRenderedPageBreak/>
        <w:t xml:space="preserve">El sistema valida la fecha de entrega proporcionada por el actor de acuerdo con la validación </w:t>
      </w:r>
      <w:bookmarkStart w:id="3"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3"/>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(FechaMinimaEntrega)</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C10875" w:rsidRPr="00C903C3" w:rsidRDefault="00FF5278"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FechaEntrega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(FechaMinimaEntrega)</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de acuerdo </w:t>
      </w:r>
      <w:r w:rsidR="008D5BF6" w:rsidRPr="00C903C3">
        <w:rPr>
          <w:rFonts w:ascii="Arial" w:hAnsi="Arial" w:cs="Arial"/>
          <w:sz w:val="20"/>
          <w:szCs w:val="20"/>
        </w:rPr>
        <w:t>a</w:t>
      </w:r>
      <w:r w:rsidRPr="00C903C3">
        <w:rPr>
          <w:rFonts w:ascii="Arial" w:hAnsi="Arial" w:cs="Arial"/>
          <w:sz w:val="20"/>
          <w:szCs w:val="20"/>
        </w:rPr>
        <w:t xml:space="preserve"> la información registrada en sesión (FechaMinimaEntrega)&gt;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de acuerdo a la información registrada en sesión (FechaMaximaEntrega)&gt;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Para cada transacción incluida en el ArregloTransProd</w:t>
      </w:r>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834B69" w:rsidRPr="00C903C3" w:rsidRDefault="00834B69"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(FechaMaximaEntrega)</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(FechaMinimaEntrega)</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&lt;Dia.FechaCaptura&gt;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406C0D" w:rsidRPr="00C903C3" w:rsidRDefault="00406C0D"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4"/>
    <w:p w:rsidR="00C94144" w:rsidRPr="000F2FE0"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380F08" w:rsidRPr="00380F08" w:rsidRDefault="00380F08" w:rsidP="00380F08">
      <w:pPr>
        <w:pStyle w:val="Prrafodelista"/>
        <w:numPr>
          <w:ilvl w:val="0"/>
          <w:numId w:val="1"/>
        </w:numPr>
        <w:jc w:val="both"/>
        <w:rPr>
          <w:rFonts w:ascii="Arial" w:hAnsi="Arial" w:cs="Arial"/>
          <w:sz w:val="20"/>
          <w:szCs w:val="20"/>
        </w:rPr>
      </w:pPr>
      <w:r w:rsidRPr="00335D15">
        <w:rPr>
          <w:rFonts w:ascii="Arial" w:hAnsi="Arial" w:cs="Arial"/>
          <w:color w:val="FFFFFF" w:themeColor="background1"/>
          <w:sz w:val="20"/>
          <w:szCs w:val="20"/>
          <w:highlight w:val="black"/>
        </w:rPr>
        <w:t>Si &lt;</w:t>
      </w:r>
      <w:r w:rsidR="00335D15">
        <w:rPr>
          <w:rFonts w:ascii="Arial" w:hAnsi="Arial" w:cs="Arial"/>
          <w:color w:val="FFFFFF" w:themeColor="background1"/>
          <w:sz w:val="20"/>
          <w:szCs w:val="20"/>
          <w:highlight w:val="black"/>
        </w:rPr>
        <w:t>ConfigPa</w:t>
      </w:r>
      <w:r w:rsidRPr="00335D15">
        <w:rPr>
          <w:rFonts w:ascii="Arial" w:hAnsi="Arial" w:cs="Arial"/>
          <w:color w:val="FFFFFF" w:themeColor="background1"/>
          <w:sz w:val="20"/>
          <w:szCs w:val="20"/>
          <w:highlight w:val="black"/>
        </w:rPr>
        <w:t>rametro.Parametro = “</w:t>
      </w:r>
      <w:r w:rsidR="00335D15" w:rsidRPr="00335D15">
        <w:rPr>
          <w:rFonts w:ascii="Arial" w:hAnsi="Arial" w:cs="Arial"/>
          <w:color w:val="FFFFFF" w:themeColor="background1"/>
          <w:sz w:val="20"/>
          <w:szCs w:val="20"/>
          <w:highlight w:val="black"/>
        </w:rPr>
        <w:t>Mostra</w:t>
      </w:r>
      <w:r w:rsidR="00335D15">
        <w:rPr>
          <w:rFonts w:ascii="Arial" w:hAnsi="Arial" w:cs="Arial"/>
          <w:color w:val="FFFFFF" w:themeColor="background1"/>
          <w:sz w:val="20"/>
          <w:szCs w:val="20"/>
          <w:highlight w:val="black"/>
        </w:rPr>
        <w:t>r</w:t>
      </w:r>
      <w:r w:rsidR="00335D15" w:rsidRPr="00335D15">
        <w:rPr>
          <w:rFonts w:ascii="Arial" w:hAnsi="Arial" w:cs="Arial"/>
          <w:color w:val="FFFFFF" w:themeColor="background1"/>
          <w:sz w:val="20"/>
          <w:szCs w:val="20"/>
          <w:highlight w:val="black"/>
        </w:rPr>
        <w:t>CampoNoRemision</w:t>
      </w:r>
      <w:r w:rsidRPr="00335D15">
        <w:rPr>
          <w:rFonts w:ascii="Arial" w:hAnsi="Arial" w:cs="Arial"/>
          <w:color w:val="FFFFFF" w:themeColor="background1"/>
          <w:sz w:val="20"/>
          <w:szCs w:val="20"/>
          <w:highlight w:val="black"/>
        </w:rPr>
        <w:t>”&gt;</w:t>
      </w:r>
      <w:r w:rsidR="00335D15" w:rsidRPr="00335D15">
        <w:rPr>
          <w:rFonts w:ascii="Arial" w:hAnsi="Arial" w:cs="Arial"/>
          <w:color w:val="FFFFFF" w:themeColor="background1"/>
          <w:sz w:val="20"/>
          <w:szCs w:val="20"/>
          <w:highlight w:val="black"/>
        </w:rPr>
        <w:t xml:space="preserve"> donde</w:t>
      </w:r>
      <w:r w:rsidRPr="00335D15">
        <w:rPr>
          <w:rFonts w:ascii="Arial" w:hAnsi="Arial" w:cs="Arial"/>
          <w:color w:val="FFFFFF" w:themeColor="background1"/>
          <w:sz w:val="20"/>
          <w:szCs w:val="20"/>
          <w:highlight w:val="black"/>
        </w:rPr>
        <w:t xml:space="preserve"> &lt;ConfigParametro.Valor = 1&gt;</w:t>
      </w:r>
      <w:r w:rsidR="00335D15" w:rsidRPr="00335D15">
        <w:rPr>
          <w:rFonts w:ascii="Arial" w:hAnsi="Arial" w:cs="Arial"/>
          <w:color w:val="FFFFFF" w:themeColor="background1"/>
          <w:sz w:val="20"/>
          <w:szCs w:val="20"/>
          <w:highlight w:val="black"/>
        </w:rPr>
        <w:t xml:space="preserve"> el sistema muestra lo siguiente</w:t>
      </w:r>
      <w:r w:rsidR="00335D15" w:rsidRPr="00335D15">
        <w:rPr>
          <w:rFonts w:ascii="Arial" w:hAnsi="Arial" w:cs="Arial"/>
          <w:sz w:val="20"/>
          <w:szCs w:val="20"/>
          <w:highlight w:val="black"/>
        </w:rPr>
        <w:t>:</w:t>
      </w:r>
      <w:r w:rsidR="00335D15">
        <w:rPr>
          <w:rFonts w:ascii="Arial" w:hAnsi="Arial" w:cs="Arial"/>
          <w:sz w:val="20"/>
          <w:szCs w:val="20"/>
        </w:rPr>
        <w:t xml:space="preserve"> </w:t>
      </w:r>
    </w:p>
    <w:p w:rsidR="00380F08" w:rsidRPr="00335D15" w:rsidRDefault="00111880" w:rsidP="00335D15">
      <w:pPr>
        <w:pStyle w:val="Prrafodelista"/>
        <w:numPr>
          <w:ilvl w:val="1"/>
          <w:numId w:val="1"/>
        </w:numPr>
        <w:ind w:left="851" w:hanging="491"/>
        <w:jc w:val="both"/>
        <w:rPr>
          <w:rFonts w:ascii="Arial" w:hAnsi="Arial" w:cs="Arial"/>
          <w:sz w:val="20"/>
          <w:szCs w:val="20"/>
        </w:rPr>
      </w:pPr>
      <w:r w:rsidRPr="00380F08">
        <w:rPr>
          <w:rFonts w:ascii="Arial" w:hAnsi="Arial" w:cs="Arial"/>
          <w:b/>
          <w:color w:val="FFFFFF" w:themeColor="background1"/>
          <w:sz w:val="20"/>
          <w:szCs w:val="20"/>
          <w:highlight w:val="black"/>
        </w:rPr>
        <w:t xml:space="preserve">No. de </w:t>
      </w:r>
      <w:r w:rsidR="000F2FE0" w:rsidRPr="00380F08">
        <w:rPr>
          <w:rFonts w:ascii="Arial" w:hAnsi="Arial" w:cs="Arial"/>
          <w:b/>
          <w:color w:val="FFFFFF" w:themeColor="background1"/>
          <w:sz w:val="20"/>
          <w:szCs w:val="20"/>
          <w:highlight w:val="black"/>
        </w:rPr>
        <w:t>Remisión:</w:t>
      </w:r>
      <w:r w:rsidR="000F2FE0" w:rsidRPr="00380F08">
        <w:rPr>
          <w:rFonts w:ascii="Arial" w:hAnsi="Arial" w:cs="Arial"/>
          <w:color w:val="FFFFFF" w:themeColor="background1"/>
          <w:sz w:val="20"/>
          <w:szCs w:val="20"/>
          <w:highlight w:val="black"/>
        </w:rPr>
        <w:t xml:space="preserve"> Permitir capturar el número de remisión, guardando la información en el campo &lt;TRPVtaAcreditada.Remision</w:t>
      </w:r>
      <w:r w:rsidR="008947E2">
        <w:rPr>
          <w:rFonts w:ascii="Arial" w:hAnsi="Arial" w:cs="Arial"/>
          <w:color w:val="FFFFFF" w:themeColor="background1"/>
          <w:sz w:val="20"/>
          <w:szCs w:val="20"/>
          <w:highlight w:val="black"/>
        </w:rPr>
        <w:t>&gt;.</w:t>
      </w:r>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&lt;ConfigParametro.Valor&gt; donde </w:t>
      </w:r>
      <w:r w:rsidR="00E114CF" w:rsidRPr="00E114CF">
        <w:rPr>
          <w:rFonts w:ascii="Arial" w:hAnsi="Arial" w:cs="Arial"/>
          <w:sz w:val="20"/>
          <w:szCs w:val="20"/>
          <w:highlight w:val="green"/>
        </w:rPr>
        <w:t xml:space="preserve">&lt;ConfigParametro.Parametro = ‘LongitudCampoNoPedCte’&gt; y &lt;ConfigParametro.Identificador = ModuloMovDetalleClave </w:t>
      </w:r>
      <w:r w:rsidR="00E114CF" w:rsidRPr="00DB13DA">
        <w:rPr>
          <w:rFonts w:ascii="Arial" w:hAnsi="Arial" w:cs="Arial"/>
          <w:sz w:val="20"/>
          <w:szCs w:val="20"/>
          <w:highlight w:val="green"/>
        </w:rPr>
        <w:t>registrado en sesión&gt;</w:t>
      </w:r>
      <w:r w:rsidR="00F505A0">
        <w:rPr>
          <w:rFonts w:ascii="Arial" w:hAnsi="Arial" w:cs="Arial"/>
          <w:sz w:val="20"/>
          <w:szCs w:val="20"/>
          <w:highlight w:val="green"/>
        </w:rPr>
        <w:t>.</w:t>
      </w:r>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Impuestos y Promos</w:t>
      </w:r>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lastRenderedPageBreak/>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5"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5"/>
      <w:r w:rsidRPr="00E114CF">
        <w:rPr>
          <w:rFonts w:ascii="Arial" w:hAnsi="Arial" w:cs="Arial"/>
          <w:b/>
          <w:sz w:val="20"/>
          <w:szCs w:val="20"/>
        </w:rPr>
        <w:fldChar w:fldCharType="end"/>
      </w:r>
    </w:p>
    <w:p w:rsidR="00140DAA" w:rsidRPr="00784CE0" w:rsidRDefault="00140DAA" w:rsidP="00140DAA">
      <w:pPr>
        <w:pStyle w:val="Prrafodelista"/>
        <w:numPr>
          <w:ilvl w:val="1"/>
          <w:numId w:val="1"/>
        </w:numPr>
        <w:ind w:left="851" w:hanging="567"/>
        <w:jc w:val="both"/>
        <w:rPr>
          <w:rFonts w:ascii="Arial" w:hAnsi="Arial" w:cs="Arial"/>
          <w:color w:val="FF0000"/>
          <w:sz w:val="20"/>
          <w:szCs w:val="20"/>
        </w:rPr>
      </w:pPr>
      <w:r w:rsidRPr="00784CE0">
        <w:rPr>
          <w:rFonts w:ascii="Arial" w:hAnsi="Arial" w:cs="Arial"/>
          <w:color w:val="FF0000"/>
          <w:sz w:val="20"/>
          <w:szCs w:val="20"/>
        </w:rPr>
        <w:t>Pendiente</w:t>
      </w:r>
      <w:r w:rsidR="00FE603C" w:rsidRPr="00784CE0">
        <w:rPr>
          <w:rFonts w:ascii="Arial" w:hAnsi="Arial" w:cs="Arial"/>
          <w:color w:val="FF0000"/>
          <w:sz w:val="20"/>
          <w:szCs w:val="20"/>
        </w:rPr>
        <w:t xml:space="preserve"> …</w:t>
      </w:r>
    </w:p>
    <w:p w:rsidR="00D65AC7" w:rsidRPr="00784CE0" w:rsidRDefault="00332B28" w:rsidP="00D65AC7">
      <w:pPr>
        <w:pStyle w:val="Prrafodelista"/>
        <w:numPr>
          <w:ilvl w:val="0"/>
          <w:numId w:val="1"/>
        </w:numPr>
        <w:jc w:val="both"/>
        <w:rPr>
          <w:rFonts w:ascii="Arial" w:hAnsi="Arial" w:cs="Arial"/>
          <w:sz w:val="20"/>
          <w:szCs w:val="20"/>
        </w:rPr>
      </w:pPr>
      <w:r w:rsidRPr="00784CE0">
        <w:rPr>
          <w:rFonts w:ascii="Arial" w:hAnsi="Arial" w:cs="Arial"/>
          <w:sz w:val="20"/>
          <w:szCs w:val="20"/>
        </w:rPr>
        <w:t>Si &lt;</w:t>
      </w:r>
      <w:r w:rsidR="00D65AC7" w:rsidRPr="00784CE0">
        <w:rPr>
          <w:rFonts w:ascii="Arial" w:hAnsi="Arial" w:cs="Arial"/>
          <w:sz w:val="20"/>
          <w:szCs w:val="20"/>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Pr="00784CE0" w:rsidRDefault="00332B28" w:rsidP="00444A79">
      <w:pPr>
        <w:pStyle w:val="Prrafodelista"/>
        <w:numPr>
          <w:ilvl w:val="1"/>
          <w:numId w:val="1"/>
        </w:numPr>
        <w:ind w:left="851" w:hanging="567"/>
        <w:jc w:val="both"/>
        <w:rPr>
          <w:rFonts w:ascii="Arial" w:hAnsi="Arial" w:cs="Arial"/>
          <w:sz w:val="20"/>
          <w:szCs w:val="20"/>
        </w:rPr>
      </w:pPr>
      <w:r w:rsidRPr="00784CE0">
        <w:rPr>
          <w:rFonts w:ascii="Arial" w:hAnsi="Arial" w:cs="Arial"/>
          <w:sz w:val="20"/>
          <w:szCs w:val="20"/>
        </w:rPr>
        <w:t>El sistema presenta las siguientes opciones:</w:t>
      </w:r>
    </w:p>
    <w:p w:rsidR="00332B28" w:rsidRPr="00784CE0" w:rsidRDefault="00332B28" w:rsidP="00444A79">
      <w:pPr>
        <w:pStyle w:val="Prrafodelista"/>
        <w:numPr>
          <w:ilvl w:val="2"/>
          <w:numId w:val="1"/>
        </w:numPr>
        <w:ind w:left="1560" w:hanging="709"/>
        <w:jc w:val="both"/>
        <w:rPr>
          <w:rFonts w:ascii="Arial" w:hAnsi="Arial" w:cs="Arial"/>
          <w:sz w:val="20"/>
          <w:szCs w:val="20"/>
        </w:rPr>
      </w:pPr>
      <w:r w:rsidRPr="00784CE0">
        <w:rPr>
          <w:rFonts w:ascii="Arial" w:hAnsi="Arial" w:cs="Arial"/>
          <w:sz w:val="20"/>
          <w:szCs w:val="20"/>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784CE0" w:rsidRDefault="00D65AC7" w:rsidP="00444A79">
      <w:pPr>
        <w:pStyle w:val="Prrafodelista"/>
        <w:numPr>
          <w:ilvl w:val="1"/>
          <w:numId w:val="1"/>
        </w:numPr>
        <w:ind w:left="851" w:hanging="567"/>
        <w:jc w:val="both"/>
        <w:rPr>
          <w:rFonts w:ascii="Arial" w:hAnsi="Arial" w:cs="Arial"/>
          <w:sz w:val="20"/>
          <w:szCs w:val="20"/>
        </w:rPr>
      </w:pPr>
      <w:r w:rsidRPr="00784CE0">
        <w:rPr>
          <w:rFonts w:ascii="Arial" w:hAnsi="Arial" w:cs="Arial"/>
          <w:sz w:val="20"/>
          <w:szCs w:val="20"/>
        </w:rPr>
        <w:t xml:space="preserve">Si &lt;el actor selecciona la opción </w:t>
      </w:r>
      <w:r w:rsidRPr="00784CE0">
        <w:rPr>
          <w:rFonts w:ascii="Arial" w:hAnsi="Arial" w:cs="Arial"/>
          <w:b/>
          <w:sz w:val="20"/>
          <w:szCs w:val="20"/>
        </w:rPr>
        <w:t>Vista Previa</w:t>
      </w:r>
      <w:r w:rsidRPr="00784CE0">
        <w:rPr>
          <w:rFonts w:ascii="Arial" w:hAnsi="Arial" w:cs="Arial"/>
          <w:sz w:val="20"/>
          <w:szCs w:val="20"/>
        </w:rPr>
        <w:t>&gt;</w:t>
      </w:r>
    </w:p>
    <w:p w:rsidR="00D65AC7" w:rsidRPr="00784CE0" w:rsidRDefault="00D65AC7" w:rsidP="00444A79">
      <w:pPr>
        <w:pStyle w:val="Prrafodelista"/>
        <w:numPr>
          <w:ilvl w:val="2"/>
          <w:numId w:val="1"/>
        </w:numPr>
        <w:ind w:left="1560" w:hanging="709"/>
        <w:jc w:val="both"/>
        <w:rPr>
          <w:rFonts w:ascii="Arial" w:hAnsi="Arial" w:cs="Arial"/>
          <w:sz w:val="20"/>
          <w:szCs w:val="20"/>
        </w:rPr>
      </w:pPr>
      <w:r w:rsidRPr="00784CE0">
        <w:rPr>
          <w:rFonts w:ascii="Arial" w:hAnsi="Arial" w:cs="Arial"/>
          <w:sz w:val="20"/>
          <w:szCs w:val="20"/>
        </w:rPr>
        <w:t xml:space="preserve">El sistema continúa en el flujo alterno opcional </w:t>
      </w:r>
      <w:bookmarkStart w:id="6" w:name="AO01_r"/>
      <w:bookmarkEnd w:id="6"/>
      <w:r w:rsidR="00390698" w:rsidRPr="00784CE0">
        <w:rPr>
          <w:rFonts w:ascii="Arial" w:hAnsi="Arial" w:cs="Arial"/>
          <w:b/>
          <w:sz w:val="20"/>
          <w:szCs w:val="20"/>
        </w:rPr>
        <w:fldChar w:fldCharType="begin"/>
      </w:r>
      <w:r w:rsidR="00390698" w:rsidRPr="00784CE0">
        <w:rPr>
          <w:rFonts w:ascii="Arial" w:hAnsi="Arial" w:cs="Arial"/>
          <w:b/>
          <w:sz w:val="20"/>
          <w:szCs w:val="20"/>
        </w:rPr>
        <w:instrText xml:space="preserve"> HYPERLINK  \l "AO01" </w:instrText>
      </w:r>
      <w:r w:rsidR="00390698" w:rsidRPr="00784CE0">
        <w:rPr>
          <w:rFonts w:ascii="Arial" w:hAnsi="Arial" w:cs="Arial"/>
          <w:b/>
          <w:sz w:val="20"/>
          <w:szCs w:val="20"/>
        </w:rPr>
        <w:fldChar w:fldCharType="separate"/>
      </w:r>
      <w:r w:rsidRPr="00784CE0">
        <w:rPr>
          <w:rStyle w:val="Hipervnculo"/>
          <w:rFonts w:ascii="Arial" w:hAnsi="Arial" w:cs="Arial"/>
          <w:b/>
          <w:sz w:val="20"/>
          <w:szCs w:val="20"/>
        </w:rPr>
        <w:t>AO01 Generar Vista Previa</w:t>
      </w:r>
      <w:r w:rsidR="00390698" w:rsidRPr="00784CE0">
        <w:rPr>
          <w:rFonts w:ascii="Arial" w:hAnsi="Arial" w:cs="Arial"/>
          <w:b/>
          <w:sz w:val="20"/>
          <w:szCs w:val="20"/>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784CE0" w:rsidRDefault="00390698" w:rsidP="00D65AC7">
      <w:pPr>
        <w:pStyle w:val="Ttulo4"/>
        <w:numPr>
          <w:ilvl w:val="0"/>
          <w:numId w:val="0"/>
        </w:numPr>
        <w:ind w:left="864" w:hanging="864"/>
        <w:jc w:val="left"/>
        <w:rPr>
          <w:rFonts w:cs="Arial"/>
        </w:rPr>
      </w:pPr>
      <w:r w:rsidRPr="00784CE0">
        <w:rPr>
          <w:rFonts w:cs="Arial"/>
          <w:lang w:val="es-MX"/>
        </w:rPr>
        <w:fldChar w:fldCharType="begin"/>
      </w:r>
      <w:r w:rsidRPr="00784CE0">
        <w:rPr>
          <w:rFonts w:cs="Arial"/>
          <w:lang w:val="es-MX"/>
        </w:rPr>
        <w:instrText xml:space="preserve"> HYPERLINK  \l "AO01_r" </w:instrText>
      </w:r>
      <w:r w:rsidRPr="00784CE0">
        <w:rPr>
          <w:rFonts w:cs="Arial"/>
          <w:lang w:val="es-MX"/>
        </w:rPr>
        <w:fldChar w:fldCharType="separate"/>
      </w:r>
      <w:r w:rsidR="00D65AC7" w:rsidRPr="00784CE0">
        <w:rPr>
          <w:rStyle w:val="Hipervnculo"/>
          <w:rFonts w:cs="Arial"/>
          <w:lang w:val="es-MX"/>
        </w:rPr>
        <w:t>AO01 Generar Vista Previa</w:t>
      </w:r>
      <w:r w:rsidRPr="00784CE0">
        <w:rPr>
          <w:rFonts w:cs="Arial"/>
          <w:lang w:val="es-MX"/>
        </w:rPr>
        <w:fldChar w:fldCharType="end"/>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de sesión la siguiente información:</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RUTClave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UsuarioId</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 la compañía:</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r w:rsidRPr="00784CE0">
        <w:rPr>
          <w:rFonts w:ascii="Arial" w:hAnsi="Arial" w:cs="Arial"/>
          <w:b/>
          <w:sz w:val="20"/>
          <w:szCs w:val="20"/>
        </w:rPr>
        <w:t>Configuracion</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lastRenderedPageBreak/>
        <w:t>NombreEmpresa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RFC</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del Vendedor y la Ruta</w:t>
      </w:r>
    </w:p>
    <w:p w:rsidR="00181312" w:rsidRPr="00784CE0" w:rsidRDefault="00181312" w:rsidP="00181312">
      <w:pPr>
        <w:pStyle w:val="Prrafodelista"/>
        <w:numPr>
          <w:ilvl w:val="1"/>
          <w:numId w:val="2"/>
        </w:numPr>
        <w:spacing w:after="0" w:line="240" w:lineRule="auto"/>
        <w:ind w:left="1002"/>
        <w:rPr>
          <w:rFonts w:ascii="Arial" w:hAnsi="Arial" w:cs="Arial"/>
          <w:b/>
          <w:sz w:val="20"/>
          <w:szCs w:val="20"/>
        </w:rPr>
      </w:pPr>
      <w:r w:rsidRPr="00784CE0">
        <w:rPr>
          <w:rFonts w:ascii="Arial" w:hAnsi="Arial" w:cs="Arial"/>
          <w:b/>
          <w:sz w:val="20"/>
          <w:szCs w:val="20"/>
        </w:rPr>
        <w:t>Ruta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RUTClave = RUTClave obtenida de sesión</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Descripcion</w:t>
      </w:r>
    </w:p>
    <w:p w:rsidR="00181312" w:rsidRPr="00784CE0" w:rsidRDefault="00181312" w:rsidP="00181312">
      <w:pPr>
        <w:pStyle w:val="Prrafodelista"/>
        <w:numPr>
          <w:ilvl w:val="1"/>
          <w:numId w:val="2"/>
        </w:numPr>
        <w:spacing w:after="0" w:line="240" w:lineRule="auto"/>
        <w:ind w:left="1002"/>
        <w:rPr>
          <w:rFonts w:ascii="Arial" w:hAnsi="Arial" w:cs="Arial"/>
          <w:b/>
          <w:sz w:val="20"/>
          <w:szCs w:val="20"/>
        </w:rPr>
      </w:pPr>
      <w:r w:rsidRPr="00784CE0">
        <w:rPr>
          <w:rFonts w:ascii="Arial" w:hAnsi="Arial" w:cs="Arial"/>
          <w:b/>
          <w:sz w:val="20"/>
          <w:szCs w:val="20"/>
        </w:rPr>
        <w:t>Vendedor</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VendedorId</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Nombre</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USUId = UsuarioId obtenido de sesión</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 la transacción Actual capturada:</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r w:rsidRPr="00784CE0">
        <w:rPr>
          <w:rFonts w:ascii="Arial" w:hAnsi="Arial" w:cs="Arial"/>
          <w:b/>
          <w:sz w:val="20"/>
          <w:szCs w:val="20"/>
        </w:rPr>
        <w:t>TransProd</w:t>
      </w:r>
    </w:p>
    <w:p w:rsidR="00181312" w:rsidRPr="00784CE0" w:rsidRDefault="00181312" w:rsidP="00181312">
      <w:pPr>
        <w:pStyle w:val="Prrafodelista"/>
        <w:numPr>
          <w:ilvl w:val="2"/>
          <w:numId w:val="2"/>
        </w:numPr>
        <w:spacing w:after="0" w:line="240" w:lineRule="auto"/>
        <w:ind w:left="1701"/>
        <w:rPr>
          <w:rFonts w:ascii="Arial" w:hAnsi="Arial" w:cs="Arial"/>
          <w:color w:val="FF0000"/>
          <w:sz w:val="20"/>
          <w:szCs w:val="20"/>
        </w:rPr>
      </w:pPr>
      <w:r w:rsidRPr="00784CE0">
        <w:rPr>
          <w:rFonts w:ascii="Arial" w:hAnsi="Arial" w:cs="Arial"/>
          <w:sz w:val="20"/>
          <w:szCs w:val="20"/>
        </w:rPr>
        <w:t>TransProdID = TransProdId de la transacción actual capturada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VisitaClave</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VisitaClave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VisitaClave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ClienteClave</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Cliente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ClienteClave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RazonSocial</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Folio</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Subtotal</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Total</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TransProdDetalle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TransProdDetalleID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ProductoClave</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Producto</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ProductoClave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Nombre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TipoUnidad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Cantidad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Precio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ProductoUnidad</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ProductoClave = &lt;TransProdDetalle.ProductoClave&gt;</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PRUTipoUnidad = &lt;TransProdDetalle.TipoUnidad&gt;</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TipoEstado = 1</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TPDImpuesto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TransProdDetalleID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ImpuestoClave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ImpuestoImp</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ImpuestoPU</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b/>
          <w:sz w:val="20"/>
          <w:szCs w:val="20"/>
        </w:rPr>
        <w:t>Impuesto</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ImpuestoClave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Abreviatura</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TrpPrp</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TransProdDetalleId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PromocionImp</w:t>
      </w:r>
    </w:p>
    <w:p w:rsidR="00181312" w:rsidRPr="00784CE0" w:rsidRDefault="00181312" w:rsidP="00181312">
      <w:pPr>
        <w:numPr>
          <w:ilvl w:val="0"/>
          <w:numId w:val="2"/>
        </w:numPr>
        <w:tabs>
          <w:tab w:val="left" w:pos="-1985"/>
        </w:tabs>
        <w:spacing w:after="0" w:line="240" w:lineRule="auto"/>
        <w:rPr>
          <w:rFonts w:ascii="Arial" w:hAnsi="Arial" w:cs="Arial"/>
          <w:sz w:val="20"/>
          <w:szCs w:val="20"/>
        </w:rPr>
      </w:pPr>
      <w:r w:rsidRPr="00784CE0">
        <w:rPr>
          <w:rFonts w:ascii="Arial" w:hAnsi="Arial" w:cs="Arial"/>
          <w:sz w:val="20"/>
          <w:szCs w:val="20"/>
        </w:rPr>
        <w:lastRenderedPageBreak/>
        <w:t>El sistema obtiene de memoria la siguiente información:</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ClienteDomicilioIdPE</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En base a la información obtenida, el sistema busca la siguiente información:</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ClienteDomicilio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ClienteDomicilioId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Calle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Numero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NumeroInt</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FechaEntrega</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Notas:</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 la compañía:</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Nombre Empresa:</w:t>
      </w:r>
      <w:r w:rsidRPr="00784CE0">
        <w:rPr>
          <w:rFonts w:ascii="Arial" w:hAnsi="Arial" w:cs="Arial"/>
          <w:sz w:val="20"/>
          <w:szCs w:val="20"/>
        </w:rPr>
        <w:t xml:space="preserve"> &lt;Configuracion.NombreEmpresa&gt;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RFC:</w:t>
      </w:r>
      <w:r w:rsidRPr="00784CE0">
        <w:rPr>
          <w:rFonts w:ascii="Arial" w:hAnsi="Arial" w:cs="Arial"/>
          <w:sz w:val="20"/>
          <w:szCs w:val="20"/>
        </w:rPr>
        <w:t xml:space="preserve"> &lt;Configuracion.RFC&gt;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Impresión:</w:t>
      </w:r>
      <w:r w:rsidRPr="00784CE0">
        <w:rPr>
          <w:rFonts w:ascii="Arial" w:hAnsi="Arial" w:cs="Arial"/>
          <w:sz w:val="20"/>
          <w:szCs w:val="20"/>
        </w:rPr>
        <w:t xml:space="preserve"> Fecha y Hora Actual en el siguiente formato dd/mm/aaaa hh:mm:ss</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 la ruta y el pedido:</w:t>
      </w:r>
    </w:p>
    <w:p w:rsidR="00181312" w:rsidRPr="00784CE0" w:rsidRDefault="00181312" w:rsidP="00181312">
      <w:pPr>
        <w:pStyle w:val="Prrafodelista"/>
        <w:numPr>
          <w:ilvl w:val="1"/>
          <w:numId w:val="2"/>
        </w:numPr>
        <w:spacing w:after="0" w:line="240" w:lineRule="auto"/>
        <w:ind w:left="993"/>
        <w:rPr>
          <w:rStyle w:val="Hipervnculo"/>
          <w:rFonts w:ascii="Arial" w:hAnsi="Arial" w:cs="Arial"/>
          <w:sz w:val="20"/>
          <w:szCs w:val="20"/>
        </w:rPr>
      </w:pPr>
      <w:r w:rsidRPr="00784CE0">
        <w:rPr>
          <w:rStyle w:val="Hipervnculo"/>
          <w:rFonts w:ascii="Arial" w:hAnsi="Arial" w:cs="Arial"/>
          <w:b/>
          <w:sz w:val="20"/>
          <w:szCs w:val="20"/>
        </w:rPr>
        <w:t xml:space="preserve">Ruta: </w:t>
      </w:r>
      <w:r w:rsidRPr="00784CE0">
        <w:rPr>
          <w:rStyle w:val="Hipervnculo"/>
          <w:rFonts w:ascii="Arial" w:hAnsi="Arial" w:cs="Arial"/>
          <w:sz w:val="20"/>
          <w:szCs w:val="20"/>
        </w:rPr>
        <w:t xml:space="preserve">Se presenta la Clave de la Ruta &lt;Ruta.RUTClave&gt; + “-“ + &lt;RutaDescripcion&gt;. </w:t>
      </w:r>
      <w:r w:rsidRPr="00784CE0">
        <w:rPr>
          <w:rFonts w:ascii="Arial" w:hAnsi="Arial" w:cs="Arial"/>
          <w:sz w:val="20"/>
          <w:szCs w:val="20"/>
        </w:rPr>
        <w:t xml:space="preserve">Obtener la información de la ruta actual </w:t>
      </w:r>
      <w:r w:rsidRPr="00784CE0">
        <w:rPr>
          <w:rStyle w:val="Hipervnculo"/>
          <w:rFonts w:ascii="Arial" w:hAnsi="Arial" w:cs="Arial"/>
          <w:sz w:val="20"/>
          <w:szCs w:val="20"/>
        </w:rPr>
        <w:t xml:space="preserve">a partir de la información registrada en sesión. </w:t>
      </w:r>
    </w:p>
    <w:p w:rsidR="00181312" w:rsidRPr="00784CE0" w:rsidRDefault="00181312" w:rsidP="00181312">
      <w:pPr>
        <w:pStyle w:val="Prrafodelista"/>
        <w:numPr>
          <w:ilvl w:val="1"/>
          <w:numId w:val="2"/>
        </w:numPr>
        <w:spacing w:after="0" w:line="240" w:lineRule="auto"/>
        <w:ind w:left="993"/>
        <w:rPr>
          <w:rStyle w:val="Hipervnculo"/>
          <w:rFonts w:ascii="Arial" w:hAnsi="Arial" w:cs="Arial"/>
          <w:sz w:val="20"/>
          <w:szCs w:val="20"/>
        </w:rPr>
      </w:pPr>
      <w:r w:rsidRPr="00784CE0">
        <w:rPr>
          <w:rStyle w:val="Hipervnculo"/>
          <w:rFonts w:ascii="Arial" w:hAnsi="Arial" w:cs="Arial"/>
          <w:b/>
          <w:sz w:val="20"/>
          <w:szCs w:val="20"/>
        </w:rPr>
        <w:t>Vendedor:</w:t>
      </w:r>
      <w:r w:rsidRPr="00784CE0">
        <w:rPr>
          <w:rStyle w:val="Hipervnculo"/>
          <w:rFonts w:ascii="Arial" w:hAnsi="Arial" w:cs="Arial"/>
          <w:sz w:val="20"/>
          <w:szCs w:val="20"/>
        </w:rPr>
        <w:t xml:space="preserve"> Se presenta el Nombre del Vendedor que se encuentra logeado &lt;Vendedor.Nombre&gt;. Obtener la información del Vendedor a partir de la Clave del Usuario que se encuentra en sesión.</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del cliente: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Cliente:</w:t>
      </w:r>
      <w:r w:rsidRPr="00784CE0">
        <w:rPr>
          <w:rFonts w:ascii="Arial" w:hAnsi="Arial" w:cs="Arial"/>
          <w:sz w:val="20"/>
          <w:szCs w:val="20"/>
        </w:rPr>
        <w:t xml:space="preserve"> Se presenta la clave del Cliente &lt;Cliente.Clave&gt; + “-“ +  la razón social del cliente al que se le realizó el pedido &lt;Cliente.RazonSocial&gt;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 xml:space="preserve">Domicilio de Entrega: </w:t>
      </w:r>
      <w:r w:rsidRPr="00784CE0">
        <w:rPr>
          <w:rFonts w:ascii="Arial" w:hAnsi="Arial" w:cs="Arial"/>
          <w:sz w:val="20"/>
          <w:szCs w:val="20"/>
        </w:rPr>
        <w:t>&lt;ClienteDomicilio.ClienteDomicilioId&gt; + “-“ + &lt;ClienteDomicilio.Calle&gt; + &lt;ClienteDomicilio.Numero&gt; + &lt;ClienteDomicilio.NumeroInt&gt; (En caso de existir el número interior, agregar la etiqueta “INT” antes de poner el número correspondiente)</w:t>
      </w:r>
      <w:r w:rsidRPr="00784CE0">
        <w:rPr>
          <w:rFonts w:ascii="Arial" w:hAnsi="Arial" w:cs="Arial"/>
          <w:b/>
          <w:sz w:val="20"/>
          <w:szCs w:val="20"/>
        </w:rPr>
        <w:t xml:space="preserve"> </w:t>
      </w:r>
      <w:r w:rsidRPr="00784CE0">
        <w:rPr>
          <w:rFonts w:ascii="Arial" w:hAnsi="Arial" w:cs="Arial"/>
          <w:sz w:val="20"/>
          <w:szCs w:val="20"/>
        </w:rPr>
        <w:t xml:space="preserve">+ “Col.” + la colonia &lt;ClienteDomicilio.Colonia&gt; </w:t>
      </w:r>
      <w:r w:rsidR="00CB13C3" w:rsidRPr="00784CE0">
        <w:rPr>
          <w:rFonts w:ascii="Arial" w:hAnsi="Arial" w:cs="Arial"/>
          <w:sz w:val="20"/>
          <w:szCs w:val="20"/>
        </w:rPr>
        <w:t xml:space="preserve">+ </w:t>
      </w:r>
      <w:r w:rsidR="00CB13C3" w:rsidRPr="00CB13C3">
        <w:rPr>
          <w:rFonts w:ascii="Arial" w:hAnsi="Arial" w:cs="Arial"/>
          <w:sz w:val="20"/>
          <w:szCs w:val="20"/>
          <w:highlight w:val="cyan"/>
        </w:rPr>
        <w:t>&lt;ClienteDomicilio.Poblacion&gt;</w:t>
      </w:r>
      <w:r w:rsidR="00CB13C3" w:rsidRPr="00784CE0">
        <w:rPr>
          <w:rFonts w:ascii="Arial" w:hAnsi="Arial" w:cs="Arial"/>
          <w:sz w:val="20"/>
          <w:szCs w:val="20"/>
        </w:rPr>
        <w:t xml:space="preserve"> </w:t>
      </w:r>
      <w:r w:rsidRPr="00784CE0">
        <w:rPr>
          <w:rFonts w:ascii="Arial" w:hAnsi="Arial" w:cs="Arial"/>
          <w:sz w:val="20"/>
          <w:szCs w:val="20"/>
        </w:rPr>
        <w:t>del domicilio obtenido para el cliente. ** Información obtenida de lo capturado en memoria.</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Style w:val="Hipervnculo"/>
          <w:rFonts w:ascii="Arial" w:hAnsi="Arial" w:cs="Arial"/>
          <w:b/>
          <w:sz w:val="20"/>
          <w:szCs w:val="20"/>
        </w:rPr>
        <w:t>Fecha Entrega:</w:t>
      </w:r>
      <w:r w:rsidRPr="00784CE0">
        <w:rPr>
          <w:rFonts w:ascii="Arial" w:hAnsi="Arial" w:cs="Arial"/>
          <w:sz w:val="20"/>
          <w:szCs w:val="20"/>
        </w:rPr>
        <w:t xml:space="preserve"> Se presenta la Fecha de Entrega que se encuentra en memoria.</w:t>
      </w:r>
    </w:p>
    <w:p w:rsidR="00181312" w:rsidRPr="00784CE0" w:rsidRDefault="00181312" w:rsidP="00181312">
      <w:pPr>
        <w:pStyle w:val="Prrafodelista"/>
        <w:numPr>
          <w:ilvl w:val="1"/>
          <w:numId w:val="2"/>
        </w:numPr>
        <w:spacing w:after="0" w:line="240" w:lineRule="auto"/>
        <w:ind w:left="1002"/>
        <w:rPr>
          <w:rFonts w:ascii="Arial" w:hAnsi="Arial" w:cs="Arial"/>
          <w:sz w:val="20"/>
          <w:szCs w:val="20"/>
        </w:rPr>
      </w:pPr>
      <w:r w:rsidRPr="00784CE0">
        <w:rPr>
          <w:rStyle w:val="Hipervnculo"/>
          <w:rFonts w:ascii="Arial" w:hAnsi="Arial" w:cs="Arial"/>
          <w:b/>
          <w:sz w:val="20"/>
          <w:szCs w:val="20"/>
        </w:rPr>
        <w:t>Folio:</w:t>
      </w:r>
      <w:r w:rsidRPr="00784CE0">
        <w:rPr>
          <w:rFonts w:ascii="Arial" w:hAnsi="Arial" w:cs="Arial"/>
          <w:sz w:val="20"/>
          <w:szCs w:val="20"/>
        </w:rPr>
        <w:t xml:space="preserve"> Se presenta el folio obtenido para el pedido &lt;TransProd.Folio&gt;</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presenta las siguientes columnas:</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Clave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Descripción</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Unidad</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Cantidad</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P.U.</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Impuestos.</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Subtotal</w:t>
      </w:r>
    </w:p>
    <w:p w:rsidR="00181312" w:rsidRPr="00784CE0" w:rsidRDefault="00181312" w:rsidP="00181312">
      <w:pPr>
        <w:pStyle w:val="Prrafodelista"/>
        <w:numPr>
          <w:ilvl w:val="0"/>
          <w:numId w:val="2"/>
        </w:numPr>
        <w:spacing w:after="0" w:line="240" w:lineRule="auto"/>
        <w:jc w:val="both"/>
        <w:rPr>
          <w:rFonts w:ascii="Arial" w:hAnsi="Arial" w:cs="Arial"/>
          <w:sz w:val="20"/>
          <w:szCs w:val="20"/>
        </w:rPr>
      </w:pPr>
      <w:r w:rsidRPr="00784CE0">
        <w:rPr>
          <w:rFonts w:ascii="Arial" w:hAnsi="Arial" w:cs="Arial"/>
          <w:sz w:val="20"/>
          <w:szCs w:val="20"/>
        </w:rPr>
        <w:t>Para cada detalle obtenido para el pedido capturado actualmente</w:t>
      </w:r>
    </w:p>
    <w:p w:rsidR="00181312" w:rsidRPr="00784CE0" w:rsidRDefault="00181312" w:rsidP="00181312">
      <w:pPr>
        <w:pStyle w:val="Prrafodelista"/>
        <w:numPr>
          <w:ilvl w:val="1"/>
          <w:numId w:val="2"/>
        </w:numPr>
        <w:spacing w:after="0" w:line="240" w:lineRule="auto"/>
        <w:ind w:left="993"/>
        <w:jc w:val="both"/>
        <w:rPr>
          <w:rFonts w:ascii="Arial" w:hAnsi="Arial" w:cs="Arial"/>
          <w:sz w:val="20"/>
          <w:szCs w:val="20"/>
          <w:lang w:eastAsia="es-ES"/>
        </w:rPr>
      </w:pPr>
      <w:r w:rsidRPr="00784CE0">
        <w:rPr>
          <w:rFonts w:ascii="Arial" w:hAnsi="Arial" w:cs="Arial"/>
          <w:sz w:val="20"/>
          <w:szCs w:val="20"/>
        </w:rPr>
        <w:t>El sistema presenta la siguiente información en las columnas correspondientes, ordenándola de manera ascendente por la clave del producto &lt;TransProdDetalle.ProductoClave&gt;: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Clave: </w:t>
      </w:r>
      <w:r w:rsidRPr="00784CE0">
        <w:rPr>
          <w:rFonts w:ascii="Arial" w:hAnsi="Arial" w:cs="Arial"/>
          <w:sz w:val="20"/>
          <w:szCs w:val="20"/>
        </w:rPr>
        <w:t>Se presenta la clave del producto &lt;TransProdDetalle.ProductoClave&gt; donde (&lt;TransProdDetalle.TransProdId = al identificador de la transacción actual&gt;)</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b/>
          <w:sz w:val="20"/>
          <w:szCs w:val="20"/>
        </w:rPr>
        <w:t xml:space="preserve">Descripción: </w:t>
      </w:r>
      <w:r w:rsidRPr="00784CE0">
        <w:rPr>
          <w:rFonts w:ascii="Arial" w:hAnsi="Arial" w:cs="Arial"/>
          <w:sz w:val="20"/>
          <w:szCs w:val="20"/>
        </w:rPr>
        <w:t>Se presenta el nombre corto del producto &lt;Producto.Nombre donde TransProdDetalle.ProductoClave = Producto.ProductoClave&gt;.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Unidad: </w:t>
      </w:r>
      <w:r w:rsidRPr="00784CE0">
        <w:rPr>
          <w:rFonts w:ascii="Arial" w:hAnsi="Arial" w:cs="Arial"/>
          <w:sz w:val="20"/>
          <w:szCs w:val="20"/>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Cantidad.: </w:t>
      </w:r>
      <w:r w:rsidRPr="00784CE0">
        <w:rPr>
          <w:rFonts w:ascii="Arial" w:hAnsi="Arial" w:cs="Arial"/>
          <w:sz w:val="20"/>
          <w:szCs w:val="20"/>
        </w:rPr>
        <w:t>Se presenta la cantidad de producto capturado &lt;TransProdDetalle.Cantidad&gt;.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P.U.: </w:t>
      </w:r>
      <w:r w:rsidRPr="00784CE0">
        <w:rPr>
          <w:rFonts w:ascii="Arial" w:hAnsi="Arial" w:cs="Arial"/>
          <w:sz w:val="20"/>
          <w:szCs w:val="20"/>
        </w:rPr>
        <w:t>Se presenta el precio unitario del producto &lt;TransProdDetalle.Precio&gt; - (∑&lt;TrpPrp.PromocionImp&gt; / &lt;TransProdDetalle.Cantidad&gt;)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Impuestos: </w:t>
      </w:r>
      <w:r w:rsidRPr="00784CE0">
        <w:rPr>
          <w:rFonts w:ascii="Arial" w:hAnsi="Arial" w:cs="Arial"/>
          <w:sz w:val="20"/>
          <w:szCs w:val="20"/>
        </w:rPr>
        <w:t>&lt;TransProdDetalle.Impuesto&gt;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lastRenderedPageBreak/>
        <w:t xml:space="preserve">Subtotal: </w:t>
      </w:r>
      <w:r w:rsidRPr="00784CE0">
        <w:rPr>
          <w:rFonts w:ascii="Arial" w:hAnsi="Arial" w:cs="Arial"/>
          <w:sz w:val="20"/>
          <w:szCs w:val="20"/>
        </w:rPr>
        <w:t xml:space="preserve">Se presenta el resultado de multiplicar el precio unitario del producto </w:t>
      </w:r>
      <w:r w:rsidRPr="00784CE0">
        <w:rPr>
          <w:rFonts w:ascii="Arial" w:hAnsi="Arial" w:cs="Arial"/>
          <w:b/>
          <w:sz w:val="20"/>
          <w:szCs w:val="20"/>
        </w:rPr>
        <w:t>P.U.</w:t>
      </w:r>
      <w:r w:rsidRPr="00784CE0">
        <w:rPr>
          <w:rFonts w:ascii="Arial" w:hAnsi="Arial" w:cs="Arial"/>
          <w:sz w:val="20"/>
          <w:szCs w:val="20"/>
        </w:rPr>
        <w:t xml:space="preserve"> por la cantidad del producto  &lt;TransProdDetalle.Cantidad&gt; más la columna de </w:t>
      </w:r>
      <w:r w:rsidRPr="00784CE0">
        <w:rPr>
          <w:rFonts w:ascii="Arial" w:hAnsi="Arial" w:cs="Arial"/>
          <w:b/>
          <w:sz w:val="20"/>
          <w:szCs w:val="20"/>
        </w:rPr>
        <w:t>Impuestos</w:t>
      </w:r>
      <w:r w:rsidRPr="00784CE0">
        <w:rPr>
          <w:rFonts w:ascii="Arial" w:hAnsi="Arial" w:cs="Arial"/>
          <w:sz w:val="20"/>
          <w:szCs w:val="20"/>
        </w:rPr>
        <w:t xml:space="preserve">. </w:t>
      </w:r>
    </w:p>
    <w:p w:rsidR="00181312" w:rsidRPr="00784CE0" w:rsidRDefault="00181312" w:rsidP="00181312">
      <w:pPr>
        <w:pStyle w:val="Prrafodelista"/>
        <w:numPr>
          <w:ilvl w:val="0"/>
          <w:numId w:val="2"/>
        </w:numPr>
        <w:spacing w:after="0" w:line="240" w:lineRule="auto"/>
        <w:jc w:val="both"/>
        <w:rPr>
          <w:rFonts w:ascii="Arial" w:hAnsi="Arial" w:cs="Arial"/>
          <w:sz w:val="20"/>
          <w:szCs w:val="20"/>
        </w:rPr>
      </w:pPr>
      <w:r w:rsidRPr="00784CE0">
        <w:rPr>
          <w:rFonts w:ascii="Arial" w:hAnsi="Arial" w:cs="Arial"/>
          <w:sz w:val="20"/>
          <w:szCs w:val="20"/>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784CE0">
        <w:rPr>
          <w:rFonts w:ascii="Arial" w:hAnsi="Arial" w:cs="Arial"/>
          <w:sz w:val="20"/>
          <w:szCs w:val="20"/>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 xml:space="preserve">Subtotal: </w:t>
      </w:r>
      <w:r w:rsidRPr="00784CE0">
        <w:rPr>
          <w:rFonts w:ascii="Arial" w:hAnsi="Arial" w:cs="Arial"/>
          <w:sz w:val="20"/>
          <w:szCs w:val="20"/>
        </w:rPr>
        <w:t>Se presenta el subtotal del pedido &lt;TransProd.Subtotal&gt;, precedido del signo “$”.</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Para cada Impuesto encontrado:</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&lt;Impuesto.Abreviatura&gt;: </w:t>
      </w:r>
      <w:r w:rsidRPr="00784CE0">
        <w:rPr>
          <w:rFonts w:ascii="Arial" w:hAnsi="Arial" w:cs="Arial"/>
          <w:sz w:val="20"/>
          <w:szCs w:val="20"/>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Total:</w:t>
      </w:r>
      <w:r w:rsidRPr="00784CE0">
        <w:rPr>
          <w:rFonts w:ascii="Arial" w:hAnsi="Arial" w:cs="Arial"/>
          <w:sz w:val="20"/>
          <w:szCs w:val="20"/>
        </w:rPr>
        <w:t xml:space="preserve"> se presenta el importe Total del Pedido &lt;TransProd.Total&gt;precedido del signo “$”.</w:t>
      </w:r>
    </w:p>
    <w:p w:rsidR="00EB50C3" w:rsidRPr="00784CE0" w:rsidRDefault="00181312" w:rsidP="00181312">
      <w:pPr>
        <w:pStyle w:val="Prrafodelista"/>
        <w:numPr>
          <w:ilvl w:val="1"/>
          <w:numId w:val="2"/>
        </w:numPr>
        <w:spacing w:after="0" w:line="240" w:lineRule="auto"/>
        <w:ind w:left="993"/>
        <w:jc w:val="both"/>
        <w:rPr>
          <w:b/>
          <w:sz w:val="20"/>
          <w:szCs w:val="20"/>
        </w:rPr>
      </w:pPr>
      <w:r w:rsidRPr="00784CE0">
        <w:rPr>
          <w:rFonts w:ascii="Arial" w:hAnsi="Arial" w:cs="Arial"/>
          <w:b/>
          <w:sz w:val="20"/>
          <w:szCs w:val="20"/>
        </w:rPr>
        <w:t xml:space="preserve">Notas: </w:t>
      </w:r>
      <w:r w:rsidRPr="00784CE0">
        <w:rPr>
          <w:rFonts w:ascii="Arial" w:hAnsi="Arial" w:cs="Arial"/>
          <w:sz w:val="20"/>
          <w:szCs w:val="20"/>
        </w:rPr>
        <w:t>Se presenta la información de las Notas obtenidas en Memoria</w:t>
      </w:r>
    </w:p>
    <w:p w:rsidR="00181312" w:rsidRPr="00784CE0" w:rsidRDefault="00181312" w:rsidP="00181312">
      <w:pPr>
        <w:pStyle w:val="Prrafodelista"/>
        <w:numPr>
          <w:ilvl w:val="0"/>
          <w:numId w:val="2"/>
        </w:numPr>
        <w:spacing w:after="0" w:line="240" w:lineRule="auto"/>
        <w:jc w:val="both"/>
        <w:rPr>
          <w:rFonts w:ascii="Arial" w:hAnsi="Arial" w:cs="Arial"/>
          <w:b/>
          <w:sz w:val="20"/>
          <w:szCs w:val="20"/>
        </w:rPr>
      </w:pPr>
      <w:r w:rsidRPr="00784CE0">
        <w:rPr>
          <w:rFonts w:ascii="Arial" w:hAnsi="Arial" w:cs="Arial"/>
          <w:b/>
          <w:sz w:val="20"/>
          <w:szCs w:val="20"/>
        </w:rPr>
        <w:t>&lt;</w:t>
      </w:r>
      <w:r w:rsidRPr="00784CE0">
        <w:rPr>
          <w:rFonts w:ascii="Arial" w:hAnsi="Arial" w:cs="Arial"/>
          <w:sz w:val="20"/>
          <w:szCs w:val="20"/>
        </w:rPr>
        <w:t>Si el actor selecciona la opción Continuar&gt;</w:t>
      </w:r>
    </w:p>
    <w:p w:rsidR="00181312" w:rsidRPr="00784CE0" w:rsidRDefault="00181312" w:rsidP="00181312">
      <w:pPr>
        <w:pStyle w:val="Prrafodelista"/>
        <w:numPr>
          <w:ilvl w:val="1"/>
          <w:numId w:val="2"/>
        </w:numPr>
        <w:spacing w:after="0" w:line="240" w:lineRule="auto"/>
        <w:ind w:hanging="150"/>
        <w:jc w:val="both"/>
        <w:rPr>
          <w:rFonts w:ascii="Arial" w:hAnsi="Arial" w:cs="Arial"/>
          <w:b/>
          <w:sz w:val="20"/>
          <w:szCs w:val="20"/>
        </w:rPr>
      </w:pPr>
      <w:r w:rsidRPr="00784CE0">
        <w:rPr>
          <w:rFonts w:ascii="Arial" w:hAnsi="Arial" w:cs="Arial"/>
          <w:sz w:val="20"/>
          <w:szCs w:val="20"/>
        </w:rPr>
        <w:t xml:space="preserve">El sistema continua en el paso </w:t>
      </w:r>
      <w:hyperlink w:anchor="InicioTotales" w:history="1">
        <w:r w:rsidRPr="00784CE0">
          <w:rPr>
            <w:rStyle w:val="Hipervnculo"/>
            <w:rFonts w:ascii="Arial" w:hAnsi="Arial" w:cs="Arial"/>
            <w:b/>
            <w:sz w:val="20"/>
            <w:szCs w:val="20"/>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Subtotal =</w:t>
      </w:r>
      <w:r w:rsidRPr="00A02F18">
        <w:rPr>
          <w:rFonts w:ascii="Arial" w:hAnsi="Arial" w:cs="Arial"/>
          <w:sz w:val="20"/>
          <w:szCs w:val="20"/>
          <w:highlight w:val="darkMagenta"/>
        </w:rPr>
        <w:t xml:space="preserve"> &lt;∑TransProdDetalle.Subtotal&gt;, donde &lt;TransProdDetalle.ProductoClave = ProductoEsquema.ProductoClave y ProductoEsquema.EsquemaID = Esquema.EsquemaID y Esquema.Clasificacion = ConfigParametro.Valor y ConfigParametro.Parametro = ‘CalculadoraClasificaciones’&gt;</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 xml:space="preserve">Descuento 1 </w:t>
      </w:r>
      <w:r w:rsidRPr="00A02F18">
        <w:rPr>
          <w:rFonts w:ascii="Arial" w:hAnsi="Arial" w:cs="Arial"/>
          <w:sz w:val="20"/>
          <w:szCs w:val="20"/>
          <w:highlight w:val="darkMagenta"/>
        </w:rPr>
        <w:t>=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00B63FEE">
        <w:rPr>
          <w:rFonts w:ascii="Arial" w:hAnsi="Arial" w:cs="Arial"/>
          <w:sz w:val="20"/>
          <w:szCs w:val="20"/>
          <w:highlight w:val="darkMagenta"/>
        </w:rPr>
        <w:t>Descuento 1&gt;</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00B63FEE">
        <w:rPr>
          <w:rFonts w:ascii="Arial" w:hAnsi="Arial" w:cs="Arial"/>
          <w:sz w:val="20"/>
          <w:szCs w:val="20"/>
          <w:highlight w:val="darkMagenta"/>
        </w:rPr>
        <w:t>Descuento 2*]</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sz w:val="20"/>
          <w:szCs w:val="20"/>
          <w:highlight w:val="darkMagenta"/>
          <w:lang w:eastAsia="es-ES"/>
        </w:rPr>
      </w:pPr>
      <w:r w:rsidRPr="00A02F18">
        <w:rPr>
          <w:rFonts w:ascii="Arial" w:hAnsi="Arial" w:cs="Arial"/>
          <w:b/>
          <w:sz w:val="20"/>
          <w:szCs w:val="20"/>
          <w:highlight w:val="darkMagenta"/>
        </w:rPr>
        <w:t>SubtotalDescuento</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2</w:t>
      </w:r>
      <w:r w:rsidRPr="00A02F18">
        <w:rPr>
          <w:rFonts w:ascii="Arial" w:hAnsi="Arial" w:cs="Arial"/>
          <w:sz w:val="20"/>
          <w:szCs w:val="20"/>
          <w:highlight w:val="darkMagenta"/>
        </w:rPr>
        <w: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lastRenderedPageBreak/>
        <w:t>Impuesto</w:t>
      </w:r>
      <w:r w:rsidRPr="00A02F18">
        <w:rPr>
          <w:rFonts w:ascii="Arial" w:hAnsi="Arial" w:cs="Arial"/>
          <w:sz w:val="20"/>
          <w:szCs w:val="20"/>
          <w:highlight w:val="darkMagenta"/>
        </w:rPr>
        <w:t xml:space="preserve"> = &lt;∑TransProdDetalle.Impuesto&gt;, donde &lt;TransProdDetalle.ProductoClave = ProductoEsquema.ProductoClave y ProductoEsquema.EsquemaID = Esquema.EsquemaID y Esquema.Clasificacion = ConfigParametro.Valor y ConfigParametro.Parametro = ‘CalculadoraClasificaciones’&gt;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1</w:t>
      </w:r>
      <w:r w:rsidRPr="00A02F18">
        <w:rPr>
          <w:rFonts w:ascii="Arial" w:hAnsi="Arial" w:cs="Arial"/>
          <w:sz w:val="20"/>
          <w:szCs w:val="20"/>
          <w:highlight w:val="darkMagenta"/>
        </w:rPr>
        <w:t xml:space="preserve"> = (Impuesto * </w:t>
      </w:r>
      <w:r w:rsidR="00B63FEE">
        <w:rPr>
          <w:rFonts w:ascii="Arial" w:hAnsi="Arial" w:cs="Arial"/>
          <w:sz w:val="20"/>
          <w:szCs w:val="20"/>
          <w:highlight w:val="darkMagenta"/>
        </w:rPr>
        <w:t>Descuento 1</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[(Impuesto – Descuento 1) * </w:t>
      </w:r>
      <w:r w:rsidR="00B63FEE">
        <w:rPr>
          <w:rFonts w:ascii="Arial" w:hAnsi="Arial" w:cs="Arial"/>
          <w:sz w:val="20"/>
          <w:szCs w:val="20"/>
          <w:highlight w:val="darkMagenta"/>
        </w:rPr>
        <w:t>Descuento 2</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ImpuestoDescuento</w:t>
      </w:r>
      <w:r w:rsidRPr="00A02F18">
        <w:rPr>
          <w:rFonts w:ascii="Arial" w:hAnsi="Arial" w:cs="Arial"/>
          <w:sz w:val="20"/>
          <w:szCs w:val="20"/>
          <w:highlight w:val="darkMagenta"/>
        </w:rPr>
        <w:t xml:space="preserve"> = Impuesto  - (Descuento 1 + Descuento 2).</w:t>
      </w:r>
    </w:p>
    <w:p w:rsidR="00C3330A"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*Descuento 1) /100</w:t>
      </w:r>
    </w:p>
    <w:p w:rsidR="00300EFE"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 xml:space="preserve">Segundo Descuento = </w:t>
      </w:r>
      <w:r w:rsidRPr="00A02F18">
        <w:rPr>
          <w:rFonts w:ascii="Arial" w:hAnsi="Arial" w:cs="Arial"/>
          <w:strike/>
          <w:sz w:val="20"/>
          <w:szCs w:val="20"/>
          <w:highlight w:val="darkMagenta"/>
          <w:lang w:eastAsia="es-ES"/>
        </w:rPr>
        <w:t>((</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Descuento 2) / 100</w:t>
      </w:r>
    </w:p>
    <w:p w:rsidR="00300EFE" w:rsidRPr="00A02F18" w:rsidRDefault="00300EFE" w:rsidP="007D1EA1">
      <w:pPr>
        <w:pStyle w:val="Prrafodelista"/>
        <w:numPr>
          <w:ilvl w:val="1"/>
          <w:numId w:val="18"/>
        </w:numPr>
        <w:rPr>
          <w:rFonts w:ascii="Arial" w:hAnsi="Arial" w:cs="Arial"/>
          <w:sz w:val="20"/>
          <w:szCs w:val="20"/>
          <w:highlight w:val="darkMagenta"/>
          <w:lang w:eastAsia="es-ES"/>
        </w:rPr>
      </w:pPr>
      <w:r w:rsidRPr="00A02F18">
        <w:rPr>
          <w:rFonts w:ascii="Arial" w:hAnsi="Arial" w:cs="Arial"/>
          <w:sz w:val="20"/>
          <w:szCs w:val="20"/>
          <w:highlight w:val="darkMagenta"/>
          <w:lang w:eastAsia="es-ES"/>
        </w:rPr>
        <w:t>El sistema presenta la siguiente información:</w:t>
      </w:r>
    </w:p>
    <w:p w:rsidR="00300EFE" w:rsidRPr="00A02F18" w:rsidRDefault="00300EFE" w:rsidP="007D1EA1">
      <w:pPr>
        <w:pStyle w:val="Prrafodelista"/>
        <w:numPr>
          <w:ilvl w:val="2"/>
          <w:numId w:val="18"/>
        </w:numPr>
        <w:rPr>
          <w:rFonts w:ascii="Arial" w:hAnsi="Arial" w:cs="Arial"/>
          <w:sz w:val="20"/>
          <w:szCs w:val="20"/>
          <w:highlight w:val="darkMagenta"/>
          <w:lang w:eastAsia="es-ES"/>
        </w:rPr>
      </w:pPr>
      <w:r w:rsidRPr="00A02F18">
        <w:rPr>
          <w:rFonts w:ascii="Arial" w:hAnsi="Arial" w:cs="Arial"/>
          <w:b/>
          <w:sz w:val="20"/>
          <w:szCs w:val="20"/>
          <w:highlight w:val="darkMagenta"/>
          <w:lang w:eastAsia="es-ES"/>
        </w:rPr>
        <w:t>Total Venta con Descuento:</w:t>
      </w:r>
      <w:r w:rsidRPr="00A02F18">
        <w:rPr>
          <w:rFonts w:ascii="Arial" w:hAnsi="Arial" w:cs="Arial"/>
          <w:sz w:val="20"/>
          <w:szCs w:val="20"/>
          <w:highlight w:val="darkMagenta"/>
          <w:lang w:eastAsia="es-ES"/>
        </w:rPr>
        <w:t xml:space="preserve"> </w:t>
      </w:r>
      <w:r w:rsidR="008259F2" w:rsidRPr="008259F2">
        <w:rPr>
          <w:rFonts w:ascii="Arial" w:hAnsi="Arial" w:cs="Arial"/>
          <w:b/>
          <w:strike/>
          <w:sz w:val="20"/>
          <w:szCs w:val="20"/>
          <w:highlight w:val="darkMagenta"/>
          <w:lang w:eastAsia="es-ES"/>
        </w:rPr>
        <w:t>Total Venta</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Primer Descuento</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Segundo Descuento</w:t>
      </w:r>
      <w:r w:rsidR="008259F2" w:rsidRPr="008259F2">
        <w:rPr>
          <w:rFonts w:ascii="Arial" w:hAnsi="Arial" w:cs="Arial"/>
          <w:strike/>
          <w:sz w:val="20"/>
          <w:szCs w:val="20"/>
          <w:highlight w:val="darkMagenta"/>
          <w:lang w:eastAsia="es-ES"/>
        </w:rPr>
        <w:t>)</w:t>
      </w:r>
      <w:r w:rsidR="008259F2" w:rsidRPr="00A02F18">
        <w:rPr>
          <w:rFonts w:ascii="Arial" w:hAnsi="Arial" w:cs="Arial"/>
          <w:sz w:val="20"/>
          <w:szCs w:val="20"/>
          <w:highlight w:val="darkMagenta"/>
        </w:rPr>
        <w:t xml:space="preserve"> </w:t>
      </w:r>
      <w:r w:rsidR="00A02F18" w:rsidRPr="00A02F18">
        <w:rPr>
          <w:rFonts w:ascii="Arial" w:hAnsi="Arial" w:cs="Arial"/>
          <w:sz w:val="20"/>
          <w:szCs w:val="20"/>
          <w:highlight w:val="darkMagenta"/>
        </w:rPr>
        <w:t>(&lt;TransProd.Subtotal&gt; - Subtotal) + SubtotalDescuento) + ((&lt;TransProd.Impuesto&gt; - Impuesto) + ImpuestoDescuento).</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TRPDescCalculadora asociado a la transacción actual, es decir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El sistema elimina la siguiente información,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r w:rsidRPr="00E65047">
        <w:rPr>
          <w:rFonts w:ascii="Arial" w:hAnsi="Arial" w:cs="Arial"/>
          <w:b/>
          <w:sz w:val="20"/>
          <w:szCs w:val="20"/>
          <w:highlight w:val="darkMagenta"/>
          <w:lang w:eastAsia="es-ES"/>
        </w:rPr>
        <w:t>TRPDescCalculadora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TransProdID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MFechaHora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r w:rsidRPr="00D05EF6">
        <w:rPr>
          <w:rFonts w:ascii="Arial" w:hAnsi="Arial" w:cs="Arial"/>
          <w:b/>
          <w:sz w:val="20"/>
          <w:szCs w:val="20"/>
          <w:highlight w:val="darkMagenta"/>
          <w:lang w:eastAsia="es-ES"/>
        </w:rPr>
        <w:t>TRPDescCalculadora</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TransProdID = </w:t>
      </w:r>
      <w:r w:rsidRPr="00E65047">
        <w:rPr>
          <w:rFonts w:ascii="Arial" w:hAnsi="Arial" w:cs="Arial"/>
          <w:sz w:val="20"/>
          <w:szCs w:val="20"/>
          <w:highlight w:val="darkMagenta"/>
        </w:rPr>
        <w:t>TransProdId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MFechaHora</w:t>
      </w:r>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r w:rsidR="00E65047" w:rsidRPr="00E65047">
        <w:rPr>
          <w:rFonts w:ascii="Arial" w:hAnsi="Arial" w:cs="Arial"/>
          <w:sz w:val="20"/>
          <w:szCs w:val="20"/>
          <w:highlight w:val="darkMagenta"/>
          <w:lang w:eastAsia="es-ES"/>
        </w:rPr>
        <w:t xml:space="preserve"> = UsuarioId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 xml:space="preserve">donde &lt;TransProdDetalle.ProductoClave = ProductoEsquema.ProductoClave y </w:t>
      </w:r>
      <w:r w:rsidR="008E6172" w:rsidRPr="00A35CBB">
        <w:rPr>
          <w:rFonts w:ascii="Arial" w:hAnsi="Arial" w:cs="Arial"/>
          <w:sz w:val="20"/>
          <w:szCs w:val="20"/>
          <w:highlight w:val="darkGreen"/>
        </w:rPr>
        <w:lastRenderedPageBreak/>
        <w:t>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lastRenderedPageBreak/>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r w:rsidRPr="00C903C3">
        <w:rPr>
          <w:rFonts w:ascii="Arial" w:hAnsi="Arial" w:cs="Arial"/>
          <w:sz w:val="20"/>
          <w:szCs w:val="20"/>
        </w:rPr>
        <w:t>ExcepcionFrec</w:t>
      </w:r>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 xml:space="preserve">ExcepcionFrec.Mes = al mes de la fecha de entrega recibida como parámetro&gt; Y si </w:t>
      </w:r>
      <w:r w:rsidRPr="00C903C3">
        <w:rPr>
          <w:rFonts w:ascii="Arial" w:hAnsi="Arial" w:cs="Arial"/>
          <w:sz w:val="20"/>
        </w:rPr>
        <w:t>&lt;</w:t>
      </w:r>
      <w:r w:rsidRPr="00C903C3">
        <w:rPr>
          <w:rFonts w:ascii="Arial" w:hAnsi="Arial" w:cs="Arial"/>
          <w:sz w:val="20"/>
          <w:szCs w:val="20"/>
        </w:rPr>
        <w:t>ExcepcionFrec.Anio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r w:rsidRPr="00C903C3">
        <w:rPr>
          <w:rFonts w:ascii="Arial" w:hAnsi="Arial" w:cs="Arial"/>
          <w:sz w:val="20"/>
          <w:szCs w:val="20"/>
        </w:rPr>
        <w:t>ExcepcionFrec.Dia&gt;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ExcepcionFrec.Mes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lastRenderedPageBreak/>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lastRenderedPageBreak/>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lastRenderedPageBreak/>
        <w:t xml:space="preserve">Si &lt;la configuración del cliente indica que el pago con cheque NO afecta el saldo &lt;Cliente.ActualizaSaldoCheque = 0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SI afecta el saldo &lt;Cliente.ActualizaSaldoCheque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lastRenderedPageBreak/>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r w:rsidRPr="00E114CF">
        <w:rPr>
          <w:rFonts w:ascii="Arial" w:hAnsi="Arial" w:cs="Arial"/>
          <w:i/>
          <w:sz w:val="20"/>
          <w:szCs w:val="20"/>
        </w:rPr>
        <w:t>SaldoCliente</w:t>
      </w:r>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w:t>
      </w:r>
      <w:r w:rsidR="00016DA0" w:rsidRPr="00E114CF">
        <w:rPr>
          <w:rFonts w:ascii="Arial" w:hAnsi="Arial" w:cs="Arial"/>
          <w:sz w:val="20"/>
          <w:szCs w:val="20"/>
        </w:rPr>
        <w:t>edito = 2 “Pedido/Consignación”&gt;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sustituir el valor de $0$ por el valor absoluto de SaldoCliente.</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TipoLimiteCredito = 4 “Ped</w:t>
      </w:r>
      <w:r w:rsidR="00016DA0" w:rsidRPr="00E114CF">
        <w:rPr>
          <w:rFonts w:ascii="Arial" w:hAnsi="Arial" w:cs="Arial"/>
          <w:sz w:val="20"/>
          <w:szCs w:val="20"/>
        </w:rPr>
        <w:t>ido/Consignación(sólo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r w:rsidRPr="00E114CF">
        <w:rPr>
          <w:rFonts w:ascii="Arial" w:hAnsi="Arial" w:cs="Arial"/>
          <w:i/>
          <w:sz w:val="20"/>
          <w:szCs w:val="20"/>
        </w:rPr>
        <w:t>SaldoCliente</w:t>
      </w:r>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9"/>
      <w:footerReference w:type="default" r:id="rId10"/>
      <w:headerReference w:type="first" r:id="rId11"/>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F27" w:rsidRDefault="006D0F27" w:rsidP="00FB0356">
      <w:pPr>
        <w:spacing w:after="0" w:line="240" w:lineRule="auto"/>
      </w:pPr>
      <w:r>
        <w:separator/>
      </w:r>
    </w:p>
  </w:endnote>
  <w:endnote w:type="continuationSeparator" w:id="0">
    <w:p w:rsidR="006D0F27" w:rsidRDefault="006D0F27"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F2FE0" w:rsidRPr="00596B48" w:rsidTr="002D15CB">
      <w:trPr>
        <w:trHeight w:val="539"/>
      </w:trPr>
      <w:tc>
        <w:tcPr>
          <w:tcW w:w="3331" w:type="dxa"/>
        </w:tcPr>
        <w:p w:rsidR="000F2FE0" w:rsidRPr="00596B48" w:rsidRDefault="000F2FE0"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F2FE0" w:rsidRPr="00B01427" w:rsidRDefault="000F2FE0"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0F2FE0" w:rsidRPr="00596B48" w:rsidRDefault="000F2FE0"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3413E">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3413E">
            <w:rPr>
              <w:rFonts w:ascii="Arial" w:hAnsi="Arial" w:cs="Arial"/>
              <w:noProof/>
            </w:rPr>
            <w:t>28</w:t>
          </w:r>
          <w:r w:rsidRPr="00281F91">
            <w:rPr>
              <w:rFonts w:ascii="Arial" w:hAnsi="Arial" w:cs="Arial"/>
            </w:rPr>
            <w:fldChar w:fldCharType="end"/>
          </w:r>
        </w:p>
      </w:tc>
    </w:tr>
  </w:tbl>
  <w:p w:rsidR="000F2FE0" w:rsidRDefault="000F2F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F27" w:rsidRDefault="006D0F27" w:rsidP="00FB0356">
      <w:pPr>
        <w:spacing w:after="0" w:line="240" w:lineRule="auto"/>
      </w:pPr>
      <w:r>
        <w:separator/>
      </w:r>
    </w:p>
  </w:footnote>
  <w:footnote w:type="continuationSeparator" w:id="0">
    <w:p w:rsidR="006D0F27" w:rsidRDefault="006D0F27"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F2FE0" w:rsidRPr="00FB0356" w:rsidTr="002D15CB">
      <w:tc>
        <w:tcPr>
          <w:tcW w:w="4604" w:type="dxa"/>
        </w:tcPr>
        <w:p w:rsidR="000F2FE0" w:rsidRPr="00FB0356" w:rsidRDefault="000F2FE0"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0F2FE0" w:rsidRPr="00FB0356" w:rsidRDefault="000F2FE0"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sidR="0053413E">
            <w:rPr>
              <w:rFonts w:ascii="Tahoma" w:eastAsia="Times New Roman" w:hAnsi="Tahoma" w:cs="Tahoma"/>
              <w:sz w:val="20"/>
              <w:szCs w:val="20"/>
              <w:lang w:val="es-ES" w:eastAsia="es-ES"/>
            </w:rPr>
            <w:t>17</w:t>
          </w:r>
        </w:p>
      </w:tc>
    </w:tr>
    <w:tr w:rsidR="000F2FE0" w:rsidRPr="00FB0356" w:rsidTr="002D15CB">
      <w:tc>
        <w:tcPr>
          <w:tcW w:w="4604" w:type="dxa"/>
        </w:tcPr>
        <w:p w:rsidR="000F2FE0" w:rsidRPr="00FB0356" w:rsidRDefault="000F2FE0"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0F2FE0" w:rsidRPr="00FB0356" w:rsidRDefault="000F2FE0"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0F2FE0" w:rsidRDefault="000F2F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0F2FE0" w:rsidTr="00FB0356">
      <w:trPr>
        <w:cantSplit/>
        <w:trHeight w:val="1412"/>
      </w:trPr>
      <w:tc>
        <w:tcPr>
          <w:tcW w:w="9920" w:type="dxa"/>
          <w:vAlign w:val="center"/>
        </w:tcPr>
        <w:p w:rsidR="000F2FE0" w:rsidRDefault="000F2FE0"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F2FE0" w:rsidRPr="00872B53" w:rsidRDefault="000F2FE0" w:rsidP="00FB0356">
          <w:pPr>
            <w:jc w:val="right"/>
            <w:rPr>
              <w:b/>
            </w:rPr>
          </w:pPr>
          <w:r>
            <w:rPr>
              <w:b/>
            </w:rPr>
            <w:t>Duxstar Solutions</w:t>
          </w:r>
        </w:p>
      </w:tc>
    </w:tr>
  </w:tbl>
  <w:p w:rsidR="000F2FE0" w:rsidRDefault="000F2F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439"/>
    <w:multiLevelType w:val="multilevel"/>
    <w:tmpl w:val="84A66A0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900F5A"/>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8"/>
  </w:num>
  <w:num w:numId="18">
    <w:abstractNumId w:val="0"/>
  </w:num>
  <w:num w:numId="19">
    <w:abstractNumId w:val="13"/>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2FE0"/>
    <w:rsid w:val="000F7988"/>
    <w:rsid w:val="00100A30"/>
    <w:rsid w:val="0011188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0CB3"/>
    <w:rsid w:val="00323970"/>
    <w:rsid w:val="0032466F"/>
    <w:rsid w:val="003326A1"/>
    <w:rsid w:val="00332B28"/>
    <w:rsid w:val="00335573"/>
    <w:rsid w:val="00335D15"/>
    <w:rsid w:val="003533BC"/>
    <w:rsid w:val="0035585A"/>
    <w:rsid w:val="00360271"/>
    <w:rsid w:val="00363600"/>
    <w:rsid w:val="00380F08"/>
    <w:rsid w:val="00384D24"/>
    <w:rsid w:val="00390698"/>
    <w:rsid w:val="00393AFF"/>
    <w:rsid w:val="00395479"/>
    <w:rsid w:val="003B040D"/>
    <w:rsid w:val="003C69C4"/>
    <w:rsid w:val="003C6D2E"/>
    <w:rsid w:val="003F7D98"/>
    <w:rsid w:val="004003B0"/>
    <w:rsid w:val="00404175"/>
    <w:rsid w:val="00406C0D"/>
    <w:rsid w:val="00444A79"/>
    <w:rsid w:val="00446818"/>
    <w:rsid w:val="00471D8E"/>
    <w:rsid w:val="0047230E"/>
    <w:rsid w:val="004742F3"/>
    <w:rsid w:val="00476501"/>
    <w:rsid w:val="00497E4B"/>
    <w:rsid w:val="004B1D79"/>
    <w:rsid w:val="004B5A69"/>
    <w:rsid w:val="004D3006"/>
    <w:rsid w:val="004D3D8E"/>
    <w:rsid w:val="004E55E6"/>
    <w:rsid w:val="00500142"/>
    <w:rsid w:val="0050286D"/>
    <w:rsid w:val="005223C1"/>
    <w:rsid w:val="00526E13"/>
    <w:rsid w:val="0053295C"/>
    <w:rsid w:val="0053413E"/>
    <w:rsid w:val="005653ED"/>
    <w:rsid w:val="00580279"/>
    <w:rsid w:val="00582749"/>
    <w:rsid w:val="00584263"/>
    <w:rsid w:val="00595C22"/>
    <w:rsid w:val="005A3D9E"/>
    <w:rsid w:val="005C2FB4"/>
    <w:rsid w:val="005D2427"/>
    <w:rsid w:val="005E618E"/>
    <w:rsid w:val="005F0B7A"/>
    <w:rsid w:val="005F138A"/>
    <w:rsid w:val="005F6689"/>
    <w:rsid w:val="00602B71"/>
    <w:rsid w:val="006070B4"/>
    <w:rsid w:val="00613A40"/>
    <w:rsid w:val="006142AE"/>
    <w:rsid w:val="00655712"/>
    <w:rsid w:val="00675E6A"/>
    <w:rsid w:val="00692DAE"/>
    <w:rsid w:val="006B71F1"/>
    <w:rsid w:val="006C1598"/>
    <w:rsid w:val="006C4719"/>
    <w:rsid w:val="006D0F27"/>
    <w:rsid w:val="006D49D0"/>
    <w:rsid w:val="006D4DA1"/>
    <w:rsid w:val="006D7E17"/>
    <w:rsid w:val="006E06FA"/>
    <w:rsid w:val="006E40A7"/>
    <w:rsid w:val="00700F91"/>
    <w:rsid w:val="00705B0E"/>
    <w:rsid w:val="00713A1E"/>
    <w:rsid w:val="007154F3"/>
    <w:rsid w:val="00721D35"/>
    <w:rsid w:val="0072511E"/>
    <w:rsid w:val="007312CF"/>
    <w:rsid w:val="007316DE"/>
    <w:rsid w:val="00742910"/>
    <w:rsid w:val="00763A49"/>
    <w:rsid w:val="00780FE1"/>
    <w:rsid w:val="00784CE0"/>
    <w:rsid w:val="00790537"/>
    <w:rsid w:val="007B060B"/>
    <w:rsid w:val="007C3109"/>
    <w:rsid w:val="007D1EA1"/>
    <w:rsid w:val="007D3FCA"/>
    <w:rsid w:val="007D7CD6"/>
    <w:rsid w:val="007E0C96"/>
    <w:rsid w:val="007E27D0"/>
    <w:rsid w:val="00812FE5"/>
    <w:rsid w:val="008259F2"/>
    <w:rsid w:val="00834B69"/>
    <w:rsid w:val="00836FBA"/>
    <w:rsid w:val="00841AC2"/>
    <w:rsid w:val="0084425B"/>
    <w:rsid w:val="00846D55"/>
    <w:rsid w:val="00847FF7"/>
    <w:rsid w:val="00856219"/>
    <w:rsid w:val="008947E2"/>
    <w:rsid w:val="008A4CA7"/>
    <w:rsid w:val="008B33E2"/>
    <w:rsid w:val="008B3C35"/>
    <w:rsid w:val="008C0E55"/>
    <w:rsid w:val="008C4728"/>
    <w:rsid w:val="008C4FD3"/>
    <w:rsid w:val="008D066A"/>
    <w:rsid w:val="008D178B"/>
    <w:rsid w:val="008D5BF6"/>
    <w:rsid w:val="008E1636"/>
    <w:rsid w:val="008E6172"/>
    <w:rsid w:val="00917A9A"/>
    <w:rsid w:val="00922C37"/>
    <w:rsid w:val="00934D3C"/>
    <w:rsid w:val="009417D7"/>
    <w:rsid w:val="009448CD"/>
    <w:rsid w:val="00945414"/>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02F18"/>
    <w:rsid w:val="00A15F12"/>
    <w:rsid w:val="00A20523"/>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261E3"/>
    <w:rsid w:val="00B4379D"/>
    <w:rsid w:val="00B4492A"/>
    <w:rsid w:val="00B62D0B"/>
    <w:rsid w:val="00B635FF"/>
    <w:rsid w:val="00B63FEE"/>
    <w:rsid w:val="00B7331F"/>
    <w:rsid w:val="00B931D8"/>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152"/>
    <w:rsid w:val="00C45F11"/>
    <w:rsid w:val="00C47402"/>
    <w:rsid w:val="00C65B20"/>
    <w:rsid w:val="00C7008B"/>
    <w:rsid w:val="00C76A22"/>
    <w:rsid w:val="00C85C2E"/>
    <w:rsid w:val="00C903C3"/>
    <w:rsid w:val="00C94144"/>
    <w:rsid w:val="00CA2325"/>
    <w:rsid w:val="00CB13C3"/>
    <w:rsid w:val="00CD1DF8"/>
    <w:rsid w:val="00D01CB3"/>
    <w:rsid w:val="00D0390B"/>
    <w:rsid w:val="00D05EF6"/>
    <w:rsid w:val="00D14B6A"/>
    <w:rsid w:val="00D35679"/>
    <w:rsid w:val="00D3765D"/>
    <w:rsid w:val="00D403AD"/>
    <w:rsid w:val="00D503E9"/>
    <w:rsid w:val="00D53468"/>
    <w:rsid w:val="00D60F2A"/>
    <w:rsid w:val="00D65AC7"/>
    <w:rsid w:val="00D807FA"/>
    <w:rsid w:val="00D919EE"/>
    <w:rsid w:val="00DB065B"/>
    <w:rsid w:val="00DB13DA"/>
    <w:rsid w:val="00DB7326"/>
    <w:rsid w:val="00DC4A7F"/>
    <w:rsid w:val="00DC6827"/>
    <w:rsid w:val="00DE035D"/>
    <w:rsid w:val="00DE0EE3"/>
    <w:rsid w:val="00DE1D60"/>
    <w:rsid w:val="00DE22D8"/>
    <w:rsid w:val="00DE6028"/>
    <w:rsid w:val="00DF0B31"/>
    <w:rsid w:val="00DF1926"/>
    <w:rsid w:val="00E001FE"/>
    <w:rsid w:val="00E03E7A"/>
    <w:rsid w:val="00E05F1A"/>
    <w:rsid w:val="00E114CF"/>
    <w:rsid w:val="00E228BB"/>
    <w:rsid w:val="00E30F2D"/>
    <w:rsid w:val="00E36443"/>
    <w:rsid w:val="00E42102"/>
    <w:rsid w:val="00E5260C"/>
    <w:rsid w:val="00E63AF7"/>
    <w:rsid w:val="00E65047"/>
    <w:rsid w:val="00E703F3"/>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05A0"/>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7DB88"/>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paragraph" w:styleId="TDC1">
    <w:name w:val="toc 1"/>
    <w:basedOn w:val="Normal"/>
    <w:next w:val="Normal"/>
    <w:autoRedefine/>
    <w:uiPriority w:val="39"/>
    <w:rsid w:val="00A02F18"/>
    <w:pPr>
      <w:tabs>
        <w:tab w:val="right" w:leader="dot" w:pos="9923"/>
      </w:tabs>
      <w:spacing w:after="0" w:line="240" w:lineRule="auto"/>
      <w:ind w:left="426" w:hanging="284"/>
      <w:jc w:val="both"/>
    </w:pPr>
    <w:rPr>
      <w:rFonts w:ascii="Arial" w:eastAsia="Times New Roman" w:hAnsi="Arial" w:cs="Times New Roman"/>
      <w:iCs/>
      <w:noProo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7829">
      <w:bodyDiv w:val="1"/>
      <w:marLeft w:val="0"/>
      <w:marRight w:val="0"/>
      <w:marTop w:val="0"/>
      <w:marBottom w:val="0"/>
      <w:divBdr>
        <w:top w:val="none" w:sz="0" w:space="0" w:color="auto"/>
        <w:left w:val="none" w:sz="0" w:space="0" w:color="auto"/>
        <w:bottom w:val="none" w:sz="0" w:space="0" w:color="auto"/>
        <w:right w:val="none" w:sz="0" w:space="0" w:color="auto"/>
      </w:divBdr>
      <w:divsChild>
        <w:div w:id="1098872350">
          <w:marLeft w:val="0"/>
          <w:marRight w:val="0"/>
          <w:marTop w:val="0"/>
          <w:marBottom w:val="0"/>
          <w:divBdr>
            <w:top w:val="none" w:sz="0" w:space="0" w:color="auto"/>
            <w:left w:val="none" w:sz="0" w:space="0" w:color="auto"/>
            <w:bottom w:val="none" w:sz="0" w:space="0" w:color="auto"/>
            <w:right w:val="none" w:sz="0" w:space="0" w:color="auto"/>
          </w:divBdr>
        </w:div>
      </w:divsChild>
    </w:div>
    <w:div w:id="640303699">
      <w:bodyDiv w:val="1"/>
      <w:marLeft w:val="0"/>
      <w:marRight w:val="0"/>
      <w:marTop w:val="0"/>
      <w:marBottom w:val="0"/>
      <w:divBdr>
        <w:top w:val="none" w:sz="0" w:space="0" w:color="auto"/>
        <w:left w:val="none" w:sz="0" w:space="0" w:color="auto"/>
        <w:bottom w:val="none" w:sz="0" w:space="0" w:color="auto"/>
        <w:right w:val="none" w:sz="0" w:space="0" w:color="auto"/>
      </w:divBdr>
      <w:divsChild>
        <w:div w:id="388847726">
          <w:marLeft w:val="0"/>
          <w:marRight w:val="0"/>
          <w:marTop w:val="0"/>
          <w:marBottom w:val="0"/>
          <w:divBdr>
            <w:top w:val="none" w:sz="0" w:space="0" w:color="auto"/>
            <w:left w:val="none" w:sz="0" w:space="0" w:color="auto"/>
            <w:bottom w:val="none" w:sz="0" w:space="0" w:color="auto"/>
            <w:right w:val="none" w:sz="0" w:space="0" w:color="auto"/>
          </w:divBdr>
        </w:div>
      </w:divsChild>
    </w:div>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065760096">
      <w:bodyDiv w:val="1"/>
      <w:marLeft w:val="0"/>
      <w:marRight w:val="0"/>
      <w:marTop w:val="0"/>
      <w:marBottom w:val="0"/>
      <w:divBdr>
        <w:top w:val="none" w:sz="0" w:space="0" w:color="auto"/>
        <w:left w:val="none" w:sz="0" w:space="0" w:color="auto"/>
        <w:bottom w:val="none" w:sz="0" w:space="0" w:color="auto"/>
        <w:right w:val="none" w:sz="0" w:space="0" w:color="auto"/>
      </w:divBdr>
      <w:divsChild>
        <w:div w:id="945425297">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25382852">
      <w:bodyDiv w:val="1"/>
      <w:marLeft w:val="0"/>
      <w:marRight w:val="0"/>
      <w:marTop w:val="0"/>
      <w:marBottom w:val="0"/>
      <w:divBdr>
        <w:top w:val="none" w:sz="0" w:space="0" w:color="auto"/>
        <w:left w:val="none" w:sz="0" w:space="0" w:color="auto"/>
        <w:bottom w:val="none" w:sz="0" w:space="0" w:color="auto"/>
        <w:right w:val="none" w:sz="0" w:space="0" w:color="auto"/>
      </w:divBdr>
      <w:divsChild>
        <w:div w:id="1884822983">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4B6A4-D6F3-48CF-8D38-1BC67BF2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12235</TotalTime>
  <Pages>1</Pages>
  <Words>10400</Words>
  <Characters>57201</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erik alejandro amador serrano</cp:lastModifiedBy>
  <cp:revision>67</cp:revision>
  <dcterms:created xsi:type="dcterms:W3CDTF">2014-12-10T21:16:00Z</dcterms:created>
  <dcterms:modified xsi:type="dcterms:W3CDTF">2019-07-29T22:40:00Z</dcterms:modified>
</cp:coreProperties>
</file>