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6134" w14:textId="77777777" w:rsidR="00BF5175" w:rsidRPr="00CA7A7F" w:rsidRDefault="00BF5175" w:rsidP="0060151C">
      <w:pPr>
        <w:rPr>
          <w:rStyle w:val="nfasis"/>
          <w:lang w:val="es-MX"/>
        </w:rPr>
      </w:pPr>
    </w:p>
    <w:p w14:paraId="5E8ED4EA" w14:textId="77777777" w:rsidR="009F63D6" w:rsidRPr="00CA7A7F" w:rsidRDefault="009F63D6" w:rsidP="007B7EDC">
      <w:pPr>
        <w:rPr>
          <w:lang w:val="es-MX"/>
        </w:rPr>
      </w:pPr>
    </w:p>
    <w:p w14:paraId="288B0AB9" w14:textId="77777777" w:rsidR="009F63D6" w:rsidRPr="00CA7A7F" w:rsidRDefault="009F63D6" w:rsidP="007B7EDC">
      <w:pPr>
        <w:rPr>
          <w:lang w:val="es-MX"/>
        </w:rPr>
      </w:pPr>
    </w:p>
    <w:p w14:paraId="79271C64" w14:textId="77777777" w:rsidR="009F63D6" w:rsidRPr="00CA7A7F" w:rsidRDefault="009F63D6" w:rsidP="007B7EDC">
      <w:pPr>
        <w:rPr>
          <w:lang w:val="es-MX"/>
        </w:rPr>
      </w:pPr>
    </w:p>
    <w:p w14:paraId="6C792994" w14:textId="77777777" w:rsidR="009F63D6" w:rsidRPr="00CA7A7F" w:rsidRDefault="009F63D6" w:rsidP="007B7EDC">
      <w:pPr>
        <w:rPr>
          <w:lang w:val="es-MX"/>
        </w:rPr>
      </w:pPr>
    </w:p>
    <w:p w14:paraId="7F3CF957" w14:textId="77777777" w:rsidR="009F63D6" w:rsidRPr="00CA7A7F" w:rsidRDefault="009F63D6" w:rsidP="007B7EDC">
      <w:pPr>
        <w:rPr>
          <w:lang w:val="es-MX"/>
        </w:rPr>
      </w:pPr>
    </w:p>
    <w:p w14:paraId="61367211" w14:textId="77777777"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14:paraId="00C2F2F0" w14:textId="77777777" w:rsidR="009F63D6" w:rsidRPr="00CA7A7F" w:rsidRDefault="009F63D6" w:rsidP="007B7EDC">
      <w:pPr>
        <w:rPr>
          <w:lang w:val="es-MX"/>
        </w:rPr>
      </w:pPr>
    </w:p>
    <w:p w14:paraId="51EE7EDC" w14:textId="77777777" w:rsidR="009F63D6" w:rsidRPr="00CA7A7F" w:rsidRDefault="009F63D6" w:rsidP="007B7EDC">
      <w:pPr>
        <w:rPr>
          <w:lang w:val="es-MX"/>
        </w:rPr>
      </w:pPr>
    </w:p>
    <w:p w14:paraId="45859511" w14:textId="77777777" w:rsidR="009F63D6" w:rsidRPr="00CA7A7F" w:rsidRDefault="009F63D6" w:rsidP="007B7EDC">
      <w:pPr>
        <w:rPr>
          <w:lang w:val="es-MX"/>
        </w:rPr>
      </w:pPr>
    </w:p>
    <w:p w14:paraId="30B475A2" w14:textId="77777777" w:rsidR="009F63D6" w:rsidRPr="00CA7A7F" w:rsidRDefault="009F63D6" w:rsidP="007B7EDC">
      <w:pPr>
        <w:rPr>
          <w:lang w:val="es-MX"/>
        </w:rPr>
      </w:pPr>
    </w:p>
    <w:p w14:paraId="16119422" w14:textId="77777777" w:rsidR="009F63D6" w:rsidRPr="00CA7A7F" w:rsidRDefault="009F63D6" w:rsidP="007B7EDC">
      <w:pPr>
        <w:rPr>
          <w:lang w:val="es-MX"/>
        </w:rPr>
      </w:pPr>
    </w:p>
    <w:p w14:paraId="3B6C8C62" w14:textId="77777777" w:rsidR="009F63D6" w:rsidRPr="00CA7A7F" w:rsidRDefault="009F63D6" w:rsidP="007B7EDC">
      <w:pPr>
        <w:rPr>
          <w:lang w:val="es-MX"/>
        </w:rPr>
      </w:pPr>
    </w:p>
    <w:p w14:paraId="4E524FA3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46C5F75B" w14:textId="77777777"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14:paraId="33AF416A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656D53CD" w14:textId="77777777"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14:paraId="2E34C693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39B2CCD8" w14:textId="77777777"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0F5BE2">
        <w:rPr>
          <w:rFonts w:cs="Arial"/>
          <w:lang w:val="es-MX" w:eastAsia="en-US"/>
        </w:rPr>
        <w:t>6</w:t>
      </w:r>
    </w:p>
    <w:p w14:paraId="1B695356" w14:textId="77777777" w:rsidR="0060151C" w:rsidRPr="00CA7A7F" w:rsidRDefault="0060151C" w:rsidP="0060151C">
      <w:pPr>
        <w:rPr>
          <w:lang w:val="es-MX"/>
        </w:rPr>
      </w:pPr>
    </w:p>
    <w:p w14:paraId="32AECE0E" w14:textId="77777777" w:rsidR="009F63D6" w:rsidRPr="00CA7A7F" w:rsidRDefault="009F63D6" w:rsidP="007B7EDC">
      <w:pPr>
        <w:rPr>
          <w:lang w:val="es-MX"/>
        </w:rPr>
      </w:pPr>
    </w:p>
    <w:p w14:paraId="7723B152" w14:textId="77777777" w:rsidR="009F63D6" w:rsidRPr="00CA7A7F" w:rsidRDefault="009F63D6" w:rsidP="007B7EDC">
      <w:pPr>
        <w:rPr>
          <w:lang w:val="es-MX"/>
        </w:rPr>
      </w:pPr>
    </w:p>
    <w:p w14:paraId="2F568682" w14:textId="77777777" w:rsidR="009F63D6" w:rsidRPr="00CA7A7F" w:rsidRDefault="009F63D6" w:rsidP="007B7EDC">
      <w:pPr>
        <w:rPr>
          <w:lang w:val="es-MX"/>
        </w:rPr>
      </w:pPr>
    </w:p>
    <w:p w14:paraId="2572FC79" w14:textId="77777777" w:rsidR="009F63D6" w:rsidRPr="00CA7A7F" w:rsidRDefault="009F63D6" w:rsidP="007B7EDC">
      <w:pPr>
        <w:rPr>
          <w:lang w:val="es-MX"/>
        </w:rPr>
      </w:pPr>
    </w:p>
    <w:p w14:paraId="474C803A" w14:textId="77777777" w:rsidR="009F63D6" w:rsidRPr="00CA7A7F" w:rsidRDefault="009F63D6" w:rsidP="007B7EDC">
      <w:pPr>
        <w:rPr>
          <w:lang w:val="es-MX"/>
        </w:rPr>
      </w:pPr>
    </w:p>
    <w:p w14:paraId="5CE01BD7" w14:textId="77777777" w:rsidR="009F63D6" w:rsidRPr="00CA7A7F" w:rsidRDefault="009F63D6" w:rsidP="007B7EDC">
      <w:pPr>
        <w:rPr>
          <w:lang w:val="es-MX"/>
        </w:rPr>
      </w:pPr>
    </w:p>
    <w:p w14:paraId="1C990117" w14:textId="77777777"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34CB9E1B" w14:textId="77777777" w:rsidR="00FE1CAC" w:rsidRPr="00CA7A7F" w:rsidRDefault="00FE1CAC" w:rsidP="00FE1CAC">
      <w:pPr>
        <w:rPr>
          <w:lang w:val="es-MX"/>
        </w:rPr>
      </w:pPr>
    </w:p>
    <w:p w14:paraId="027D47FB" w14:textId="77777777" w:rsidR="009F63D6" w:rsidRPr="00CA7A7F" w:rsidRDefault="009F63D6" w:rsidP="007B7EDC">
      <w:pPr>
        <w:rPr>
          <w:lang w:val="es-MX"/>
        </w:rPr>
      </w:pPr>
    </w:p>
    <w:p w14:paraId="1B3F1751" w14:textId="77777777" w:rsidR="009F63D6" w:rsidRPr="00CA7A7F" w:rsidRDefault="009F63D6" w:rsidP="007B7EDC">
      <w:pPr>
        <w:rPr>
          <w:lang w:val="es-MX"/>
        </w:rPr>
      </w:pPr>
    </w:p>
    <w:p w14:paraId="5E6E3B91" w14:textId="77777777" w:rsidR="009F63D6" w:rsidRPr="00CA7A7F" w:rsidRDefault="009F63D6" w:rsidP="007B7EDC">
      <w:pPr>
        <w:rPr>
          <w:lang w:val="es-MX"/>
        </w:rPr>
      </w:pPr>
    </w:p>
    <w:p w14:paraId="45F022E9" w14:textId="77777777" w:rsidR="009F63D6" w:rsidRPr="00CA7A7F" w:rsidRDefault="009F63D6" w:rsidP="007B7EDC">
      <w:pPr>
        <w:rPr>
          <w:lang w:val="es-MX"/>
        </w:rPr>
      </w:pPr>
    </w:p>
    <w:p w14:paraId="28781A70" w14:textId="77777777" w:rsidR="009F63D6" w:rsidRPr="00CA7A7F" w:rsidRDefault="009F63D6" w:rsidP="007B7EDC">
      <w:pPr>
        <w:rPr>
          <w:lang w:val="es-MX"/>
        </w:rPr>
      </w:pPr>
    </w:p>
    <w:p w14:paraId="229B13B4" w14:textId="77777777" w:rsidR="009F63D6" w:rsidRPr="00CA7A7F" w:rsidRDefault="009F63D6" w:rsidP="007B7EDC">
      <w:pPr>
        <w:rPr>
          <w:lang w:val="es-MX"/>
        </w:rPr>
      </w:pPr>
    </w:p>
    <w:p w14:paraId="324FB223" w14:textId="77777777" w:rsidR="009F63D6" w:rsidRPr="00CA7A7F" w:rsidRDefault="009F63D6" w:rsidP="007B7EDC">
      <w:pPr>
        <w:rPr>
          <w:lang w:val="es-MX"/>
        </w:rPr>
      </w:pPr>
    </w:p>
    <w:p w14:paraId="3671C913" w14:textId="77777777" w:rsidR="009F63D6" w:rsidRPr="00CA7A7F" w:rsidRDefault="009F63D6" w:rsidP="007B7EDC">
      <w:pPr>
        <w:rPr>
          <w:lang w:val="es-MX"/>
        </w:rPr>
      </w:pPr>
    </w:p>
    <w:p w14:paraId="463BA802" w14:textId="77777777" w:rsidR="009F63D6" w:rsidRPr="00CA7A7F" w:rsidRDefault="009F63D6" w:rsidP="007B7EDC">
      <w:pPr>
        <w:rPr>
          <w:lang w:val="es-MX"/>
        </w:rPr>
      </w:pPr>
    </w:p>
    <w:p w14:paraId="79A920DA" w14:textId="77777777" w:rsidR="009F63D6" w:rsidRPr="00CA7A7F" w:rsidRDefault="009F63D6" w:rsidP="007B7EDC">
      <w:pPr>
        <w:rPr>
          <w:lang w:val="es-MX"/>
        </w:rPr>
      </w:pPr>
    </w:p>
    <w:p w14:paraId="685E3A03" w14:textId="77777777" w:rsidR="001436DC" w:rsidRPr="00CA7A7F" w:rsidRDefault="001436DC" w:rsidP="00481C4A">
      <w:pPr>
        <w:rPr>
          <w:b/>
          <w:bCs/>
          <w:lang w:val="es-MX"/>
        </w:rPr>
      </w:pPr>
    </w:p>
    <w:p w14:paraId="01E477CF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34D4F733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755ACEC1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691C1F71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76EF2091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EC157CE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6A5260DC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14:paraId="54D49B8C" w14:textId="77777777" w:rsidTr="00DF3C27">
        <w:trPr>
          <w:jc w:val="center"/>
        </w:trPr>
        <w:tc>
          <w:tcPr>
            <w:tcW w:w="2304" w:type="dxa"/>
          </w:tcPr>
          <w:p w14:paraId="37BAC577" w14:textId="77777777"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14:paraId="133629BE" w14:textId="77777777"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14:paraId="1FEC2AC1" w14:textId="77777777"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14:paraId="4230E197" w14:textId="77777777"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14:paraId="684B2F86" w14:textId="77777777"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14:paraId="276B276F" w14:textId="77777777"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14:paraId="059796CF" w14:textId="77777777" w:rsidTr="00DF3C27">
        <w:trPr>
          <w:jc w:val="center"/>
        </w:trPr>
        <w:tc>
          <w:tcPr>
            <w:tcW w:w="2304" w:type="dxa"/>
          </w:tcPr>
          <w:p w14:paraId="7B603BF9" w14:textId="77777777"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14:paraId="35E9B1CC" w14:textId="77777777"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14:paraId="6156C024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14:paraId="58160788" w14:textId="77777777"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14:paraId="602BE02B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14:paraId="0E43C3D1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14:paraId="58BBD582" w14:textId="77777777"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38FAB8FD" w14:textId="77777777"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14:paraId="2F6C7A2F" w14:textId="77777777" w:rsidTr="00DF3C27">
        <w:trPr>
          <w:jc w:val="center"/>
        </w:trPr>
        <w:tc>
          <w:tcPr>
            <w:tcW w:w="2304" w:type="dxa"/>
          </w:tcPr>
          <w:p w14:paraId="23812EF6" w14:textId="77777777"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14:paraId="2DF349D7" w14:textId="77777777"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14:paraId="696498F7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14:paraId="534D3018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14:paraId="533AE5EE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14:paraId="1593B3CE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14:paraId="5E659F3B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14:paraId="7B9A7984" w14:textId="77777777"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7034AA0C" w14:textId="77777777"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14:paraId="0469088E" w14:textId="77777777" w:rsidTr="00DF3C27">
        <w:trPr>
          <w:jc w:val="center"/>
        </w:trPr>
        <w:tc>
          <w:tcPr>
            <w:tcW w:w="2304" w:type="dxa"/>
          </w:tcPr>
          <w:p w14:paraId="6F981F3C" w14:textId="77777777"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14:paraId="39F3298C" w14:textId="77777777"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14:paraId="408DB74D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14:paraId="17BDDDD7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14:paraId="69F444EA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AF2B91">
              <w:rPr>
                <w:sz w:val="20"/>
                <w:szCs w:val="20"/>
              </w:rPr>
              <w:t>Autoventa</w:t>
            </w:r>
            <w:proofErr w:type="spellEnd"/>
            <w:r w:rsidRPr="00AF2B91">
              <w:rPr>
                <w:sz w:val="20"/>
                <w:szCs w:val="20"/>
              </w:rPr>
              <w:t>.</w:t>
            </w:r>
          </w:p>
          <w:p w14:paraId="5B04AD9B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14:paraId="5D850306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14:paraId="52D1F6B6" w14:textId="77777777"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14:paraId="5BF295C8" w14:textId="77777777"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14:paraId="0E3F23DC" w14:textId="77777777" w:rsidTr="00DF3C27">
        <w:trPr>
          <w:jc w:val="center"/>
        </w:trPr>
        <w:tc>
          <w:tcPr>
            <w:tcW w:w="2304" w:type="dxa"/>
          </w:tcPr>
          <w:p w14:paraId="4C79DC78" w14:textId="77777777"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14:paraId="7A0BB9DD" w14:textId="77777777"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14:paraId="2EE63E0F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14:paraId="51E79925" w14:textId="77777777" w:rsidR="00214679" w:rsidRPr="004E7608" w:rsidRDefault="00214679" w:rsidP="00214679">
            <w:pPr>
              <w:pStyle w:val="Tabletext"/>
              <w:jc w:val="left"/>
            </w:pPr>
          </w:p>
          <w:p w14:paraId="3CEAF629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14:paraId="1CF254F2" w14:textId="77777777"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14:paraId="17B1776C" w14:textId="77777777"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14:paraId="36E4F50C" w14:textId="77777777" w:rsidTr="00DF3C27">
        <w:trPr>
          <w:jc w:val="center"/>
        </w:trPr>
        <w:tc>
          <w:tcPr>
            <w:tcW w:w="2304" w:type="dxa"/>
          </w:tcPr>
          <w:p w14:paraId="274F5630" w14:textId="77777777"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14:paraId="29AA29CF" w14:textId="77777777"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14:paraId="0012B0C9" w14:textId="77777777"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14:paraId="6814C68A" w14:textId="77777777"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14:paraId="00118CD5" w14:textId="77777777" w:rsidR="00066BD4" w:rsidRPr="00EC2304" w:rsidRDefault="00066BD4" w:rsidP="00066BD4">
            <w:pPr>
              <w:pStyle w:val="Tabletext"/>
              <w:jc w:val="left"/>
            </w:pPr>
          </w:p>
          <w:p w14:paraId="3C546952" w14:textId="77777777"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14:paraId="0D59537F" w14:textId="77777777"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14:paraId="7F23B049" w14:textId="77777777" w:rsidTr="00DF3C27">
        <w:trPr>
          <w:jc w:val="center"/>
        </w:trPr>
        <w:tc>
          <w:tcPr>
            <w:tcW w:w="2304" w:type="dxa"/>
          </w:tcPr>
          <w:p w14:paraId="089992E6" w14:textId="77777777"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14:paraId="06A52440" w14:textId="77777777"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14:paraId="086C628D" w14:textId="77777777"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14:paraId="410D70A6" w14:textId="77777777"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14:paraId="3BA75756" w14:textId="77777777" w:rsidR="00E65BC9" w:rsidRPr="00B13556" w:rsidRDefault="00E65BC9" w:rsidP="00E65BC9">
            <w:pPr>
              <w:pStyle w:val="Tabletext"/>
              <w:jc w:val="left"/>
            </w:pPr>
          </w:p>
          <w:p w14:paraId="1DCE5F94" w14:textId="77777777"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14:paraId="1135625F" w14:textId="77777777"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14:paraId="480B936E" w14:textId="77777777"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14:paraId="62670273" w14:textId="77777777" w:rsidTr="00DF3C27">
        <w:trPr>
          <w:jc w:val="center"/>
        </w:trPr>
        <w:tc>
          <w:tcPr>
            <w:tcW w:w="2304" w:type="dxa"/>
          </w:tcPr>
          <w:p w14:paraId="172ECBBF" w14:textId="77777777"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14:paraId="794B0F29" w14:textId="77777777"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14:paraId="4F91A19D" w14:textId="77777777"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14:paraId="20F1D87B" w14:textId="77777777"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14:paraId="790AB55B" w14:textId="77777777" w:rsidR="008348BF" w:rsidRPr="005A6C02" w:rsidRDefault="008348BF" w:rsidP="008348BF">
            <w:pPr>
              <w:pStyle w:val="Tabletext"/>
              <w:jc w:val="left"/>
            </w:pPr>
            <w:r w:rsidRPr="005A6C02">
              <w:t>(</w:t>
            </w:r>
            <w:proofErr w:type="spellStart"/>
            <w:r w:rsidRPr="005A6C02">
              <w:t>Disposur</w:t>
            </w:r>
            <w:proofErr w:type="spellEnd"/>
            <w:r w:rsidRPr="005A6C02">
              <w:t>, 1.4.0.0)</w:t>
            </w:r>
          </w:p>
        </w:tc>
        <w:tc>
          <w:tcPr>
            <w:tcW w:w="2304" w:type="dxa"/>
          </w:tcPr>
          <w:p w14:paraId="2ADC599F" w14:textId="77777777"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14:paraId="17D58BAF" w14:textId="77777777" w:rsidTr="00DF3C27">
        <w:trPr>
          <w:jc w:val="center"/>
        </w:trPr>
        <w:tc>
          <w:tcPr>
            <w:tcW w:w="2304" w:type="dxa"/>
          </w:tcPr>
          <w:p w14:paraId="24D5DFE1" w14:textId="77777777"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14:paraId="3BFA7602" w14:textId="77777777"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14:paraId="128DF835" w14:textId="77777777"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14:paraId="6B77B5AF" w14:textId="77777777"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</w:t>
            </w:r>
            <w:proofErr w:type="spellStart"/>
            <w:r w:rsidRPr="00696AD2">
              <w:t>Disposur</w:t>
            </w:r>
            <w:proofErr w:type="spellEnd"/>
            <w:r w:rsidRPr="00696AD2">
              <w:t>).</w:t>
            </w:r>
          </w:p>
          <w:p w14:paraId="6A81EFC3" w14:textId="77777777"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14:paraId="15D7E8FB" w14:textId="77777777" w:rsidR="006C2E9A" w:rsidRPr="00696AD2" w:rsidRDefault="006C2E9A" w:rsidP="006C2E9A">
            <w:pPr>
              <w:pStyle w:val="Tabletext"/>
              <w:jc w:val="left"/>
            </w:pPr>
            <w:r w:rsidRPr="00696AD2">
              <w:t>(</w:t>
            </w:r>
            <w:proofErr w:type="spellStart"/>
            <w:r w:rsidRPr="00696AD2">
              <w:t>Disposur</w:t>
            </w:r>
            <w:proofErr w:type="spellEnd"/>
            <w:r w:rsidRPr="00696AD2">
              <w:t>, 1.4.0.0)</w:t>
            </w:r>
          </w:p>
        </w:tc>
        <w:tc>
          <w:tcPr>
            <w:tcW w:w="2304" w:type="dxa"/>
          </w:tcPr>
          <w:p w14:paraId="17119032" w14:textId="77777777"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14:paraId="184AC6ED" w14:textId="77777777" w:rsidTr="00DF3C27">
        <w:trPr>
          <w:jc w:val="center"/>
        </w:trPr>
        <w:tc>
          <w:tcPr>
            <w:tcW w:w="2304" w:type="dxa"/>
          </w:tcPr>
          <w:p w14:paraId="765C70EB" w14:textId="77777777"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14:paraId="5364D7FD" w14:textId="77777777"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14:paraId="5EBEDF0C" w14:textId="77777777"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14:paraId="5B7FBCE7" w14:textId="77777777"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14:paraId="4E7ED930" w14:textId="77777777" w:rsidR="009B3085" w:rsidRPr="00400815" w:rsidRDefault="009B3085" w:rsidP="009B3085">
            <w:pPr>
              <w:pStyle w:val="Tabletext"/>
            </w:pPr>
            <w:r w:rsidRPr="00400815">
              <w:t>(</w:t>
            </w:r>
            <w:proofErr w:type="spellStart"/>
            <w:r w:rsidRPr="00400815">
              <w:t>Disposur</w:t>
            </w:r>
            <w:proofErr w:type="spellEnd"/>
            <w:r w:rsidRPr="00400815">
              <w:t>, 1.4.0.0)</w:t>
            </w:r>
          </w:p>
        </w:tc>
        <w:tc>
          <w:tcPr>
            <w:tcW w:w="2304" w:type="dxa"/>
          </w:tcPr>
          <w:p w14:paraId="735ED629" w14:textId="77777777"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14:paraId="3DB84A86" w14:textId="77777777" w:rsidTr="00DF3C27">
        <w:trPr>
          <w:jc w:val="center"/>
        </w:trPr>
        <w:tc>
          <w:tcPr>
            <w:tcW w:w="2304" w:type="dxa"/>
          </w:tcPr>
          <w:p w14:paraId="07BE3876" w14:textId="77777777"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14:paraId="2788A97C" w14:textId="77777777"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14:paraId="40DAD0BD" w14:textId="77777777"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14:paraId="2586C292" w14:textId="77777777"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14:paraId="3DE321B2" w14:textId="77777777" w:rsidR="0005668F" w:rsidRPr="00812008" w:rsidRDefault="0005668F" w:rsidP="0005668F">
            <w:pPr>
              <w:pStyle w:val="Tabletext"/>
            </w:pPr>
            <w:r w:rsidRPr="00812008">
              <w:t>(</w:t>
            </w:r>
            <w:proofErr w:type="spellStart"/>
            <w:r w:rsidRPr="00812008">
              <w:t>Disposur</w:t>
            </w:r>
            <w:proofErr w:type="spellEnd"/>
            <w:r w:rsidRPr="00812008">
              <w:t>, 1.4.0.0)</w:t>
            </w:r>
          </w:p>
        </w:tc>
        <w:tc>
          <w:tcPr>
            <w:tcW w:w="2304" w:type="dxa"/>
          </w:tcPr>
          <w:p w14:paraId="4D908E84" w14:textId="77777777"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14:paraId="642D5428" w14:textId="77777777" w:rsidTr="00DF3C27">
        <w:trPr>
          <w:jc w:val="center"/>
        </w:trPr>
        <w:tc>
          <w:tcPr>
            <w:tcW w:w="2304" w:type="dxa"/>
          </w:tcPr>
          <w:p w14:paraId="620FD816" w14:textId="77777777"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14:paraId="14E1A2EE" w14:textId="77777777"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14:paraId="2F343D42" w14:textId="77777777"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14:paraId="021EDAAE" w14:textId="77777777"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14:paraId="74B8068C" w14:textId="77777777"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14:paraId="52E011B0" w14:textId="77777777"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14:paraId="79135BD5" w14:textId="77777777"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14:paraId="76B704D8" w14:textId="77777777"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14:paraId="6641C615" w14:textId="77777777"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14:paraId="0458F7F6" w14:textId="77777777"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14:paraId="45DA45EA" w14:textId="77777777" w:rsidTr="00DF3C27">
        <w:trPr>
          <w:jc w:val="center"/>
        </w:trPr>
        <w:tc>
          <w:tcPr>
            <w:tcW w:w="2304" w:type="dxa"/>
          </w:tcPr>
          <w:p w14:paraId="3A0280C9" w14:textId="77777777"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14:paraId="0D137B56" w14:textId="77777777"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14:paraId="3F6F3D54" w14:textId="77777777"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14:paraId="29908400" w14:textId="77777777"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14:paraId="2824CE97" w14:textId="77777777"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14:paraId="2716417C" w14:textId="77777777"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14:paraId="1BDB0897" w14:textId="77777777"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14:paraId="3CE55AD4" w14:textId="77777777"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14:paraId="63F377F2" w14:textId="77777777" w:rsidTr="00DF3C27">
        <w:trPr>
          <w:jc w:val="center"/>
        </w:trPr>
        <w:tc>
          <w:tcPr>
            <w:tcW w:w="2304" w:type="dxa"/>
          </w:tcPr>
          <w:p w14:paraId="61B9061C" w14:textId="77777777"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14:paraId="122C53CA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9972A46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73D9A9E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1617B6A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3C84715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55BC599" w14:textId="77777777"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14:paraId="4CB857AC" w14:textId="77777777"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14:paraId="57083A33" w14:textId="77777777"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14:paraId="71AD92C3" w14:textId="77777777"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14:paraId="2AE433AF" w14:textId="77777777"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14:paraId="0F9F8955" w14:textId="77777777"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14:paraId="766443AA" w14:textId="77777777"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14:paraId="7F84BD07" w14:textId="77777777"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14:paraId="2254A184" w14:textId="77777777"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14:paraId="23C5150E" w14:textId="77777777"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14:paraId="5AC5743B" w14:textId="77777777"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14:paraId="6408D379" w14:textId="77777777" w:rsidR="00AF2B91" w:rsidRPr="00B52443" w:rsidRDefault="00AF2B91" w:rsidP="00AF2B91">
            <w:pPr>
              <w:pStyle w:val="Tabletext"/>
              <w:jc w:val="center"/>
            </w:pPr>
            <w:r w:rsidRPr="00B52443">
              <w:t>09/04/2016</w:t>
            </w:r>
          </w:p>
          <w:p w14:paraId="41A5B335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0CD8C176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72829119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160565FE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68268921" w14:textId="77777777" w:rsidR="004E7608" w:rsidRPr="00B52443" w:rsidRDefault="004E7608" w:rsidP="00AF2B91">
            <w:pPr>
              <w:pStyle w:val="Tabletext"/>
              <w:jc w:val="center"/>
            </w:pPr>
          </w:p>
          <w:p w14:paraId="2967983F" w14:textId="77777777" w:rsidR="004E7608" w:rsidRPr="00B52443" w:rsidRDefault="004E7608" w:rsidP="00AF2B91">
            <w:pPr>
              <w:pStyle w:val="Tabletext"/>
              <w:jc w:val="center"/>
            </w:pPr>
            <w:r w:rsidRPr="00B52443">
              <w:t>10/04/2016</w:t>
            </w:r>
          </w:p>
          <w:p w14:paraId="064879E3" w14:textId="77777777"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14:paraId="2578BA81" w14:textId="77777777"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14:paraId="2397B3D1" w14:textId="77777777"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14:paraId="0DDA214F" w14:textId="77777777"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14:paraId="043C9903" w14:textId="77777777"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14:paraId="23C6BC3E" w14:textId="77777777" w:rsidR="00EC2304" w:rsidRPr="000F5BE2" w:rsidRDefault="00EC2304" w:rsidP="00AF2B91">
            <w:pPr>
              <w:pStyle w:val="Tabletext"/>
              <w:jc w:val="center"/>
            </w:pPr>
            <w:r w:rsidRPr="000F5BE2">
              <w:t>11/04/2016</w:t>
            </w:r>
          </w:p>
          <w:p w14:paraId="1A305A30" w14:textId="77777777"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14:paraId="4C0097BD" w14:textId="77777777"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14:paraId="4DC9FF42" w14:textId="77777777"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14:paraId="59525965" w14:textId="77777777"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14:paraId="473C7067" w14:textId="77777777"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14:paraId="74B0EACB" w14:textId="77777777" w:rsidR="00B13556" w:rsidRPr="005221F9" w:rsidRDefault="00B13556" w:rsidP="00AF2B91">
            <w:pPr>
              <w:pStyle w:val="Tabletext"/>
              <w:jc w:val="center"/>
            </w:pPr>
            <w:r w:rsidRPr="005221F9">
              <w:t>15/04/2016</w:t>
            </w:r>
          </w:p>
          <w:p w14:paraId="422C639C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3BF626DF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6D3E12A0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015D6742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774F0E70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2EE9D91F" w14:textId="77777777"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14:paraId="5C3B57FF" w14:textId="77777777"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C02669">
              <w:t>21/04/2016</w:t>
            </w:r>
          </w:p>
          <w:p w14:paraId="6BABB464" w14:textId="77777777"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14:paraId="3534499A" w14:textId="77777777"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14:paraId="31F87ABA" w14:textId="77777777"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14:paraId="24890CFC" w14:textId="77777777"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14:paraId="38C3EA1A" w14:textId="77777777"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14:paraId="4EF8B705" w14:textId="77777777"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14:paraId="369210E9" w14:textId="77777777"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14:paraId="1C9F892C" w14:textId="77777777"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14:paraId="2F5E1E40" w14:textId="77777777"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14:paraId="48BB38BE" w14:textId="77777777"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14:paraId="517CB367" w14:textId="77777777"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37FB6337" w14:textId="77777777"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14:paraId="421A04EE" w14:textId="77777777"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7B3BF107" w14:textId="77777777"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459AA030" w14:textId="77777777"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58003B03" w14:textId="77777777"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1BE4B94F" w14:textId="77777777"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14:paraId="30A5CFA9" w14:textId="77777777"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14:paraId="641C5691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2E31E027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4A710C16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6DE9929D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34AA7D15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0B8D65C6" w14:textId="77777777"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14:paraId="4A8619EC" w14:textId="77777777"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14:paraId="159D4708" w14:textId="77777777"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14:paraId="4DBABEA5" w14:textId="77777777"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14:paraId="10309763" w14:textId="77777777"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14:paraId="332C6378" w14:textId="77777777"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14:paraId="48F0B667" w14:textId="77777777"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14:paraId="55927604" w14:textId="77777777"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14:paraId="6EC6672B" w14:textId="77777777"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14:paraId="4C70D628" w14:textId="77777777"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14:paraId="1FD487FD" w14:textId="77777777"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14:paraId="3771A504" w14:textId="77777777"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14:paraId="1DD45575" w14:textId="77777777"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14:paraId="75DF3C86" w14:textId="77777777"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14:paraId="1021C46A" w14:textId="77777777"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7A78C0FD" w14:textId="77777777"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0590A9BE" w14:textId="77777777"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19CC8D02" w14:textId="77777777"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574A34EE" w14:textId="77777777"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54DD78EF" w14:textId="77777777"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14:paraId="4F7546EF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612F1E0E" w14:textId="77777777"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14:paraId="67A0FA1E" w14:textId="77777777"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14:paraId="25A8347B" w14:textId="77777777" w:rsidR="008E5A30" w:rsidRPr="00414EAE" w:rsidRDefault="008E5A30" w:rsidP="00B175B5">
            <w:pPr>
              <w:pStyle w:val="Tabletext"/>
              <w:jc w:val="center"/>
            </w:pPr>
            <w:r w:rsidRPr="00414EAE">
              <w:lastRenderedPageBreak/>
              <w:t>1.13</w:t>
            </w:r>
          </w:p>
          <w:p w14:paraId="40F21585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22306A0F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66173A7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39E9BF8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6D24BD2" w14:textId="77777777"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CB358C8" w14:textId="77777777"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14:paraId="1761D1EA" w14:textId="77777777"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14:paraId="1EBECF02" w14:textId="77777777"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14:paraId="191840C4" w14:textId="77777777"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14:paraId="52796C27" w14:textId="77777777"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14:paraId="173702EA" w14:textId="77777777"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14:paraId="34779051" w14:textId="77777777"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14:paraId="69E84DF0" w14:textId="77777777"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14:paraId="1002DA37" w14:textId="77777777"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14:paraId="587A2447" w14:textId="77777777"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14:paraId="60CEAFC0" w14:textId="77777777"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14:paraId="74395188" w14:textId="77777777" w:rsidR="00AF2B91" w:rsidRPr="00B52443" w:rsidRDefault="00AF2B91" w:rsidP="00FE1F6B">
            <w:pPr>
              <w:pStyle w:val="Tabletext"/>
              <w:jc w:val="center"/>
            </w:pPr>
            <w:r w:rsidRPr="00B52443">
              <w:t>1.13</w:t>
            </w:r>
          </w:p>
          <w:p w14:paraId="55F9C71D" w14:textId="77777777"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14:paraId="6A589559" w14:textId="77777777"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14:paraId="63667429" w14:textId="77777777"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14:paraId="6C833A42" w14:textId="77777777"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14:paraId="015EEF5D" w14:textId="77777777"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14:paraId="32118027" w14:textId="77777777" w:rsidR="004E7608" w:rsidRPr="00B52443" w:rsidRDefault="004E7608" w:rsidP="00FE1F6B">
            <w:pPr>
              <w:pStyle w:val="Tabletext"/>
              <w:jc w:val="center"/>
            </w:pPr>
            <w:r w:rsidRPr="00B52443">
              <w:t>1.13</w:t>
            </w:r>
          </w:p>
          <w:p w14:paraId="646E28F1" w14:textId="77777777"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14:paraId="7125838C" w14:textId="77777777"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14:paraId="473479DC" w14:textId="77777777"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14:paraId="4333CB42" w14:textId="77777777"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14:paraId="350970C1" w14:textId="77777777"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14:paraId="4637646B" w14:textId="77777777" w:rsidR="00EC2304" w:rsidRPr="000F5BE2" w:rsidRDefault="00EC2304" w:rsidP="00FE1F6B">
            <w:pPr>
              <w:pStyle w:val="Tabletext"/>
              <w:jc w:val="center"/>
            </w:pPr>
            <w:r w:rsidRPr="000F5BE2">
              <w:t>1.13</w:t>
            </w:r>
          </w:p>
          <w:p w14:paraId="56144193" w14:textId="77777777"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14:paraId="62248309" w14:textId="77777777"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14:paraId="2DC3D9EB" w14:textId="77777777"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14:paraId="4D8BEA8E" w14:textId="77777777"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14:paraId="0BB22FCB" w14:textId="77777777"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14:paraId="4DE028EE" w14:textId="77777777" w:rsidR="00B13556" w:rsidRPr="005221F9" w:rsidRDefault="00B13556" w:rsidP="00FE1F6B">
            <w:pPr>
              <w:pStyle w:val="Tabletext"/>
              <w:jc w:val="center"/>
            </w:pPr>
            <w:r w:rsidRPr="005221F9">
              <w:t>1.13</w:t>
            </w:r>
          </w:p>
          <w:p w14:paraId="2B8F166B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2B5BC630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7ACEE591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6E49EC7A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2501E774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55190C9B" w14:textId="77777777"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14:paraId="3D056A61" w14:textId="77777777" w:rsidR="005A6C02" w:rsidRPr="00C02669" w:rsidRDefault="005A6C02" w:rsidP="00FE1F6B">
            <w:pPr>
              <w:pStyle w:val="Tabletext"/>
              <w:jc w:val="center"/>
            </w:pPr>
            <w:r w:rsidRPr="00C02669">
              <w:t>1.13</w:t>
            </w:r>
          </w:p>
          <w:p w14:paraId="13CEDD70" w14:textId="77777777"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14:paraId="0211CF22" w14:textId="77777777"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14:paraId="0043FCBC" w14:textId="77777777"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14:paraId="4B436050" w14:textId="77777777"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14:paraId="72D2A762" w14:textId="77777777"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14:paraId="166C51BE" w14:textId="77777777"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14:paraId="5488924E" w14:textId="77777777"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14:paraId="1661A197" w14:textId="77777777"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14:paraId="3A80DCDF" w14:textId="77777777"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14:paraId="7CA627A2" w14:textId="77777777" w:rsidR="00400815" w:rsidRDefault="00400815" w:rsidP="00400815">
            <w:pPr>
              <w:pStyle w:val="Tabletext"/>
              <w:rPr>
                <w:highlight w:val="darkGreen"/>
              </w:rPr>
            </w:pPr>
          </w:p>
          <w:p w14:paraId="0D4B5CC7" w14:textId="77777777"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14:paraId="1F32F990" w14:textId="77777777"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14:paraId="019CD6CB" w14:textId="77777777"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14:paraId="78E8D62D" w14:textId="77777777"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14:paraId="176D718A" w14:textId="77777777"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14:paraId="5CA97D71" w14:textId="77777777"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14:paraId="6D3E4EBC" w14:textId="77777777"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14:paraId="0A5F77B7" w14:textId="77777777"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14:paraId="0B804CE0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5411D2FD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4AD814CB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5EA28443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1BB8FA59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2268F36A" w14:textId="77777777"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14:paraId="2F4EDD22" w14:textId="77777777"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14:paraId="7F8640F5" w14:textId="77777777"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14:paraId="5C76EE83" w14:textId="77777777"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14:paraId="59A90D00" w14:textId="77777777"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14:paraId="4564AB0A" w14:textId="77777777"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14:paraId="42028A01" w14:textId="77777777"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14:paraId="76752D5D" w14:textId="77777777"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14:paraId="085A434C" w14:textId="77777777"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14:paraId="09D46D7D" w14:textId="77777777"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14:paraId="357914B3" w14:textId="77777777"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14:paraId="011BEB07" w14:textId="77777777"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14:paraId="27141069" w14:textId="77777777"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14:paraId="47C64DB5" w14:textId="77777777"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14:paraId="1D9FFBA0" w14:textId="77777777"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1D84E346" w14:textId="77777777"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0E0FA61C" w14:textId="77777777"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09644410" w14:textId="77777777"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6693BCA7" w14:textId="77777777"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14:paraId="4CB93E44" w14:textId="77777777"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14:paraId="79968A3F" w14:textId="77777777" w:rsidR="008E5A30" w:rsidRPr="00414EAE" w:rsidRDefault="008E5A30" w:rsidP="00FD3A1F">
            <w:pPr>
              <w:pStyle w:val="Tabletext"/>
            </w:pPr>
            <w:r w:rsidRPr="00414EAE">
              <w:lastRenderedPageBreak/>
              <w:t>Se requiere replicar el reporte móvil de Ventas que se encuentra en Windows Mobile con el valor por referencia REPORTEM = 1 = Ventas.</w:t>
            </w:r>
          </w:p>
          <w:p w14:paraId="1F428109" w14:textId="77777777"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14:paraId="555CEA58" w14:textId="77777777" w:rsidR="008E5A30" w:rsidRPr="00414EAE" w:rsidRDefault="008E5A30" w:rsidP="008E5A30">
            <w:pPr>
              <w:pStyle w:val="Tabletext"/>
            </w:pPr>
            <w:r w:rsidRPr="00414EAE">
              <w:t>(</w:t>
            </w:r>
            <w:proofErr w:type="spellStart"/>
            <w:r w:rsidRPr="00414EAE">
              <w:t>eRoute</w:t>
            </w:r>
            <w:proofErr w:type="spellEnd"/>
            <w:r w:rsidRPr="00414EAE">
              <w:t>, 1.6.0.0)</w:t>
            </w:r>
          </w:p>
          <w:p w14:paraId="68971506" w14:textId="77777777" w:rsidR="00FE1F6B" w:rsidRDefault="00FE1F6B" w:rsidP="008E5A30">
            <w:pPr>
              <w:pStyle w:val="Tabletext"/>
              <w:rPr>
                <w:highlight w:val="lightGray"/>
              </w:rPr>
            </w:pPr>
          </w:p>
          <w:p w14:paraId="070E65F8" w14:textId="77777777"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14:paraId="4E6A85F4" w14:textId="77777777"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14:paraId="67A1B795" w14:textId="77777777" w:rsidR="00FE1F6B" w:rsidRPr="00EF268D" w:rsidRDefault="00FE1F6B" w:rsidP="008E5A30">
            <w:pPr>
              <w:pStyle w:val="Tabletext"/>
            </w:pPr>
            <w:r w:rsidRPr="00EF268D">
              <w:lastRenderedPageBreak/>
              <w:t>(</w:t>
            </w:r>
            <w:proofErr w:type="spellStart"/>
            <w:r w:rsidRPr="00EF268D">
              <w:t>eRoute</w:t>
            </w:r>
            <w:proofErr w:type="spellEnd"/>
            <w:r w:rsidRPr="00EF268D">
              <w:t>, 1.6.0.0)</w:t>
            </w:r>
          </w:p>
          <w:p w14:paraId="420CB615" w14:textId="77777777" w:rsidR="002475AD" w:rsidRDefault="002475AD" w:rsidP="008E5A30">
            <w:pPr>
              <w:pStyle w:val="Tabletext"/>
              <w:rPr>
                <w:highlight w:val="blue"/>
              </w:rPr>
            </w:pPr>
          </w:p>
          <w:p w14:paraId="7CB20D21" w14:textId="77777777"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14:paraId="55AEB275" w14:textId="77777777"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14:paraId="2A011BEE" w14:textId="77777777" w:rsidR="002475AD" w:rsidRPr="00AC71A2" w:rsidRDefault="002475AD" w:rsidP="008E5A30">
            <w:pPr>
              <w:pStyle w:val="Tabletext"/>
            </w:pPr>
            <w:r w:rsidRPr="00AC71A2">
              <w:t>(</w:t>
            </w:r>
            <w:proofErr w:type="spellStart"/>
            <w:r w:rsidRPr="00AC71A2">
              <w:t>eRoute</w:t>
            </w:r>
            <w:proofErr w:type="spellEnd"/>
            <w:r w:rsidRPr="00AC71A2">
              <w:t>, 1.6.0.0)</w:t>
            </w:r>
          </w:p>
          <w:p w14:paraId="079942BF" w14:textId="77777777" w:rsidR="00AF2B91" w:rsidRDefault="00AF2B91" w:rsidP="008E5A30">
            <w:pPr>
              <w:pStyle w:val="Tabletext"/>
              <w:rPr>
                <w:highlight w:val="green"/>
              </w:rPr>
            </w:pPr>
          </w:p>
          <w:p w14:paraId="1DA23F3A" w14:textId="77777777" w:rsidR="00AF2B91" w:rsidRPr="00B52443" w:rsidRDefault="00AF2B91" w:rsidP="008E5A30">
            <w:pPr>
              <w:pStyle w:val="Tabletext"/>
            </w:pPr>
            <w:r w:rsidRPr="00B52443">
              <w:t>Se requiere replicar el reporte móvil de Cargas que se encuentra en Windows Mobile con el valor por referencia REPORTEM = 12 = Cargas.</w:t>
            </w:r>
          </w:p>
          <w:p w14:paraId="7460637E" w14:textId="77777777" w:rsidR="00AF2B91" w:rsidRPr="00B52443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0003870</w:t>
            </w:r>
          </w:p>
          <w:p w14:paraId="30D5C74B" w14:textId="77777777" w:rsidR="00AF2B91" w:rsidRPr="00B52443" w:rsidRDefault="00AF2B91" w:rsidP="008E5A30">
            <w:pPr>
              <w:pStyle w:val="Tabletext"/>
            </w:pPr>
            <w:r w:rsidRPr="00B52443">
              <w:t>(</w:t>
            </w:r>
            <w:proofErr w:type="spellStart"/>
            <w:r w:rsidRPr="00B52443">
              <w:t>eRoute</w:t>
            </w:r>
            <w:proofErr w:type="spellEnd"/>
            <w:r w:rsidRPr="00B52443">
              <w:t>, 1.6.0.0)</w:t>
            </w:r>
          </w:p>
          <w:p w14:paraId="144B5F17" w14:textId="77777777" w:rsidR="004E7608" w:rsidRDefault="004E7608" w:rsidP="008E5A30">
            <w:pPr>
              <w:pStyle w:val="Tabletext"/>
              <w:rPr>
                <w:highlight w:val="cyan"/>
              </w:rPr>
            </w:pPr>
          </w:p>
          <w:p w14:paraId="2A8BBCD7" w14:textId="77777777" w:rsidR="004E7608" w:rsidRPr="00B52443" w:rsidRDefault="004E7608" w:rsidP="008E5A30">
            <w:pPr>
              <w:pStyle w:val="Tabletext"/>
            </w:pPr>
            <w:r w:rsidRPr="00B52443">
              <w:t>Se requiere replicar el reporte móvil de Saldo Cliente - Efectivo que se encuentra en Windows Mobile con el valor por referencia REPORTEM = 8 = Saldo Cliente - Efectivo.</w:t>
            </w:r>
          </w:p>
          <w:p w14:paraId="4DD84285" w14:textId="77777777" w:rsidR="004E7608" w:rsidRPr="00B52443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0003872</w:t>
            </w:r>
          </w:p>
          <w:p w14:paraId="7C7CCDEA" w14:textId="77777777" w:rsidR="004E7608" w:rsidRPr="00B52443" w:rsidRDefault="004E7608" w:rsidP="008E5A30">
            <w:pPr>
              <w:pStyle w:val="Tabletext"/>
            </w:pPr>
            <w:r w:rsidRPr="00B52443">
              <w:t>(</w:t>
            </w:r>
            <w:proofErr w:type="spellStart"/>
            <w:r w:rsidRPr="00B52443">
              <w:t>eRoute</w:t>
            </w:r>
            <w:proofErr w:type="spellEnd"/>
            <w:r w:rsidRPr="00B52443">
              <w:t>, 1.6.0.0)</w:t>
            </w:r>
          </w:p>
          <w:p w14:paraId="5AF495E6" w14:textId="77777777" w:rsidR="00EC2304" w:rsidRDefault="00EC2304" w:rsidP="008E5A30">
            <w:pPr>
              <w:pStyle w:val="Tabletext"/>
              <w:rPr>
                <w:highlight w:val="magenta"/>
              </w:rPr>
            </w:pPr>
          </w:p>
          <w:p w14:paraId="74277730" w14:textId="77777777" w:rsidR="00EC2304" w:rsidRPr="000F5BE2" w:rsidRDefault="00EC2304" w:rsidP="008E5A30">
            <w:pPr>
              <w:pStyle w:val="Tabletext"/>
              <w:rPr>
                <w:lang w:val="es-ES"/>
              </w:rPr>
            </w:pPr>
            <w:r w:rsidRPr="000F5BE2">
              <w:rPr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14:paraId="29145617" w14:textId="77777777" w:rsidR="00EC2304" w:rsidRPr="000F5BE2" w:rsidRDefault="00EC2304" w:rsidP="00EC2304">
            <w:pPr>
              <w:pStyle w:val="Sinespaciado"/>
              <w:rPr>
                <w:sz w:val="20"/>
                <w:szCs w:val="20"/>
              </w:rPr>
            </w:pPr>
            <w:r w:rsidRPr="000F5BE2">
              <w:rPr>
                <w:sz w:val="20"/>
                <w:szCs w:val="20"/>
              </w:rPr>
              <w:t>Folio CAI 0003873</w:t>
            </w:r>
          </w:p>
          <w:p w14:paraId="0C376855" w14:textId="77777777" w:rsidR="00EC2304" w:rsidRPr="000F5BE2" w:rsidRDefault="00EC2304" w:rsidP="008E5A30">
            <w:pPr>
              <w:pStyle w:val="Tabletext"/>
            </w:pPr>
            <w:r w:rsidRPr="000F5BE2">
              <w:t>(</w:t>
            </w:r>
            <w:proofErr w:type="spellStart"/>
            <w:r w:rsidRPr="000F5BE2">
              <w:t>eRoute</w:t>
            </w:r>
            <w:proofErr w:type="spellEnd"/>
            <w:r w:rsidRPr="000F5BE2">
              <w:t>, 1.6.0.0)</w:t>
            </w:r>
          </w:p>
          <w:p w14:paraId="44AA2C4B" w14:textId="77777777" w:rsidR="00B13556" w:rsidRDefault="00B13556" w:rsidP="008E5A30">
            <w:pPr>
              <w:pStyle w:val="Tabletext"/>
              <w:rPr>
                <w:highlight w:val="red"/>
              </w:rPr>
            </w:pPr>
          </w:p>
          <w:p w14:paraId="4F72018D" w14:textId="77777777" w:rsidR="00B13556" w:rsidRPr="005221F9" w:rsidRDefault="00B13556" w:rsidP="008E5A30">
            <w:pPr>
              <w:pStyle w:val="Tabletext"/>
              <w:rPr>
                <w:lang w:val="es-ES"/>
              </w:rPr>
            </w:pPr>
            <w:r w:rsidRPr="005221F9">
              <w:rPr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14:paraId="63B262ED" w14:textId="77777777" w:rsidR="00B13556" w:rsidRPr="005221F9" w:rsidRDefault="00B13556" w:rsidP="00B13556">
            <w:pPr>
              <w:pStyle w:val="Sinespaciado"/>
              <w:rPr>
                <w:sz w:val="20"/>
                <w:szCs w:val="20"/>
              </w:rPr>
            </w:pPr>
            <w:r w:rsidRPr="005221F9">
              <w:rPr>
                <w:sz w:val="20"/>
                <w:szCs w:val="20"/>
              </w:rPr>
              <w:t>Folio CAI 0003876</w:t>
            </w:r>
          </w:p>
          <w:p w14:paraId="4D89FCBB" w14:textId="77777777" w:rsidR="00B13556" w:rsidRPr="005221F9" w:rsidRDefault="00B13556" w:rsidP="008E5A30">
            <w:pPr>
              <w:pStyle w:val="Tabletext"/>
            </w:pPr>
            <w:r w:rsidRPr="005221F9">
              <w:t>(</w:t>
            </w:r>
            <w:proofErr w:type="spellStart"/>
            <w:r w:rsidRPr="005221F9">
              <w:t>eRoute</w:t>
            </w:r>
            <w:proofErr w:type="spellEnd"/>
            <w:r w:rsidRPr="005221F9">
              <w:t>, 1.7.0.0)</w:t>
            </w:r>
          </w:p>
          <w:p w14:paraId="41B17B95" w14:textId="77777777"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14:paraId="50DEE150" w14:textId="77777777" w:rsidR="005A6C02" w:rsidRPr="00C02669" w:rsidRDefault="005A6C02" w:rsidP="008E5A30">
            <w:pPr>
              <w:pStyle w:val="Tabletext"/>
            </w:pPr>
            <w:r w:rsidRPr="00C02669">
              <w:t>Se requiere replicar el reporte móvil de Ventas que se encuentra en Windows Mobile con el valor por referencia REPORTEM = 33 = Ventas (Nombre Corto).</w:t>
            </w:r>
          </w:p>
          <w:p w14:paraId="1176A045" w14:textId="77777777" w:rsidR="005A6C02" w:rsidRPr="00C02669" w:rsidRDefault="005A6C02" w:rsidP="005A6C02">
            <w:pPr>
              <w:pStyle w:val="Sinespaciado"/>
              <w:rPr>
                <w:sz w:val="20"/>
                <w:szCs w:val="20"/>
              </w:rPr>
            </w:pPr>
            <w:r w:rsidRPr="00C02669">
              <w:rPr>
                <w:sz w:val="20"/>
                <w:szCs w:val="20"/>
              </w:rPr>
              <w:t>Folio CAI 0003890</w:t>
            </w:r>
          </w:p>
          <w:p w14:paraId="0EEF2141" w14:textId="77777777" w:rsidR="005A6C02" w:rsidRDefault="005A6C02" w:rsidP="008E5A30">
            <w:pPr>
              <w:pStyle w:val="Tabletext"/>
              <w:rPr>
                <w:highlight w:val="darkCyan"/>
              </w:rPr>
            </w:pPr>
            <w:r w:rsidRPr="00C02669">
              <w:lastRenderedPageBreak/>
              <w:t>(</w:t>
            </w:r>
            <w:proofErr w:type="spellStart"/>
            <w:r w:rsidRPr="00C02669">
              <w:t>eRoute</w:t>
            </w:r>
            <w:proofErr w:type="spellEnd"/>
            <w:r w:rsidRPr="00C02669">
              <w:t>, 1.7.0.0)</w:t>
            </w:r>
          </w:p>
          <w:p w14:paraId="06DB7835" w14:textId="77777777" w:rsidR="00696AD2" w:rsidRDefault="00696AD2" w:rsidP="008E5A30">
            <w:pPr>
              <w:pStyle w:val="Tabletext"/>
              <w:rPr>
                <w:highlight w:val="darkCyan"/>
              </w:rPr>
            </w:pPr>
          </w:p>
          <w:p w14:paraId="2C9F4892" w14:textId="77777777"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14:paraId="75AFCF2B" w14:textId="77777777"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14:paraId="74ABA56C" w14:textId="77777777"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</w:t>
            </w:r>
            <w:proofErr w:type="spellStart"/>
            <w:r w:rsidRPr="00812008">
              <w:rPr>
                <w:sz w:val="20"/>
                <w:szCs w:val="20"/>
                <w:highlight w:val="darkGreen"/>
              </w:rPr>
              <w:t>eRoute</w:t>
            </w:r>
            <w:proofErr w:type="spellEnd"/>
            <w:r w:rsidRPr="00812008">
              <w:rPr>
                <w:sz w:val="20"/>
                <w:szCs w:val="20"/>
                <w:highlight w:val="darkGreen"/>
              </w:rPr>
              <w:t>, 1.7.0.0)</w:t>
            </w:r>
          </w:p>
          <w:p w14:paraId="77F6035D" w14:textId="77777777" w:rsidR="00400815" w:rsidRDefault="00400815" w:rsidP="00696AD2">
            <w:pPr>
              <w:pStyle w:val="Tabletext"/>
              <w:rPr>
                <w:highlight w:val="darkGreen"/>
              </w:rPr>
            </w:pPr>
          </w:p>
          <w:p w14:paraId="33EBEC9D" w14:textId="77777777"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14:paraId="7CE1172D" w14:textId="77777777"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14:paraId="624318E0" w14:textId="77777777"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</w:t>
            </w:r>
            <w:proofErr w:type="spellStart"/>
            <w:r w:rsidRPr="00812008">
              <w:rPr>
                <w:sz w:val="20"/>
                <w:szCs w:val="20"/>
                <w:highlight w:val="darkYellow"/>
              </w:rPr>
              <w:t>eRoute</w:t>
            </w:r>
            <w:proofErr w:type="spellEnd"/>
            <w:r w:rsidRPr="00812008">
              <w:rPr>
                <w:sz w:val="20"/>
                <w:szCs w:val="20"/>
                <w:highlight w:val="darkYellow"/>
              </w:rPr>
              <w:t>, 1.7.0.0)</w:t>
            </w:r>
          </w:p>
          <w:p w14:paraId="431E2935" w14:textId="77777777" w:rsidR="00812008" w:rsidRDefault="00812008" w:rsidP="00696AD2">
            <w:pPr>
              <w:pStyle w:val="Tabletext"/>
              <w:rPr>
                <w:highlight w:val="darkGreen"/>
              </w:rPr>
            </w:pPr>
          </w:p>
          <w:p w14:paraId="771FBC4E" w14:textId="77777777"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>Se requiere replicar el reporte móvil de Prepedido (Movimientos Sin Inventario en Visita) que se encuentra en Windows Mobile con el valor por referencia REPORTEM = 19 = Movimiento Sin Inventario en Visita.</w:t>
            </w:r>
          </w:p>
          <w:p w14:paraId="1787E550" w14:textId="77777777"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14:paraId="5374F3F8" w14:textId="77777777"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</w:t>
            </w:r>
            <w:proofErr w:type="spellStart"/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eRoute</w:t>
            </w:r>
            <w:proofErr w:type="spellEnd"/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, 1.7.0.0)</w:t>
            </w:r>
          </w:p>
          <w:p w14:paraId="48C05CFE" w14:textId="77777777" w:rsidR="00812008" w:rsidRDefault="00812008" w:rsidP="00696AD2">
            <w:pPr>
              <w:pStyle w:val="Tabletext"/>
              <w:rPr>
                <w:highlight w:val="darkGreen"/>
              </w:rPr>
            </w:pPr>
          </w:p>
          <w:p w14:paraId="16BC4555" w14:textId="77777777"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14:paraId="4FBC852D" w14:textId="77777777"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14:paraId="0E4DEB23" w14:textId="77777777"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</w:t>
            </w:r>
            <w:proofErr w:type="spellStart"/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eRoute</w:t>
            </w:r>
            <w:proofErr w:type="spellEnd"/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, 1.7.0.0)</w:t>
            </w:r>
          </w:p>
          <w:p w14:paraId="5E4264BF" w14:textId="77777777" w:rsidR="00212F0E" w:rsidRDefault="00212F0E" w:rsidP="00BE65AB">
            <w:pPr>
              <w:pStyle w:val="Tabletext"/>
              <w:rPr>
                <w:highlight w:val="yellow"/>
              </w:rPr>
            </w:pPr>
          </w:p>
          <w:p w14:paraId="341FD4B8" w14:textId="77777777"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14:paraId="44306ECF" w14:textId="77777777"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14:paraId="1117DE7B" w14:textId="77777777"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</w:t>
            </w:r>
            <w:proofErr w:type="spellStart"/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eRoute</w:t>
            </w:r>
            <w:proofErr w:type="spellEnd"/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, 1.7.0.0)</w:t>
            </w:r>
          </w:p>
          <w:p w14:paraId="5BBEE202" w14:textId="77777777"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14:paraId="44F151F3" w14:textId="77777777"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14:paraId="78E1AE57" w14:textId="77777777"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14:paraId="04EA425C" w14:textId="77777777"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lastRenderedPageBreak/>
              <w:t>Folio CAI 0003906</w:t>
            </w:r>
          </w:p>
          <w:p w14:paraId="2A00758D" w14:textId="77777777"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</w:t>
            </w:r>
            <w:proofErr w:type="spellStart"/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eRoute</w:t>
            </w:r>
            <w:proofErr w:type="spellEnd"/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, 1.7.0.0)</w:t>
            </w:r>
          </w:p>
          <w:p w14:paraId="6EAA698D" w14:textId="77777777"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14:paraId="1AA0436E" w14:textId="77777777"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14:paraId="11479A85" w14:textId="77777777"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14:paraId="02FFA5B4" w14:textId="77777777"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</w:t>
            </w:r>
            <w:proofErr w:type="spellStart"/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eRoute</w:t>
            </w:r>
            <w:proofErr w:type="spellEnd"/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, 1.7.0.0)</w:t>
            </w:r>
          </w:p>
        </w:tc>
        <w:tc>
          <w:tcPr>
            <w:tcW w:w="2304" w:type="dxa"/>
          </w:tcPr>
          <w:p w14:paraId="2484A583" w14:textId="77777777"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lastRenderedPageBreak/>
              <w:t>Belem Lizeth Jiménez Arévalo</w:t>
            </w:r>
          </w:p>
          <w:p w14:paraId="0FCE5222" w14:textId="77777777"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7931AE07" w14:textId="77777777"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01EE2DEB" w14:textId="77777777"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29644F16" w14:textId="77777777"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083ADA1C" w14:textId="77777777"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14:paraId="54CE29DB" w14:textId="77777777"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04288D8E" w14:textId="77777777"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22CB2FA5" w14:textId="77777777"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67EF831D" w14:textId="77777777"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6A85D5E3" w14:textId="77777777"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14:paraId="2B6B43F3" w14:textId="77777777"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14:paraId="4D1A9CFD" w14:textId="77777777"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14:paraId="11057C57" w14:textId="77777777"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14:paraId="1A7FD4B3" w14:textId="77777777"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14:paraId="350F8842" w14:textId="77777777" w:rsidR="00AF2B91" w:rsidRPr="00B52443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14:paraId="2FEB0C6B" w14:textId="77777777"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67482070" w14:textId="77777777"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55115209" w14:textId="77777777"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14850BF3" w14:textId="77777777"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4F28133D" w14:textId="77777777" w:rsidR="004E7608" w:rsidRPr="00B52443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14:paraId="4F76DA35" w14:textId="77777777"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14:paraId="1D9E154C" w14:textId="77777777"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14:paraId="54A3C99E" w14:textId="77777777"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14:paraId="2A7A9767" w14:textId="77777777"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14:paraId="3C0F1E90" w14:textId="77777777" w:rsidR="00EC2304" w:rsidRPr="000F5BE2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14:paraId="2B14537B" w14:textId="77777777" w:rsidR="00EC2304" w:rsidRPr="000F5BE2" w:rsidRDefault="00EC2304" w:rsidP="00EC2304">
            <w:pPr>
              <w:pStyle w:val="Tabletext"/>
              <w:jc w:val="left"/>
              <w:rPr>
                <w:rStyle w:val="Nmerodepgina"/>
              </w:rPr>
            </w:pPr>
            <w:r w:rsidRPr="000F5BE2">
              <w:rPr>
                <w:rStyle w:val="Nmerodepgina"/>
              </w:rPr>
              <w:t>Belem Lizeth Jiménez Arévalo</w:t>
            </w:r>
          </w:p>
          <w:p w14:paraId="45D34F01" w14:textId="77777777"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568AB17A" w14:textId="77777777"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21C7868A" w14:textId="77777777"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7E812137" w14:textId="77777777"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AE426F4" w14:textId="77777777"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5DB72EBD" w14:textId="77777777" w:rsidR="00B13556" w:rsidRPr="005221F9" w:rsidRDefault="00B13556" w:rsidP="00B13556">
            <w:pPr>
              <w:pStyle w:val="Tabletext"/>
              <w:jc w:val="left"/>
              <w:rPr>
                <w:rStyle w:val="Nmerodepgina"/>
              </w:rPr>
            </w:pPr>
            <w:r w:rsidRPr="005221F9">
              <w:rPr>
                <w:rStyle w:val="Nmerodepgina"/>
              </w:rPr>
              <w:t>Belem Lizeth Jiménez Arévalo</w:t>
            </w:r>
          </w:p>
          <w:p w14:paraId="5788E92B" w14:textId="77777777"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A65EEAA" w14:textId="77777777"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7381B3A4" w14:textId="77777777"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51D58A25" w14:textId="77777777"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0821991E" w14:textId="77777777"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0BFBC80D" w14:textId="77777777" w:rsidR="005A6C02" w:rsidRPr="00C02669" w:rsidRDefault="005A6C02" w:rsidP="005A6C02">
            <w:pPr>
              <w:pStyle w:val="Tabletext"/>
              <w:jc w:val="left"/>
              <w:rPr>
                <w:rStyle w:val="Nmerodepgina"/>
              </w:rPr>
            </w:pPr>
            <w:r w:rsidRPr="00C02669">
              <w:rPr>
                <w:rStyle w:val="Nmerodepgina"/>
              </w:rPr>
              <w:t>Belem Lizeth Jiménez Arévalo</w:t>
            </w:r>
          </w:p>
          <w:p w14:paraId="55365E62" w14:textId="77777777"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21CFB044" w14:textId="77777777"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37A9F24D" w14:textId="77777777"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0DC14666" w14:textId="77777777"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4AB6630A" w14:textId="77777777"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14:paraId="52024203" w14:textId="77777777"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3BAB3C97" w14:textId="77777777"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33403BFB" w14:textId="77777777"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4249DED4" w14:textId="77777777"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26F65245" w14:textId="77777777"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14:paraId="52BEE015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7FA75640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51A4C02C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386D399E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51482FE0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5961772B" w14:textId="77777777"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14:paraId="0B25A1D0" w14:textId="77777777"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3DBD5F56" w14:textId="77777777"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24FF379E" w14:textId="77777777"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6E0565E9" w14:textId="77777777"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6023A0B7" w14:textId="77777777"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14:paraId="51D97D19" w14:textId="77777777"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1FA10226" w14:textId="77777777"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7EDC2C04" w14:textId="77777777"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5F9188D7" w14:textId="77777777"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6D3B95D1" w14:textId="77777777"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21EF5A7B" w14:textId="77777777"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14:paraId="766ED55B" w14:textId="77777777"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14FBF880" w14:textId="77777777"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21790478" w14:textId="77777777"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3AAD2B63" w14:textId="77777777"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20664CDC" w14:textId="77777777"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0F9F49E0" w14:textId="77777777"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14:paraId="6CE1C175" w14:textId="77777777"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2BC7905A" w14:textId="77777777"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21F9A770" w14:textId="77777777"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019925E5" w14:textId="77777777"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6B4F6A20" w14:textId="77777777"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14:paraId="60A746B5" w14:textId="77777777"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14:paraId="0C508784" w14:textId="77777777"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14:paraId="086B8CCD" w14:textId="77777777"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14:paraId="210550A4" w14:textId="77777777"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14:paraId="676DBAC7" w14:textId="77777777" w:rsidTr="00DF3C27">
        <w:trPr>
          <w:jc w:val="center"/>
        </w:trPr>
        <w:tc>
          <w:tcPr>
            <w:tcW w:w="2304" w:type="dxa"/>
          </w:tcPr>
          <w:p w14:paraId="0E4D6CFD" w14:textId="77777777"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lastRenderedPageBreak/>
              <w:t>11/05/2017</w:t>
            </w:r>
          </w:p>
          <w:p w14:paraId="4B5AD2DE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65867E3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896561E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A72910A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18332C2A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E3200B9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F52C59F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5744DE4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59DCD13C" w14:textId="77777777"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14:paraId="0753C77D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3418ADF9" w14:textId="77777777" w:rsidR="00EF268D" w:rsidRDefault="00EF268D" w:rsidP="00AC71A2">
            <w:pPr>
              <w:pStyle w:val="Tabletext"/>
              <w:rPr>
                <w:highlight w:val="lightGray"/>
              </w:rPr>
            </w:pPr>
          </w:p>
          <w:p w14:paraId="31D6FFB3" w14:textId="77777777" w:rsidR="00AC71A2" w:rsidRDefault="00AC71A2" w:rsidP="00AC71A2">
            <w:pPr>
              <w:pStyle w:val="Tabletext"/>
              <w:rPr>
                <w:highlight w:val="lightGray"/>
              </w:rPr>
            </w:pPr>
          </w:p>
          <w:p w14:paraId="201C527E" w14:textId="77777777"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14:paraId="799564CA" w14:textId="77777777"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14:paraId="7348A259" w14:textId="77777777"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14:paraId="44893208" w14:textId="77777777"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14:paraId="5E5146EE" w14:textId="77777777"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14:paraId="6F1AF31F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7EDE438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C593133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4C17149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C23A576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E8F4C39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6A6C14ED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4F6BA95B" w14:textId="77777777"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04CD90E" w14:textId="77777777"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14:paraId="4F2FD57D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791DE95C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0B8E5D2B" w14:textId="77777777"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14:paraId="6F990014" w14:textId="77777777" w:rsidR="00AC71A2" w:rsidRDefault="00AC71A2" w:rsidP="00AC71A2">
            <w:pPr>
              <w:pStyle w:val="Tabletext"/>
              <w:rPr>
                <w:highlight w:val="lightGray"/>
              </w:rPr>
            </w:pPr>
          </w:p>
          <w:p w14:paraId="5BA4E7B7" w14:textId="77777777"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14:paraId="605A3969" w14:textId="77777777"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14:paraId="00595A7F" w14:textId="77777777"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14:paraId="7EF17C72" w14:textId="77777777"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14:paraId="1140181B" w14:textId="77777777"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14:paraId="62E97AE1" w14:textId="77777777" w:rsidR="00AC71A2" w:rsidRDefault="00AC71A2" w:rsidP="00EF268D">
            <w:pPr>
              <w:pStyle w:val="Tabletext"/>
              <w:rPr>
                <w:highlight w:val="lightGray"/>
              </w:rPr>
            </w:pPr>
          </w:p>
          <w:p w14:paraId="321BF6FC" w14:textId="77777777"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14:paraId="75DEF4F0" w14:textId="77777777"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14:paraId="0567A1C3" w14:textId="77777777"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14:paraId="73B57201" w14:textId="77777777" w:rsidR="00EF268D" w:rsidRDefault="00EF268D" w:rsidP="00EF268D">
            <w:pPr>
              <w:pStyle w:val="Tabletext"/>
              <w:rPr>
                <w:highlight w:val="lightGray"/>
              </w:rPr>
            </w:pPr>
          </w:p>
          <w:p w14:paraId="12E38B19" w14:textId="77777777"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14:paraId="3E5C05F0" w14:textId="77777777"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14:paraId="6B5CA971" w14:textId="77777777"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14:paraId="5CDD4B69" w14:textId="77777777"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14:paraId="30A2E29F" w14:textId="77777777"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73DCC1AE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76FF1AD5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33B54980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4CD19189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1EC90D0A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2205EB10" w14:textId="77777777"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581781A7" w14:textId="77777777"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14:paraId="18D5D064" w14:textId="77777777"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14:paraId="5DA8554F" w14:textId="77777777"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1DDD8E65" w14:textId="77777777"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14:paraId="57AC723C" w14:textId="77777777"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14:paraId="0DA754D2" w14:textId="77777777"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14:paraId="568F406A" w14:textId="77777777" w:rsidTr="00DF3C27">
        <w:trPr>
          <w:jc w:val="center"/>
        </w:trPr>
        <w:tc>
          <w:tcPr>
            <w:tcW w:w="2304" w:type="dxa"/>
          </w:tcPr>
          <w:p w14:paraId="77A350DC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14:paraId="4F620FB1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0000D83D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3B7454F5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78EC08B4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216D6E2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13E4863" w14:textId="77777777"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14:paraId="1D6BBEDB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49859693" w14:textId="77777777"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14:paraId="24EE5607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14:paraId="66670F1A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ABB3A01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1BACFEE0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56BA87ED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4CFD83E9" w14:textId="77777777"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14:paraId="34BA624E" w14:textId="77777777"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14:paraId="6D5A09F3" w14:textId="77777777"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 xml:space="preserve">Replicar el reporte móvil Indicadores que se encuentra en </w:t>
            </w:r>
            <w:proofErr w:type="spellStart"/>
            <w:r w:rsidRPr="00B52443">
              <w:rPr>
                <w:highlight w:val="cyan"/>
                <w:lang w:val="es-ES"/>
              </w:rPr>
              <w:t>mobile</w:t>
            </w:r>
            <w:proofErr w:type="spellEnd"/>
            <w:r w:rsidRPr="00B52443">
              <w:rPr>
                <w:highlight w:val="cyan"/>
                <w:lang w:val="es-ES"/>
              </w:rPr>
              <w:t xml:space="preserve"> con el valor por referencia REPORTEM = 41 = Indicadores (CRJ).</w:t>
            </w:r>
          </w:p>
          <w:p w14:paraId="323C9149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14:paraId="589E6779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Disposur</w:t>
            </w:r>
            <w:proofErr w:type="spellEnd"/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14:paraId="4FF47183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14:paraId="6FB37F49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14:paraId="54270569" w14:textId="77777777"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14:paraId="78076A94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14:paraId="4F909D03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14:paraId="79E44FA2" w14:textId="77777777"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</w:t>
            </w:r>
            <w:proofErr w:type="spellStart"/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Disposur</w:t>
            </w:r>
            <w:proofErr w:type="spellEnd"/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, 1.14.1.0)</w:t>
            </w:r>
          </w:p>
        </w:tc>
        <w:tc>
          <w:tcPr>
            <w:tcW w:w="2304" w:type="dxa"/>
          </w:tcPr>
          <w:p w14:paraId="46CFE7FF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14:paraId="3103FC14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00EA47F6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36D760CA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7FA8F69A" w14:textId="77777777"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14:paraId="100979B8" w14:textId="77777777"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0F5BE2" w:rsidRPr="00CA7A7F" w14:paraId="413250C2" w14:textId="77777777" w:rsidTr="00DF3C27">
        <w:trPr>
          <w:jc w:val="center"/>
        </w:trPr>
        <w:tc>
          <w:tcPr>
            <w:tcW w:w="2304" w:type="dxa"/>
          </w:tcPr>
          <w:p w14:paraId="50A701AB" w14:textId="77777777"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15/02/2018</w:t>
            </w:r>
          </w:p>
        </w:tc>
        <w:tc>
          <w:tcPr>
            <w:tcW w:w="1152" w:type="dxa"/>
          </w:tcPr>
          <w:p w14:paraId="31F7CAD3" w14:textId="77777777"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14:paraId="0A2CC1FE" w14:textId="77777777" w:rsidR="000F5BE2" w:rsidRPr="000F5BE2" w:rsidRDefault="000F5BE2" w:rsidP="0025463B">
            <w:pPr>
              <w:pStyle w:val="Tabletext"/>
              <w:rPr>
                <w:highlight w:val="red"/>
                <w:lang w:val="es-ES"/>
              </w:rPr>
            </w:pPr>
            <w:r w:rsidRPr="000F5BE2">
              <w:rPr>
                <w:highlight w:val="red"/>
                <w:lang w:val="es-ES"/>
              </w:rPr>
              <w:t xml:space="preserve">Generar nuevo Reporte Móvil de </w:t>
            </w:r>
            <w:r w:rsidRPr="000F5BE2">
              <w:rPr>
                <w:highlight w:val="red"/>
                <w:lang w:val="es-ES"/>
              </w:rPr>
              <w:lastRenderedPageBreak/>
              <w:t>Gestión, de acuerdo a las especificaciones del Cliente.</w:t>
            </w:r>
          </w:p>
          <w:p w14:paraId="721AEFBB" w14:textId="77777777" w:rsidR="000F5BE2" w:rsidRPr="000F5BE2" w:rsidRDefault="000F5BE2" w:rsidP="000F5BE2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0F5BE2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0004661</w:t>
            </w:r>
          </w:p>
          <w:p w14:paraId="0E6BDD8F" w14:textId="77777777" w:rsidR="000F5BE2" w:rsidRDefault="000F5BE2" w:rsidP="000F5BE2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5B1F7DE8" w14:textId="77777777" w:rsidR="00996338" w:rsidRDefault="00996338" w:rsidP="000F5BE2">
            <w:pPr>
              <w:pStyle w:val="Tabletext"/>
              <w:rPr>
                <w:highlight w:val="red"/>
              </w:rPr>
            </w:pPr>
          </w:p>
          <w:p w14:paraId="622E07A5" w14:textId="77777777" w:rsidR="00996338" w:rsidRPr="00996338" w:rsidRDefault="00996338" w:rsidP="000F5BE2">
            <w:pPr>
              <w:pStyle w:val="Tabletext"/>
              <w:rPr>
                <w:highlight w:val="red"/>
                <w:lang w:val="es-ES"/>
              </w:rPr>
            </w:pPr>
            <w:r w:rsidRPr="00996338">
              <w:rPr>
                <w:highlight w:val="red"/>
                <w:lang w:val="es-ES"/>
              </w:rPr>
              <w:t>Generar un reporte donde se presente la cantidad de producto vendido por Clientes. Se realiza de acuerdo al diseño enviado por el cliente.</w:t>
            </w:r>
          </w:p>
          <w:p w14:paraId="1AE82108" w14:textId="77777777" w:rsidR="00996338" w:rsidRPr="000F5BE2" w:rsidRDefault="00996338" w:rsidP="00996338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0004709</w:t>
            </w:r>
          </w:p>
          <w:p w14:paraId="5647EC73" w14:textId="77777777" w:rsidR="00996338" w:rsidRDefault="00996338" w:rsidP="00996338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2046C8A1" w14:textId="77777777" w:rsidR="00996338" w:rsidRDefault="00996338" w:rsidP="000F5BE2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14:paraId="568B7B97" w14:textId="77777777" w:rsidR="00996338" w:rsidRPr="004D237F" w:rsidRDefault="004D237F" w:rsidP="000F5BE2">
            <w:pPr>
              <w:pStyle w:val="Tabletext"/>
              <w:rPr>
                <w:highlight w:val="red"/>
                <w:lang w:val="es-ES"/>
              </w:rPr>
            </w:pPr>
            <w:r w:rsidRPr="004D237F">
              <w:rPr>
                <w:highlight w:val="red"/>
                <w:lang w:val="es-ES"/>
              </w:rPr>
              <w:t>Generar nuevo Reporte Móvil, de acuerdo a las especificaciones del Cliente</w:t>
            </w:r>
          </w:p>
          <w:p w14:paraId="4011250D" w14:textId="77777777" w:rsidR="004D237F" w:rsidRPr="000F5BE2" w:rsidRDefault="004D237F" w:rsidP="004D237F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0004660</w:t>
            </w:r>
          </w:p>
          <w:p w14:paraId="6CC72B5A" w14:textId="77777777" w:rsidR="004D237F" w:rsidRDefault="004D237F" w:rsidP="004D237F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14:paraId="2FD70E69" w14:textId="77777777" w:rsidR="004D237F" w:rsidRPr="000F5BE2" w:rsidRDefault="004D237F" w:rsidP="000F5BE2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14:paraId="6850AF94" w14:textId="77777777" w:rsidR="000F5BE2" w:rsidRDefault="000F5BE2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F5BE2">
              <w:rPr>
                <w:rStyle w:val="Nmerodepgina"/>
                <w:highlight w:val="red"/>
              </w:rPr>
              <w:lastRenderedPageBreak/>
              <w:t xml:space="preserve">Belem Lizeth Jiménez </w:t>
            </w:r>
            <w:r w:rsidRPr="000F5BE2">
              <w:rPr>
                <w:rStyle w:val="Nmerodepgina"/>
                <w:highlight w:val="red"/>
              </w:rPr>
              <w:lastRenderedPageBreak/>
              <w:t>Arévalo</w:t>
            </w:r>
          </w:p>
          <w:p w14:paraId="7A6CAE02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365C7C7C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15208155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1B0E5D04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14:paraId="111332B4" w14:textId="77777777"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>
              <w:rPr>
                <w:rStyle w:val="Nmerodepgina"/>
                <w:highlight w:val="red"/>
              </w:rPr>
              <w:t>Nancy Elizabeth Villalobos Plascencia</w:t>
            </w:r>
          </w:p>
          <w:p w14:paraId="288CEB79" w14:textId="77777777" w:rsidR="00996338" w:rsidRPr="000F5BE2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  <w:tr w:rsidR="00F014E3" w:rsidRPr="00CA7A7F" w14:paraId="42A31178" w14:textId="77777777" w:rsidTr="00DF3C27">
        <w:trPr>
          <w:jc w:val="center"/>
        </w:trPr>
        <w:tc>
          <w:tcPr>
            <w:tcW w:w="2304" w:type="dxa"/>
          </w:tcPr>
          <w:p w14:paraId="4250E71C" w14:textId="77777777"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lastRenderedPageBreak/>
              <w:t>13/11/2018</w:t>
            </w:r>
          </w:p>
        </w:tc>
        <w:tc>
          <w:tcPr>
            <w:tcW w:w="1152" w:type="dxa"/>
          </w:tcPr>
          <w:p w14:paraId="34BF05B3" w14:textId="77777777"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t>1.17</w:t>
            </w:r>
          </w:p>
        </w:tc>
        <w:tc>
          <w:tcPr>
            <w:tcW w:w="3744" w:type="dxa"/>
          </w:tcPr>
          <w:p w14:paraId="1F4A666B" w14:textId="77777777" w:rsidR="00F014E3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Folio CAI: 0005139</w:t>
            </w:r>
          </w:p>
          <w:p w14:paraId="0447C7CE" w14:textId="77777777" w:rsidR="005221F9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Reporte de Liquidación</w:t>
            </w:r>
          </w:p>
        </w:tc>
        <w:tc>
          <w:tcPr>
            <w:tcW w:w="2304" w:type="dxa"/>
          </w:tcPr>
          <w:p w14:paraId="50C8CE66" w14:textId="77777777" w:rsidR="00F014E3" w:rsidRPr="005221F9" w:rsidRDefault="005221F9" w:rsidP="00414EAE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221F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810FB7" w:rsidRPr="00CA7A7F" w14:paraId="47AED06D" w14:textId="77777777" w:rsidTr="00DF3C27">
        <w:trPr>
          <w:jc w:val="center"/>
        </w:trPr>
        <w:tc>
          <w:tcPr>
            <w:tcW w:w="2304" w:type="dxa"/>
          </w:tcPr>
          <w:p w14:paraId="04E21073" w14:textId="77777777" w:rsidR="00810FB7" w:rsidRPr="00810FB7" w:rsidRDefault="00810FB7" w:rsidP="00810FB7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810FB7">
              <w:rPr>
                <w:color w:val="FFFFFF" w:themeColor="background1"/>
                <w:highlight w:val="black"/>
              </w:rPr>
              <w:t>13/12/2019</w:t>
            </w:r>
          </w:p>
        </w:tc>
        <w:tc>
          <w:tcPr>
            <w:tcW w:w="1152" w:type="dxa"/>
          </w:tcPr>
          <w:p w14:paraId="6F9DB5CF" w14:textId="77777777" w:rsidR="00810FB7" w:rsidRPr="00810FB7" w:rsidRDefault="00810FB7" w:rsidP="00810FB7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810FB7">
              <w:rPr>
                <w:color w:val="FFFFFF" w:themeColor="background1"/>
                <w:highlight w:val="black"/>
              </w:rPr>
              <w:t>1.18</w:t>
            </w:r>
          </w:p>
        </w:tc>
        <w:tc>
          <w:tcPr>
            <w:tcW w:w="3744" w:type="dxa"/>
          </w:tcPr>
          <w:p w14:paraId="1054C295" w14:textId="77777777" w:rsidR="00810FB7" w:rsidRPr="00810FB7" w:rsidRDefault="00810FB7" w:rsidP="00810FB7">
            <w:pPr>
              <w:pStyle w:val="Tabletext"/>
              <w:rPr>
                <w:color w:val="FFFFFF" w:themeColor="background1"/>
                <w:highlight w:val="black"/>
                <w:lang w:val="es-ES"/>
              </w:rPr>
            </w:pPr>
            <w:r w:rsidRPr="00810FB7">
              <w:rPr>
                <w:color w:val="FFFFFF" w:themeColor="background1"/>
                <w:highlight w:val="black"/>
                <w:lang w:val="es-ES"/>
              </w:rPr>
              <w:t>Folio CAI 5750</w:t>
            </w:r>
          </w:p>
          <w:p w14:paraId="1EB995B0" w14:textId="77777777" w:rsidR="00810FB7" w:rsidRPr="00810FB7" w:rsidRDefault="00810FB7" w:rsidP="00810FB7">
            <w:pPr>
              <w:pStyle w:val="Tabletext"/>
              <w:rPr>
                <w:color w:val="FFFFFF" w:themeColor="background1"/>
                <w:highlight w:val="black"/>
                <w:lang w:val="es-ES"/>
              </w:rPr>
            </w:pPr>
            <w:r w:rsidRPr="00810FB7">
              <w:rPr>
                <w:color w:val="FFFFFF" w:themeColor="background1"/>
                <w:highlight w:val="black"/>
                <w:lang w:val="es-ES"/>
              </w:rPr>
              <w:t xml:space="preserve">Se genera un reporte de Android de acuerdo con las especificaciones del cliente. Se toma de base el reporte con </w:t>
            </w:r>
            <w:proofErr w:type="spellStart"/>
            <w:r w:rsidRPr="00810FB7">
              <w:rPr>
                <w:color w:val="FFFFFF" w:themeColor="background1"/>
                <w:highlight w:val="black"/>
                <w:lang w:val="es-ES"/>
              </w:rPr>
              <w:t>VAVClave</w:t>
            </w:r>
            <w:proofErr w:type="spellEnd"/>
            <w:r w:rsidRPr="00810FB7">
              <w:rPr>
                <w:color w:val="FFFFFF" w:themeColor="background1"/>
                <w:highlight w:val="black"/>
                <w:lang w:val="es-ES"/>
              </w:rPr>
              <w:t xml:space="preserve"> = 8.</w:t>
            </w:r>
          </w:p>
          <w:p w14:paraId="50B04652" w14:textId="77777777" w:rsidR="00810FB7" w:rsidRPr="00810FB7" w:rsidRDefault="00810FB7" w:rsidP="00810FB7">
            <w:pPr>
              <w:pStyle w:val="Tabletext"/>
              <w:rPr>
                <w:color w:val="FFFFFF" w:themeColor="background1"/>
                <w:highlight w:val="black"/>
                <w:lang w:val="es-ES"/>
              </w:rPr>
            </w:pPr>
            <w:r w:rsidRPr="00810FB7">
              <w:rPr>
                <w:color w:val="FFFFFF" w:themeColor="background1"/>
                <w:highlight w:val="black"/>
                <w:lang w:val="es-ES"/>
              </w:rPr>
              <w:t>CUROLMOV123_ReporteLiquidacion(NOR)</w:t>
            </w:r>
          </w:p>
          <w:p w14:paraId="15869946" w14:textId="77777777" w:rsidR="00810FB7" w:rsidRPr="00810FB7" w:rsidRDefault="00810FB7" w:rsidP="00810FB7">
            <w:pPr>
              <w:pStyle w:val="Tabletext"/>
              <w:rPr>
                <w:b/>
                <w:color w:val="FF0000"/>
                <w:lang w:val="es-ES"/>
              </w:rPr>
            </w:pPr>
            <w:r w:rsidRPr="00810FB7">
              <w:rPr>
                <w:b/>
                <w:color w:val="FF0000"/>
                <w:lang w:val="es-ES"/>
              </w:rPr>
              <w:t>Se realiza en la versión 4.23.1.0 con replica a partir de la 4.24.0.0</w:t>
            </w:r>
          </w:p>
          <w:p w14:paraId="67B2D1F7" w14:textId="77777777" w:rsidR="00810FB7" w:rsidRPr="00810FB7" w:rsidRDefault="00810FB7" w:rsidP="00810FB7">
            <w:pPr>
              <w:pStyle w:val="Tabletext"/>
              <w:rPr>
                <w:color w:val="FFFFFF" w:themeColor="background1"/>
                <w:highlight w:val="black"/>
                <w:lang w:val="es-ES"/>
              </w:rPr>
            </w:pPr>
            <w:r w:rsidRPr="00810FB7">
              <w:rPr>
                <w:color w:val="FFFFFF" w:themeColor="background1"/>
                <w:highlight w:val="black"/>
                <w:lang w:val="es-ES"/>
              </w:rPr>
              <w:t>(NOR, 4.23.1.0)</w:t>
            </w:r>
          </w:p>
        </w:tc>
        <w:tc>
          <w:tcPr>
            <w:tcW w:w="2304" w:type="dxa"/>
          </w:tcPr>
          <w:p w14:paraId="522DF221" w14:textId="77777777" w:rsidR="00810FB7" w:rsidRPr="00810FB7" w:rsidRDefault="00810FB7" w:rsidP="00810FB7">
            <w:pPr>
              <w:pStyle w:val="Tabletext"/>
              <w:jc w:val="left"/>
              <w:rPr>
                <w:rStyle w:val="Nmerodepgina"/>
                <w:color w:val="FFFFFF" w:themeColor="background1"/>
                <w:highlight w:val="black"/>
              </w:rPr>
            </w:pPr>
            <w:r w:rsidRPr="00810FB7">
              <w:rPr>
                <w:rStyle w:val="Nmerodepgina"/>
                <w:color w:val="FFFFFF" w:themeColor="background1"/>
                <w:highlight w:val="black"/>
              </w:rPr>
              <w:t>Erik Alejandro Amador Serrano</w:t>
            </w:r>
          </w:p>
        </w:tc>
      </w:tr>
      <w:tr w:rsidR="00C02669" w:rsidRPr="00CA7A7F" w14:paraId="76C13207" w14:textId="77777777" w:rsidTr="00DF3C27">
        <w:trPr>
          <w:jc w:val="center"/>
        </w:trPr>
        <w:tc>
          <w:tcPr>
            <w:tcW w:w="2304" w:type="dxa"/>
          </w:tcPr>
          <w:p w14:paraId="442EA0F3" w14:textId="2F879506" w:rsidR="00C02669" w:rsidRPr="00C02669" w:rsidRDefault="00C02669" w:rsidP="00810FB7">
            <w:pPr>
              <w:pStyle w:val="Tabletext"/>
              <w:jc w:val="center"/>
              <w:rPr>
                <w:highlight w:val="darkCyan"/>
              </w:rPr>
            </w:pPr>
            <w:r w:rsidRPr="00C02669">
              <w:rPr>
                <w:highlight w:val="darkCyan"/>
              </w:rPr>
              <w:t>28/01/2021</w:t>
            </w:r>
          </w:p>
        </w:tc>
        <w:tc>
          <w:tcPr>
            <w:tcW w:w="1152" w:type="dxa"/>
          </w:tcPr>
          <w:p w14:paraId="4BE16AB6" w14:textId="2F902B1C" w:rsidR="00C02669" w:rsidRPr="00C02669" w:rsidRDefault="00C02669" w:rsidP="00810FB7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1.19</w:t>
            </w:r>
          </w:p>
        </w:tc>
        <w:tc>
          <w:tcPr>
            <w:tcW w:w="3744" w:type="dxa"/>
          </w:tcPr>
          <w:p w14:paraId="4606051C" w14:textId="77777777" w:rsidR="00C02669" w:rsidRDefault="00C02669" w:rsidP="00810FB7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6591</w:t>
            </w:r>
          </w:p>
          <w:p w14:paraId="3F1B6EDE" w14:textId="77777777" w:rsidR="00C02669" w:rsidRDefault="00C02669" w:rsidP="00810FB7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 xml:space="preserve">Se genera nuevo reporte de Android de acuerdo a las especificaciones del cliente, se toma de base el reporte </w:t>
            </w:r>
            <w:proofErr w:type="spellStart"/>
            <w:r>
              <w:rPr>
                <w:highlight w:val="darkCyan"/>
                <w:lang w:val="es-ES"/>
              </w:rPr>
              <w:t>VAVClave</w:t>
            </w:r>
            <w:proofErr w:type="spellEnd"/>
            <w:r>
              <w:rPr>
                <w:highlight w:val="darkCyan"/>
                <w:lang w:val="es-ES"/>
              </w:rPr>
              <w:t xml:space="preserve"> = 13</w:t>
            </w:r>
          </w:p>
          <w:p w14:paraId="147A1EBD" w14:textId="77777777" w:rsidR="00C02669" w:rsidRPr="00C02669" w:rsidRDefault="00C02669" w:rsidP="00810FB7">
            <w:pPr>
              <w:pStyle w:val="Tabletext"/>
              <w:rPr>
                <w:color w:val="FF0000"/>
                <w:lang w:val="es-ES"/>
              </w:rPr>
            </w:pPr>
            <w:r w:rsidRPr="00C02669">
              <w:rPr>
                <w:color w:val="FF0000"/>
                <w:lang w:val="es-ES"/>
              </w:rPr>
              <w:t>Se realiza en la versión 4.23.1.16 con réplica a partir de la 4.26.0.0</w:t>
            </w:r>
          </w:p>
          <w:p w14:paraId="21C79931" w14:textId="2AFC3BBE" w:rsidR="00C02669" w:rsidRPr="00C02669" w:rsidRDefault="00C02669" w:rsidP="00810FB7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(FRI, 4.23.1.16)</w:t>
            </w:r>
          </w:p>
        </w:tc>
        <w:tc>
          <w:tcPr>
            <w:tcW w:w="2304" w:type="dxa"/>
          </w:tcPr>
          <w:p w14:paraId="014CB4D0" w14:textId="40ED0058" w:rsidR="00C02669" w:rsidRPr="00C02669" w:rsidRDefault="00C02669" w:rsidP="00810FB7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C02669">
              <w:rPr>
                <w:rStyle w:val="Nmerodepgina"/>
                <w:highlight w:val="darkCyan"/>
              </w:rPr>
              <w:t>Erik Alejandro Amador Serrano</w:t>
            </w:r>
          </w:p>
        </w:tc>
      </w:tr>
    </w:tbl>
    <w:p w14:paraId="187EC9C8" w14:textId="77777777" w:rsidR="0005668F" w:rsidRDefault="0005668F">
      <w:pPr>
        <w:rPr>
          <w:b/>
          <w:lang w:val="es-MX"/>
        </w:rPr>
      </w:pPr>
    </w:p>
    <w:p w14:paraId="530FAB83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14:paraId="1B33A0BA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26A9B4C5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5788C20E" w14:textId="77777777" w:rsidR="00C640D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481551" w:history="1">
        <w:r w:rsidR="00C640D7" w:rsidRPr="00B92F63">
          <w:rPr>
            <w:rStyle w:val="Hipervnculo"/>
            <w:lang w:val="es-GT"/>
          </w:rPr>
          <w:t xml:space="preserve">Especificación de Casos de Uso: </w:t>
        </w:r>
        <w:r w:rsidR="00C640D7" w:rsidRPr="00B92F63">
          <w:rPr>
            <w:rStyle w:val="Hipervnculo"/>
          </w:rPr>
          <w:t xml:space="preserve">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14:paraId="348980C8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2" w:history="1">
        <w:r w:rsidR="00C640D7" w:rsidRPr="00B92F63">
          <w:rPr>
            <w:rStyle w:val="Hipervnculo"/>
          </w:rPr>
          <w:t>1 Introducción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14:paraId="1A1E4F80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3" w:history="1">
        <w:r w:rsidR="00C640D7" w:rsidRPr="00B92F63">
          <w:rPr>
            <w:rStyle w:val="Hipervnculo"/>
          </w:rPr>
          <w:t>2 Caso de uso: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_Toc506481553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14:paraId="17DCA8FC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56" w:history="1">
        <w:r w:rsidR="00C640D7" w:rsidRPr="00B92F63">
          <w:rPr>
            <w:rStyle w:val="Hipervnculo"/>
            <w:noProof/>
          </w:rPr>
          <w:t>2.1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Descripción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_Toc506481556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14:paraId="074B89F7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7" w:history="1">
        <w:r w:rsidR="00C640D7" w:rsidRPr="00B92F63">
          <w:rPr>
            <w:rStyle w:val="Hipervnculo"/>
          </w:rPr>
          <w:t>3  Diagrama de Casos de Uso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_Toc506481557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14:paraId="77F887F8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8" w:history="1">
        <w:r w:rsidR="00C640D7" w:rsidRPr="00B92F63">
          <w:rPr>
            <w:rStyle w:val="Hipervnculo"/>
          </w:rPr>
          <w:t>4  Precondiciones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_Toc506481558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14:paraId="14851AA0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1" w:history="1">
        <w:r w:rsidR="00C640D7" w:rsidRPr="00B92F63">
          <w:rPr>
            <w:rStyle w:val="Hipervnculo"/>
            <w:noProof/>
          </w:rPr>
          <w:t>4.1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Actores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_Toc506481561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14:paraId="515B2465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2" w:history="1">
        <w:r w:rsidR="00C640D7" w:rsidRPr="00B92F63">
          <w:rPr>
            <w:rStyle w:val="Hipervnculo"/>
            <w:rFonts w:cs="Arial"/>
            <w:noProof/>
          </w:rPr>
          <w:t>4.2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_Toc506481562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14:paraId="30902057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3" w:history="1">
        <w:r w:rsidR="00C640D7" w:rsidRPr="00B92F63">
          <w:rPr>
            <w:rStyle w:val="Hipervnculo"/>
            <w:rFonts w:cs="Arial"/>
            <w:noProof/>
          </w:rPr>
          <w:t>4.3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Parámetros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_Toc506481563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14:paraId="243587CB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64" w:history="1">
        <w:r w:rsidR="00C640D7" w:rsidRPr="00B92F63">
          <w:rPr>
            <w:rStyle w:val="Hipervnculo"/>
          </w:rPr>
          <w:t>5  Flujo de eventos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_Toc506481564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10</w:t>
        </w:r>
        <w:r w:rsidR="00C640D7">
          <w:rPr>
            <w:webHidden/>
          </w:rPr>
          <w:fldChar w:fldCharType="end"/>
        </w:r>
      </w:hyperlink>
    </w:p>
    <w:p w14:paraId="34A73696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6" w:history="1">
        <w:r w:rsidR="00C640D7" w:rsidRPr="00B92F63">
          <w:rPr>
            <w:rStyle w:val="Hipervnculo"/>
            <w:noProof/>
          </w:rPr>
          <w:t>5.1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Flujo básico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14:paraId="0DE5E90B" w14:textId="77777777" w:rsidR="00C640D7" w:rsidRDefault="0085044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7" w:history="1">
        <w:r w:rsidR="00C640D7" w:rsidRPr="00B92F63">
          <w:rPr>
            <w:rStyle w:val="Hipervnculo"/>
            <w:rFonts w:cs="Arial"/>
            <w:noProof/>
            <w:lang w:val="es-MX"/>
          </w:rPr>
          <w:t>5.2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  <w:lang w:val="es-MX"/>
          </w:rPr>
          <w:t>Flujos alternos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_Toc506481567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14:paraId="482A0896" w14:textId="77777777" w:rsidR="00C640D7" w:rsidRDefault="0085044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8" w:history="1">
        <w:r w:rsidR="00C640D7" w:rsidRPr="00B92F63">
          <w:rPr>
            <w:rStyle w:val="Hipervnculo"/>
            <w:noProof/>
            <w:lang w:val="es-MX"/>
          </w:rPr>
          <w:t>5.2.1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Opcionales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_Toc506481568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14:paraId="0F98482C" w14:textId="77777777" w:rsidR="00C640D7" w:rsidRDefault="0085044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9" w:history="1">
        <w:r w:rsidR="00C640D7" w:rsidRPr="00B92F63">
          <w:rPr>
            <w:rStyle w:val="Hipervnculo"/>
            <w:noProof/>
            <w:lang w:val="es-MX"/>
          </w:rPr>
          <w:t>5.2.2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_Toc506481569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14:paraId="6015861E" w14:textId="77777777" w:rsidR="00C640D7" w:rsidRDefault="0085044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70" w:history="1">
        <w:r w:rsidR="00C640D7" w:rsidRPr="00B92F63">
          <w:rPr>
            <w:rStyle w:val="Hipervnculo"/>
            <w:noProof/>
            <w:lang w:val="es-MX"/>
          </w:rPr>
          <w:t>5.2.3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Validación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_Toc506481570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14:paraId="34C70757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1" w:history="1">
        <w:r w:rsidR="00C640D7" w:rsidRPr="00B92F63">
          <w:rPr>
            <w:rStyle w:val="Hipervnculo"/>
          </w:rPr>
          <w:t>6  Poscondiciones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14:paraId="5271514C" w14:textId="77777777" w:rsidR="00C640D7" w:rsidRDefault="0085044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2" w:history="1">
        <w:r w:rsidR="00C640D7" w:rsidRPr="00B92F63">
          <w:rPr>
            <w:rStyle w:val="Hipervnculo"/>
          </w:rPr>
          <w:t>7  Firmas de Aceptación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14:paraId="6048AF64" w14:textId="77777777"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5F7D86E9" w14:textId="77777777" w:rsidR="00481C4A" w:rsidRPr="00CA7A7F" w:rsidRDefault="00481C4A" w:rsidP="00736A04">
      <w:pPr>
        <w:pStyle w:val="InfoBlue"/>
      </w:pPr>
    </w:p>
    <w:p w14:paraId="6DAD94F3" w14:textId="77777777" w:rsidR="00481C4A" w:rsidRPr="00CA7A7F" w:rsidRDefault="00481C4A" w:rsidP="00481C4A">
      <w:pPr>
        <w:rPr>
          <w:lang w:val="es-MX"/>
        </w:rPr>
      </w:pPr>
    </w:p>
    <w:p w14:paraId="3738153B" w14:textId="77777777" w:rsidR="00481C4A" w:rsidRPr="00CA7A7F" w:rsidRDefault="00481C4A" w:rsidP="00481C4A">
      <w:pPr>
        <w:rPr>
          <w:lang w:val="es-MX"/>
        </w:rPr>
      </w:pPr>
    </w:p>
    <w:p w14:paraId="7D934216" w14:textId="77777777" w:rsidR="00481C4A" w:rsidRPr="00CA7A7F" w:rsidRDefault="00481C4A" w:rsidP="00481C4A">
      <w:pPr>
        <w:rPr>
          <w:lang w:val="es-MX"/>
        </w:rPr>
      </w:pPr>
    </w:p>
    <w:p w14:paraId="155B350A" w14:textId="77777777"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14:paraId="670E7B99" w14:textId="77777777"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14:paraId="31A89AEA" w14:textId="77777777"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0648155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D479D">
        <w:t>Generar Reportes – CUROLMOV47</w:t>
      </w:r>
      <w:bookmarkEnd w:id="3"/>
    </w:p>
    <w:p w14:paraId="2C4BBFED" w14:textId="77777777" w:rsidR="00752DDD" w:rsidRPr="00CA7A7F" w:rsidRDefault="00752DDD" w:rsidP="00752DDD">
      <w:pPr>
        <w:rPr>
          <w:lang w:val="es-MX" w:eastAsia="en-US"/>
        </w:rPr>
      </w:pPr>
    </w:p>
    <w:p w14:paraId="710EB46C" w14:textId="77777777"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14:paraId="5C2C7E75" w14:textId="77777777"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481552"/>
      <w:r>
        <w:t xml:space="preserve">1 </w:t>
      </w:r>
      <w:r w:rsidR="00752DDD" w:rsidRPr="00CA7A7F">
        <w:t>Introducción</w:t>
      </w:r>
      <w:bookmarkEnd w:id="4"/>
    </w:p>
    <w:p w14:paraId="31FC25A6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313D0E4C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0E5A4DE8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396B7E05" w14:textId="77777777"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481553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D479D">
        <w:t>Generar Reportes – CUROLMOV47</w:t>
      </w:r>
      <w:bookmarkEnd w:id="6"/>
    </w:p>
    <w:p w14:paraId="6BCE5D41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66DC85D7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381877157"/>
      <w:bookmarkStart w:id="14" w:name="_Toc388891326"/>
      <w:bookmarkStart w:id="15" w:name="_Toc388948274"/>
      <w:bookmarkStart w:id="16" w:name="_Toc389729880"/>
      <w:bookmarkStart w:id="17" w:name="_Toc391302552"/>
      <w:bookmarkStart w:id="18" w:name="_Toc391309729"/>
      <w:bookmarkStart w:id="19" w:name="_Toc397352746"/>
      <w:bookmarkStart w:id="20" w:name="_Toc397353418"/>
      <w:bookmarkStart w:id="21" w:name="_Toc401070646"/>
      <w:bookmarkStart w:id="22" w:name="_Toc401140701"/>
      <w:bookmarkStart w:id="23" w:name="_Toc401140723"/>
      <w:bookmarkStart w:id="24" w:name="_Toc401265118"/>
      <w:bookmarkStart w:id="25" w:name="_Toc405801912"/>
      <w:bookmarkStart w:id="26" w:name="_Toc408817643"/>
      <w:bookmarkStart w:id="27" w:name="_Toc413933168"/>
      <w:bookmarkStart w:id="28" w:name="_Toc419989896"/>
      <w:bookmarkStart w:id="29" w:name="_Toc419990754"/>
      <w:bookmarkStart w:id="30" w:name="_Toc419991815"/>
      <w:bookmarkStart w:id="31" w:name="_Toc420495826"/>
      <w:bookmarkStart w:id="32" w:name="_Toc421090144"/>
      <w:bookmarkStart w:id="33" w:name="_Toc421887669"/>
      <w:bookmarkStart w:id="34" w:name="_Toc422162697"/>
      <w:bookmarkStart w:id="35" w:name="_Toc445948397"/>
      <w:bookmarkStart w:id="36" w:name="_Toc447141847"/>
      <w:bookmarkStart w:id="37" w:name="_Toc447613166"/>
      <w:bookmarkStart w:id="38" w:name="_Toc447937064"/>
      <w:bookmarkStart w:id="39" w:name="_Toc447944604"/>
      <w:bookmarkStart w:id="40" w:name="_Toc447944654"/>
      <w:bookmarkStart w:id="41" w:name="_Toc448109939"/>
      <w:bookmarkStart w:id="42" w:name="_Toc448198435"/>
      <w:bookmarkStart w:id="43" w:name="_Toc448198497"/>
      <w:bookmarkStart w:id="44" w:name="_Toc448458554"/>
      <w:bookmarkStart w:id="45" w:name="_Toc449468001"/>
      <w:bookmarkStart w:id="46" w:name="_Toc449569840"/>
      <w:bookmarkStart w:id="47" w:name="_Toc449569862"/>
      <w:bookmarkStart w:id="48" w:name="_Toc449575330"/>
      <w:bookmarkStart w:id="49" w:name="_Toc449579136"/>
      <w:bookmarkStart w:id="50" w:name="_Toc449580099"/>
      <w:bookmarkStart w:id="51" w:name="_Toc449640547"/>
      <w:bookmarkStart w:id="52" w:name="_Toc449670512"/>
      <w:bookmarkStart w:id="53" w:name="_Toc449670537"/>
      <w:bookmarkStart w:id="54" w:name="_Toc450275130"/>
      <w:bookmarkStart w:id="55" w:name="_Toc450290002"/>
      <w:bookmarkStart w:id="56" w:name="_Toc455281802"/>
      <w:bookmarkStart w:id="57" w:name="_Toc482879834"/>
      <w:bookmarkStart w:id="58" w:name="_Toc483834167"/>
      <w:bookmarkStart w:id="59" w:name="_Toc504677664"/>
      <w:bookmarkStart w:id="60" w:name="_Toc506481554"/>
      <w:bookmarkStart w:id="61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07736E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55"/>
      <w:bookmarkStart w:id="63" w:name="_Toc371876856"/>
      <w:bookmarkStart w:id="64" w:name="_Toc375058653"/>
      <w:bookmarkStart w:id="65" w:name="_Toc375058759"/>
      <w:bookmarkStart w:id="66" w:name="_Toc375068675"/>
      <w:bookmarkStart w:id="67" w:name="_Toc380408754"/>
      <w:bookmarkStart w:id="68" w:name="_Toc381877158"/>
      <w:bookmarkStart w:id="69" w:name="_Toc388891327"/>
      <w:bookmarkStart w:id="70" w:name="_Toc388948275"/>
      <w:bookmarkStart w:id="71" w:name="_Toc389729881"/>
      <w:bookmarkStart w:id="72" w:name="_Toc391302553"/>
      <w:bookmarkStart w:id="73" w:name="_Toc391309730"/>
      <w:bookmarkStart w:id="74" w:name="_Toc397352747"/>
      <w:bookmarkStart w:id="75" w:name="_Toc397353419"/>
      <w:bookmarkStart w:id="76" w:name="_Toc401070647"/>
      <w:bookmarkStart w:id="77" w:name="_Toc401140702"/>
      <w:bookmarkStart w:id="78" w:name="_Toc401140724"/>
      <w:bookmarkStart w:id="79" w:name="_Toc401265119"/>
      <w:bookmarkStart w:id="80" w:name="_Toc405801913"/>
      <w:bookmarkStart w:id="81" w:name="_Toc408817644"/>
      <w:bookmarkStart w:id="82" w:name="_Toc413933169"/>
      <w:bookmarkStart w:id="83" w:name="_Toc419989897"/>
      <w:bookmarkStart w:id="84" w:name="_Toc419990755"/>
      <w:bookmarkStart w:id="85" w:name="_Toc419991816"/>
      <w:bookmarkStart w:id="86" w:name="_Toc420495827"/>
      <w:bookmarkStart w:id="87" w:name="_Toc421090145"/>
      <w:bookmarkStart w:id="88" w:name="_Toc421887670"/>
      <w:bookmarkStart w:id="89" w:name="_Toc422162698"/>
      <w:bookmarkStart w:id="90" w:name="_Toc445948398"/>
      <w:bookmarkStart w:id="91" w:name="_Toc447141848"/>
      <w:bookmarkStart w:id="92" w:name="_Toc447613167"/>
      <w:bookmarkStart w:id="93" w:name="_Toc447937065"/>
      <w:bookmarkStart w:id="94" w:name="_Toc447944605"/>
      <w:bookmarkStart w:id="95" w:name="_Toc447944655"/>
      <w:bookmarkStart w:id="96" w:name="_Toc448109940"/>
      <w:bookmarkStart w:id="97" w:name="_Toc448198436"/>
      <w:bookmarkStart w:id="98" w:name="_Toc448198498"/>
      <w:bookmarkStart w:id="99" w:name="_Toc448458555"/>
      <w:bookmarkStart w:id="100" w:name="_Toc449468002"/>
      <w:bookmarkStart w:id="101" w:name="_Toc449569841"/>
      <w:bookmarkStart w:id="102" w:name="_Toc449569863"/>
      <w:bookmarkStart w:id="103" w:name="_Toc449575331"/>
      <w:bookmarkStart w:id="104" w:name="_Toc449579137"/>
      <w:bookmarkStart w:id="105" w:name="_Toc449580100"/>
      <w:bookmarkStart w:id="106" w:name="_Toc449640548"/>
      <w:bookmarkStart w:id="107" w:name="_Toc449670513"/>
      <w:bookmarkStart w:id="108" w:name="_Toc449670538"/>
      <w:bookmarkStart w:id="109" w:name="_Toc450275131"/>
      <w:bookmarkStart w:id="110" w:name="_Toc450290003"/>
      <w:bookmarkStart w:id="111" w:name="_Toc455281803"/>
      <w:bookmarkStart w:id="112" w:name="_Toc482879835"/>
      <w:bookmarkStart w:id="113" w:name="_Toc483834168"/>
      <w:bookmarkStart w:id="114" w:name="_Toc504677665"/>
      <w:bookmarkStart w:id="115" w:name="_Toc50648155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79E41322" w14:textId="77777777"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16" w:name="_Toc506481556"/>
      <w:r w:rsidRPr="00CA7A7F">
        <w:t>Descripción</w:t>
      </w:r>
      <w:bookmarkEnd w:id="61"/>
      <w:bookmarkEnd w:id="116"/>
    </w:p>
    <w:p w14:paraId="3DBEE6D4" w14:textId="77777777" w:rsidR="00351247" w:rsidRPr="00351247" w:rsidRDefault="00351247" w:rsidP="00351247"/>
    <w:p w14:paraId="5FAA2702" w14:textId="77777777"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14:paraId="1DA76952" w14:textId="77777777" w:rsidR="004D45D6" w:rsidRDefault="004D45D6" w:rsidP="00481C4A">
      <w:pPr>
        <w:rPr>
          <w:i/>
          <w:iCs/>
          <w:color w:val="0000FF"/>
        </w:rPr>
      </w:pPr>
    </w:p>
    <w:p w14:paraId="3A80305A" w14:textId="77777777" w:rsidR="00494D5F" w:rsidRPr="00494D5F" w:rsidRDefault="00494D5F" w:rsidP="00481C4A">
      <w:pPr>
        <w:rPr>
          <w:i/>
          <w:iCs/>
          <w:color w:val="0000FF"/>
        </w:rPr>
      </w:pPr>
    </w:p>
    <w:p w14:paraId="62CBC40F" w14:textId="77777777"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7" w:name="_Toc506481557"/>
      <w:bookmarkStart w:id="118" w:name="_Toc182735724"/>
      <w:r>
        <w:t xml:space="preserve">3  </w:t>
      </w:r>
      <w:r w:rsidR="007B6535" w:rsidRPr="00CA7A7F">
        <w:t>Diagrama de Casos de Uso</w:t>
      </w:r>
      <w:bookmarkEnd w:id="117"/>
    </w:p>
    <w:bookmarkEnd w:id="118"/>
    <w:p w14:paraId="3E2D6BB6" w14:textId="77777777"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5B9058C4" wp14:editId="4BAA408D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ED0C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1957CD96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5876C071" w14:textId="77777777"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9" w:name="_Toc506481558"/>
      <w:r>
        <w:t xml:space="preserve">4  </w:t>
      </w:r>
      <w:bookmarkStart w:id="120" w:name="_Toc182735726"/>
      <w:r w:rsidR="00481C4A" w:rsidRPr="00CA7A7F">
        <w:t>Precondiciones</w:t>
      </w:r>
      <w:bookmarkEnd w:id="119"/>
      <w:bookmarkEnd w:id="120"/>
    </w:p>
    <w:p w14:paraId="5EC19DCB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1" w:name="_Toc371876259"/>
      <w:bookmarkStart w:id="122" w:name="_Toc371876860"/>
      <w:bookmarkStart w:id="123" w:name="_Toc375058657"/>
      <w:bookmarkStart w:id="124" w:name="_Toc375058763"/>
      <w:bookmarkStart w:id="125" w:name="_Toc375068679"/>
      <w:bookmarkStart w:id="126" w:name="_Toc380408758"/>
      <w:bookmarkStart w:id="127" w:name="_Toc381877162"/>
      <w:bookmarkStart w:id="128" w:name="_Toc388891331"/>
      <w:bookmarkStart w:id="129" w:name="_Toc388948279"/>
      <w:bookmarkStart w:id="130" w:name="_Toc389729885"/>
      <w:bookmarkStart w:id="131" w:name="_Toc391302557"/>
      <w:bookmarkStart w:id="132" w:name="_Toc391309734"/>
      <w:bookmarkStart w:id="133" w:name="_Toc397352751"/>
      <w:bookmarkStart w:id="134" w:name="_Toc397353423"/>
      <w:bookmarkStart w:id="135" w:name="_Toc401070651"/>
      <w:bookmarkStart w:id="136" w:name="_Toc401140706"/>
      <w:bookmarkStart w:id="137" w:name="_Toc401140728"/>
      <w:bookmarkStart w:id="138" w:name="_Toc401265123"/>
      <w:bookmarkStart w:id="139" w:name="_Toc405801917"/>
      <w:bookmarkStart w:id="140" w:name="_Toc408817648"/>
      <w:bookmarkStart w:id="141" w:name="_Toc413933173"/>
      <w:bookmarkStart w:id="142" w:name="_Toc419989901"/>
      <w:bookmarkStart w:id="143" w:name="_Toc419990759"/>
      <w:bookmarkStart w:id="144" w:name="_Toc419991820"/>
      <w:bookmarkStart w:id="145" w:name="_Toc420495831"/>
      <w:bookmarkStart w:id="146" w:name="_Toc421090149"/>
      <w:bookmarkStart w:id="147" w:name="_Toc421887674"/>
      <w:bookmarkStart w:id="148" w:name="_Toc422162702"/>
      <w:bookmarkStart w:id="149" w:name="_Toc445948402"/>
      <w:bookmarkStart w:id="150" w:name="_Toc447141852"/>
      <w:bookmarkStart w:id="151" w:name="_Toc447613171"/>
      <w:bookmarkStart w:id="152" w:name="_Toc447937069"/>
      <w:bookmarkStart w:id="153" w:name="_Toc447944609"/>
      <w:bookmarkStart w:id="154" w:name="_Toc447944659"/>
      <w:bookmarkStart w:id="155" w:name="_Toc448109944"/>
      <w:bookmarkStart w:id="156" w:name="_Toc448198440"/>
      <w:bookmarkStart w:id="157" w:name="_Toc448198502"/>
      <w:bookmarkStart w:id="158" w:name="_Toc448458559"/>
      <w:bookmarkStart w:id="159" w:name="_Toc449468006"/>
      <w:bookmarkStart w:id="160" w:name="_Toc449569845"/>
      <w:bookmarkStart w:id="161" w:name="_Toc449569867"/>
      <w:bookmarkStart w:id="162" w:name="_Toc449575335"/>
      <w:bookmarkStart w:id="163" w:name="_Toc449579141"/>
      <w:bookmarkStart w:id="164" w:name="_Toc449580104"/>
      <w:bookmarkStart w:id="165" w:name="_Toc449640552"/>
      <w:bookmarkStart w:id="166" w:name="_Toc449670517"/>
      <w:bookmarkStart w:id="167" w:name="_Toc449670542"/>
      <w:bookmarkStart w:id="168" w:name="_Toc450275135"/>
      <w:bookmarkStart w:id="169" w:name="_Toc450290007"/>
      <w:bookmarkStart w:id="170" w:name="_Toc455281807"/>
      <w:bookmarkStart w:id="171" w:name="_Toc482879839"/>
      <w:bookmarkStart w:id="172" w:name="_Toc483834172"/>
      <w:bookmarkStart w:id="173" w:name="_Toc504677669"/>
      <w:bookmarkStart w:id="174" w:name="_Toc506481559"/>
      <w:bookmarkStart w:id="175" w:name="_Toc365897744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44CF606B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6" w:name="_Toc371876260"/>
      <w:bookmarkStart w:id="177" w:name="_Toc371876861"/>
      <w:bookmarkStart w:id="178" w:name="_Toc375058658"/>
      <w:bookmarkStart w:id="179" w:name="_Toc375058764"/>
      <w:bookmarkStart w:id="180" w:name="_Toc375068680"/>
      <w:bookmarkStart w:id="181" w:name="_Toc380408759"/>
      <w:bookmarkStart w:id="182" w:name="_Toc381877163"/>
      <w:bookmarkStart w:id="183" w:name="_Toc388891332"/>
      <w:bookmarkStart w:id="184" w:name="_Toc388948280"/>
      <w:bookmarkStart w:id="185" w:name="_Toc389729886"/>
      <w:bookmarkStart w:id="186" w:name="_Toc391302558"/>
      <w:bookmarkStart w:id="187" w:name="_Toc391309735"/>
      <w:bookmarkStart w:id="188" w:name="_Toc397352752"/>
      <w:bookmarkStart w:id="189" w:name="_Toc397353424"/>
      <w:bookmarkStart w:id="190" w:name="_Toc401070652"/>
      <w:bookmarkStart w:id="191" w:name="_Toc401140707"/>
      <w:bookmarkStart w:id="192" w:name="_Toc401140729"/>
      <w:bookmarkStart w:id="193" w:name="_Toc401265124"/>
      <w:bookmarkStart w:id="194" w:name="_Toc405801918"/>
      <w:bookmarkStart w:id="195" w:name="_Toc408817649"/>
      <w:bookmarkStart w:id="196" w:name="_Toc413933174"/>
      <w:bookmarkStart w:id="197" w:name="_Toc419989902"/>
      <w:bookmarkStart w:id="198" w:name="_Toc419990760"/>
      <w:bookmarkStart w:id="199" w:name="_Toc419991821"/>
      <w:bookmarkStart w:id="200" w:name="_Toc420495832"/>
      <w:bookmarkStart w:id="201" w:name="_Toc421090150"/>
      <w:bookmarkStart w:id="202" w:name="_Toc421887675"/>
      <w:bookmarkStart w:id="203" w:name="_Toc422162703"/>
      <w:bookmarkStart w:id="204" w:name="_Toc445948403"/>
      <w:bookmarkStart w:id="205" w:name="_Toc447141853"/>
      <w:bookmarkStart w:id="206" w:name="_Toc447613172"/>
      <w:bookmarkStart w:id="207" w:name="_Toc447937070"/>
      <w:bookmarkStart w:id="208" w:name="_Toc447944610"/>
      <w:bookmarkStart w:id="209" w:name="_Toc447944660"/>
      <w:bookmarkStart w:id="210" w:name="_Toc448109945"/>
      <w:bookmarkStart w:id="211" w:name="_Toc448198441"/>
      <w:bookmarkStart w:id="212" w:name="_Toc448198503"/>
      <w:bookmarkStart w:id="213" w:name="_Toc448458560"/>
      <w:bookmarkStart w:id="214" w:name="_Toc449468007"/>
      <w:bookmarkStart w:id="215" w:name="_Toc449569846"/>
      <w:bookmarkStart w:id="216" w:name="_Toc449569868"/>
      <w:bookmarkStart w:id="217" w:name="_Toc449575336"/>
      <w:bookmarkStart w:id="218" w:name="_Toc449579142"/>
      <w:bookmarkStart w:id="219" w:name="_Toc449580105"/>
      <w:bookmarkStart w:id="220" w:name="_Toc449640553"/>
      <w:bookmarkStart w:id="221" w:name="_Toc449670518"/>
      <w:bookmarkStart w:id="222" w:name="_Toc449670543"/>
      <w:bookmarkStart w:id="223" w:name="_Toc450275136"/>
      <w:bookmarkStart w:id="224" w:name="_Toc450290008"/>
      <w:bookmarkStart w:id="225" w:name="_Toc455281808"/>
      <w:bookmarkStart w:id="226" w:name="_Toc482879840"/>
      <w:bookmarkStart w:id="227" w:name="_Toc483834173"/>
      <w:bookmarkStart w:id="228" w:name="_Toc504677670"/>
      <w:bookmarkStart w:id="229" w:name="_Toc506481560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2B2C362" w14:textId="77777777"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30" w:name="_Toc506481561"/>
      <w:r>
        <w:t>Actores</w:t>
      </w:r>
      <w:bookmarkEnd w:id="230"/>
    </w:p>
    <w:p w14:paraId="7EFE709F" w14:textId="77777777"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14:paraId="023384CB" w14:textId="77777777"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1" w:name="_Toc506481562"/>
      <w:r>
        <w:rPr>
          <w:rFonts w:cs="Arial"/>
        </w:rPr>
        <w:t>Generales</w:t>
      </w:r>
      <w:bookmarkEnd w:id="175"/>
      <w:bookmarkEnd w:id="231"/>
    </w:p>
    <w:p w14:paraId="0D7A0B22" w14:textId="77777777"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1E09D15A" w14:textId="77777777"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79B12470" w14:textId="77777777"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14:paraId="1BCFC61D" w14:textId="77777777"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2" w:name="_Toc371872081"/>
      <w:bookmarkStart w:id="233" w:name="_Toc506481563"/>
      <w:r>
        <w:rPr>
          <w:rFonts w:cs="Arial"/>
        </w:rPr>
        <w:lastRenderedPageBreak/>
        <w:t>Parámetros</w:t>
      </w:r>
      <w:bookmarkEnd w:id="232"/>
      <w:bookmarkEnd w:id="233"/>
    </w:p>
    <w:p w14:paraId="0CF00FE5" w14:textId="77777777"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14:paraId="709E70FF" w14:textId="77777777"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14:paraId="0961D84E" w14:textId="77777777"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14:paraId="09B3F0F2" w14:textId="77777777"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4" w:name="_Toc52616584"/>
      <w:bookmarkStart w:id="235" w:name="_Toc182735728"/>
      <w:bookmarkStart w:id="236" w:name="_Toc506481564"/>
      <w:r>
        <w:t xml:space="preserve">5  </w:t>
      </w:r>
      <w:r w:rsidR="00481C4A" w:rsidRPr="00CA7A7F">
        <w:t>Flujo de eventos</w:t>
      </w:r>
      <w:bookmarkEnd w:id="234"/>
      <w:bookmarkEnd w:id="235"/>
      <w:bookmarkEnd w:id="236"/>
    </w:p>
    <w:p w14:paraId="572F27C3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4715585A" w14:textId="77777777"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7" w:name="_Toc371876265"/>
      <w:bookmarkStart w:id="238" w:name="_Toc371876866"/>
      <w:bookmarkStart w:id="239" w:name="_Toc375058663"/>
      <w:bookmarkStart w:id="240" w:name="_Toc375058769"/>
      <w:bookmarkStart w:id="241" w:name="_Toc375068685"/>
      <w:bookmarkStart w:id="242" w:name="_Toc380408764"/>
      <w:bookmarkStart w:id="243" w:name="_Toc381877168"/>
      <w:bookmarkStart w:id="244" w:name="_Toc388891337"/>
      <w:bookmarkStart w:id="245" w:name="_Toc388948285"/>
      <w:bookmarkStart w:id="246" w:name="_Toc389729891"/>
      <w:bookmarkStart w:id="247" w:name="_Toc391302563"/>
      <w:bookmarkStart w:id="248" w:name="_Toc391309740"/>
      <w:bookmarkStart w:id="249" w:name="_Toc397352757"/>
      <w:bookmarkStart w:id="250" w:name="_Toc397353429"/>
      <w:bookmarkStart w:id="251" w:name="_Toc401070657"/>
      <w:bookmarkStart w:id="252" w:name="_Toc401140712"/>
      <w:bookmarkStart w:id="253" w:name="_Toc401140734"/>
      <w:bookmarkStart w:id="254" w:name="_Toc401265129"/>
      <w:bookmarkStart w:id="255" w:name="_Toc405801923"/>
      <w:bookmarkStart w:id="256" w:name="_Toc408817654"/>
      <w:bookmarkStart w:id="257" w:name="_Toc413933179"/>
      <w:bookmarkStart w:id="258" w:name="_Toc419989907"/>
      <w:bookmarkStart w:id="259" w:name="_Toc419990765"/>
      <w:bookmarkStart w:id="260" w:name="_Toc419991826"/>
      <w:bookmarkStart w:id="261" w:name="_Toc420495837"/>
      <w:bookmarkStart w:id="262" w:name="_Toc421090155"/>
      <w:bookmarkStart w:id="263" w:name="_Toc421887680"/>
      <w:bookmarkStart w:id="264" w:name="_Toc422162708"/>
      <w:bookmarkStart w:id="265" w:name="_Toc445948408"/>
      <w:bookmarkStart w:id="266" w:name="_Toc447141858"/>
      <w:bookmarkStart w:id="267" w:name="_Toc447613177"/>
      <w:bookmarkStart w:id="268" w:name="_Toc447937075"/>
      <w:bookmarkStart w:id="269" w:name="_Toc447944615"/>
      <w:bookmarkStart w:id="270" w:name="_Toc447944665"/>
      <w:bookmarkStart w:id="271" w:name="_Toc448109950"/>
      <w:bookmarkStart w:id="272" w:name="_Toc448198446"/>
      <w:bookmarkStart w:id="273" w:name="_Toc448198508"/>
      <w:bookmarkStart w:id="274" w:name="_Toc448458565"/>
      <w:bookmarkStart w:id="275" w:name="_Toc449468012"/>
      <w:bookmarkStart w:id="276" w:name="_Toc449569851"/>
      <w:bookmarkStart w:id="277" w:name="_Toc449569873"/>
      <w:bookmarkStart w:id="278" w:name="_Toc449575341"/>
      <w:bookmarkStart w:id="279" w:name="_Toc449579147"/>
      <w:bookmarkStart w:id="280" w:name="_Toc449580110"/>
      <w:bookmarkStart w:id="281" w:name="_Toc449640558"/>
      <w:bookmarkStart w:id="282" w:name="_Toc449670523"/>
      <w:bookmarkStart w:id="283" w:name="_Toc449670548"/>
      <w:bookmarkStart w:id="284" w:name="_Toc450275141"/>
      <w:bookmarkStart w:id="285" w:name="_Toc450290013"/>
      <w:bookmarkStart w:id="286" w:name="_Toc455281813"/>
      <w:bookmarkStart w:id="287" w:name="_Toc482879845"/>
      <w:bookmarkStart w:id="288" w:name="_Toc483834178"/>
      <w:bookmarkStart w:id="289" w:name="_Toc504677675"/>
      <w:bookmarkStart w:id="290" w:name="_Toc506481565"/>
      <w:bookmarkStart w:id="291" w:name="_Toc52616585"/>
      <w:bookmarkStart w:id="292" w:name="_Toc182735729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8EB5FD8" w14:textId="77777777"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93" w:name="_Toc506481566"/>
      <w:r w:rsidRPr="00CA7A7F">
        <w:t>Flujo básico</w:t>
      </w:r>
      <w:bookmarkStart w:id="294" w:name="_Toc52616586"/>
      <w:bookmarkStart w:id="295" w:name="_Toc182735730"/>
      <w:bookmarkEnd w:id="291"/>
      <w:bookmarkEnd w:id="292"/>
      <w:bookmarkEnd w:id="293"/>
    </w:p>
    <w:p w14:paraId="18C8B192" w14:textId="77777777"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14:paraId="6650E82E" w14:textId="77777777" w:rsidR="0093548B" w:rsidRPr="00707A7C" w:rsidRDefault="00850441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14:paraId="48E82B1D" w14:textId="77777777"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14:paraId="0DCAE1C9" w14:textId="77777777"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14:paraId="3B44A53A" w14:textId="77777777"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14:paraId="5383674E" w14:textId="77777777"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Null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ó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14:paraId="731EEEE1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14:paraId="04BF1BE3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14:paraId="329D878B" w14:textId="77777777"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14:paraId="60659C30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14:paraId="3525BC39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14:paraId="03B2A7EF" w14:textId="77777777"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14:paraId="77E12B67" w14:textId="77777777"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14:paraId="144AF55F" w14:textId="77777777"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14:paraId="1AB4072B" w14:textId="77777777"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14:paraId="0783C54E" w14:textId="77777777"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14:paraId="6534FC27" w14:textId="77777777"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14:paraId="3CBA5490" w14:textId="77777777"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</w:t>
      </w:r>
      <w:proofErr w:type="spellStart"/>
      <w:r w:rsidRPr="00AC71A2">
        <w:rPr>
          <w:rFonts w:cs="Arial"/>
          <w:sz w:val="20"/>
          <w:szCs w:val="20"/>
          <w:highlight w:val="green"/>
        </w:rPr>
        <w:t>ModuloTerm.TipoIndice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= 1 </w:t>
      </w:r>
      <w:proofErr w:type="spellStart"/>
      <w:r w:rsidRPr="00AC71A2">
        <w:rPr>
          <w:rFonts w:cs="Arial"/>
          <w:sz w:val="20"/>
          <w:szCs w:val="20"/>
          <w:highlight w:val="green"/>
        </w:rPr>
        <w:t>ó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="00AC71A2" w:rsidRPr="00AC71A2">
        <w:rPr>
          <w:sz w:val="20"/>
          <w:highlight w:val="green"/>
          <w:lang w:eastAsia="en-US"/>
        </w:rPr>
        <w:t>VAVClave</w:t>
      </w:r>
      <w:proofErr w:type="spellEnd"/>
      <w:r w:rsidR="00AC71A2" w:rsidRPr="00AC71A2">
        <w:rPr>
          <w:sz w:val="20"/>
          <w:highlight w:val="green"/>
          <w:lang w:eastAsia="en-US"/>
        </w:rPr>
        <w:t xml:space="preserve">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</w:t>
      </w:r>
      <w:proofErr w:type="spellStart"/>
      <w:r w:rsidR="00AC71A2">
        <w:rPr>
          <w:sz w:val="20"/>
          <w:highlight w:val="blue"/>
          <w:lang w:eastAsia="en-US"/>
        </w:rPr>
        <w:t>VAVClave</w:t>
      </w:r>
      <w:proofErr w:type="spellEnd"/>
      <w:r w:rsidR="00AC71A2">
        <w:rPr>
          <w:sz w:val="20"/>
          <w:highlight w:val="blue"/>
          <w:lang w:eastAsia="en-US"/>
        </w:rPr>
        <w:t xml:space="preserve">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14:paraId="534ADD78" w14:textId="0FD30DF4"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296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</w:t>
      </w:r>
      <w:proofErr w:type="spellStart"/>
      <w:r w:rsidR="00AF2B91" w:rsidRPr="00B52443">
        <w:rPr>
          <w:sz w:val="20"/>
          <w:szCs w:val="20"/>
        </w:rPr>
        <w:t>VAVClave</w:t>
      </w:r>
      <w:proofErr w:type="spellEnd"/>
      <w:r w:rsidR="00AF2B91" w:rsidRPr="00B52443">
        <w:rPr>
          <w:sz w:val="20"/>
          <w:szCs w:val="20"/>
        </w:rPr>
        <w:t xml:space="preserve"> = 16</w:t>
      </w:r>
      <w:r w:rsidR="00AF2B91" w:rsidRPr="000F5BE2">
        <w:rPr>
          <w:sz w:val="20"/>
          <w:szCs w:val="20"/>
        </w:rPr>
        <w:t>)</w:t>
      </w:r>
      <w:r w:rsidR="00FF2ABD" w:rsidRPr="000F5BE2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FF2ABD" w:rsidRPr="000F5BE2">
        <w:rPr>
          <w:sz w:val="20"/>
          <w:szCs w:val="20"/>
        </w:rPr>
        <w:t xml:space="preserve">, </w:t>
      </w:r>
      <w:r w:rsidR="00FF2ABD" w:rsidRPr="00C02669">
        <w:rPr>
          <w:sz w:val="20"/>
          <w:szCs w:val="20"/>
        </w:rPr>
        <w:t>Reporte de Ventas (Nombre Corto) (</w:t>
      </w:r>
      <w:proofErr w:type="spellStart"/>
      <w:r w:rsidR="00FF2ABD" w:rsidRPr="00C02669">
        <w:rPr>
          <w:sz w:val="20"/>
          <w:szCs w:val="20"/>
        </w:rPr>
        <w:t>VAVClave</w:t>
      </w:r>
      <w:proofErr w:type="spellEnd"/>
      <w:r w:rsidR="00FF2ABD" w:rsidRPr="00C02669">
        <w:rPr>
          <w:sz w:val="20"/>
          <w:szCs w:val="20"/>
        </w:rPr>
        <w:t xml:space="preserve"> = 23)</w:t>
      </w:r>
      <w:r w:rsidR="00212F0E" w:rsidRPr="00C02669">
        <w:rPr>
          <w:sz w:val="20"/>
          <w:szCs w:val="20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</w:t>
      </w:r>
      <w:proofErr w:type="spellStart"/>
      <w:r w:rsidR="00212F0E" w:rsidRPr="00212F0E">
        <w:rPr>
          <w:sz w:val="20"/>
          <w:szCs w:val="20"/>
          <w:highlight w:val="darkRed"/>
        </w:rPr>
        <w:t>VAVClave</w:t>
      </w:r>
      <w:proofErr w:type="spellEnd"/>
      <w:r w:rsidR="00212F0E" w:rsidRPr="00212F0E">
        <w:rPr>
          <w:sz w:val="20"/>
          <w:szCs w:val="20"/>
          <w:highlight w:val="darkRed"/>
        </w:rPr>
        <w:t xml:space="preserve">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="00C02669" w:rsidRPr="00C02669">
        <w:rPr>
          <w:sz w:val="20"/>
          <w:szCs w:val="20"/>
          <w:highlight w:val="darkCyan"/>
        </w:rPr>
        <w:t xml:space="preserve">, </w:t>
      </w:r>
      <w:r w:rsidR="00C02669" w:rsidRPr="00C02669">
        <w:rPr>
          <w:sz w:val="20"/>
          <w:szCs w:val="20"/>
          <w:highlight w:val="darkCyan"/>
        </w:rPr>
        <w:t>Reporte de Ventas</w:t>
      </w:r>
      <w:r w:rsidR="00C02669">
        <w:rPr>
          <w:sz w:val="20"/>
          <w:szCs w:val="20"/>
          <w:highlight w:val="darkCyan"/>
        </w:rPr>
        <w:t xml:space="preserve"> (FRI)</w:t>
      </w:r>
      <w:r w:rsidR="00C02669" w:rsidRPr="00C02669">
        <w:rPr>
          <w:sz w:val="20"/>
          <w:szCs w:val="20"/>
          <w:highlight w:val="darkCyan"/>
        </w:rPr>
        <w:t xml:space="preserve"> </w:t>
      </w:r>
      <w:r w:rsidR="00C02669" w:rsidRPr="00C02669">
        <w:rPr>
          <w:sz w:val="20"/>
          <w:szCs w:val="20"/>
          <w:highlight w:val="darkCyan"/>
        </w:rPr>
        <w:t>(</w:t>
      </w:r>
      <w:proofErr w:type="spellStart"/>
      <w:r w:rsidR="00C02669" w:rsidRPr="00C02669">
        <w:rPr>
          <w:sz w:val="20"/>
          <w:szCs w:val="20"/>
          <w:highlight w:val="darkCyan"/>
        </w:rPr>
        <w:t>VAVClave</w:t>
      </w:r>
      <w:proofErr w:type="spellEnd"/>
      <w:r w:rsidR="00C02669" w:rsidRPr="00C02669">
        <w:rPr>
          <w:sz w:val="20"/>
          <w:szCs w:val="20"/>
          <w:highlight w:val="darkCyan"/>
        </w:rPr>
        <w:t xml:space="preserve"> = </w:t>
      </w:r>
      <w:r w:rsidR="00C02669" w:rsidRPr="00C02669">
        <w:rPr>
          <w:sz w:val="20"/>
          <w:szCs w:val="20"/>
          <w:highlight w:val="darkCyan"/>
        </w:rPr>
        <w:t>60</w:t>
      </w:r>
      <w:r w:rsidR="00C02669" w:rsidRPr="00C02669">
        <w:rPr>
          <w:sz w:val="20"/>
          <w:szCs w:val="20"/>
          <w:highlight w:val="darkCyan"/>
        </w:rPr>
        <w:t>)</w:t>
      </w:r>
      <w:r w:rsidRPr="00414EAE">
        <w:rPr>
          <w:sz w:val="20"/>
          <w:szCs w:val="20"/>
        </w:rPr>
        <w:t>&gt;</w:t>
      </w:r>
    </w:p>
    <w:p w14:paraId="7A1F3788" w14:textId="77777777"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414EAE">
        <w:rPr>
          <w:b w:val="0"/>
          <w:sz w:val="20"/>
          <w:szCs w:val="20"/>
        </w:rPr>
        <w:t>checkbox</w:t>
      </w:r>
      <w:proofErr w:type="spellEnd"/>
      <w:r w:rsidRPr="00414EAE">
        <w:rPr>
          <w:b w:val="0"/>
          <w:sz w:val="20"/>
          <w:szCs w:val="20"/>
        </w:rPr>
        <w:t>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14:paraId="1AA24EAD" w14:textId="77777777"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14:paraId="5FB0F679" w14:textId="77777777"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14:paraId="22EC5F91" w14:textId="77777777"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14:paraId="611B0ED2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661483A0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3C0A7C33" w14:textId="77777777"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14:paraId="794B79A7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14:paraId="5F8706A9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5A175922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4CC36217" w14:textId="77777777"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14:paraId="7E96E60B" w14:textId="77777777"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C02669">
        <w:rPr>
          <w:sz w:val="20"/>
          <w:szCs w:val="20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 w:rsidRPr="00C02669">
        <w:rPr>
          <w:sz w:val="20"/>
          <w:szCs w:val="20"/>
        </w:rPr>
        <w:t>Reporte de Ventas (Nombre Corto) (</w:t>
      </w:r>
      <w:proofErr w:type="spellStart"/>
      <w:r w:rsidR="00FF2ABD" w:rsidRPr="00C02669">
        <w:rPr>
          <w:sz w:val="20"/>
          <w:szCs w:val="20"/>
        </w:rPr>
        <w:t>VAVClave</w:t>
      </w:r>
      <w:proofErr w:type="spellEnd"/>
      <w:r w:rsidR="00FF2ABD" w:rsidRPr="00C02669">
        <w:rPr>
          <w:sz w:val="20"/>
          <w:szCs w:val="20"/>
        </w:rPr>
        <w:t xml:space="preserve"> = 23)</w:t>
      </w:r>
      <w:r w:rsidRPr="00414EAE">
        <w:rPr>
          <w:sz w:val="20"/>
          <w:szCs w:val="20"/>
        </w:rPr>
        <w:t>&gt;</w:t>
      </w:r>
    </w:p>
    <w:p w14:paraId="7E041E17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</w:t>
      </w:r>
      <w:proofErr w:type="spellStart"/>
      <w:r w:rsidRPr="00414EAE">
        <w:rPr>
          <w:b w:val="0"/>
          <w:sz w:val="20"/>
          <w:szCs w:val="20"/>
        </w:rPr>
        <w:t>checkbox</w:t>
      </w:r>
      <w:proofErr w:type="spellEnd"/>
      <w:r w:rsidRPr="00414EAE">
        <w:rPr>
          <w:b w:val="0"/>
          <w:sz w:val="20"/>
          <w:szCs w:val="20"/>
        </w:rPr>
        <w:t>):</w:t>
      </w:r>
    </w:p>
    <w:p w14:paraId="7F036059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lastRenderedPageBreak/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14:paraId="3F942A3F" w14:textId="77777777"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14:paraId="32258CBA" w14:textId="77777777"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14:paraId="65948D3D" w14:textId="77777777"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14:paraId="0EFB5CEB" w14:textId="77777777"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15)&gt;</w:t>
      </w:r>
    </w:p>
    <w:p w14:paraId="5C284B3B" w14:textId="77777777"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</w:t>
      </w:r>
      <w:proofErr w:type="spellStart"/>
      <w:r w:rsidRPr="00AC71A2">
        <w:rPr>
          <w:b w:val="0"/>
          <w:sz w:val="20"/>
          <w:szCs w:val="20"/>
        </w:rPr>
        <w:t>checkbox</w:t>
      </w:r>
      <w:proofErr w:type="spellEnd"/>
      <w:r w:rsidRPr="00AC71A2">
        <w:rPr>
          <w:b w:val="0"/>
          <w:sz w:val="20"/>
          <w:szCs w:val="20"/>
        </w:rPr>
        <w:t>):</w:t>
      </w:r>
    </w:p>
    <w:p w14:paraId="10DB088D" w14:textId="77777777"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14:paraId="3DE3D533" w14:textId="77777777"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14:paraId="6876E668" w14:textId="77777777"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14:paraId="34721EAA" w14:textId="77777777"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14:paraId="190F3567" w14:textId="77777777"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97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97"/>
    <w:p w14:paraId="77807B7E" w14:textId="77777777"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</w:t>
      </w:r>
      <w:proofErr w:type="spellStart"/>
      <w:r w:rsidRPr="00212F0E">
        <w:rPr>
          <w:sz w:val="20"/>
          <w:szCs w:val="20"/>
          <w:highlight w:val="darkRed"/>
        </w:rPr>
        <w:t>VAVClave</w:t>
      </w:r>
      <w:proofErr w:type="spellEnd"/>
      <w:r w:rsidRPr="00212F0E">
        <w:rPr>
          <w:sz w:val="20"/>
          <w:szCs w:val="20"/>
          <w:highlight w:val="darkRed"/>
        </w:rPr>
        <w:t xml:space="preserve"> = 24)&gt;</w:t>
      </w:r>
    </w:p>
    <w:p w14:paraId="170E9121" w14:textId="77777777"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>El sistema presenta la siguiente información a manera de opciones por medio de una casilla de verificación (</w:t>
      </w:r>
      <w:proofErr w:type="spellStart"/>
      <w:r w:rsidRPr="00212F0E">
        <w:rPr>
          <w:b w:val="0"/>
          <w:sz w:val="20"/>
          <w:szCs w:val="20"/>
          <w:highlight w:val="darkRed"/>
        </w:rPr>
        <w:t>checkbox</w:t>
      </w:r>
      <w:proofErr w:type="spellEnd"/>
      <w:r w:rsidRPr="00212F0E">
        <w:rPr>
          <w:b w:val="0"/>
          <w:sz w:val="20"/>
          <w:szCs w:val="20"/>
          <w:highlight w:val="darkRed"/>
        </w:rPr>
        <w:t xml:space="preserve">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14:paraId="24E2584F" w14:textId="77777777"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14:paraId="1A62A6D1" w14:textId="77777777"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14:paraId="55A66AC7" w14:textId="77777777"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14:paraId="6C5B3FBD" w14:textId="77777777"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14:paraId="03A921A3" w14:textId="77777777"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P_Devoluciones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14:paraId="0A7C13F4" w14:textId="77777777"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14:paraId="551631C9" w14:textId="77777777"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14:paraId="4F80C40F" w14:textId="77777777"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P_Cambios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14:paraId="19EE5DB3" w14:textId="77777777"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8" w:name="FiltroCliente"/>
      <w:r w:rsidRPr="005A6C02">
        <w:rPr>
          <w:sz w:val="20"/>
          <w:szCs w:val="20"/>
        </w:rPr>
        <w:t>//Filtro Clientes</w:t>
      </w:r>
    </w:p>
    <w:p w14:paraId="688D653B" w14:textId="77777777"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</w:t>
      </w:r>
      <w:proofErr w:type="spellStart"/>
      <w:r w:rsidR="004E7608" w:rsidRPr="00B52443">
        <w:rPr>
          <w:sz w:val="20"/>
          <w:szCs w:val="20"/>
        </w:rPr>
        <w:t>VAVClave</w:t>
      </w:r>
      <w:proofErr w:type="spellEnd"/>
      <w:r w:rsidR="004E7608" w:rsidRPr="00B52443">
        <w:rPr>
          <w:sz w:val="20"/>
          <w:szCs w:val="20"/>
        </w:rPr>
        <w:t xml:space="preserve"> = 17)</w:t>
      </w:r>
      <w:r w:rsidR="00B13556" w:rsidRPr="00B52443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B13556" w:rsidRPr="000F5BE2">
        <w:rPr>
          <w:sz w:val="20"/>
          <w:szCs w:val="20"/>
        </w:rPr>
        <w:t xml:space="preserve"> </w:t>
      </w:r>
      <w:r w:rsidR="00B13556" w:rsidRPr="005221F9">
        <w:rPr>
          <w:sz w:val="20"/>
          <w:szCs w:val="20"/>
        </w:rPr>
        <w:t>o 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Pr="005221F9">
        <w:rPr>
          <w:sz w:val="20"/>
          <w:szCs w:val="20"/>
        </w:rPr>
        <w:t>&gt;</w:t>
      </w:r>
    </w:p>
    <w:bookmarkEnd w:id="296"/>
    <w:bookmarkEnd w:id="298"/>
    <w:p w14:paraId="13717409" w14:textId="77777777"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14:paraId="027D2A75" w14:textId="77777777"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14:paraId="16D26BED" w14:textId="77777777"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14:paraId="21831707" w14:textId="77777777"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14:paraId="3D172D4D" w14:textId="77777777"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14:paraId="3D31C0EF" w14:textId="77777777"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5A6C02">
        <w:rPr>
          <w:b w:val="0"/>
          <w:sz w:val="20"/>
          <w:szCs w:val="20"/>
        </w:rPr>
        <w:t>checkbox</w:t>
      </w:r>
      <w:proofErr w:type="spellEnd"/>
      <w:r w:rsidRPr="005A6C02">
        <w:rPr>
          <w:b w:val="0"/>
          <w:sz w:val="20"/>
          <w:szCs w:val="20"/>
        </w:rPr>
        <w:t>):</w:t>
      </w:r>
    </w:p>
    <w:p w14:paraId="38C3621F" w14:textId="77777777"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14:paraId="3A981C2C" w14:textId="77777777"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14:paraId="787DA6D0" w14:textId="77777777"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14:paraId="077569CF" w14:textId="77777777"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14:paraId="3E68E192" w14:textId="77777777"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14:paraId="58A280CB" w14:textId="77777777"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14:paraId="6D33D505" w14:textId="77777777"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14:paraId="78800285" w14:textId="77777777"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14:paraId="61EDA31F" w14:textId="77777777"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14:paraId="7497D15F" w14:textId="77777777"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14:paraId="7F48260A" w14:textId="77777777"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lastRenderedPageBreak/>
        <w:t>Si &lt;NO se seleccionaron TODOS los clientes del listado&gt;</w:t>
      </w:r>
    </w:p>
    <w:p w14:paraId="0DE849A4" w14:textId="77777777"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14:paraId="235DE3BC" w14:textId="77777777"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14:paraId="63F65DE4" w14:textId="77777777"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14:paraId="7D7CCF50" w14:textId="77777777"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14:paraId="382A27F3" w14:textId="77777777"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9" w:name="FiltroDiaTrabajo"/>
      <w:r w:rsidRPr="007F6E48">
        <w:rPr>
          <w:sz w:val="20"/>
          <w:szCs w:val="20"/>
        </w:rPr>
        <w:t>//Filtro Día de Trabajo</w:t>
      </w:r>
    </w:p>
    <w:p w14:paraId="444B60BB" w14:textId="53B8AC94"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5221F9">
        <w:rPr>
          <w:sz w:val="20"/>
          <w:szCs w:val="20"/>
        </w:rPr>
        <w:t>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="00696AD2" w:rsidRPr="005221F9">
        <w:rPr>
          <w:sz w:val="20"/>
          <w:szCs w:val="20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 w:rsidR="00400815" w:rsidRPr="00400815">
        <w:rPr>
          <w:sz w:val="20"/>
          <w:szCs w:val="20"/>
          <w:highlight w:val="darkYellow"/>
        </w:rPr>
        <w:t>VAVClave</w:t>
      </w:r>
      <w:proofErr w:type="spellEnd"/>
      <w:r w:rsidR="00400815" w:rsidRPr="00400815">
        <w:rPr>
          <w:sz w:val="20"/>
          <w:szCs w:val="20"/>
          <w:highlight w:val="darkYellow"/>
        </w:rPr>
        <w:t xml:space="preserve">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="003E13E8">
        <w:rPr>
          <w:sz w:val="20"/>
          <w:szCs w:val="20"/>
          <w:highlight w:val="darkGray"/>
        </w:rPr>
        <w:t xml:space="preserve">, </w:t>
      </w:r>
      <w:r w:rsidR="002F5D0C" w:rsidRPr="002F5D0C">
        <w:rPr>
          <w:sz w:val="20"/>
          <w:szCs w:val="20"/>
          <w:highlight w:val="darkRed"/>
        </w:rPr>
        <w:t xml:space="preserve">Reporte </w:t>
      </w:r>
      <w:r w:rsidR="002F5D0C" w:rsidRPr="00212F0E">
        <w:rPr>
          <w:sz w:val="20"/>
          <w:szCs w:val="20"/>
          <w:highlight w:val="darkRed"/>
        </w:rPr>
        <w:t>de Devoluciones y Cambios (LEC) (</w:t>
      </w:r>
      <w:proofErr w:type="spellStart"/>
      <w:r w:rsidR="002F5D0C" w:rsidRPr="00212F0E">
        <w:rPr>
          <w:sz w:val="20"/>
          <w:szCs w:val="20"/>
          <w:highlight w:val="darkRed"/>
        </w:rPr>
        <w:t>VAVClave</w:t>
      </w:r>
      <w:proofErr w:type="spellEnd"/>
      <w:r w:rsidR="002F5D0C" w:rsidRPr="00212F0E">
        <w:rPr>
          <w:sz w:val="20"/>
          <w:szCs w:val="20"/>
          <w:highlight w:val="darkRed"/>
        </w:rPr>
        <w:t xml:space="preserve"> = 24</w:t>
      </w:r>
      <w:r w:rsidR="002F5D0C" w:rsidRPr="00414EAE">
        <w:rPr>
          <w:sz w:val="20"/>
          <w:szCs w:val="20"/>
        </w:rPr>
        <w:t>)</w:t>
      </w:r>
      <w:r w:rsidR="000F5BE2">
        <w:rPr>
          <w:sz w:val="20"/>
          <w:szCs w:val="20"/>
        </w:rPr>
        <w:t xml:space="preserve">, </w:t>
      </w:r>
      <w:r w:rsidR="003E13E8" w:rsidRPr="003E13E8">
        <w:rPr>
          <w:sz w:val="20"/>
          <w:szCs w:val="20"/>
          <w:highlight w:val="cyan"/>
        </w:rPr>
        <w:t>Reporte de Indicadores (</w:t>
      </w:r>
      <w:proofErr w:type="spellStart"/>
      <w:r w:rsidR="003E13E8" w:rsidRPr="003E13E8">
        <w:rPr>
          <w:sz w:val="20"/>
          <w:szCs w:val="20"/>
          <w:highlight w:val="cyan"/>
        </w:rPr>
        <w:t>VAVClave</w:t>
      </w:r>
      <w:proofErr w:type="spellEnd"/>
      <w:r w:rsidR="003E13E8" w:rsidRPr="003E13E8">
        <w:rPr>
          <w:sz w:val="20"/>
          <w:szCs w:val="20"/>
          <w:highlight w:val="cyan"/>
        </w:rPr>
        <w:t xml:space="preserve"> = 36)</w:t>
      </w:r>
      <w:r w:rsidR="000F5BE2">
        <w:rPr>
          <w:sz w:val="20"/>
          <w:szCs w:val="20"/>
        </w:rPr>
        <w:t xml:space="preserve"> </w:t>
      </w:r>
      <w:r w:rsidR="000F5BE2" w:rsidRPr="000F5BE2">
        <w:rPr>
          <w:sz w:val="20"/>
          <w:szCs w:val="20"/>
          <w:highlight w:val="red"/>
        </w:rPr>
        <w:t>o Reporte Móvil de Gestión (</w:t>
      </w:r>
      <w:proofErr w:type="spellStart"/>
      <w:r w:rsidR="000F5BE2" w:rsidRPr="000F5BE2">
        <w:rPr>
          <w:sz w:val="20"/>
          <w:szCs w:val="20"/>
          <w:highlight w:val="red"/>
        </w:rPr>
        <w:t>VAVClave</w:t>
      </w:r>
      <w:proofErr w:type="spellEnd"/>
      <w:r w:rsidR="000F5BE2" w:rsidRPr="000F5BE2">
        <w:rPr>
          <w:sz w:val="20"/>
          <w:szCs w:val="20"/>
          <w:highlight w:val="red"/>
        </w:rPr>
        <w:t xml:space="preserve"> = 40)</w:t>
      </w:r>
      <w:r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Indicadores (</w:t>
      </w:r>
      <w:proofErr w:type="spellStart"/>
      <w:r w:rsidR="004D237F">
        <w:rPr>
          <w:sz w:val="20"/>
          <w:szCs w:val="20"/>
          <w:highlight w:val="red"/>
        </w:rPr>
        <w:t>VAVClave</w:t>
      </w:r>
      <w:proofErr w:type="spellEnd"/>
      <w:r w:rsidR="004D237F">
        <w:rPr>
          <w:sz w:val="20"/>
          <w:szCs w:val="20"/>
          <w:highlight w:val="red"/>
        </w:rPr>
        <w:t xml:space="preserve"> = 38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o </w:t>
      </w:r>
      <w:proofErr w:type="spellStart"/>
      <w:r w:rsidR="004D237F" w:rsidRPr="000F5BE2">
        <w:rPr>
          <w:sz w:val="20"/>
          <w:szCs w:val="20"/>
          <w:highlight w:val="red"/>
        </w:rPr>
        <w:t>o</w:t>
      </w:r>
      <w:proofErr w:type="spellEnd"/>
      <w:r w:rsidR="004D237F" w:rsidRPr="000F5BE2">
        <w:rPr>
          <w:sz w:val="20"/>
          <w:szCs w:val="20"/>
          <w:highlight w:val="red"/>
        </w:rPr>
        <w:t xml:space="preserve"> Reporte Móvil de </w:t>
      </w:r>
      <w:r w:rsidR="004D237F">
        <w:rPr>
          <w:sz w:val="20"/>
          <w:szCs w:val="20"/>
          <w:highlight w:val="red"/>
        </w:rPr>
        <w:t>Distribución</w:t>
      </w:r>
      <w:r w:rsidR="004D237F" w:rsidRPr="000F5BE2">
        <w:rPr>
          <w:sz w:val="20"/>
          <w:szCs w:val="20"/>
          <w:highlight w:val="red"/>
        </w:rPr>
        <w:t xml:space="preserve"> (</w:t>
      </w:r>
      <w:proofErr w:type="spellStart"/>
      <w:r w:rsidR="004D237F" w:rsidRPr="000F5BE2">
        <w:rPr>
          <w:sz w:val="20"/>
          <w:szCs w:val="20"/>
          <w:highlight w:val="red"/>
        </w:rPr>
        <w:t>VAVClave</w:t>
      </w:r>
      <w:proofErr w:type="spellEnd"/>
      <w:r w:rsidR="004D237F" w:rsidRPr="000F5BE2">
        <w:rPr>
          <w:sz w:val="20"/>
          <w:szCs w:val="20"/>
          <w:highlight w:val="red"/>
        </w:rPr>
        <w:t xml:space="preserve"> = </w:t>
      </w:r>
      <w:r w:rsidR="004D237F">
        <w:rPr>
          <w:sz w:val="20"/>
          <w:szCs w:val="20"/>
          <w:highlight w:val="red"/>
        </w:rPr>
        <w:t>39</w:t>
      </w:r>
      <w:r w:rsidR="004D237F" w:rsidRPr="000F5BE2">
        <w:rPr>
          <w:sz w:val="20"/>
          <w:szCs w:val="20"/>
          <w:highlight w:val="red"/>
        </w:rPr>
        <w:t>)</w:t>
      </w:r>
      <w:r w:rsidR="00C02669" w:rsidRPr="00C02669">
        <w:rPr>
          <w:sz w:val="20"/>
          <w:szCs w:val="20"/>
          <w:highlight w:val="darkCyan"/>
        </w:rPr>
        <w:t xml:space="preserve">, </w:t>
      </w:r>
      <w:r w:rsidR="00C02669" w:rsidRPr="00C02669">
        <w:rPr>
          <w:sz w:val="20"/>
          <w:szCs w:val="20"/>
          <w:highlight w:val="darkCyan"/>
        </w:rPr>
        <w:t xml:space="preserve">Reporte de Ventas </w:t>
      </w:r>
      <w:r w:rsidR="00C02669" w:rsidRPr="00C02669">
        <w:rPr>
          <w:sz w:val="20"/>
          <w:szCs w:val="20"/>
          <w:highlight w:val="darkCyan"/>
        </w:rPr>
        <w:t>(FRI)</w:t>
      </w:r>
      <w:r w:rsidR="00C02669" w:rsidRPr="00C02669">
        <w:rPr>
          <w:sz w:val="20"/>
          <w:szCs w:val="20"/>
          <w:highlight w:val="darkCyan"/>
        </w:rPr>
        <w:t xml:space="preserve"> (</w:t>
      </w:r>
      <w:proofErr w:type="spellStart"/>
      <w:r w:rsidR="00C02669" w:rsidRPr="00C02669">
        <w:rPr>
          <w:sz w:val="20"/>
          <w:szCs w:val="20"/>
          <w:highlight w:val="darkCyan"/>
        </w:rPr>
        <w:t>VAVClave</w:t>
      </w:r>
      <w:proofErr w:type="spellEnd"/>
      <w:r w:rsidR="00C02669" w:rsidRPr="00C02669">
        <w:rPr>
          <w:sz w:val="20"/>
          <w:szCs w:val="20"/>
          <w:highlight w:val="darkCyan"/>
        </w:rPr>
        <w:t xml:space="preserve"> = </w:t>
      </w:r>
      <w:r w:rsidR="00C02669">
        <w:rPr>
          <w:sz w:val="20"/>
          <w:szCs w:val="20"/>
          <w:highlight w:val="darkCyan"/>
        </w:rPr>
        <w:t>60</w:t>
      </w:r>
      <w:r w:rsidR="00C02669" w:rsidRPr="00C02669">
        <w:rPr>
          <w:sz w:val="20"/>
          <w:szCs w:val="20"/>
          <w:highlight w:val="darkCyan"/>
        </w:rPr>
        <w:t>)</w:t>
      </w:r>
      <w:r w:rsidR="004D237F" w:rsidRPr="00414EAE">
        <w:rPr>
          <w:sz w:val="20"/>
          <w:szCs w:val="20"/>
        </w:rPr>
        <w:t>&gt;</w:t>
      </w:r>
    </w:p>
    <w:bookmarkEnd w:id="299"/>
    <w:p w14:paraId="1ACABC67" w14:textId="77777777"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14:paraId="6EAA866B" w14:textId="77777777"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14:paraId="1EF3B042" w14:textId="77777777"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DiaClave</w:t>
      </w:r>
      <w:proofErr w:type="spellEnd"/>
    </w:p>
    <w:p w14:paraId="05BD9159" w14:textId="77777777"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Dia</w:t>
      </w:r>
    </w:p>
    <w:p w14:paraId="547DADBE" w14:textId="77777777"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DiaClave</w:t>
      </w:r>
      <w:proofErr w:type="spellEnd"/>
    </w:p>
    <w:p w14:paraId="747F2484" w14:textId="77777777"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14:paraId="4CA8DBA1" w14:textId="77777777"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14:paraId="04FE9D1D" w14:textId="77777777"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14:paraId="36DE0B0C" w14:textId="77777777"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obtenido de Agenda</w:t>
      </w:r>
    </w:p>
    <w:p w14:paraId="7F5A96F5" w14:textId="77777777"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14:paraId="515E3FC5" w14:textId="77777777"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14:paraId="27C151B1" w14:textId="77777777"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14:paraId="3E67C712" w14:textId="77777777"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14:paraId="2E4CDA3A" w14:textId="77777777"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14:paraId="555CB0FF" w14:textId="77777777"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seleccionado</w:t>
      </w:r>
    </w:p>
    <w:p w14:paraId="5FFEFCE1" w14:textId="77777777"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300" w:name="FiltroFecha"/>
      <w:r w:rsidRPr="00BE65AB">
        <w:rPr>
          <w:sz w:val="20"/>
          <w:szCs w:val="20"/>
        </w:rPr>
        <w:t>//Filtro Fecha</w:t>
      </w:r>
    </w:p>
    <w:bookmarkEnd w:id="300"/>
    <w:p w14:paraId="54382033" w14:textId="77777777"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</w:t>
      </w:r>
      <w:proofErr w:type="spellStart"/>
      <w:r w:rsidR="00223266" w:rsidRPr="00B52443">
        <w:rPr>
          <w:sz w:val="20"/>
          <w:szCs w:val="20"/>
        </w:rPr>
        <w:t>VAVClave</w:t>
      </w:r>
      <w:proofErr w:type="spellEnd"/>
      <w:r w:rsidR="00223266" w:rsidRPr="00B52443">
        <w:rPr>
          <w:sz w:val="20"/>
          <w:szCs w:val="20"/>
        </w:rPr>
        <w:t xml:space="preserve">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BE65AB">
        <w:rPr>
          <w:sz w:val="20"/>
          <w:szCs w:val="20"/>
        </w:rPr>
        <w:t>&gt;</w:t>
      </w:r>
    </w:p>
    <w:p w14:paraId="083823EA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14:paraId="6CC6843F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14:paraId="16CC6697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14:paraId="3A887284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14:paraId="1F9E0C9E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14:paraId="0D56DB00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14:paraId="581C3B0F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14:paraId="4E1280CB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14:paraId="36E3DD7D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14:paraId="5EB4D3E8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14:paraId="5A3260C4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14:paraId="59B73836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14:paraId="64F456DE" w14:textId="77777777"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14:paraId="0CB56808" w14:textId="77777777"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14:paraId="2664A52B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14:paraId="7E21272D" w14:textId="77777777"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lastRenderedPageBreak/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14:paraId="58E8F144" w14:textId="77777777"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14:paraId="7B7CAAB8" w14:textId="77777777"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Pr="00BE65AB">
        <w:rPr>
          <w:sz w:val="20"/>
          <w:szCs w:val="20"/>
        </w:rPr>
        <w:t>&gt;</w:t>
      </w:r>
    </w:p>
    <w:p w14:paraId="78AE600F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14:paraId="54A80C2B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14:paraId="4DE7BD0A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14:paraId="4E4C064B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14:paraId="559A4708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14:paraId="1AA3EB4E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</w:t>
      </w:r>
      <w:proofErr w:type="spellStart"/>
      <w:r w:rsidRPr="00BE65AB">
        <w:rPr>
          <w:b w:val="0"/>
          <w:sz w:val="20"/>
          <w:szCs w:val="20"/>
        </w:rPr>
        <w:t>checkbox</w:t>
      </w:r>
      <w:proofErr w:type="spellEnd"/>
      <w:r w:rsidRPr="00BE65AB">
        <w:rPr>
          <w:b w:val="0"/>
          <w:sz w:val="20"/>
          <w:szCs w:val="20"/>
        </w:rPr>
        <w:t>):</w:t>
      </w:r>
    </w:p>
    <w:p w14:paraId="1D86CA4F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14:paraId="570BEA4D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14:paraId="7F286F40" w14:textId="77777777"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14:paraId="4D40DDF0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14:paraId="4C8F2B69" w14:textId="77777777"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14:paraId="2B813236" w14:textId="77777777"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14:paraId="16701E02" w14:textId="77777777"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14:paraId="663BE4C7" w14:textId="77777777"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14:paraId="22C48D06" w14:textId="77777777"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14:paraId="6962D3C7" w14:textId="77777777"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14:paraId="0F6366C4" w14:textId="77777777"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14:paraId="736A2F23" w14:textId="77777777"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14:paraId="4B9F4BEC" w14:textId="77777777"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14:paraId="39308077" w14:textId="77777777"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14:paraId="14BD2602" w14:textId="77777777"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14:paraId="3767C6DC" w14:textId="77777777"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14:paraId="2344BF3D" w14:textId="77777777"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14:paraId="1F694E6B" w14:textId="77777777"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B52443">
          <w:rPr>
            <w:rStyle w:val="Hipervnculo"/>
            <w:b/>
            <w:sz w:val="20"/>
            <w:lang w:eastAsia="en-US"/>
          </w:rPr>
          <w:t>FiltroFecha</w:t>
        </w:r>
        <w:proofErr w:type="spellEnd"/>
      </w:hyperlink>
      <w:r w:rsidRPr="00B52443">
        <w:rPr>
          <w:sz w:val="20"/>
          <w:lang w:eastAsia="en-US"/>
        </w:rPr>
        <w:t>&gt;</w:t>
      </w:r>
    </w:p>
    <w:p w14:paraId="25F22EBF" w14:textId="77777777"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14:paraId="56F820FD" w14:textId="77777777"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14:paraId="08166E51" w14:textId="77777777"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proofErr w:type="spellStart"/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  <w:proofErr w:type="spellEnd"/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14:paraId="5F92DC2F" w14:textId="77777777"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14:paraId="2015F136" w14:textId="77777777"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14:paraId="04D35AF2" w14:textId="77777777"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14:paraId="3B549D7A" w14:textId="77777777"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14:paraId="382A2790" w14:textId="77777777"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14:paraId="443C9BC6" w14:textId="77777777"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14:paraId="6430DA50" w14:textId="77777777"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14:paraId="413411AB" w14:textId="77777777"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14:paraId="0596A876" w14:textId="77777777"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14:paraId="7FC97A73" w14:textId="77777777"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14:paraId="6F6B87D5" w14:textId="77777777"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14:paraId="0B46F28A" w14:textId="77777777"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14:paraId="3BD34ADC" w14:textId="77777777"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14:paraId="33EBB2A3" w14:textId="77777777"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14:paraId="7430F373" w14:textId="77777777"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14:paraId="14F8739F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14:paraId="1A786385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14:paraId="178EA71B" w14:textId="77777777"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14:paraId="56AD7CB7" w14:textId="77777777"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14:paraId="58966460" w14:textId="77777777"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14:paraId="1C95A64C" w14:textId="77777777"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14:paraId="341968E8" w14:textId="77777777"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14:paraId="4DDA6811" w14:textId="77777777"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14:paraId="4ED74192" w14:textId="77777777"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14:paraId="32FB5F5F" w14:textId="77777777"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14:paraId="7086977A" w14:textId="77777777"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14:paraId="766E0699" w14:textId="77777777"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</w:t>
      </w:r>
      <w:proofErr w:type="spellStart"/>
      <w:r w:rsidRPr="00696AD2">
        <w:rPr>
          <w:sz w:val="20"/>
          <w:lang w:eastAsia="en-US"/>
        </w:rPr>
        <w:t>Disposur</w:t>
      </w:r>
      <w:proofErr w:type="spellEnd"/>
      <w:r w:rsidRPr="00696AD2">
        <w:rPr>
          <w:sz w:val="20"/>
          <w:lang w:eastAsia="en-US"/>
        </w:rPr>
        <w:t>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14:paraId="76000F58" w14:textId="77777777"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14:paraId="7B59953B" w14:textId="77777777"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14:paraId="36BEF8C9" w14:textId="77777777"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14:paraId="575B16B4" w14:textId="77777777"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14:paraId="5C82CF81" w14:textId="77777777"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14:paraId="215F7915" w14:textId="77777777"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14:paraId="66B4DFB6" w14:textId="77777777"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14:paraId="43F73517" w14:textId="77777777"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14:paraId="7DBC8360" w14:textId="77777777"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14:paraId="4408F9C7" w14:textId="77777777"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14:paraId="27632388" w14:textId="77777777"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14:paraId="2156E2E3" w14:textId="77777777"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14:paraId="1D4AE713" w14:textId="77777777"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14:paraId="5D8F77C0" w14:textId="77777777"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14:paraId="63F1F543" w14:textId="77777777"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14:paraId="545AF67D" w14:textId="77777777"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14:paraId="40AEE982" w14:textId="77777777"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14:paraId="114100BD" w14:textId="77777777"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DiaClave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14:paraId="05C60457" w14:textId="77777777"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14:paraId="18A1417E" w14:textId="77777777"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14:paraId="7D5A47FA" w14:textId="77777777"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lastRenderedPageBreak/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14:paraId="0B882D6C" w14:textId="77777777"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14:paraId="0243356C" w14:textId="77777777"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14:paraId="676511A6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1C2459">
        <w:rPr>
          <w:sz w:val="20"/>
          <w:lang w:eastAsia="en-US"/>
        </w:rPr>
        <w:t>DiaClave</w:t>
      </w:r>
      <w:proofErr w:type="spellEnd"/>
      <w:r w:rsidRPr="001C2459">
        <w:rPr>
          <w:sz w:val="20"/>
          <w:lang w:eastAsia="en-US"/>
        </w:rPr>
        <w:t xml:space="preserve">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14:paraId="2B630DF6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14:paraId="121B5C21" w14:textId="77777777"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14:paraId="3EAA1596" w14:textId="77777777"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14:paraId="1E0AECCB" w14:textId="77777777"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14:paraId="242ADE4C" w14:textId="77777777"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14:paraId="1B9EC614" w14:textId="77777777"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</w:t>
      </w:r>
      <w:r w:rsidRPr="00B52443">
        <w:rPr>
          <w:sz w:val="20"/>
          <w:lang w:eastAsia="en-US"/>
        </w:rPr>
        <w:t>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3521B725" w14:textId="77777777"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proofErr w:type="spellStart"/>
      <w:r w:rsidRPr="00B52443">
        <w:rPr>
          <w:rFonts w:cs="Arial"/>
          <w:sz w:val="20"/>
          <w:szCs w:val="20"/>
        </w:rPr>
        <w:t>P_Totalizar</w:t>
      </w:r>
      <w:proofErr w:type="spellEnd"/>
      <w:r w:rsidRPr="00B52443">
        <w:rPr>
          <w:rFonts w:cs="Arial"/>
          <w:sz w:val="20"/>
          <w:szCs w:val="20"/>
        </w:rPr>
        <w:t xml:space="preserve"> registrado en sesión</w:t>
      </w:r>
    </w:p>
    <w:p w14:paraId="697BE406" w14:textId="77777777"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16)</w:t>
      </w:r>
      <w:r w:rsidRPr="00B52443">
        <w:rPr>
          <w:b w:val="0"/>
          <w:sz w:val="20"/>
          <w:lang w:eastAsia="en-US"/>
        </w:rPr>
        <w:t>&gt;</w:t>
      </w:r>
    </w:p>
    <w:p w14:paraId="50E7B55C" w14:textId="77777777"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14:paraId="64257BF0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Fecha(s) = </w:t>
      </w:r>
      <w:proofErr w:type="spellStart"/>
      <w:r w:rsidRPr="00B52443">
        <w:rPr>
          <w:sz w:val="20"/>
          <w:lang w:eastAsia="en-US"/>
        </w:rPr>
        <w:t>FechaInicio</w:t>
      </w:r>
      <w:proofErr w:type="spellEnd"/>
      <w:r w:rsidRPr="00B52443">
        <w:rPr>
          <w:sz w:val="20"/>
          <w:lang w:eastAsia="en-US"/>
        </w:rPr>
        <w:t xml:space="preserve"> y </w:t>
      </w:r>
      <w:proofErr w:type="spellStart"/>
      <w:r w:rsidRPr="00B52443">
        <w:rPr>
          <w:sz w:val="20"/>
          <w:lang w:eastAsia="en-US"/>
        </w:rPr>
        <w:t>FechaFin</w:t>
      </w:r>
      <w:proofErr w:type="spellEnd"/>
      <w:r w:rsidRPr="00B52443">
        <w:rPr>
          <w:sz w:val="20"/>
          <w:lang w:eastAsia="en-US"/>
        </w:rPr>
        <w:t xml:space="preserve"> registradas en sesión</w:t>
      </w:r>
    </w:p>
    <w:p w14:paraId="0D108726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Detallado = </w:t>
      </w:r>
      <w:proofErr w:type="spellStart"/>
      <w:r w:rsidRPr="00B52443">
        <w:rPr>
          <w:sz w:val="20"/>
          <w:lang w:eastAsia="en-US"/>
        </w:rPr>
        <w:t>P_Detallado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4E1D71EE" w14:textId="77777777"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General = </w:t>
      </w:r>
      <w:proofErr w:type="spellStart"/>
      <w:r w:rsidRPr="00B52443">
        <w:rPr>
          <w:sz w:val="20"/>
          <w:lang w:eastAsia="en-US"/>
        </w:rPr>
        <w:t>P_General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14:paraId="5AA888FB" w14:textId="77777777"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17)</w:t>
      </w:r>
      <w:r w:rsidRPr="00B52443">
        <w:rPr>
          <w:b w:val="0"/>
          <w:sz w:val="20"/>
          <w:lang w:eastAsia="en-US"/>
        </w:rPr>
        <w:t>&gt;</w:t>
      </w:r>
    </w:p>
    <w:p w14:paraId="0E9BF701" w14:textId="77777777" w:rsidR="004E7608" w:rsidRPr="000F5BE2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</w:t>
      </w:r>
      <w:r w:rsidRPr="000F5BE2">
        <w:rPr>
          <w:sz w:val="20"/>
          <w:lang w:eastAsia="en-US"/>
        </w:rPr>
        <w:t xml:space="preserve">extiende su funcionalidad con el caso de uso </w:t>
      </w:r>
      <w:hyperlink r:id="rId26" w:history="1">
        <w:r w:rsidRPr="000F5BE2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 la siguiente información:</w:t>
      </w:r>
    </w:p>
    <w:p w14:paraId="105F9178" w14:textId="77777777" w:rsidR="004E7608" w:rsidRPr="000F5BE2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Cliente(s) = </w:t>
      </w:r>
      <w:proofErr w:type="spellStart"/>
      <w:r w:rsidRPr="000F5BE2">
        <w:rPr>
          <w:sz w:val="20"/>
          <w:lang w:eastAsia="en-US"/>
        </w:rPr>
        <w:t>ClientesSeleccionados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3D5C7399" w14:textId="77777777" w:rsidR="00EC2304" w:rsidRPr="000F5BE2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F5BE2">
        <w:rPr>
          <w:b w:val="0"/>
          <w:sz w:val="20"/>
          <w:lang w:eastAsia="en-US"/>
        </w:rPr>
        <w:t xml:space="preserve">Si &lt;el actor seleccionó el </w:t>
      </w:r>
      <w:r w:rsidRPr="000F5BE2">
        <w:rPr>
          <w:sz w:val="20"/>
          <w:szCs w:val="20"/>
        </w:rPr>
        <w:t>Reporte de Saldo Cliente – Envase (Genérico) (</w:t>
      </w:r>
      <w:proofErr w:type="spellStart"/>
      <w:r w:rsidRPr="000F5BE2">
        <w:rPr>
          <w:sz w:val="20"/>
          <w:szCs w:val="20"/>
        </w:rPr>
        <w:t>VAVClave</w:t>
      </w:r>
      <w:proofErr w:type="spellEnd"/>
      <w:r w:rsidRPr="000F5BE2">
        <w:rPr>
          <w:sz w:val="20"/>
          <w:szCs w:val="20"/>
        </w:rPr>
        <w:t xml:space="preserve"> = 18)</w:t>
      </w:r>
      <w:r w:rsidRPr="000F5BE2">
        <w:rPr>
          <w:b w:val="0"/>
          <w:sz w:val="20"/>
          <w:lang w:eastAsia="en-US"/>
        </w:rPr>
        <w:t>&gt;</w:t>
      </w:r>
    </w:p>
    <w:p w14:paraId="1ECB879B" w14:textId="77777777" w:rsidR="00EC2304" w:rsidRPr="000F5BE2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El caso de uso extiende su funcionalidad con el caso de uso </w:t>
      </w:r>
      <w:hyperlink r:id="rId27" w:history="1">
        <w:r w:rsidRPr="000F5BE2">
          <w:rPr>
            <w:rStyle w:val="Hipervnculo"/>
            <w:b/>
            <w:sz w:val="20"/>
            <w:lang w:eastAsia="en-US"/>
          </w:rPr>
          <w:t>Reporte de Saldo Cliente - Envase – CUROLMOV71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parámetros la siguiente información:</w:t>
      </w:r>
    </w:p>
    <w:p w14:paraId="011E02AE" w14:textId="77777777"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Detallado = </w:t>
      </w:r>
      <w:proofErr w:type="spellStart"/>
      <w:r w:rsidRPr="000F5BE2">
        <w:rPr>
          <w:sz w:val="20"/>
          <w:lang w:eastAsia="en-US"/>
        </w:rPr>
        <w:t>P_Detallado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7759779E" w14:textId="77777777"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General = </w:t>
      </w:r>
      <w:proofErr w:type="spellStart"/>
      <w:r w:rsidRPr="000F5BE2">
        <w:rPr>
          <w:sz w:val="20"/>
          <w:lang w:eastAsia="en-US"/>
        </w:rPr>
        <w:t>P_General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14:paraId="3E4EE142" w14:textId="77777777" w:rsidR="00EC2304" w:rsidRPr="005221F9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732485E7" w14:textId="77777777" w:rsidR="007A6BDA" w:rsidRPr="005221F9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221F9">
        <w:rPr>
          <w:b w:val="0"/>
          <w:sz w:val="20"/>
          <w:lang w:eastAsia="en-US"/>
        </w:rPr>
        <w:t xml:space="preserve">Si &lt;el actor seleccionó el </w:t>
      </w:r>
      <w:r w:rsidRPr="005221F9">
        <w:rPr>
          <w:sz w:val="20"/>
          <w:szCs w:val="20"/>
        </w:rPr>
        <w:t>Reporte de Resumen de Cobranza (Genérico) (</w:t>
      </w:r>
      <w:proofErr w:type="spellStart"/>
      <w:r w:rsidRPr="005221F9">
        <w:rPr>
          <w:sz w:val="20"/>
          <w:szCs w:val="20"/>
        </w:rPr>
        <w:t>VAVClave</w:t>
      </w:r>
      <w:proofErr w:type="spellEnd"/>
      <w:r w:rsidRPr="005221F9">
        <w:rPr>
          <w:sz w:val="20"/>
          <w:szCs w:val="20"/>
        </w:rPr>
        <w:t xml:space="preserve"> = 19)</w:t>
      </w:r>
      <w:r w:rsidRPr="005221F9">
        <w:rPr>
          <w:b w:val="0"/>
          <w:sz w:val="20"/>
          <w:lang w:eastAsia="en-US"/>
        </w:rPr>
        <w:t>&gt;</w:t>
      </w:r>
    </w:p>
    <w:p w14:paraId="5B31E275" w14:textId="77777777" w:rsidR="007A6BDA" w:rsidRPr="005221F9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El caso de uso extiende su funcionalidad con el caso de uso </w:t>
      </w:r>
      <w:hyperlink r:id="rId28" w:history="1">
        <w:r w:rsidRPr="005221F9">
          <w:rPr>
            <w:rStyle w:val="Hipervnculo"/>
            <w:b/>
            <w:sz w:val="20"/>
            <w:lang w:eastAsia="en-US"/>
          </w:rPr>
          <w:t>Reporte de Resumen de Cobranza – CUROLMOV72</w:t>
        </w:r>
      </w:hyperlink>
      <w:r w:rsidRPr="005221F9">
        <w:rPr>
          <w:b/>
          <w:sz w:val="20"/>
          <w:lang w:eastAsia="en-US"/>
        </w:rPr>
        <w:t xml:space="preserve"> </w:t>
      </w:r>
      <w:r w:rsidRPr="005221F9">
        <w:rPr>
          <w:sz w:val="20"/>
          <w:lang w:eastAsia="en-US"/>
        </w:rPr>
        <w:t>y le envía como parámetros la siguiente información:</w:t>
      </w:r>
    </w:p>
    <w:p w14:paraId="23C97FF1" w14:textId="77777777"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5221F9">
        <w:rPr>
          <w:sz w:val="20"/>
          <w:lang w:eastAsia="en-US"/>
        </w:rPr>
        <w:t xml:space="preserve"> </w:t>
      </w:r>
      <w:proofErr w:type="spellStart"/>
      <w:r w:rsidRPr="005221F9">
        <w:rPr>
          <w:sz w:val="20"/>
          <w:lang w:eastAsia="en-US"/>
        </w:rPr>
        <w:t>DiaClave</w:t>
      </w:r>
      <w:proofErr w:type="spellEnd"/>
      <w:r w:rsidRPr="005221F9">
        <w:rPr>
          <w:sz w:val="20"/>
          <w:lang w:eastAsia="en-US"/>
        </w:rPr>
        <w:t xml:space="preserve"> = </w:t>
      </w:r>
      <w:proofErr w:type="spellStart"/>
      <w:r w:rsidRPr="005221F9">
        <w:rPr>
          <w:sz w:val="20"/>
          <w:lang w:eastAsia="en-US"/>
        </w:rPr>
        <w:t>sDiaClave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043E0770" w14:textId="77777777"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14:paraId="5AB000B8" w14:textId="77777777" w:rsidR="00FF2ABD" w:rsidRPr="00C02669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C02669">
        <w:rPr>
          <w:b w:val="0"/>
          <w:sz w:val="20"/>
          <w:lang w:eastAsia="en-US"/>
        </w:rPr>
        <w:t xml:space="preserve">Si &lt;el actor seleccionó el </w:t>
      </w:r>
      <w:r w:rsidRPr="00C02669">
        <w:rPr>
          <w:sz w:val="20"/>
          <w:szCs w:val="20"/>
        </w:rPr>
        <w:t>Reporte de Ventas (Nombre Corto) (</w:t>
      </w:r>
      <w:proofErr w:type="spellStart"/>
      <w:r w:rsidRPr="00C02669">
        <w:rPr>
          <w:sz w:val="20"/>
          <w:szCs w:val="20"/>
        </w:rPr>
        <w:t>VAVClave</w:t>
      </w:r>
      <w:proofErr w:type="spellEnd"/>
      <w:r w:rsidRPr="00C02669">
        <w:rPr>
          <w:sz w:val="20"/>
          <w:szCs w:val="20"/>
        </w:rPr>
        <w:t xml:space="preserve"> = 23)</w:t>
      </w:r>
      <w:r w:rsidRPr="00C02669">
        <w:rPr>
          <w:b w:val="0"/>
          <w:sz w:val="20"/>
          <w:lang w:eastAsia="en-US"/>
        </w:rPr>
        <w:t>&gt;</w:t>
      </w:r>
    </w:p>
    <w:p w14:paraId="2D18730E" w14:textId="77777777" w:rsidR="00FF2ABD" w:rsidRPr="00C02669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C02669">
        <w:rPr>
          <w:sz w:val="20"/>
          <w:lang w:eastAsia="en-US"/>
        </w:rPr>
        <w:t xml:space="preserve">El caso de uso extiende su funcionalidad con el caso de uso </w:t>
      </w:r>
      <w:hyperlink r:id="rId29" w:history="1">
        <w:r w:rsidRPr="00C02669">
          <w:rPr>
            <w:rStyle w:val="Hipervnculo"/>
            <w:b/>
            <w:sz w:val="20"/>
            <w:lang w:eastAsia="en-US"/>
          </w:rPr>
          <w:t>Reporte de Ventas (Nombre Corto) – CUROLMOV76</w:t>
        </w:r>
      </w:hyperlink>
      <w:r w:rsidRPr="00C02669">
        <w:rPr>
          <w:rStyle w:val="Hipervnculo"/>
          <w:b/>
          <w:sz w:val="20"/>
          <w:u w:val="none"/>
          <w:lang w:eastAsia="en-US"/>
        </w:rPr>
        <w:t xml:space="preserve"> </w:t>
      </w:r>
      <w:r w:rsidRPr="00C02669">
        <w:rPr>
          <w:sz w:val="20"/>
          <w:lang w:eastAsia="en-US"/>
        </w:rPr>
        <w:t>y le envía como parámetros la siguiente información:</w:t>
      </w:r>
    </w:p>
    <w:p w14:paraId="1E029C41" w14:textId="77777777" w:rsidR="00FF2ABD" w:rsidRPr="00C02669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C02669">
        <w:rPr>
          <w:sz w:val="20"/>
          <w:lang w:eastAsia="en-US"/>
        </w:rPr>
        <w:t>DiaClave</w:t>
      </w:r>
      <w:proofErr w:type="spellEnd"/>
      <w:r w:rsidRPr="00C02669">
        <w:rPr>
          <w:sz w:val="20"/>
          <w:lang w:eastAsia="en-US"/>
        </w:rPr>
        <w:t xml:space="preserve"> = </w:t>
      </w:r>
      <w:proofErr w:type="spellStart"/>
      <w:r w:rsidRPr="00C02669">
        <w:rPr>
          <w:sz w:val="20"/>
          <w:lang w:eastAsia="en-US"/>
        </w:rPr>
        <w:t>sDiaClave</w:t>
      </w:r>
      <w:proofErr w:type="spellEnd"/>
      <w:r w:rsidRPr="00C02669">
        <w:rPr>
          <w:sz w:val="20"/>
          <w:lang w:eastAsia="en-US"/>
        </w:rPr>
        <w:t xml:space="preserve"> registrado en sesión</w:t>
      </w:r>
    </w:p>
    <w:p w14:paraId="65313DFB" w14:textId="77777777" w:rsidR="00FF2ABD" w:rsidRPr="00C02669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C02669">
        <w:rPr>
          <w:sz w:val="20"/>
          <w:lang w:eastAsia="en-US"/>
        </w:rPr>
        <w:t xml:space="preserve">Detallado = </w:t>
      </w:r>
      <w:proofErr w:type="spellStart"/>
      <w:r w:rsidRPr="00C02669">
        <w:rPr>
          <w:sz w:val="20"/>
          <w:lang w:eastAsia="en-US"/>
        </w:rPr>
        <w:t>P_Detallado</w:t>
      </w:r>
      <w:proofErr w:type="spellEnd"/>
      <w:r w:rsidRPr="00C02669">
        <w:rPr>
          <w:sz w:val="20"/>
          <w:lang w:eastAsia="en-US"/>
        </w:rPr>
        <w:t xml:space="preserve"> registrado en sesión</w:t>
      </w:r>
    </w:p>
    <w:p w14:paraId="2D23B441" w14:textId="77777777" w:rsidR="00FF2ABD" w:rsidRPr="00C02669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C02669">
        <w:rPr>
          <w:sz w:val="20"/>
          <w:lang w:eastAsia="en-US"/>
        </w:rPr>
        <w:t xml:space="preserve">General = </w:t>
      </w:r>
      <w:proofErr w:type="spellStart"/>
      <w:r w:rsidRPr="00C02669">
        <w:rPr>
          <w:sz w:val="20"/>
          <w:lang w:eastAsia="en-US"/>
        </w:rPr>
        <w:t>P_General</w:t>
      </w:r>
      <w:proofErr w:type="spellEnd"/>
      <w:r w:rsidRPr="00C02669">
        <w:rPr>
          <w:sz w:val="20"/>
          <w:lang w:eastAsia="en-US"/>
        </w:rPr>
        <w:t xml:space="preserve"> registrado en sesión </w:t>
      </w:r>
    </w:p>
    <w:p w14:paraId="4DC6F4EF" w14:textId="77777777" w:rsidR="00FF2ABD" w:rsidRPr="00C02669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C02669">
        <w:rPr>
          <w:sz w:val="20"/>
          <w:lang w:eastAsia="en-US"/>
        </w:rPr>
        <w:t>TotalizacionProductosPrecio</w:t>
      </w:r>
      <w:proofErr w:type="spellEnd"/>
      <w:r w:rsidRPr="00C02669">
        <w:rPr>
          <w:sz w:val="20"/>
          <w:lang w:eastAsia="en-US"/>
        </w:rPr>
        <w:t xml:space="preserve"> = </w:t>
      </w:r>
      <w:proofErr w:type="spellStart"/>
      <w:r w:rsidRPr="00C02669">
        <w:rPr>
          <w:rFonts w:cs="Arial"/>
          <w:sz w:val="20"/>
          <w:szCs w:val="20"/>
        </w:rPr>
        <w:t>P_TotalizacionProductosPrecio</w:t>
      </w:r>
      <w:proofErr w:type="spellEnd"/>
      <w:r w:rsidRPr="00C02669">
        <w:rPr>
          <w:rFonts w:cs="Arial"/>
          <w:sz w:val="20"/>
          <w:szCs w:val="20"/>
        </w:rPr>
        <w:t xml:space="preserve"> registrado en sesión</w:t>
      </w:r>
    </w:p>
    <w:p w14:paraId="64AF4E10" w14:textId="77777777"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</w:t>
      </w:r>
      <w:proofErr w:type="spellStart"/>
      <w:r>
        <w:rPr>
          <w:sz w:val="20"/>
          <w:szCs w:val="20"/>
          <w:highlight w:val="darkGreen"/>
        </w:rPr>
        <w:t>VAVClave</w:t>
      </w:r>
      <w:proofErr w:type="spellEnd"/>
      <w:r>
        <w:rPr>
          <w:sz w:val="20"/>
          <w:szCs w:val="20"/>
          <w:highlight w:val="darkGreen"/>
        </w:rPr>
        <w:t xml:space="preserve">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14:paraId="3452A277" w14:textId="77777777"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14:paraId="612F8339" w14:textId="77777777"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proofErr w:type="spellStart"/>
      <w:r w:rsidRPr="00696AD2">
        <w:rPr>
          <w:sz w:val="20"/>
          <w:highlight w:val="darkGreen"/>
          <w:lang w:eastAsia="en-US"/>
        </w:rPr>
        <w:t>DiaClave</w:t>
      </w:r>
      <w:proofErr w:type="spellEnd"/>
      <w:r w:rsidRPr="00696AD2">
        <w:rPr>
          <w:sz w:val="20"/>
          <w:highlight w:val="darkGreen"/>
          <w:lang w:eastAsia="en-US"/>
        </w:rPr>
        <w:t xml:space="preserve"> = </w:t>
      </w:r>
      <w:proofErr w:type="spellStart"/>
      <w:r w:rsidRPr="00696AD2">
        <w:rPr>
          <w:sz w:val="20"/>
          <w:highlight w:val="darkGreen"/>
          <w:lang w:eastAsia="en-US"/>
        </w:rPr>
        <w:t>sDiaClave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14:paraId="76CA134C" w14:textId="77777777"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Detallado = </w:t>
      </w:r>
      <w:proofErr w:type="spellStart"/>
      <w:r w:rsidRPr="00696AD2">
        <w:rPr>
          <w:sz w:val="20"/>
          <w:highlight w:val="darkGreen"/>
          <w:lang w:eastAsia="en-US"/>
        </w:rPr>
        <w:t>P_Detallado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14:paraId="41533289" w14:textId="77777777"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</w:t>
      </w:r>
      <w:proofErr w:type="spellStart"/>
      <w:r w:rsidRPr="00696AD2">
        <w:rPr>
          <w:sz w:val="20"/>
          <w:highlight w:val="darkGreen"/>
          <w:lang w:eastAsia="en-US"/>
        </w:rPr>
        <w:t>P_General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 </w:t>
      </w:r>
    </w:p>
    <w:p w14:paraId="2FC68936" w14:textId="77777777"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>
        <w:rPr>
          <w:sz w:val="20"/>
          <w:szCs w:val="20"/>
          <w:highlight w:val="darkYellow"/>
        </w:rPr>
        <w:t>VAVClave</w:t>
      </w:r>
      <w:proofErr w:type="spellEnd"/>
      <w:r>
        <w:rPr>
          <w:sz w:val="20"/>
          <w:szCs w:val="20"/>
          <w:highlight w:val="darkYellow"/>
        </w:rPr>
        <w:t xml:space="preserve">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14:paraId="6E8AB57B" w14:textId="77777777"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14:paraId="5A6119DB" w14:textId="77777777"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proofErr w:type="spellStart"/>
      <w:r w:rsidRPr="00400815">
        <w:rPr>
          <w:sz w:val="20"/>
          <w:highlight w:val="darkYellow"/>
          <w:lang w:eastAsia="en-US"/>
        </w:rPr>
        <w:t>DiaClave</w:t>
      </w:r>
      <w:proofErr w:type="spellEnd"/>
      <w:r w:rsidRPr="00400815">
        <w:rPr>
          <w:sz w:val="20"/>
          <w:highlight w:val="darkYellow"/>
          <w:lang w:eastAsia="en-US"/>
        </w:rPr>
        <w:t xml:space="preserve"> = </w:t>
      </w:r>
      <w:proofErr w:type="spellStart"/>
      <w:r w:rsidRPr="00400815">
        <w:rPr>
          <w:sz w:val="20"/>
          <w:highlight w:val="darkYellow"/>
          <w:lang w:eastAsia="en-US"/>
        </w:rPr>
        <w:t>sDiaClave</w:t>
      </w:r>
      <w:proofErr w:type="spellEnd"/>
      <w:r w:rsidRPr="00400815">
        <w:rPr>
          <w:sz w:val="20"/>
          <w:highlight w:val="darkYellow"/>
          <w:lang w:eastAsia="en-US"/>
        </w:rPr>
        <w:t xml:space="preserve"> registrado en sesión</w:t>
      </w:r>
    </w:p>
    <w:p w14:paraId="5A29CF3B" w14:textId="77777777"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14:paraId="11000120" w14:textId="77777777"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lastRenderedPageBreak/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14:paraId="4837D150" w14:textId="77777777"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proofErr w:type="spellStart"/>
      <w:r w:rsidRPr="00812008">
        <w:rPr>
          <w:sz w:val="20"/>
          <w:highlight w:val="darkGray"/>
          <w:lang w:eastAsia="en-US"/>
        </w:rPr>
        <w:t>DiaClave</w:t>
      </w:r>
      <w:proofErr w:type="spellEnd"/>
      <w:r w:rsidRPr="00812008">
        <w:rPr>
          <w:sz w:val="20"/>
          <w:highlight w:val="darkGray"/>
          <w:lang w:eastAsia="en-US"/>
        </w:rPr>
        <w:t xml:space="preserve"> = </w:t>
      </w:r>
      <w:proofErr w:type="spellStart"/>
      <w:r w:rsidRPr="00812008">
        <w:rPr>
          <w:sz w:val="20"/>
          <w:highlight w:val="darkGray"/>
          <w:lang w:eastAsia="en-US"/>
        </w:rPr>
        <w:t>sDiaClave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14:paraId="2065B5BE" w14:textId="77777777"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14:paraId="78F9FF07" w14:textId="77777777"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</w:t>
      </w:r>
      <w:proofErr w:type="spellStart"/>
      <w:r w:rsidRPr="00BE65AB">
        <w:rPr>
          <w:sz w:val="20"/>
          <w:highlight w:val="yellow"/>
          <w:lang w:eastAsia="en-US"/>
        </w:rPr>
        <w:t>VAVClave</w:t>
      </w:r>
      <w:proofErr w:type="spellEnd"/>
      <w:r w:rsidRPr="00BE65AB">
        <w:rPr>
          <w:sz w:val="20"/>
          <w:highlight w:val="yellow"/>
          <w:lang w:eastAsia="en-US"/>
        </w:rPr>
        <w:t xml:space="preserve">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14:paraId="29B9BAE9" w14:textId="77777777"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14:paraId="554450CA" w14:textId="77777777"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</w:t>
      </w:r>
      <w:proofErr w:type="spellStart"/>
      <w:r w:rsidRPr="00846DFC">
        <w:rPr>
          <w:sz w:val="20"/>
          <w:szCs w:val="20"/>
          <w:highlight w:val="darkRed"/>
        </w:rPr>
        <w:t>VAVClave</w:t>
      </w:r>
      <w:proofErr w:type="spellEnd"/>
      <w:r w:rsidRPr="00846DFC">
        <w:rPr>
          <w:sz w:val="20"/>
          <w:szCs w:val="20"/>
          <w:highlight w:val="darkRed"/>
        </w:rPr>
        <w:t xml:space="preserve">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14:paraId="38DC2E8C" w14:textId="77777777"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14:paraId="71F2908A" w14:textId="77777777"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proofErr w:type="spellStart"/>
      <w:r w:rsidRPr="00846DFC">
        <w:rPr>
          <w:sz w:val="20"/>
          <w:highlight w:val="darkRed"/>
          <w:lang w:eastAsia="en-US"/>
        </w:rPr>
        <w:t>DiaClave</w:t>
      </w:r>
      <w:proofErr w:type="spellEnd"/>
      <w:r w:rsidRPr="00846DFC">
        <w:rPr>
          <w:sz w:val="20"/>
          <w:highlight w:val="darkRed"/>
          <w:lang w:eastAsia="en-US"/>
        </w:rPr>
        <w:t xml:space="preserve"> = </w:t>
      </w:r>
      <w:proofErr w:type="spellStart"/>
      <w:r w:rsidRPr="00846DFC">
        <w:rPr>
          <w:sz w:val="20"/>
          <w:highlight w:val="darkRed"/>
          <w:lang w:eastAsia="en-US"/>
        </w:rPr>
        <w:t>sDiaClave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14:paraId="019FFC9E" w14:textId="77777777"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Detallado = </w:t>
      </w:r>
      <w:proofErr w:type="spellStart"/>
      <w:r w:rsidRPr="00846DFC">
        <w:rPr>
          <w:sz w:val="20"/>
          <w:highlight w:val="darkRed"/>
          <w:lang w:eastAsia="en-US"/>
        </w:rPr>
        <w:t>P_Detallado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14:paraId="71AADDE3" w14:textId="77777777"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</w:t>
      </w:r>
      <w:proofErr w:type="spellStart"/>
      <w:r w:rsidRPr="00846DFC">
        <w:rPr>
          <w:sz w:val="20"/>
          <w:highlight w:val="darkRed"/>
          <w:lang w:eastAsia="en-US"/>
        </w:rPr>
        <w:t>P_General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 </w:t>
      </w:r>
    </w:p>
    <w:p w14:paraId="430F38EA" w14:textId="77777777"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P_Devoluciones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14:paraId="3A073A28" w14:textId="77777777"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 xml:space="preserve">Cambios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P_Cambios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14:paraId="424EDF81" w14:textId="77777777"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</w:t>
      </w:r>
      <w:proofErr w:type="spellStart"/>
      <w:r w:rsidRPr="000D2BE2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0D2BE2">
        <w:rPr>
          <w:color w:val="FFFFFF" w:themeColor="background1"/>
          <w:sz w:val="20"/>
          <w:highlight w:val="darkBlue"/>
          <w:lang w:eastAsia="en-US"/>
        </w:rPr>
        <w:t xml:space="preserve">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14:paraId="66E142EF" w14:textId="77777777"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14:paraId="6AD1BA51" w14:textId="77777777"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14:paraId="0AE59A0F" w14:textId="77777777"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14:paraId="2553E2D4" w14:textId="77777777"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14:paraId="1E31AD65" w14:textId="77777777"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14:paraId="72D5AF04" w14:textId="77777777"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14:paraId="0AA8168E" w14:textId="77777777"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Pr="00AC71A2">
        <w:rPr>
          <w:sz w:val="20"/>
          <w:highlight w:val="green"/>
          <w:lang w:eastAsia="en-US"/>
        </w:rPr>
        <w:t>VAVClave</w:t>
      </w:r>
      <w:proofErr w:type="spellEnd"/>
      <w:r w:rsidRPr="00AC71A2">
        <w:rPr>
          <w:sz w:val="20"/>
          <w:highlight w:val="green"/>
          <w:lang w:eastAsia="en-US"/>
        </w:rPr>
        <w:t xml:space="preserve">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14:paraId="6D7600DA" w14:textId="77777777"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14:paraId="630B9F08" w14:textId="77777777"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</w:t>
      </w:r>
      <w:proofErr w:type="spellStart"/>
      <w:r w:rsidRPr="001C2459">
        <w:rPr>
          <w:sz w:val="20"/>
          <w:highlight w:val="blue"/>
          <w:lang w:eastAsia="en-US"/>
        </w:rPr>
        <w:t>VAVClave</w:t>
      </w:r>
      <w:proofErr w:type="spellEnd"/>
      <w:r w:rsidRPr="001C2459">
        <w:rPr>
          <w:sz w:val="20"/>
          <w:highlight w:val="blue"/>
          <w:lang w:eastAsia="en-US"/>
        </w:rPr>
        <w:t xml:space="preserve">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14:paraId="4FE0EF37" w14:textId="77777777" w:rsidR="001C2459" w:rsidRPr="003E13E8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14:paraId="0345EDBF" w14:textId="77777777"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>Reporte de Indicadores (CRJ) (</w:t>
      </w:r>
      <w:proofErr w:type="spellStart"/>
      <w:r w:rsidRPr="003E13E8">
        <w:rPr>
          <w:sz w:val="20"/>
          <w:highlight w:val="cyan"/>
          <w:lang w:eastAsia="en-US"/>
        </w:rPr>
        <w:t>VAVClave</w:t>
      </w:r>
      <w:proofErr w:type="spellEnd"/>
      <w:r w:rsidRPr="003E13E8">
        <w:rPr>
          <w:sz w:val="20"/>
          <w:highlight w:val="cyan"/>
          <w:lang w:eastAsia="en-US"/>
        </w:rPr>
        <w:t xml:space="preserve"> = 36)</w:t>
      </w:r>
      <w:r w:rsidRPr="003E13E8">
        <w:rPr>
          <w:b w:val="0"/>
          <w:sz w:val="20"/>
          <w:highlight w:val="cyan"/>
          <w:lang w:eastAsia="en-US"/>
        </w:rPr>
        <w:t>&gt;</w:t>
      </w:r>
    </w:p>
    <w:p w14:paraId="2CBE66EB" w14:textId="77777777" w:rsidR="003E13E8" w:rsidRPr="00C640D7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</w:t>
      </w:r>
      <w:r w:rsidRPr="00C640D7">
        <w:rPr>
          <w:sz w:val="20"/>
          <w:highlight w:val="cyan"/>
          <w:lang w:eastAsia="en-US"/>
        </w:rPr>
        <w:t xml:space="preserve">uso extiende su funcionalidad con el caso de uso </w:t>
      </w:r>
      <w:hyperlink r:id="rId39" w:history="1">
        <w:r w:rsidRPr="00C640D7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  <w:r w:rsidR="00C640D7" w:rsidRPr="00C640D7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="00C640D7">
        <w:rPr>
          <w:sz w:val="20"/>
          <w:highlight w:val="cyan"/>
          <w:lang w:eastAsia="en-US"/>
        </w:rPr>
        <w:t>y le envía como parámetro</w:t>
      </w:r>
      <w:r w:rsidR="00C640D7" w:rsidRPr="00C640D7">
        <w:rPr>
          <w:sz w:val="20"/>
          <w:highlight w:val="cyan"/>
          <w:lang w:eastAsia="en-US"/>
        </w:rPr>
        <w:t xml:space="preserve"> la siguiente información:</w:t>
      </w:r>
    </w:p>
    <w:p w14:paraId="1F7F177F" w14:textId="77777777"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proofErr w:type="spellStart"/>
      <w:r w:rsidRPr="003E13E8">
        <w:rPr>
          <w:sz w:val="20"/>
          <w:highlight w:val="cyan"/>
          <w:lang w:eastAsia="en-US"/>
        </w:rPr>
        <w:t>DiaClave</w:t>
      </w:r>
      <w:proofErr w:type="spellEnd"/>
      <w:r w:rsidRPr="003E13E8">
        <w:rPr>
          <w:sz w:val="20"/>
          <w:highlight w:val="cyan"/>
          <w:lang w:eastAsia="en-US"/>
        </w:rPr>
        <w:t xml:space="preserve"> = </w:t>
      </w:r>
      <w:proofErr w:type="spellStart"/>
      <w:r w:rsidRPr="003E13E8">
        <w:rPr>
          <w:sz w:val="20"/>
          <w:highlight w:val="cyan"/>
          <w:lang w:eastAsia="en-US"/>
        </w:rPr>
        <w:t>sDiaClave</w:t>
      </w:r>
      <w:proofErr w:type="spellEnd"/>
      <w:r w:rsidRPr="003E13E8">
        <w:rPr>
          <w:sz w:val="20"/>
          <w:highlight w:val="cyan"/>
          <w:lang w:eastAsia="en-US"/>
        </w:rPr>
        <w:t xml:space="preserve"> registrado en sesión</w:t>
      </w:r>
    </w:p>
    <w:p w14:paraId="69B5309C" w14:textId="77777777"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14:paraId="6716C9D4" w14:textId="77777777" w:rsidR="003E13E8" w:rsidRPr="00C640D7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14:paraId="7049BF33" w14:textId="77777777" w:rsidR="00C640D7" w:rsidRPr="00C640D7" w:rsidRDefault="00C640D7" w:rsidP="00C640D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>Reporte Móvil de Gestión (BYDSA) (</w:t>
      </w:r>
      <w:proofErr w:type="spellStart"/>
      <w:r w:rsidRPr="00C640D7">
        <w:rPr>
          <w:sz w:val="20"/>
          <w:szCs w:val="20"/>
          <w:highlight w:val="red"/>
        </w:rPr>
        <w:t>VAVClave</w:t>
      </w:r>
      <w:proofErr w:type="spellEnd"/>
      <w:r w:rsidRPr="00C640D7">
        <w:rPr>
          <w:sz w:val="20"/>
          <w:szCs w:val="20"/>
          <w:highlight w:val="red"/>
        </w:rPr>
        <w:t xml:space="preserve"> = 40)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58390B06" w14:textId="77777777" w:rsidR="00C640D7" w:rsidRPr="00C640D7" w:rsidRDefault="00C640D7" w:rsidP="00C640D7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1" w:history="1">
        <w:r w:rsidRPr="00C640D7">
          <w:rPr>
            <w:rStyle w:val="Hipervnculo"/>
            <w:b/>
            <w:sz w:val="20"/>
            <w:highlight w:val="red"/>
            <w:lang w:eastAsia="en-US"/>
          </w:rPr>
          <w:t>Reporte Móvil de Gestión (BYDSA) – CUROLMOV105</w:t>
        </w:r>
      </w:hyperlink>
      <w:r w:rsidRPr="00C640D7"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1F68DCFE" w14:textId="77777777" w:rsidR="00C640D7" w:rsidRPr="004D237F" w:rsidRDefault="00C640D7" w:rsidP="00C640D7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14F2C0C3" w14:textId="77777777"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Indicadores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38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3FD9AD11" w14:textId="77777777"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2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CUROLMOV104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1CD12FCF" w14:textId="77777777" w:rsidR="004D237F" w:rsidRPr="00C640D7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2023C861" w14:textId="77777777"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Distribución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39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14:paraId="17CB0336" w14:textId="77777777"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3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CUROLMOV106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14:paraId="6246FD84" w14:textId="77777777" w:rsidR="004D237F" w:rsidRPr="005221F9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14:paraId="5878950E" w14:textId="77777777" w:rsidR="005221F9" w:rsidRPr="005221F9" w:rsidRDefault="005221F9" w:rsidP="005221F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5221F9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5221F9">
        <w:rPr>
          <w:sz w:val="20"/>
          <w:szCs w:val="20"/>
          <w:highlight w:val="darkMagenta"/>
        </w:rPr>
        <w:t xml:space="preserve">Reporte Móvil de </w:t>
      </w:r>
      <w:r>
        <w:rPr>
          <w:sz w:val="20"/>
          <w:szCs w:val="20"/>
          <w:highlight w:val="darkMagenta"/>
        </w:rPr>
        <w:t>Liquidación</w:t>
      </w:r>
      <w:r w:rsidRPr="005221F9">
        <w:rPr>
          <w:sz w:val="20"/>
          <w:szCs w:val="20"/>
          <w:highlight w:val="darkMagenta"/>
        </w:rPr>
        <w:t xml:space="preserve"> (</w:t>
      </w:r>
      <w:r>
        <w:rPr>
          <w:sz w:val="20"/>
          <w:szCs w:val="20"/>
          <w:highlight w:val="darkMagenta"/>
        </w:rPr>
        <w:t>FAM) (</w:t>
      </w:r>
      <w:proofErr w:type="spellStart"/>
      <w:r>
        <w:rPr>
          <w:sz w:val="20"/>
          <w:szCs w:val="20"/>
          <w:highlight w:val="darkMagenta"/>
        </w:rPr>
        <w:t>VAVClave</w:t>
      </w:r>
      <w:proofErr w:type="spellEnd"/>
      <w:r>
        <w:rPr>
          <w:sz w:val="20"/>
          <w:szCs w:val="20"/>
          <w:highlight w:val="darkMagenta"/>
        </w:rPr>
        <w:t xml:space="preserve"> = 4</w:t>
      </w:r>
      <w:r w:rsidRPr="005221F9">
        <w:rPr>
          <w:sz w:val="20"/>
          <w:szCs w:val="20"/>
          <w:highlight w:val="darkMagenta"/>
        </w:rPr>
        <w:t>9)</w:t>
      </w:r>
      <w:r w:rsidRPr="005221F9">
        <w:rPr>
          <w:b w:val="0"/>
          <w:sz w:val="20"/>
          <w:highlight w:val="darkMagenta"/>
          <w:lang w:eastAsia="en-US"/>
        </w:rPr>
        <w:t>&gt;</w:t>
      </w:r>
    </w:p>
    <w:p w14:paraId="24FB2DB4" w14:textId="77777777" w:rsidR="005221F9" w:rsidRPr="005221F9" w:rsidRDefault="005221F9" w:rsidP="005221F9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5221F9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44" w:history="1">
        <w:r w:rsidRPr="005221F9">
          <w:rPr>
            <w:rStyle w:val="Hipervnculo"/>
            <w:b/>
            <w:sz w:val="20"/>
            <w:highlight w:val="darkMagenta"/>
            <w:lang w:eastAsia="en-US"/>
          </w:rPr>
          <w:t>Reporte de Liquidación (FAM) – CUROLMOV114</w:t>
        </w:r>
      </w:hyperlink>
      <w:r>
        <w:rPr>
          <w:rStyle w:val="Hipervnculo"/>
          <w:b/>
          <w:sz w:val="20"/>
          <w:highlight w:val="darkMagenta"/>
          <w:lang w:eastAsia="en-US"/>
        </w:rPr>
        <w:t xml:space="preserve"> </w:t>
      </w:r>
      <w:r w:rsidRPr="005221F9">
        <w:rPr>
          <w:sz w:val="20"/>
          <w:highlight w:val="darkMagenta"/>
          <w:lang w:eastAsia="en-US"/>
        </w:rPr>
        <w:t>y le envía como parámetro la siguiente información:</w:t>
      </w:r>
    </w:p>
    <w:p w14:paraId="53151048" w14:textId="77777777" w:rsidR="005221F9" w:rsidRPr="00810FB7" w:rsidRDefault="005221F9" w:rsidP="005221F9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proofErr w:type="spellStart"/>
      <w:r w:rsidRPr="005221F9">
        <w:rPr>
          <w:sz w:val="20"/>
          <w:highlight w:val="darkMagenta"/>
          <w:lang w:eastAsia="en-US"/>
        </w:rPr>
        <w:lastRenderedPageBreak/>
        <w:t>DiaClave</w:t>
      </w:r>
      <w:proofErr w:type="spellEnd"/>
      <w:r w:rsidRPr="005221F9">
        <w:rPr>
          <w:sz w:val="20"/>
          <w:highlight w:val="darkMagenta"/>
          <w:lang w:eastAsia="en-US"/>
        </w:rPr>
        <w:t xml:space="preserve"> = </w:t>
      </w:r>
      <w:proofErr w:type="spellStart"/>
      <w:r w:rsidRPr="005221F9">
        <w:rPr>
          <w:sz w:val="20"/>
          <w:highlight w:val="darkMagenta"/>
          <w:lang w:eastAsia="en-US"/>
        </w:rPr>
        <w:t>sDiaClave</w:t>
      </w:r>
      <w:proofErr w:type="spellEnd"/>
      <w:r w:rsidRPr="005221F9">
        <w:rPr>
          <w:sz w:val="20"/>
          <w:highlight w:val="darkMagenta"/>
          <w:lang w:eastAsia="en-US"/>
        </w:rPr>
        <w:t xml:space="preserve"> registrado en sesión</w:t>
      </w:r>
    </w:p>
    <w:p w14:paraId="6A1E7557" w14:textId="77777777" w:rsidR="00810FB7" w:rsidRPr="00810FB7" w:rsidRDefault="00810FB7" w:rsidP="00810FB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black"/>
          <w:lang w:eastAsia="en-US"/>
        </w:rPr>
      </w:pPr>
      <w:r w:rsidRPr="00810FB7">
        <w:rPr>
          <w:b w:val="0"/>
          <w:color w:val="FFFFFF" w:themeColor="background1"/>
          <w:sz w:val="20"/>
          <w:highlight w:val="black"/>
          <w:lang w:eastAsia="en-US"/>
        </w:rPr>
        <w:t xml:space="preserve">Si &lt;el actor seleccionó el reporte </w:t>
      </w:r>
      <w:proofErr w:type="spellStart"/>
      <w:r w:rsidRPr="00810FB7">
        <w:rPr>
          <w:color w:val="FFFFFF" w:themeColor="background1"/>
          <w:sz w:val="20"/>
          <w:highlight w:val="black"/>
          <w:lang w:eastAsia="en-US"/>
        </w:rPr>
        <w:t>Reporte</w:t>
      </w:r>
      <w:proofErr w:type="spellEnd"/>
      <w:r w:rsidRPr="00810FB7">
        <w:rPr>
          <w:color w:val="FFFFFF" w:themeColor="background1"/>
          <w:sz w:val="20"/>
          <w:highlight w:val="black"/>
          <w:lang w:eastAsia="en-US"/>
        </w:rPr>
        <w:t xml:space="preserve"> de Liquidación (NOR) (</w:t>
      </w:r>
      <w:proofErr w:type="spellStart"/>
      <w:r w:rsidRPr="00810FB7">
        <w:rPr>
          <w:color w:val="FFFFFF" w:themeColor="background1"/>
          <w:sz w:val="20"/>
          <w:highlight w:val="black"/>
          <w:lang w:eastAsia="en-US"/>
        </w:rPr>
        <w:t>VAVClave</w:t>
      </w:r>
      <w:proofErr w:type="spellEnd"/>
      <w:r w:rsidRPr="00810FB7">
        <w:rPr>
          <w:color w:val="FFFFFF" w:themeColor="background1"/>
          <w:sz w:val="20"/>
          <w:highlight w:val="black"/>
          <w:lang w:eastAsia="en-US"/>
        </w:rPr>
        <w:t xml:space="preserve"> = 54)</w:t>
      </w:r>
      <w:r w:rsidRPr="00810FB7">
        <w:rPr>
          <w:b w:val="0"/>
          <w:color w:val="FFFFFF" w:themeColor="background1"/>
          <w:sz w:val="20"/>
          <w:highlight w:val="black"/>
          <w:lang w:eastAsia="en-US"/>
        </w:rPr>
        <w:t>&gt;</w:t>
      </w:r>
    </w:p>
    <w:p w14:paraId="2D888CFB" w14:textId="08FF627F" w:rsidR="00810FB7" w:rsidRPr="00C02669" w:rsidRDefault="00810FB7" w:rsidP="00810FB7">
      <w:pPr>
        <w:numPr>
          <w:ilvl w:val="2"/>
          <w:numId w:val="7"/>
        </w:numPr>
        <w:ind w:left="1701" w:hanging="737"/>
        <w:rPr>
          <w:rStyle w:val="Hipervnculo"/>
          <w:color w:val="FFFFFF" w:themeColor="background1"/>
          <w:sz w:val="20"/>
          <w:highlight w:val="black"/>
          <w:u w:val="none"/>
          <w:lang w:eastAsia="en-US"/>
        </w:rPr>
      </w:pPr>
      <w:r w:rsidRPr="00810FB7">
        <w:rPr>
          <w:color w:val="FFFFFF" w:themeColor="background1"/>
          <w:sz w:val="20"/>
          <w:highlight w:val="black"/>
          <w:lang w:eastAsia="en-US"/>
        </w:rPr>
        <w:t xml:space="preserve">El caso de uso extiende su funcionalidad con el caso de uso </w:t>
      </w:r>
      <w:hyperlink r:id="rId45" w:history="1">
        <w:r w:rsidRPr="00810FB7">
          <w:rPr>
            <w:rStyle w:val="Hipervnculo"/>
            <w:b/>
            <w:color w:val="FFFFFF" w:themeColor="background1"/>
            <w:sz w:val="20"/>
            <w:highlight w:val="black"/>
            <w:lang w:eastAsia="en-US"/>
          </w:rPr>
          <w:t>Reporte de Liquidación (NOR) – CUROLMOV123</w:t>
        </w:r>
      </w:hyperlink>
    </w:p>
    <w:p w14:paraId="64B2E08F" w14:textId="21BE4C8B" w:rsidR="00C02669" w:rsidRPr="00C02669" w:rsidRDefault="00C02669" w:rsidP="00C0266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C02669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C02669">
        <w:rPr>
          <w:sz w:val="20"/>
          <w:highlight w:val="darkCyan"/>
          <w:lang w:eastAsia="en-US"/>
        </w:rPr>
        <w:t>Reporte de Ventas (</w:t>
      </w:r>
      <w:r>
        <w:rPr>
          <w:sz w:val="20"/>
          <w:highlight w:val="darkCyan"/>
          <w:lang w:eastAsia="en-US"/>
        </w:rPr>
        <w:t>FRI</w:t>
      </w:r>
      <w:r w:rsidRPr="00C02669">
        <w:rPr>
          <w:sz w:val="20"/>
          <w:highlight w:val="darkCyan"/>
          <w:lang w:eastAsia="en-US"/>
        </w:rPr>
        <w:t>) (</w:t>
      </w:r>
      <w:proofErr w:type="spellStart"/>
      <w:r w:rsidRPr="00C02669">
        <w:rPr>
          <w:sz w:val="20"/>
          <w:highlight w:val="darkCyan"/>
          <w:lang w:eastAsia="en-US"/>
        </w:rPr>
        <w:t>VAVClave</w:t>
      </w:r>
      <w:proofErr w:type="spellEnd"/>
      <w:r w:rsidRPr="00C02669">
        <w:rPr>
          <w:sz w:val="20"/>
          <w:highlight w:val="darkCyan"/>
          <w:lang w:eastAsia="en-US"/>
        </w:rPr>
        <w:t xml:space="preserve"> = </w:t>
      </w:r>
      <w:r>
        <w:rPr>
          <w:sz w:val="20"/>
          <w:highlight w:val="darkCyan"/>
          <w:lang w:eastAsia="en-US"/>
        </w:rPr>
        <w:t>60</w:t>
      </w:r>
      <w:r w:rsidRPr="00C02669">
        <w:rPr>
          <w:sz w:val="20"/>
          <w:highlight w:val="darkCyan"/>
          <w:lang w:eastAsia="en-US"/>
        </w:rPr>
        <w:t>)</w:t>
      </w:r>
      <w:r w:rsidRPr="00C02669">
        <w:rPr>
          <w:b w:val="0"/>
          <w:sz w:val="20"/>
          <w:highlight w:val="darkCyan"/>
          <w:lang w:eastAsia="en-US"/>
        </w:rPr>
        <w:t>&gt;</w:t>
      </w:r>
    </w:p>
    <w:p w14:paraId="3D5DC1F0" w14:textId="35B3B36D" w:rsidR="00C02669" w:rsidRPr="00C02669" w:rsidRDefault="00C02669" w:rsidP="00C02669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C02669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46" w:history="1">
        <w:r w:rsidRPr="00C02669">
          <w:rPr>
            <w:rStyle w:val="Hipervnculo"/>
            <w:b/>
            <w:sz w:val="20"/>
            <w:highlight w:val="darkCyan"/>
            <w:lang w:eastAsia="en-US"/>
          </w:rPr>
          <w:t xml:space="preserve">Reporte de Ventas </w:t>
        </w:r>
        <w:r>
          <w:rPr>
            <w:rStyle w:val="Hipervnculo"/>
            <w:b/>
            <w:sz w:val="20"/>
            <w:highlight w:val="darkCyan"/>
            <w:lang w:eastAsia="en-US"/>
          </w:rPr>
          <w:t xml:space="preserve">(FRI) </w:t>
        </w:r>
        <w:r w:rsidRPr="00C02669">
          <w:rPr>
            <w:rStyle w:val="Hipervnculo"/>
            <w:b/>
            <w:sz w:val="20"/>
            <w:highlight w:val="darkCyan"/>
            <w:lang w:eastAsia="en-US"/>
          </w:rPr>
          <w:t>– CUROLMOV</w:t>
        </w:r>
        <w:r>
          <w:rPr>
            <w:rStyle w:val="Hipervnculo"/>
            <w:b/>
            <w:sz w:val="20"/>
            <w:highlight w:val="darkCyan"/>
            <w:lang w:eastAsia="en-US"/>
          </w:rPr>
          <w:t>133</w:t>
        </w:r>
      </w:hyperlink>
      <w:r w:rsidRPr="00C02669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C02669">
        <w:rPr>
          <w:sz w:val="20"/>
          <w:highlight w:val="darkCyan"/>
          <w:lang w:eastAsia="en-US"/>
        </w:rPr>
        <w:t>y le envía como parámetros la siguiente información:</w:t>
      </w:r>
    </w:p>
    <w:p w14:paraId="50E5F4EB" w14:textId="77777777" w:rsidR="00C02669" w:rsidRPr="00C02669" w:rsidRDefault="00C02669" w:rsidP="00C0266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C02669">
        <w:rPr>
          <w:sz w:val="20"/>
          <w:highlight w:val="darkCyan"/>
          <w:lang w:eastAsia="en-US"/>
        </w:rPr>
        <w:t>DiaClave</w:t>
      </w:r>
      <w:proofErr w:type="spellEnd"/>
      <w:r w:rsidRPr="00C02669">
        <w:rPr>
          <w:sz w:val="20"/>
          <w:highlight w:val="darkCyan"/>
          <w:lang w:eastAsia="en-US"/>
        </w:rPr>
        <w:t xml:space="preserve"> = </w:t>
      </w:r>
      <w:proofErr w:type="spellStart"/>
      <w:r w:rsidRPr="00C02669">
        <w:rPr>
          <w:sz w:val="20"/>
          <w:highlight w:val="darkCyan"/>
          <w:lang w:eastAsia="en-US"/>
        </w:rPr>
        <w:t>sDiaClave</w:t>
      </w:r>
      <w:proofErr w:type="spellEnd"/>
      <w:r w:rsidRPr="00C02669">
        <w:rPr>
          <w:sz w:val="20"/>
          <w:highlight w:val="darkCyan"/>
          <w:lang w:eastAsia="en-US"/>
        </w:rPr>
        <w:t xml:space="preserve"> registrado en sesión</w:t>
      </w:r>
    </w:p>
    <w:p w14:paraId="20F1C852" w14:textId="77777777" w:rsidR="00C02669" w:rsidRPr="00C02669" w:rsidRDefault="00C02669" w:rsidP="00C0266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C02669">
        <w:rPr>
          <w:sz w:val="20"/>
          <w:highlight w:val="darkCyan"/>
          <w:lang w:eastAsia="en-US"/>
        </w:rPr>
        <w:t xml:space="preserve">Detallado = </w:t>
      </w:r>
      <w:proofErr w:type="spellStart"/>
      <w:r w:rsidRPr="00C02669">
        <w:rPr>
          <w:sz w:val="20"/>
          <w:highlight w:val="darkCyan"/>
          <w:lang w:eastAsia="en-US"/>
        </w:rPr>
        <w:t>P_Detallado</w:t>
      </w:r>
      <w:proofErr w:type="spellEnd"/>
      <w:r w:rsidRPr="00C02669">
        <w:rPr>
          <w:sz w:val="20"/>
          <w:highlight w:val="darkCyan"/>
          <w:lang w:eastAsia="en-US"/>
        </w:rPr>
        <w:t xml:space="preserve"> registrado en sesión</w:t>
      </w:r>
    </w:p>
    <w:p w14:paraId="487251A4" w14:textId="06D9C803" w:rsidR="00C02669" w:rsidRPr="00C02669" w:rsidRDefault="00C02669" w:rsidP="00C02669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auto"/>
          <w:sz w:val="20"/>
          <w:highlight w:val="darkCyan"/>
          <w:u w:val="none"/>
          <w:lang w:eastAsia="en-US"/>
        </w:rPr>
      </w:pPr>
      <w:r w:rsidRPr="00C02669">
        <w:rPr>
          <w:sz w:val="20"/>
          <w:highlight w:val="darkCyan"/>
          <w:lang w:eastAsia="en-US"/>
        </w:rPr>
        <w:t xml:space="preserve">General = </w:t>
      </w:r>
      <w:proofErr w:type="spellStart"/>
      <w:r w:rsidRPr="00C02669">
        <w:rPr>
          <w:sz w:val="20"/>
          <w:highlight w:val="darkCyan"/>
          <w:lang w:eastAsia="en-US"/>
        </w:rPr>
        <w:t>P_General</w:t>
      </w:r>
      <w:proofErr w:type="spellEnd"/>
      <w:r w:rsidRPr="00C02669">
        <w:rPr>
          <w:sz w:val="20"/>
          <w:highlight w:val="darkCyan"/>
          <w:lang w:eastAsia="en-US"/>
        </w:rPr>
        <w:t xml:space="preserve"> registrado en sesión </w:t>
      </w:r>
    </w:p>
    <w:p w14:paraId="6A95551E" w14:textId="77777777"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14:paraId="7DEF5B3A" w14:textId="77777777"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14:paraId="628BBF86" w14:textId="77777777"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14:paraId="263F5079" w14:textId="77777777"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14:paraId="65FEEECC" w14:textId="77777777"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14:paraId="001BF4D6" w14:textId="77777777"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14:paraId="4B8C585C" w14:textId="77777777"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14:paraId="6226981D" w14:textId="77777777"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14:paraId="7DA67ED3" w14:textId="77777777"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301" w:name="Paso_FIN"/>
      <w:bookmarkEnd w:id="301"/>
      <w:r w:rsidRPr="00A272BF">
        <w:rPr>
          <w:sz w:val="20"/>
          <w:szCs w:val="20"/>
          <w:lang w:val="es-MX" w:eastAsia="es-MX"/>
        </w:rPr>
        <w:t>Finaliza el caso de uso</w:t>
      </w:r>
    </w:p>
    <w:p w14:paraId="775C733D" w14:textId="77777777" w:rsidR="004D1A44" w:rsidRDefault="004D1A44" w:rsidP="00736A04"/>
    <w:p w14:paraId="30BDDE7A" w14:textId="77777777" w:rsidR="006D3438" w:rsidRPr="00736A04" w:rsidRDefault="006D3438" w:rsidP="00736A04"/>
    <w:p w14:paraId="7F0CB6C6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2" w:name="_Toc506481567"/>
      <w:r w:rsidRPr="00CA7A7F">
        <w:rPr>
          <w:rFonts w:cs="Arial"/>
          <w:lang w:val="es-MX"/>
        </w:rPr>
        <w:t>Flujos alternos</w:t>
      </w:r>
      <w:bookmarkEnd w:id="294"/>
      <w:bookmarkEnd w:id="295"/>
      <w:bookmarkEnd w:id="302"/>
    </w:p>
    <w:p w14:paraId="25CCBC92" w14:textId="77777777" w:rsidR="00082CD4" w:rsidRPr="00CA7A7F" w:rsidRDefault="00082CD4" w:rsidP="00082CD4">
      <w:pPr>
        <w:rPr>
          <w:lang w:val="es-MX"/>
        </w:rPr>
      </w:pPr>
    </w:p>
    <w:p w14:paraId="3A6B0395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303" w:name="_Toc52616587"/>
      <w:bookmarkStart w:id="304" w:name="_Toc182735731"/>
      <w:bookmarkStart w:id="305" w:name="_Toc506481568"/>
      <w:r w:rsidRPr="00CA7A7F">
        <w:rPr>
          <w:lang w:val="es-MX"/>
        </w:rPr>
        <w:t>Opcionales</w:t>
      </w:r>
      <w:bookmarkEnd w:id="303"/>
      <w:bookmarkEnd w:id="304"/>
      <w:bookmarkEnd w:id="305"/>
    </w:p>
    <w:p w14:paraId="36753D1A" w14:textId="77777777" w:rsidR="00736A04" w:rsidRPr="00736A04" w:rsidRDefault="00736A04" w:rsidP="00736A04">
      <w:pPr>
        <w:pStyle w:val="InfoBlue"/>
      </w:pPr>
      <w:r w:rsidRPr="00736A04">
        <w:t>N/A</w:t>
      </w:r>
    </w:p>
    <w:p w14:paraId="4AB5DD58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3DF95D13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306" w:name="_Toc506481569"/>
      <w:r w:rsidRPr="00CA7A7F">
        <w:rPr>
          <w:lang w:val="es-MX"/>
        </w:rPr>
        <w:t>Generales</w:t>
      </w:r>
      <w:bookmarkEnd w:id="306"/>
    </w:p>
    <w:p w14:paraId="22746F28" w14:textId="77777777" w:rsidR="00736A04" w:rsidRPr="00736A04" w:rsidRDefault="00736A04" w:rsidP="00736A04">
      <w:pPr>
        <w:pStyle w:val="InfoBlue"/>
      </w:pPr>
      <w:r w:rsidRPr="00736A04">
        <w:t>N/A</w:t>
      </w:r>
    </w:p>
    <w:p w14:paraId="67D90F6B" w14:textId="77777777" w:rsidR="00B160F9" w:rsidRPr="00CA7A7F" w:rsidRDefault="00B160F9" w:rsidP="00B160F9">
      <w:pPr>
        <w:pStyle w:val="Textoindependiente"/>
        <w:rPr>
          <w:lang w:eastAsia="en-US"/>
        </w:rPr>
      </w:pPr>
    </w:p>
    <w:p w14:paraId="0D317D6D" w14:textId="77777777" w:rsidR="00B160F9" w:rsidRDefault="00B160F9" w:rsidP="00B160F9">
      <w:pPr>
        <w:pStyle w:val="Ttulo3"/>
        <w:jc w:val="both"/>
        <w:rPr>
          <w:lang w:val="es-MX"/>
        </w:rPr>
      </w:pPr>
      <w:bookmarkStart w:id="307" w:name="_Toc506481570"/>
      <w:r>
        <w:rPr>
          <w:lang w:val="es-MX"/>
        </w:rPr>
        <w:t>Validación</w:t>
      </w:r>
      <w:bookmarkEnd w:id="307"/>
    </w:p>
    <w:p w14:paraId="3EA5743F" w14:textId="77777777" w:rsidR="006D3438" w:rsidRPr="00736A04" w:rsidRDefault="006D3438" w:rsidP="006D3438">
      <w:pPr>
        <w:pStyle w:val="InfoBlue"/>
      </w:pPr>
      <w:r w:rsidRPr="00736A04">
        <w:t>N/A</w:t>
      </w:r>
    </w:p>
    <w:p w14:paraId="6C6970D2" w14:textId="77777777" w:rsidR="00942ABB" w:rsidRPr="00AD0047" w:rsidRDefault="00942ABB" w:rsidP="00AD0047">
      <w:pPr>
        <w:rPr>
          <w:sz w:val="20"/>
          <w:lang w:val="es-MX"/>
        </w:rPr>
      </w:pPr>
    </w:p>
    <w:p w14:paraId="241A23A0" w14:textId="77777777" w:rsidR="000A2BB6" w:rsidRPr="00CA7A7F" w:rsidRDefault="000A2BB6" w:rsidP="000A2BB6">
      <w:pPr>
        <w:pStyle w:val="Textoindependiente"/>
        <w:rPr>
          <w:lang w:eastAsia="en-US"/>
        </w:rPr>
      </w:pPr>
      <w:bookmarkStart w:id="308" w:name="_Toc52616591"/>
      <w:bookmarkStart w:id="309" w:name="_Toc182735735"/>
    </w:p>
    <w:p w14:paraId="19D56401" w14:textId="77777777"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0" w:name="_Toc506481571"/>
      <w:bookmarkEnd w:id="308"/>
      <w:bookmarkEnd w:id="309"/>
      <w:r>
        <w:t xml:space="preserve">6  </w:t>
      </w:r>
      <w:bookmarkStart w:id="311" w:name="_Toc52616592"/>
      <w:bookmarkStart w:id="312" w:name="_Toc182735736"/>
      <w:proofErr w:type="spellStart"/>
      <w:r w:rsidR="00481C4A" w:rsidRPr="00CA7A7F">
        <w:t>Poscondiciones</w:t>
      </w:r>
      <w:bookmarkEnd w:id="310"/>
      <w:bookmarkEnd w:id="311"/>
      <w:bookmarkEnd w:id="312"/>
      <w:proofErr w:type="spellEnd"/>
    </w:p>
    <w:p w14:paraId="2A6A3AA7" w14:textId="77777777" w:rsidR="008E5B7F" w:rsidRDefault="006D3438" w:rsidP="006D3438">
      <w:pPr>
        <w:pStyle w:val="InfoBlue"/>
      </w:pPr>
      <w:r w:rsidRPr="00736A04">
        <w:t>N/A</w:t>
      </w:r>
      <w:bookmarkStart w:id="313" w:name="_Toc207014958"/>
      <w:bookmarkStart w:id="314" w:name="_Toc207088193"/>
      <w:bookmarkEnd w:id="0"/>
      <w:bookmarkEnd w:id="1"/>
    </w:p>
    <w:p w14:paraId="4858ECAA" w14:textId="77777777" w:rsidR="00CA386F" w:rsidRDefault="00CA386F" w:rsidP="00BE65AB">
      <w:pPr>
        <w:rPr>
          <w:rFonts w:cs="Arial"/>
          <w:b/>
          <w:bCs/>
          <w:lang w:val="es-MX" w:eastAsia="en-US"/>
        </w:rPr>
      </w:pPr>
    </w:p>
    <w:p w14:paraId="167C00FD" w14:textId="77777777" w:rsidR="00BE65AB" w:rsidRDefault="00BE65AB" w:rsidP="00BE65AB">
      <w:pPr>
        <w:rPr>
          <w:rFonts w:cs="Arial"/>
          <w:b/>
          <w:bCs/>
          <w:lang w:val="es-MX" w:eastAsia="en-US"/>
        </w:rPr>
      </w:pPr>
    </w:p>
    <w:p w14:paraId="2E3EAB79" w14:textId="77777777"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14:paraId="35451853" w14:textId="77777777"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15" w:name="_Toc506481572"/>
      <w:r>
        <w:t xml:space="preserve">7  </w:t>
      </w:r>
      <w:r w:rsidR="007F4C05" w:rsidRPr="00CA7A7F">
        <w:t>Firmas de Aceptación</w:t>
      </w:r>
      <w:bookmarkEnd w:id="313"/>
      <w:bookmarkEnd w:id="314"/>
      <w:bookmarkEnd w:id="315"/>
    </w:p>
    <w:p w14:paraId="36C2FA0D" w14:textId="77777777" w:rsidR="006D3438" w:rsidRDefault="006D3438" w:rsidP="006D3438">
      <w:pPr>
        <w:pStyle w:val="Listaconvietas"/>
      </w:pPr>
    </w:p>
    <w:p w14:paraId="70FF8CA7" w14:textId="77777777" w:rsidR="006D3438" w:rsidRDefault="006D3438" w:rsidP="006D3438">
      <w:pPr>
        <w:pStyle w:val="Listaconvietas"/>
      </w:pPr>
    </w:p>
    <w:p w14:paraId="16C3CAE5" w14:textId="77777777"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14:paraId="1B7FD3D3" w14:textId="77777777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704B8024" w14:textId="77777777"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14:paraId="742D199E" w14:textId="77777777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11EE0B1D" w14:textId="77777777"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14:paraId="143311FD" w14:textId="77777777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13CCA8C" w14:textId="77777777"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</w:t>
            </w: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14:paraId="3D33037E" w14:textId="77777777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645C213" w14:textId="77777777"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14:paraId="6919DDE3" w14:textId="77777777"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14:paraId="741FA3C0" w14:textId="77777777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20623F35" w14:textId="77777777"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14:paraId="502EE0CE" w14:textId="77777777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7CD9F23C" w14:textId="77777777"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14:paraId="298BDF3E" w14:textId="77777777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173262A" w14:textId="77777777"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14:paraId="7CF34379" w14:textId="77777777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6001A06" w14:textId="77777777"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14:paraId="1B707D5C" w14:textId="77777777" w:rsidR="006D3438" w:rsidRPr="0094253D" w:rsidRDefault="006D3438" w:rsidP="006D3438">
      <w:pPr>
        <w:rPr>
          <w:iCs/>
          <w:vanish/>
          <w:sz w:val="20"/>
          <w:szCs w:val="20"/>
        </w:rPr>
      </w:pPr>
    </w:p>
    <w:p w14:paraId="4585E466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3C97FCD0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2DCA96A6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50022509" w14:textId="77777777"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14:paraId="7D53B617" w14:textId="77777777" w:rsidR="006D3438" w:rsidRPr="0094253D" w:rsidRDefault="006D3438" w:rsidP="006D3438">
      <w:pPr>
        <w:rPr>
          <w:sz w:val="20"/>
          <w:szCs w:val="20"/>
        </w:rPr>
      </w:pPr>
    </w:p>
    <w:p w14:paraId="0F7D78CF" w14:textId="77777777"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E893A" w14:textId="77777777" w:rsidR="00850441" w:rsidRDefault="00850441" w:rsidP="00514F06">
      <w:pPr>
        <w:pStyle w:val="Ttulo1"/>
      </w:pPr>
      <w:r>
        <w:separator/>
      </w:r>
    </w:p>
  </w:endnote>
  <w:endnote w:type="continuationSeparator" w:id="0">
    <w:p w14:paraId="0241E12F" w14:textId="77777777" w:rsidR="00850441" w:rsidRDefault="0085044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B3B7" w14:textId="77777777" w:rsidR="00F014E3" w:rsidRDefault="00F014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11C2276" w14:textId="77777777" w:rsidR="00F014E3" w:rsidRDefault="00F014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014E3" w:rsidRPr="00596B48" w14:paraId="6896436F" w14:textId="77777777" w:rsidTr="00B01427">
      <w:trPr>
        <w:trHeight w:val="539"/>
      </w:trPr>
      <w:tc>
        <w:tcPr>
          <w:tcW w:w="3331" w:type="dxa"/>
        </w:tcPr>
        <w:p w14:paraId="1EFC32CD" w14:textId="77777777" w:rsidR="00F014E3" w:rsidRPr="00596B48" w:rsidRDefault="00F014E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ACAE1CE" wp14:editId="34457C4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4C359A38" w14:textId="77777777" w:rsidR="00F014E3" w:rsidRPr="00B01427" w:rsidRDefault="00F014E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14:paraId="3F6A3594" w14:textId="77777777" w:rsidR="00F014E3" w:rsidRPr="00596B48" w:rsidRDefault="00F014E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221F9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221F9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7A5DCE7" w14:textId="77777777" w:rsidR="00F014E3" w:rsidRPr="00596B48" w:rsidRDefault="00F014E3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A944B" w14:textId="77777777" w:rsidR="00850441" w:rsidRDefault="00850441" w:rsidP="00514F06">
      <w:pPr>
        <w:pStyle w:val="Ttulo1"/>
      </w:pPr>
      <w:r>
        <w:separator/>
      </w:r>
    </w:p>
  </w:footnote>
  <w:footnote w:type="continuationSeparator" w:id="0">
    <w:p w14:paraId="62512D2E" w14:textId="77777777" w:rsidR="00850441" w:rsidRDefault="0085044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014E3" w:rsidRPr="00375A5D" w14:paraId="48DBCE85" w14:textId="77777777" w:rsidTr="003E5D6F">
      <w:tc>
        <w:tcPr>
          <w:tcW w:w="4604" w:type="dxa"/>
        </w:tcPr>
        <w:p w14:paraId="061675AA" w14:textId="77777777" w:rsidR="00F014E3" w:rsidRPr="00375A5D" w:rsidRDefault="00F014E3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26ACA8FE" w14:textId="77777777" w:rsidR="00F014E3" w:rsidRPr="00375A5D" w:rsidRDefault="00F014E3" w:rsidP="000F5B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1.16</w:t>
          </w:r>
        </w:p>
      </w:tc>
    </w:tr>
    <w:tr w:rsidR="00F014E3" w:rsidRPr="00F52321" w14:paraId="62EDCDDA" w14:textId="77777777" w:rsidTr="003E5D6F">
      <w:tc>
        <w:tcPr>
          <w:tcW w:w="4604" w:type="dxa"/>
        </w:tcPr>
        <w:p w14:paraId="338EB1A3" w14:textId="77777777" w:rsidR="00F014E3" w:rsidRPr="00E53B63" w:rsidRDefault="00F014E3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14:paraId="04419495" w14:textId="77777777" w:rsidR="00F014E3" w:rsidRPr="00DF6EA0" w:rsidRDefault="00F014E3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14:paraId="57FF0719" w14:textId="77777777" w:rsidR="00F014E3" w:rsidRDefault="00F014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014E3" w14:paraId="3E98F7F6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020520A4" w14:textId="77777777" w:rsidR="00F014E3" w:rsidRDefault="00F014E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8BD3423" wp14:editId="3D86111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19C1E5C8" w14:textId="77777777" w:rsidR="00F014E3" w:rsidRPr="00872B53" w:rsidRDefault="00F014E3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0D6D5BBB" w14:textId="77777777" w:rsidR="00F014E3" w:rsidRDefault="00F014E3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E6DC3"/>
    <w:rsid w:val="000F0CC3"/>
    <w:rsid w:val="000F175B"/>
    <w:rsid w:val="000F31CD"/>
    <w:rsid w:val="000F3582"/>
    <w:rsid w:val="000F5BE2"/>
    <w:rsid w:val="00103CD5"/>
    <w:rsid w:val="00107399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237F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21F9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D729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0FB7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441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96338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201C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669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40D7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14E3"/>
    <w:rsid w:val="00F05941"/>
    <w:rsid w:val="00F109F6"/>
    <w:rsid w:val="00F2056B"/>
    <w:rsid w:val="00F207E6"/>
    <w:rsid w:val="00F23256"/>
    <w:rsid w:val="00F259C0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C0468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0D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TtuloCar">
    <w:name w:val="Título Car"/>
    <w:link w:val="Ttul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yperlink" Target="CUROLMOV104_ReporteDeIndicadores%20(BYD).docx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9" Type="http://schemas.openxmlformats.org/officeDocument/2006/relationships/hyperlink" Target="CUROLMOV76_ReporteDeVentas(NombreCorto).docx" TargetMode="Externa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hyperlink" Target="CUROLMOV123_ReporteDeLiquidaci&#243;n(NOR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49" Type="http://schemas.openxmlformats.org/officeDocument/2006/relationships/footer" Target="footer2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yperlink" Target="CUROLMOV114_ReporteDeLiquidaci&#243;n(FAM)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hyperlink" Target="CUROLMOV106_ReporteDeDistribucion(BYD).docx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hyperlink" Target="CUROLMOV133_ReporteDeVentas(FRI).docx" TargetMode="External"/><Relationship Id="rId20" Type="http://schemas.openxmlformats.org/officeDocument/2006/relationships/hyperlink" Target="CUROLMOV63_ReportePedidosConfirmadosPorSAP.docx" TargetMode="External"/><Relationship Id="rId41" Type="http://schemas.openxmlformats.org/officeDocument/2006/relationships/hyperlink" Target="CUROLMOV105_ReporteDeGesti&#243;n(BYD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54822-BEDD-4FAC-B0BC-E18812E0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7931</TotalTime>
  <Pages>19</Pages>
  <Words>6143</Words>
  <Characters>33792</Characters>
  <Application>Microsoft Office Word</Application>
  <DocSecurity>0</DocSecurity>
  <Lines>281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39856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Erik Alejandro Amador Serrano</cp:lastModifiedBy>
  <cp:revision>98</cp:revision>
  <cp:lastPrinted>2008-09-11T22:09:00Z</cp:lastPrinted>
  <dcterms:created xsi:type="dcterms:W3CDTF">2014-08-28T20:54:00Z</dcterms:created>
  <dcterms:modified xsi:type="dcterms:W3CDTF">2021-01-28T16:17:00Z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