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w:t>
      </w:r>
      <w:r w:rsidR="00A20B11">
        <w:t>3</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234417">
        <w:rPr>
          <w:rFonts w:cs="Arial"/>
          <w:lang w:val="es-MX" w:eastAsia="en-US"/>
        </w:rPr>
        <w:t>11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logueado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 xml:space="preserve">La </w:t>
            </w:r>
            <w:proofErr w:type="spellStart"/>
            <w:r w:rsidR="00F72CAB" w:rsidRPr="00F72CAB">
              <w:rPr>
                <w:highlight w:val="cyan"/>
                <w:lang w:val="en-US"/>
              </w:rPr>
              <w:t>Costeña</w:t>
            </w:r>
            <w:proofErr w:type="spellEnd"/>
            <w:r w:rsidR="00F72CAB" w:rsidRPr="00F72CAB">
              <w:rPr>
                <w:highlight w:val="cyan"/>
                <w:lang w:val="en-US"/>
              </w:rPr>
              <w:t>,</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 xml:space="preserve">Se deberá validar el parámetro 'Forzar Captura Improductividad' de </w:t>
            </w:r>
            <w:proofErr w:type="spellStart"/>
            <w:r w:rsidRPr="007A2A80">
              <w:rPr>
                <w:color w:val="000000"/>
                <w:highlight w:val="darkCyan"/>
              </w:rPr>
              <w:t>MOTConfiguracion</w:t>
            </w:r>
            <w:proofErr w:type="spellEnd"/>
            <w:r w:rsidRPr="007A2A80">
              <w:rPr>
                <w:color w:val="000000"/>
                <w:highlight w:val="darkCyan"/>
              </w:rPr>
              <w:t xml:space="preserve"> para forzar la </w:t>
            </w:r>
            <w:r w:rsidRPr="007A2A80">
              <w:rPr>
                <w:color w:val="000000"/>
                <w:highlight w:val="darkCyan"/>
              </w:rPr>
              <w:lastRenderedPageBreak/>
              <w:t>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lastRenderedPageBreak/>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lastRenderedPageBreak/>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w:t>
            </w:r>
            <w:proofErr w:type="spellStart"/>
            <w:r w:rsidRPr="00DB7A7B">
              <w:rPr>
                <w:color w:val="000000"/>
                <w:highlight w:val="magenta"/>
              </w:rPr>
              <w:t>ConfigParametro</w:t>
            </w:r>
            <w:proofErr w:type="spellEnd"/>
            <w:r w:rsidRPr="00DB7A7B">
              <w:rPr>
                <w:color w:val="000000"/>
                <w:highlight w:val="magenta"/>
              </w:rPr>
              <w:t>".</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w:t>
            </w:r>
            <w:proofErr w:type="spellStart"/>
            <w:r w:rsidRPr="002C1623">
              <w:rPr>
                <w:color w:val="000000"/>
                <w:highlight w:val="darkGreen"/>
              </w:rPr>
              <w:t>Sobreayudante</w:t>
            </w:r>
            <w:proofErr w:type="spellEnd"/>
            <w:r w:rsidRPr="002C1623">
              <w:rPr>
                <w:color w:val="000000"/>
                <w:highlight w:val="darkGreen"/>
              </w:rPr>
              <w:t xml:space="preserv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 xml:space="preserve">(Lechera </w:t>
            </w:r>
            <w:proofErr w:type="spellStart"/>
            <w:r w:rsidRPr="002C1623">
              <w:rPr>
                <w:sz w:val="20"/>
                <w:szCs w:val="20"/>
                <w:highlight w:val="darkGreen"/>
              </w:rPr>
              <w:t>Gdl</w:t>
            </w:r>
            <w:proofErr w:type="spellEnd"/>
            <w:r w:rsidRPr="002C1623">
              <w:rPr>
                <w:sz w:val="20"/>
                <w:szCs w:val="20"/>
                <w:highlight w:val="darkGreen"/>
              </w:rPr>
              <w:t>,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Belem Lizeth Jiménez Arévalo</w:t>
            </w:r>
          </w:p>
        </w:tc>
      </w:tr>
      <w:tr w:rsidR="00B52CA8" w:rsidRPr="00CA7A7F" w:rsidTr="00DF3C27">
        <w:trPr>
          <w:jc w:val="center"/>
        </w:trPr>
        <w:tc>
          <w:tcPr>
            <w:tcW w:w="2304" w:type="dxa"/>
          </w:tcPr>
          <w:p w:rsidR="00B52CA8" w:rsidRPr="008348F7" w:rsidRDefault="008348F7" w:rsidP="005F7868">
            <w:pPr>
              <w:pStyle w:val="Tabletext"/>
              <w:jc w:val="center"/>
              <w:rPr>
                <w:highlight w:val="darkYellow"/>
              </w:rPr>
            </w:pPr>
            <w:r w:rsidRPr="008348F7">
              <w:rPr>
                <w:rStyle w:val="Nmerodepgina"/>
                <w:highlight w:val="darkYellow"/>
              </w:rPr>
              <w:t>20/04/2018</w:t>
            </w:r>
          </w:p>
        </w:tc>
        <w:tc>
          <w:tcPr>
            <w:tcW w:w="1152" w:type="dxa"/>
          </w:tcPr>
          <w:p w:rsidR="00B52CA8" w:rsidRPr="008348F7" w:rsidRDefault="00B52CA8" w:rsidP="005F7868">
            <w:pPr>
              <w:pStyle w:val="Tabletext"/>
              <w:jc w:val="center"/>
              <w:rPr>
                <w:highlight w:val="darkYellow"/>
              </w:rPr>
            </w:pPr>
            <w:r w:rsidRPr="008348F7">
              <w:rPr>
                <w:highlight w:val="darkYellow"/>
              </w:rPr>
              <w:t>1.7</w:t>
            </w:r>
          </w:p>
        </w:tc>
        <w:tc>
          <w:tcPr>
            <w:tcW w:w="3744" w:type="dxa"/>
          </w:tcPr>
          <w:p w:rsidR="00B52CA8" w:rsidRPr="008348F7" w:rsidRDefault="00B52CA8" w:rsidP="00B52CA8">
            <w:pPr>
              <w:pStyle w:val="Tabletext"/>
              <w:rPr>
                <w:color w:val="000000"/>
                <w:highlight w:val="darkYellow"/>
              </w:rPr>
            </w:pPr>
            <w:r w:rsidRPr="008348F7">
              <w:rPr>
                <w:color w:val="000000"/>
                <w:highlight w:val="darkYellow"/>
                <w:lang w:val="es-ES"/>
              </w:rPr>
              <w:t xml:space="preserve">Al </w:t>
            </w:r>
            <w:r w:rsidR="008054DE">
              <w:rPr>
                <w:color w:val="000000"/>
                <w:highlight w:val="darkYellow"/>
                <w:lang w:val="es-ES"/>
              </w:rPr>
              <w:t>finalizar</w:t>
            </w:r>
            <w:r w:rsidRPr="008348F7">
              <w:rPr>
                <w:color w:val="000000"/>
                <w:highlight w:val="darkYellow"/>
                <w:lang w:val="es-ES"/>
              </w:rPr>
              <w:t xml:space="preserve"> la jornada de trabajo, se requiere que todos los abonos que no fueron vinculados a un Depósito se sumen y se guarden en la tabla </w:t>
            </w:r>
            <w:proofErr w:type="spellStart"/>
            <w:r w:rsidRPr="008348F7">
              <w:rPr>
                <w:color w:val="000000"/>
                <w:highlight w:val="darkYellow"/>
                <w:lang w:val="es-ES"/>
              </w:rPr>
              <w:t>SaldoDeposito</w:t>
            </w:r>
            <w:proofErr w:type="spellEnd"/>
            <w:r w:rsidRPr="008348F7">
              <w:rPr>
                <w:color w:val="000000"/>
                <w:highlight w:val="darkYellow"/>
                <w:lang w:val="es-ES"/>
              </w:rPr>
              <w:t xml:space="preserve"> y el Saldo será en positivo para indicar que es un Saldo que debe pagar el vendedor.</w:t>
            </w:r>
          </w:p>
          <w:p w:rsidR="00E71CB3" w:rsidRPr="00E71CB3" w:rsidRDefault="00E71CB3" w:rsidP="00E71CB3">
            <w:pPr>
              <w:pStyle w:val="Sinespaciado"/>
              <w:rPr>
                <w:sz w:val="20"/>
                <w:szCs w:val="20"/>
                <w:highlight w:val="darkYellow"/>
              </w:rPr>
            </w:pPr>
            <w:r w:rsidRPr="00E71CB3">
              <w:rPr>
                <w:sz w:val="20"/>
                <w:szCs w:val="20"/>
                <w:highlight w:val="darkYellow"/>
              </w:rPr>
              <w:t>Folio CAI 0004779</w:t>
            </w:r>
          </w:p>
          <w:p w:rsidR="00B52CA8" w:rsidRPr="008348F7" w:rsidRDefault="00B52CA8" w:rsidP="00E71CB3">
            <w:pPr>
              <w:pStyle w:val="Sinespaciado"/>
              <w:rPr>
                <w:color w:val="000000"/>
                <w:highlight w:val="darkYellow"/>
              </w:rPr>
            </w:pPr>
            <w:r w:rsidRPr="00E71CB3">
              <w:rPr>
                <w:sz w:val="20"/>
                <w:szCs w:val="20"/>
                <w:highlight w:val="darkYellow"/>
              </w:rPr>
              <w:t xml:space="preserve">(BYDSA, </w:t>
            </w:r>
            <w:r w:rsidR="00E71CB3">
              <w:rPr>
                <w:sz w:val="20"/>
                <w:szCs w:val="20"/>
                <w:highlight w:val="darkYellow"/>
              </w:rPr>
              <w:t xml:space="preserve">1.16.0.0 - </w:t>
            </w:r>
            <w:r w:rsidRPr="00E71CB3">
              <w:rPr>
                <w:sz w:val="20"/>
                <w:szCs w:val="20"/>
                <w:highlight w:val="darkYellow"/>
              </w:rPr>
              <w:t>4.21.0.0)</w:t>
            </w:r>
          </w:p>
        </w:tc>
        <w:tc>
          <w:tcPr>
            <w:tcW w:w="2304" w:type="dxa"/>
          </w:tcPr>
          <w:p w:rsidR="00B52CA8" w:rsidRPr="008348F7" w:rsidRDefault="00B52CA8" w:rsidP="00DB7A7B">
            <w:pPr>
              <w:pStyle w:val="Tabletext"/>
              <w:jc w:val="left"/>
              <w:rPr>
                <w:rStyle w:val="Nmerodepgina"/>
                <w:highlight w:val="darkYellow"/>
              </w:rPr>
            </w:pPr>
            <w:r w:rsidRPr="008348F7">
              <w:rPr>
                <w:rStyle w:val="Nmerodepgina"/>
                <w:highlight w:val="darkYellow"/>
              </w:rPr>
              <w:t>Belem Lizeth Jiménez Arévalo</w:t>
            </w:r>
          </w:p>
        </w:tc>
      </w:tr>
      <w:tr w:rsidR="00213185" w:rsidRPr="00CA7A7F" w:rsidTr="00DF3C27">
        <w:trPr>
          <w:jc w:val="center"/>
        </w:trPr>
        <w:tc>
          <w:tcPr>
            <w:tcW w:w="2304" w:type="dxa"/>
          </w:tcPr>
          <w:p w:rsidR="00213185" w:rsidRPr="00213185" w:rsidRDefault="00213185" w:rsidP="005F7868">
            <w:pPr>
              <w:pStyle w:val="Tabletext"/>
              <w:jc w:val="center"/>
              <w:rPr>
                <w:rStyle w:val="Nmerodepgina"/>
                <w:highlight w:val="darkGray"/>
              </w:rPr>
            </w:pPr>
            <w:r w:rsidRPr="00213185">
              <w:rPr>
                <w:rStyle w:val="Nmerodepgina"/>
                <w:highlight w:val="darkGray"/>
              </w:rPr>
              <w:t>11/05/2018</w:t>
            </w:r>
          </w:p>
        </w:tc>
        <w:tc>
          <w:tcPr>
            <w:tcW w:w="1152" w:type="dxa"/>
          </w:tcPr>
          <w:p w:rsidR="00213185" w:rsidRPr="00213185" w:rsidRDefault="00213185" w:rsidP="005F7868">
            <w:pPr>
              <w:pStyle w:val="Tabletext"/>
              <w:jc w:val="center"/>
              <w:rPr>
                <w:highlight w:val="darkGray"/>
              </w:rPr>
            </w:pPr>
            <w:r w:rsidRPr="00213185">
              <w:rPr>
                <w:highlight w:val="darkGray"/>
              </w:rPr>
              <w:t>1.8</w:t>
            </w:r>
          </w:p>
        </w:tc>
        <w:tc>
          <w:tcPr>
            <w:tcW w:w="3744" w:type="dxa"/>
          </w:tcPr>
          <w:p w:rsidR="00213185" w:rsidRPr="00213185" w:rsidRDefault="00213185" w:rsidP="00B52CA8">
            <w:pPr>
              <w:pStyle w:val="Tabletext"/>
              <w:rPr>
                <w:color w:val="000000"/>
                <w:highlight w:val="darkGray"/>
                <w:lang w:val="es-ES"/>
              </w:rPr>
            </w:pPr>
            <w:r w:rsidRPr="00213185">
              <w:rPr>
                <w:color w:val="000000"/>
                <w:highlight w:val="darkGray"/>
                <w:lang w:val="es-ES"/>
              </w:rPr>
              <w:t xml:space="preserve">Agregar validación para no permitir finalizar jornada si no se ha registrado un conteo de inventario para el día de trabajo y éste corresponde al Día de </w:t>
            </w:r>
            <w:r w:rsidRPr="00213185">
              <w:rPr>
                <w:color w:val="000000"/>
                <w:highlight w:val="darkGray"/>
                <w:lang w:val="es-ES"/>
              </w:rPr>
              <w:lastRenderedPageBreak/>
              <w:t xml:space="preserve">Auditoría de Inventario configurado en </w:t>
            </w:r>
            <w:proofErr w:type="spellStart"/>
            <w:r w:rsidRPr="00213185">
              <w:rPr>
                <w:color w:val="000000"/>
                <w:highlight w:val="darkGray"/>
                <w:lang w:val="es-ES"/>
              </w:rPr>
              <w:t>ConfigParametro</w:t>
            </w:r>
            <w:proofErr w:type="spellEnd"/>
            <w:r w:rsidRPr="00213185">
              <w:rPr>
                <w:color w:val="000000"/>
                <w:highlight w:val="darkGray"/>
                <w:lang w:val="es-ES"/>
              </w:rPr>
              <w:t>.</w:t>
            </w:r>
          </w:p>
          <w:p w:rsidR="00213185" w:rsidRPr="00213185" w:rsidRDefault="00213185" w:rsidP="00213185">
            <w:pPr>
              <w:pStyle w:val="Sinespaciado"/>
              <w:rPr>
                <w:sz w:val="20"/>
                <w:szCs w:val="20"/>
                <w:highlight w:val="darkGray"/>
              </w:rPr>
            </w:pPr>
            <w:r>
              <w:rPr>
                <w:sz w:val="20"/>
                <w:szCs w:val="20"/>
                <w:highlight w:val="darkGray"/>
              </w:rPr>
              <w:t>Folio CAI 0004825</w:t>
            </w:r>
          </w:p>
          <w:p w:rsidR="00213185" w:rsidRPr="00213185" w:rsidRDefault="00213185" w:rsidP="00213185">
            <w:pPr>
              <w:pStyle w:val="Sinespaciado"/>
              <w:rPr>
                <w:color w:val="000000"/>
                <w:highlight w:val="darkGray"/>
              </w:rPr>
            </w:pPr>
            <w:r w:rsidRPr="00213185">
              <w:rPr>
                <w:sz w:val="20"/>
                <w:szCs w:val="20"/>
                <w:highlight w:val="darkGray"/>
              </w:rPr>
              <w:t>(BYDSA, 1.16.0.0 - 4.21.0.0)</w:t>
            </w:r>
          </w:p>
        </w:tc>
        <w:tc>
          <w:tcPr>
            <w:tcW w:w="2304" w:type="dxa"/>
          </w:tcPr>
          <w:p w:rsidR="00213185" w:rsidRPr="00213185" w:rsidRDefault="00213185" w:rsidP="00DB7A7B">
            <w:pPr>
              <w:pStyle w:val="Tabletext"/>
              <w:jc w:val="left"/>
              <w:rPr>
                <w:rStyle w:val="Nmerodepgina"/>
                <w:highlight w:val="darkGray"/>
              </w:rPr>
            </w:pPr>
            <w:r w:rsidRPr="00213185">
              <w:rPr>
                <w:rStyle w:val="Nmerodepgina"/>
                <w:highlight w:val="darkGray"/>
              </w:rPr>
              <w:lastRenderedPageBreak/>
              <w:t>Belem Lizeth Jiménez Arévalo</w:t>
            </w:r>
          </w:p>
        </w:tc>
      </w:tr>
      <w:tr w:rsidR="002F559A" w:rsidRPr="00CA7A7F" w:rsidTr="00DF3C27">
        <w:trPr>
          <w:jc w:val="center"/>
        </w:trPr>
        <w:tc>
          <w:tcPr>
            <w:tcW w:w="2304" w:type="dxa"/>
          </w:tcPr>
          <w:p w:rsidR="002F559A" w:rsidRPr="00AA1017" w:rsidRDefault="002F559A" w:rsidP="005F7868">
            <w:pPr>
              <w:pStyle w:val="Tabletext"/>
              <w:jc w:val="center"/>
              <w:rPr>
                <w:rStyle w:val="Nmerodepgina"/>
                <w:highlight w:val="red"/>
              </w:rPr>
            </w:pPr>
            <w:r w:rsidRPr="00AA1017">
              <w:rPr>
                <w:rStyle w:val="Nmerodepgina"/>
                <w:highlight w:val="red"/>
              </w:rPr>
              <w:lastRenderedPageBreak/>
              <w:t>17/05/2018</w:t>
            </w:r>
          </w:p>
        </w:tc>
        <w:tc>
          <w:tcPr>
            <w:tcW w:w="1152" w:type="dxa"/>
          </w:tcPr>
          <w:p w:rsidR="002F559A" w:rsidRPr="00AA1017" w:rsidRDefault="002F559A" w:rsidP="005F7868">
            <w:pPr>
              <w:pStyle w:val="Tabletext"/>
              <w:jc w:val="center"/>
              <w:rPr>
                <w:highlight w:val="red"/>
              </w:rPr>
            </w:pPr>
            <w:r w:rsidRPr="00AA1017">
              <w:rPr>
                <w:highlight w:val="red"/>
              </w:rPr>
              <w:t>1.9</w:t>
            </w:r>
          </w:p>
        </w:tc>
        <w:tc>
          <w:tcPr>
            <w:tcW w:w="3744" w:type="dxa"/>
          </w:tcPr>
          <w:p w:rsidR="002F559A" w:rsidRPr="00AA1017" w:rsidRDefault="002F559A" w:rsidP="002F559A">
            <w:pPr>
              <w:pStyle w:val="Tabletext"/>
              <w:rPr>
                <w:color w:val="000000"/>
                <w:highlight w:val="red"/>
                <w:lang w:val="es-ES"/>
              </w:rPr>
            </w:pPr>
            <w:r w:rsidRPr="00AA1017">
              <w:rPr>
                <w:color w:val="000000"/>
                <w:highlight w:val="red"/>
                <w:lang w:val="es-ES"/>
              </w:rPr>
              <w:t>1. Después de realizada la auditoria (conteo de inventario), se determinan las diferencias y en caso de que estas sean mayores a la cantidad máxima configurada en el sistema, se generara un registro de bloqueo de carga para el vendedor.</w:t>
            </w:r>
          </w:p>
          <w:p w:rsidR="002F559A" w:rsidRPr="00AA1017" w:rsidRDefault="002F559A" w:rsidP="002F559A">
            <w:pPr>
              <w:pStyle w:val="Tabletext"/>
              <w:rPr>
                <w:color w:val="000000"/>
                <w:highlight w:val="red"/>
                <w:lang w:val="es-ES"/>
              </w:rPr>
            </w:pPr>
            <w:r w:rsidRPr="00AA1017">
              <w:rPr>
                <w:color w:val="000000"/>
                <w:highlight w:val="red"/>
                <w:lang w:val="es-ES"/>
              </w:rPr>
              <w:t xml:space="preserve">2. Al siguiente día del conteo, se subirá el registro de bloqueo de carga a la </w:t>
            </w:r>
            <w:proofErr w:type="spellStart"/>
            <w:r w:rsidRPr="00AA1017">
              <w:rPr>
                <w:color w:val="000000"/>
                <w:highlight w:val="red"/>
                <w:lang w:val="es-ES"/>
              </w:rPr>
              <w:t>hand</w:t>
            </w:r>
            <w:proofErr w:type="spellEnd"/>
            <w:r w:rsidRPr="00AA1017">
              <w:rPr>
                <w:color w:val="000000"/>
                <w:highlight w:val="red"/>
                <w:lang w:val="es-ES"/>
              </w:rPr>
              <w:t xml:space="preserve"> </w:t>
            </w:r>
            <w:proofErr w:type="spellStart"/>
            <w:r w:rsidRPr="00AA1017">
              <w:rPr>
                <w:color w:val="000000"/>
                <w:highlight w:val="red"/>
                <w:lang w:val="es-ES"/>
              </w:rPr>
              <w:t>held</w:t>
            </w:r>
            <w:proofErr w:type="spellEnd"/>
            <w:r w:rsidRPr="00AA1017">
              <w:rPr>
                <w:color w:val="000000"/>
                <w:highlight w:val="red"/>
                <w:lang w:val="es-ES"/>
              </w:rPr>
              <w:t>. Cuando el vendedor entre a la actividad de cargas se validará si existe un registro de bloqueo de carga, en cuyo caso no le permitirá realizar la carga y solicitará autorización del supervisor. </w:t>
            </w:r>
            <w:r w:rsidRPr="00AA1017">
              <w:rPr>
                <w:color w:val="000000"/>
                <w:highlight w:val="red"/>
                <w:lang w:val="es-ES"/>
              </w:rPr>
              <w:br/>
              <w:t>3. El supervisor deberá introducir usuario y contraseña para quitar al vendedor del registro de bloqueo de carga y de esta forma pueda realizar su carga.</w:t>
            </w:r>
          </w:p>
          <w:p w:rsidR="002F559A" w:rsidRPr="00AA1017" w:rsidRDefault="002F559A" w:rsidP="002F559A">
            <w:pPr>
              <w:pStyle w:val="Sinespaciado"/>
              <w:rPr>
                <w:sz w:val="20"/>
                <w:szCs w:val="20"/>
                <w:highlight w:val="red"/>
              </w:rPr>
            </w:pPr>
            <w:r w:rsidRPr="00AA1017">
              <w:rPr>
                <w:sz w:val="20"/>
                <w:szCs w:val="20"/>
                <w:highlight w:val="red"/>
              </w:rPr>
              <w:t>Folio CAI 0004858</w:t>
            </w:r>
          </w:p>
          <w:p w:rsidR="002F559A" w:rsidRPr="00AA1017" w:rsidRDefault="002F559A" w:rsidP="002F559A">
            <w:pPr>
              <w:pStyle w:val="Tabletext"/>
              <w:rPr>
                <w:color w:val="000000"/>
                <w:highlight w:val="red"/>
                <w:lang w:val="es-ES"/>
              </w:rPr>
            </w:pPr>
            <w:r w:rsidRPr="00AA1017">
              <w:rPr>
                <w:highlight w:val="red"/>
              </w:rPr>
              <w:t>(BYDSA, 1.16.0.0 - 4.21.0.0)</w:t>
            </w:r>
          </w:p>
        </w:tc>
        <w:tc>
          <w:tcPr>
            <w:tcW w:w="2304" w:type="dxa"/>
          </w:tcPr>
          <w:p w:rsidR="002F559A" w:rsidRPr="00AA1017" w:rsidRDefault="002F559A" w:rsidP="00DB7A7B">
            <w:pPr>
              <w:pStyle w:val="Tabletext"/>
              <w:jc w:val="left"/>
              <w:rPr>
                <w:rStyle w:val="Nmerodepgina"/>
                <w:highlight w:val="red"/>
              </w:rPr>
            </w:pPr>
            <w:r w:rsidRPr="00AA1017">
              <w:rPr>
                <w:rStyle w:val="Nmerodepgina"/>
                <w:highlight w:val="red"/>
              </w:rPr>
              <w:t>Belem Lizeth Jiménez Arévalo</w:t>
            </w:r>
          </w:p>
        </w:tc>
      </w:tr>
      <w:tr w:rsidR="00601B03" w:rsidRPr="00CA7A7F" w:rsidTr="00DF3C27">
        <w:trPr>
          <w:jc w:val="center"/>
        </w:trPr>
        <w:tc>
          <w:tcPr>
            <w:tcW w:w="2304" w:type="dxa"/>
          </w:tcPr>
          <w:p w:rsidR="00601B03" w:rsidRPr="00CE7D43" w:rsidRDefault="003E7735" w:rsidP="005F7868">
            <w:pPr>
              <w:pStyle w:val="Tabletext"/>
              <w:jc w:val="center"/>
              <w:rPr>
                <w:rStyle w:val="Nmerodepgina"/>
                <w:highlight w:val="blue"/>
              </w:rPr>
            </w:pPr>
            <w:r w:rsidRPr="00CE7D43">
              <w:rPr>
                <w:rStyle w:val="Nmerodepgina"/>
                <w:highlight w:val="blue"/>
              </w:rPr>
              <w:t>02/10/2018</w:t>
            </w:r>
          </w:p>
        </w:tc>
        <w:tc>
          <w:tcPr>
            <w:tcW w:w="1152" w:type="dxa"/>
          </w:tcPr>
          <w:p w:rsidR="00601B03" w:rsidRPr="00CE7D43" w:rsidRDefault="003E7735" w:rsidP="005F7868">
            <w:pPr>
              <w:pStyle w:val="Tabletext"/>
              <w:jc w:val="center"/>
              <w:rPr>
                <w:highlight w:val="blue"/>
              </w:rPr>
            </w:pPr>
            <w:r w:rsidRPr="00CE7D43">
              <w:rPr>
                <w:highlight w:val="blue"/>
              </w:rPr>
              <w:t>1.10</w:t>
            </w:r>
          </w:p>
        </w:tc>
        <w:tc>
          <w:tcPr>
            <w:tcW w:w="3744" w:type="dxa"/>
          </w:tcPr>
          <w:p w:rsidR="00601B03" w:rsidRPr="00CE7D43" w:rsidRDefault="003E7735" w:rsidP="002F559A">
            <w:pPr>
              <w:pStyle w:val="Tabletext"/>
              <w:rPr>
                <w:color w:val="000000"/>
                <w:highlight w:val="blue"/>
                <w:lang w:val="es-ES"/>
              </w:rPr>
            </w:pPr>
            <w:r w:rsidRPr="00CE7D43">
              <w:rPr>
                <w:color w:val="000000"/>
                <w:highlight w:val="blue"/>
                <w:lang w:val="es-ES"/>
              </w:rPr>
              <w:t>Folio CAI: 000</w:t>
            </w:r>
            <w:r w:rsidR="00CE7D43" w:rsidRPr="00CE7D43">
              <w:rPr>
                <w:color w:val="000000"/>
                <w:highlight w:val="blue"/>
                <w:lang w:val="es-ES"/>
              </w:rPr>
              <w:t>5068</w:t>
            </w:r>
          </w:p>
          <w:p w:rsidR="00CE7D43" w:rsidRPr="00CE7D43" w:rsidRDefault="00CE7D43" w:rsidP="002F559A">
            <w:pPr>
              <w:pStyle w:val="Tabletext"/>
              <w:rPr>
                <w:color w:val="000000"/>
                <w:highlight w:val="blue"/>
                <w:lang w:val="es-ES"/>
              </w:rPr>
            </w:pPr>
            <w:r w:rsidRPr="00CE7D43">
              <w:rPr>
                <w:color w:val="000000"/>
                <w:highlight w:val="blue"/>
                <w:lang w:val="es-ES"/>
              </w:rPr>
              <w:t xml:space="preserve">al cerrar jornada se valide que si hay una descarga o </w:t>
            </w:r>
            <w:r w:rsidR="00E220CF" w:rsidRPr="00CE7D43">
              <w:rPr>
                <w:color w:val="000000"/>
                <w:highlight w:val="blue"/>
                <w:lang w:val="es-ES"/>
              </w:rPr>
              <w:t>devolución</w:t>
            </w:r>
            <w:r w:rsidRPr="00CE7D43">
              <w:rPr>
                <w:color w:val="000000"/>
                <w:highlight w:val="blue"/>
                <w:lang w:val="es-ES"/>
              </w:rPr>
              <w:t xml:space="preserve"> en fase captura que no deje cerrar jornada</w:t>
            </w:r>
          </w:p>
          <w:p w:rsidR="00CE7D43" w:rsidRDefault="00CE7D43" w:rsidP="002F559A">
            <w:pPr>
              <w:pStyle w:val="Tabletext"/>
              <w:rPr>
                <w:color w:val="000000"/>
                <w:highlight w:val="blue"/>
                <w:lang w:val="es-ES"/>
              </w:rPr>
            </w:pPr>
          </w:p>
          <w:p w:rsidR="00E220CF" w:rsidRDefault="00E220CF" w:rsidP="002F559A">
            <w:pPr>
              <w:pStyle w:val="Tabletext"/>
              <w:rPr>
                <w:color w:val="000000"/>
                <w:highlight w:val="blue"/>
                <w:lang w:val="es-ES"/>
              </w:rPr>
            </w:pPr>
            <w:r>
              <w:rPr>
                <w:color w:val="000000"/>
                <w:highlight w:val="blue"/>
                <w:lang w:val="es-ES"/>
              </w:rPr>
              <w:t>Folio CAI: 0005069</w:t>
            </w:r>
          </w:p>
          <w:p w:rsidR="00E220CF" w:rsidRDefault="00E220CF" w:rsidP="002F559A">
            <w:pPr>
              <w:pStyle w:val="Tabletext"/>
              <w:rPr>
                <w:color w:val="000000"/>
                <w:highlight w:val="blue"/>
                <w:lang w:val="es-ES"/>
              </w:rPr>
            </w:pPr>
            <w:r>
              <w:rPr>
                <w:color w:val="000000"/>
                <w:highlight w:val="blue"/>
                <w:lang w:val="es-ES"/>
              </w:rPr>
              <w:t>A</w:t>
            </w:r>
            <w:r w:rsidRPr="00E220CF">
              <w:rPr>
                <w:color w:val="000000"/>
                <w:highlight w:val="blue"/>
                <w:lang w:val="es-ES"/>
              </w:rPr>
              <w:t>l cerrar jornada se valide que si hay una descarga o devolución en fase captura que no deje cerrar jornad</w:t>
            </w:r>
            <w:r>
              <w:rPr>
                <w:color w:val="000000"/>
                <w:highlight w:val="blue"/>
                <w:lang w:val="es-ES"/>
              </w:rPr>
              <w:t>a</w:t>
            </w:r>
          </w:p>
          <w:p w:rsidR="00E220CF" w:rsidRPr="00CE7D43" w:rsidRDefault="00E220CF" w:rsidP="002F559A">
            <w:pPr>
              <w:pStyle w:val="Tabletext"/>
              <w:rPr>
                <w:color w:val="000000"/>
                <w:highlight w:val="blue"/>
                <w:lang w:val="es-ES"/>
              </w:rPr>
            </w:pPr>
          </w:p>
          <w:p w:rsidR="00CE7D43" w:rsidRPr="00CE7D43" w:rsidRDefault="00CE7D43" w:rsidP="002F559A">
            <w:pPr>
              <w:pStyle w:val="Tabletext"/>
              <w:rPr>
                <w:color w:val="000000"/>
                <w:highlight w:val="blue"/>
                <w:lang w:val="es-ES"/>
              </w:rPr>
            </w:pPr>
            <w:r w:rsidRPr="00CE7D43">
              <w:rPr>
                <w:color w:val="000000"/>
                <w:highlight w:val="blue"/>
                <w:lang w:val="es-ES"/>
              </w:rPr>
              <w:t>(JER, 1.17.0.0 – 4.22.0.0)</w:t>
            </w:r>
          </w:p>
        </w:tc>
        <w:tc>
          <w:tcPr>
            <w:tcW w:w="2304" w:type="dxa"/>
          </w:tcPr>
          <w:p w:rsidR="00601B03" w:rsidRPr="00CE7D43" w:rsidRDefault="003E7735" w:rsidP="00DB7A7B">
            <w:pPr>
              <w:pStyle w:val="Tabletext"/>
              <w:jc w:val="left"/>
              <w:rPr>
                <w:rStyle w:val="Nmerodepgina"/>
                <w:highlight w:val="blue"/>
              </w:rPr>
            </w:pPr>
            <w:r w:rsidRPr="00CE7D43">
              <w:rPr>
                <w:rStyle w:val="Nmerodepgina"/>
                <w:highlight w:val="blue"/>
              </w:rPr>
              <w:t>Nancy Elizabeth Villalobos Plascencia</w:t>
            </w:r>
          </w:p>
        </w:tc>
      </w:tr>
      <w:tr w:rsidR="00234417" w:rsidRPr="00CA7A7F" w:rsidTr="00DF3C27">
        <w:trPr>
          <w:jc w:val="center"/>
        </w:trPr>
        <w:tc>
          <w:tcPr>
            <w:tcW w:w="2304" w:type="dxa"/>
          </w:tcPr>
          <w:p w:rsidR="00234417" w:rsidRPr="006B198F" w:rsidRDefault="00872C44" w:rsidP="005F7868">
            <w:pPr>
              <w:pStyle w:val="Tabletext"/>
              <w:jc w:val="center"/>
              <w:rPr>
                <w:rStyle w:val="Nmerodepgina"/>
                <w:highlight w:val="lightGray"/>
              </w:rPr>
            </w:pPr>
            <w:r w:rsidRPr="006B198F">
              <w:rPr>
                <w:rStyle w:val="Nmerodepgina"/>
                <w:highlight w:val="lightGray"/>
              </w:rPr>
              <w:t>21/04/2020</w:t>
            </w:r>
          </w:p>
        </w:tc>
        <w:tc>
          <w:tcPr>
            <w:tcW w:w="1152" w:type="dxa"/>
          </w:tcPr>
          <w:p w:rsidR="00234417" w:rsidRPr="006B198F" w:rsidRDefault="00234417" w:rsidP="005F7868">
            <w:pPr>
              <w:pStyle w:val="Tabletext"/>
              <w:jc w:val="center"/>
              <w:rPr>
                <w:highlight w:val="lightGray"/>
              </w:rPr>
            </w:pPr>
            <w:r w:rsidRPr="006B198F">
              <w:rPr>
                <w:highlight w:val="lightGray"/>
              </w:rPr>
              <w:t>1.11</w:t>
            </w:r>
          </w:p>
        </w:tc>
        <w:tc>
          <w:tcPr>
            <w:tcW w:w="3744" w:type="dxa"/>
          </w:tcPr>
          <w:p w:rsidR="00234417" w:rsidRPr="006B198F" w:rsidRDefault="00234417" w:rsidP="002F559A">
            <w:pPr>
              <w:pStyle w:val="Tabletext"/>
              <w:rPr>
                <w:color w:val="000000"/>
                <w:highlight w:val="lightGray"/>
                <w:lang w:val="es-ES"/>
              </w:rPr>
            </w:pPr>
            <w:r w:rsidRPr="006B198F">
              <w:rPr>
                <w:color w:val="000000"/>
                <w:highlight w:val="lightGray"/>
                <w:lang w:val="es-ES"/>
              </w:rPr>
              <w:t>Folio CAI 000</w:t>
            </w:r>
            <w:r w:rsidR="00E03660" w:rsidRPr="006B198F">
              <w:rPr>
                <w:color w:val="000000"/>
                <w:highlight w:val="lightGray"/>
                <w:lang w:val="es-ES"/>
              </w:rPr>
              <w:t>5854</w:t>
            </w:r>
          </w:p>
          <w:p w:rsidR="00E03660" w:rsidRPr="006B198F" w:rsidRDefault="00E03660" w:rsidP="002F559A">
            <w:pPr>
              <w:pStyle w:val="Tabletext"/>
              <w:rPr>
                <w:color w:val="000000"/>
                <w:highlight w:val="lightGray"/>
                <w:lang w:val="es-ES"/>
              </w:rPr>
            </w:pPr>
            <w:r w:rsidRPr="006B198F">
              <w:rPr>
                <w:color w:val="000000"/>
                <w:highlight w:val="lightGray"/>
                <w:lang w:val="es-ES"/>
              </w:rPr>
              <w:t>Se revis</w:t>
            </w:r>
            <w:r w:rsidR="00AB7FF5" w:rsidRPr="006B198F">
              <w:rPr>
                <w:color w:val="000000"/>
                <w:highlight w:val="lightGray"/>
                <w:lang w:val="es-ES"/>
              </w:rPr>
              <w:t>ó</w:t>
            </w:r>
            <w:r w:rsidRPr="006B198F">
              <w:rPr>
                <w:color w:val="000000"/>
                <w:highlight w:val="lightGray"/>
                <w:lang w:val="es-ES"/>
              </w:rPr>
              <w:t xml:space="preserve"> en la base de datos para revisar los productos y realizar la validación del movimiento 23,</w:t>
            </w:r>
            <w:r w:rsidRPr="006B198F">
              <w:rPr>
                <w:color w:val="000000"/>
                <w:highlight w:val="lightGray"/>
                <w:lang w:val="es-ES"/>
              </w:rPr>
              <w:br/>
            </w:r>
            <w:r w:rsidR="00AB7FF5" w:rsidRPr="006B198F">
              <w:rPr>
                <w:color w:val="000000"/>
                <w:highlight w:val="lightGray"/>
                <w:lang w:val="es-ES"/>
              </w:rPr>
              <w:t>el ú</w:t>
            </w:r>
            <w:r w:rsidRPr="006B198F">
              <w:rPr>
                <w:color w:val="000000"/>
                <w:highlight w:val="lightGray"/>
                <w:lang w:val="es-ES"/>
              </w:rPr>
              <w:t>ltimo movimient</w:t>
            </w:r>
            <w:r w:rsidR="00AB7FF5" w:rsidRPr="006B198F">
              <w:rPr>
                <w:color w:val="000000"/>
                <w:highlight w:val="lightGray"/>
                <w:lang w:val="es-ES"/>
              </w:rPr>
              <w:t>o 23 del mes de noviembre, el día 29/11/2019 se sacó</w:t>
            </w:r>
            <w:r w:rsidRPr="006B198F">
              <w:rPr>
                <w:color w:val="000000"/>
                <w:highlight w:val="lightGray"/>
                <w:lang w:val="es-ES"/>
              </w:rPr>
              <w:t xml:space="preserve"> la informació</w:t>
            </w:r>
            <w:r w:rsidR="00AB7FF5" w:rsidRPr="006B198F">
              <w:rPr>
                <w:color w:val="000000"/>
                <w:highlight w:val="lightGray"/>
                <w:lang w:val="es-ES"/>
              </w:rPr>
              <w:t>n del inventario final de ese día así mismo la primera recarga del dí</w:t>
            </w:r>
            <w:r w:rsidRPr="006B198F">
              <w:rPr>
                <w:color w:val="000000"/>
                <w:highlight w:val="lightGray"/>
                <w:lang w:val="es-ES"/>
              </w:rPr>
              <w:t>a dan el inventario inicial, el cual coincide con el invent</w:t>
            </w:r>
            <w:r w:rsidR="00757D9A">
              <w:rPr>
                <w:color w:val="000000"/>
                <w:highlight w:val="lightGray"/>
                <w:lang w:val="es-ES"/>
              </w:rPr>
              <w:t>ario inicial que ellos muestran.</w:t>
            </w:r>
          </w:p>
          <w:p w:rsidR="00901CA6" w:rsidRPr="006B198F" w:rsidRDefault="00901CA6" w:rsidP="002F559A">
            <w:pPr>
              <w:pStyle w:val="Tabletext"/>
              <w:rPr>
                <w:color w:val="000000"/>
                <w:highlight w:val="lightGray"/>
                <w:lang w:val="es-ES"/>
              </w:rPr>
            </w:pPr>
            <w:r w:rsidRPr="006B198F">
              <w:rPr>
                <w:color w:val="000000"/>
                <w:highlight w:val="lightGray"/>
                <w:lang w:val="es-ES"/>
              </w:rPr>
              <w:t>(</w:t>
            </w:r>
            <w:r w:rsidR="006B198F" w:rsidRPr="006B198F">
              <w:rPr>
                <w:color w:val="000000"/>
                <w:highlight w:val="lightGray"/>
                <w:lang w:val="es-ES"/>
              </w:rPr>
              <w:t>Corona Alteña</w:t>
            </w:r>
            <w:r w:rsidR="006B198F">
              <w:rPr>
                <w:color w:val="000000"/>
                <w:highlight w:val="lightGray"/>
                <w:lang w:val="es-ES"/>
              </w:rPr>
              <w:t xml:space="preserve">, 4.23.1.6, 4.24.0.4, </w:t>
            </w:r>
            <w:r w:rsidR="006B198F">
              <w:rPr>
                <w:color w:val="000000"/>
                <w:highlight w:val="lightGray"/>
                <w:lang w:val="es-ES"/>
              </w:rPr>
              <w:lastRenderedPageBreak/>
              <w:t>4.25.0.0</w:t>
            </w:r>
            <w:r w:rsidRPr="006B198F">
              <w:rPr>
                <w:color w:val="000000"/>
                <w:highlight w:val="lightGray"/>
                <w:lang w:val="es-ES"/>
              </w:rPr>
              <w:t>)</w:t>
            </w:r>
          </w:p>
        </w:tc>
        <w:tc>
          <w:tcPr>
            <w:tcW w:w="2304" w:type="dxa"/>
          </w:tcPr>
          <w:p w:rsidR="00234417" w:rsidRPr="006B198F" w:rsidRDefault="00234417" w:rsidP="00DB7A7B">
            <w:pPr>
              <w:pStyle w:val="Tabletext"/>
              <w:jc w:val="left"/>
              <w:rPr>
                <w:rStyle w:val="Nmerodepgina"/>
                <w:highlight w:val="lightGray"/>
              </w:rPr>
            </w:pPr>
            <w:r w:rsidRPr="006B198F">
              <w:rPr>
                <w:rStyle w:val="Nmerodepgina"/>
                <w:highlight w:val="lightGray"/>
              </w:rPr>
              <w:lastRenderedPageBreak/>
              <w:t>Belem Lizeth Jiménez Arévalo</w:t>
            </w:r>
          </w:p>
        </w:tc>
      </w:tr>
    </w:tbl>
    <w:p w:rsidR="00DF3C76" w:rsidRDefault="00DF3C76">
      <w:pPr>
        <w:rPr>
          <w:b/>
          <w:lang w:val="es-MX"/>
        </w:rPr>
      </w:pPr>
    </w:p>
    <w:p w:rsidR="00DF3C76" w:rsidRDefault="00DF3C76">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E0E30"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329468" w:history="1">
        <w:r w:rsidR="00AE0E30" w:rsidRPr="00342E49">
          <w:rPr>
            <w:rStyle w:val="Hipervnculo"/>
            <w:lang w:val="es-GT"/>
          </w:rPr>
          <w:t xml:space="preserve">Especificación de Casos de Uso: </w:t>
        </w:r>
        <w:r w:rsidR="00AE0E30" w:rsidRPr="00342E49">
          <w:rPr>
            <w:rStyle w:val="Hipervnculo"/>
          </w:rPr>
          <w:t xml:space="preserve"> Registrar Inicio y Fin de Jornada – CUROLMOV43</w:t>
        </w:r>
        <w:r w:rsidR="00AE0E30">
          <w:rPr>
            <w:webHidden/>
          </w:rPr>
          <w:tab/>
        </w:r>
        <w:r w:rsidR="00AE0E30">
          <w:rPr>
            <w:webHidden/>
          </w:rPr>
          <w:fldChar w:fldCharType="begin"/>
        </w:r>
        <w:r w:rsidR="00AE0E30">
          <w:rPr>
            <w:webHidden/>
          </w:rPr>
          <w:instrText xml:space="preserve"> PAGEREF _Toc43329468 \h </w:instrText>
        </w:r>
        <w:r w:rsidR="00AE0E30">
          <w:rPr>
            <w:webHidden/>
          </w:rPr>
        </w:r>
        <w:r w:rsidR="00AE0E30">
          <w:rPr>
            <w:webHidden/>
          </w:rPr>
          <w:fldChar w:fldCharType="separate"/>
        </w:r>
        <w:r w:rsidR="00AE0E30">
          <w:rPr>
            <w:webHidden/>
          </w:rPr>
          <w:t>6</w:t>
        </w:r>
        <w:r w:rsidR="00AE0E30">
          <w:rPr>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69" w:history="1">
        <w:r w:rsidRPr="00342E49">
          <w:rPr>
            <w:rStyle w:val="Hipervnculo"/>
          </w:rPr>
          <w:t>1 Introducción</w:t>
        </w:r>
        <w:r>
          <w:rPr>
            <w:webHidden/>
          </w:rPr>
          <w:tab/>
        </w:r>
        <w:r>
          <w:rPr>
            <w:webHidden/>
          </w:rPr>
          <w:fldChar w:fldCharType="begin"/>
        </w:r>
        <w:r>
          <w:rPr>
            <w:webHidden/>
          </w:rPr>
          <w:instrText xml:space="preserve"> PAGEREF _Toc43329469 \h </w:instrText>
        </w:r>
        <w:r>
          <w:rPr>
            <w:webHidden/>
          </w:rPr>
        </w:r>
        <w:r>
          <w:rPr>
            <w:webHidden/>
          </w:rPr>
          <w:fldChar w:fldCharType="separate"/>
        </w:r>
        <w:r>
          <w:rPr>
            <w:webHidden/>
          </w:rPr>
          <w:t>6</w:t>
        </w:r>
        <w:r>
          <w:rPr>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70" w:history="1">
        <w:r w:rsidRPr="00342E49">
          <w:rPr>
            <w:rStyle w:val="Hipervnculo"/>
          </w:rPr>
          <w:t>2 Caso de uso: Registrar Inicio y Fin de Jornada – CUROLMOV43</w:t>
        </w:r>
        <w:r>
          <w:rPr>
            <w:webHidden/>
          </w:rPr>
          <w:tab/>
        </w:r>
        <w:r>
          <w:rPr>
            <w:webHidden/>
          </w:rPr>
          <w:fldChar w:fldCharType="begin"/>
        </w:r>
        <w:r>
          <w:rPr>
            <w:webHidden/>
          </w:rPr>
          <w:instrText xml:space="preserve"> PAGEREF _Toc43329470 \h </w:instrText>
        </w:r>
        <w:r>
          <w:rPr>
            <w:webHidden/>
          </w:rPr>
        </w:r>
        <w:r>
          <w:rPr>
            <w:webHidden/>
          </w:rPr>
          <w:fldChar w:fldCharType="separate"/>
        </w:r>
        <w:r>
          <w:rPr>
            <w:webHidden/>
          </w:rPr>
          <w:t>6</w:t>
        </w:r>
        <w:r>
          <w:rPr>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73" w:history="1">
        <w:r w:rsidRPr="00342E49">
          <w:rPr>
            <w:rStyle w:val="Hipervnculo"/>
            <w:noProof/>
          </w:rPr>
          <w:t>2.1</w:t>
        </w:r>
        <w:r>
          <w:rPr>
            <w:rFonts w:asciiTheme="minorHAnsi" w:eastAsiaTheme="minorEastAsia" w:hAnsiTheme="minorHAnsi" w:cstheme="minorBidi"/>
            <w:iCs w:val="0"/>
            <w:noProof/>
            <w:sz w:val="22"/>
            <w:szCs w:val="22"/>
            <w:lang w:val="es-MX" w:eastAsia="es-MX"/>
          </w:rPr>
          <w:tab/>
        </w:r>
        <w:r w:rsidRPr="00342E49">
          <w:rPr>
            <w:rStyle w:val="Hipervnculo"/>
            <w:noProof/>
          </w:rPr>
          <w:t>Descripción</w:t>
        </w:r>
        <w:r>
          <w:rPr>
            <w:noProof/>
            <w:webHidden/>
          </w:rPr>
          <w:tab/>
        </w:r>
        <w:r>
          <w:rPr>
            <w:noProof/>
            <w:webHidden/>
          </w:rPr>
          <w:fldChar w:fldCharType="begin"/>
        </w:r>
        <w:r>
          <w:rPr>
            <w:noProof/>
            <w:webHidden/>
          </w:rPr>
          <w:instrText xml:space="preserve"> PAGEREF _Toc43329473 \h </w:instrText>
        </w:r>
        <w:r>
          <w:rPr>
            <w:noProof/>
            <w:webHidden/>
          </w:rPr>
        </w:r>
        <w:r>
          <w:rPr>
            <w:noProof/>
            <w:webHidden/>
          </w:rPr>
          <w:fldChar w:fldCharType="separate"/>
        </w:r>
        <w:r>
          <w:rPr>
            <w:noProof/>
            <w:webHidden/>
          </w:rPr>
          <w:t>6</w:t>
        </w:r>
        <w:r>
          <w:rPr>
            <w:noProof/>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74" w:history="1">
        <w:r w:rsidRPr="00342E49">
          <w:rPr>
            <w:rStyle w:val="Hipervnculo"/>
          </w:rPr>
          <w:t>3  Diagrama de Casos de Uso</w:t>
        </w:r>
        <w:r>
          <w:rPr>
            <w:webHidden/>
          </w:rPr>
          <w:tab/>
        </w:r>
        <w:r>
          <w:rPr>
            <w:webHidden/>
          </w:rPr>
          <w:fldChar w:fldCharType="begin"/>
        </w:r>
        <w:r>
          <w:rPr>
            <w:webHidden/>
          </w:rPr>
          <w:instrText xml:space="preserve"> PAGEREF _Toc43329474 \h </w:instrText>
        </w:r>
        <w:r>
          <w:rPr>
            <w:webHidden/>
          </w:rPr>
        </w:r>
        <w:r>
          <w:rPr>
            <w:webHidden/>
          </w:rPr>
          <w:fldChar w:fldCharType="separate"/>
        </w:r>
        <w:r>
          <w:rPr>
            <w:webHidden/>
          </w:rPr>
          <w:t>6</w:t>
        </w:r>
        <w:r>
          <w:rPr>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75" w:history="1">
        <w:r w:rsidRPr="00342E49">
          <w:rPr>
            <w:rStyle w:val="Hipervnculo"/>
          </w:rPr>
          <w:t>4  Precondiciones</w:t>
        </w:r>
        <w:r>
          <w:rPr>
            <w:webHidden/>
          </w:rPr>
          <w:tab/>
        </w:r>
        <w:r>
          <w:rPr>
            <w:webHidden/>
          </w:rPr>
          <w:fldChar w:fldCharType="begin"/>
        </w:r>
        <w:r>
          <w:rPr>
            <w:webHidden/>
          </w:rPr>
          <w:instrText xml:space="preserve"> PAGEREF _Toc43329475 \h </w:instrText>
        </w:r>
        <w:r>
          <w:rPr>
            <w:webHidden/>
          </w:rPr>
        </w:r>
        <w:r>
          <w:rPr>
            <w:webHidden/>
          </w:rPr>
          <w:fldChar w:fldCharType="separate"/>
        </w:r>
        <w:r>
          <w:rPr>
            <w:webHidden/>
          </w:rPr>
          <w:t>6</w:t>
        </w:r>
        <w:r>
          <w:rPr>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78" w:history="1">
        <w:r w:rsidRPr="00342E49">
          <w:rPr>
            <w:rStyle w:val="Hipervnculo"/>
            <w:noProof/>
          </w:rPr>
          <w:t>4.1</w:t>
        </w:r>
        <w:r>
          <w:rPr>
            <w:rFonts w:asciiTheme="minorHAnsi" w:eastAsiaTheme="minorEastAsia" w:hAnsiTheme="minorHAnsi" w:cstheme="minorBidi"/>
            <w:iCs w:val="0"/>
            <w:noProof/>
            <w:sz w:val="22"/>
            <w:szCs w:val="22"/>
            <w:lang w:val="es-MX" w:eastAsia="es-MX"/>
          </w:rPr>
          <w:tab/>
        </w:r>
        <w:r w:rsidRPr="00342E49">
          <w:rPr>
            <w:rStyle w:val="Hipervnculo"/>
            <w:noProof/>
          </w:rPr>
          <w:t>Actores</w:t>
        </w:r>
        <w:r>
          <w:rPr>
            <w:noProof/>
            <w:webHidden/>
          </w:rPr>
          <w:tab/>
        </w:r>
        <w:r>
          <w:rPr>
            <w:noProof/>
            <w:webHidden/>
          </w:rPr>
          <w:fldChar w:fldCharType="begin"/>
        </w:r>
        <w:r>
          <w:rPr>
            <w:noProof/>
            <w:webHidden/>
          </w:rPr>
          <w:instrText xml:space="preserve"> PAGEREF _Toc43329478 \h </w:instrText>
        </w:r>
        <w:r>
          <w:rPr>
            <w:noProof/>
            <w:webHidden/>
          </w:rPr>
        </w:r>
        <w:r>
          <w:rPr>
            <w:noProof/>
            <w:webHidden/>
          </w:rPr>
          <w:fldChar w:fldCharType="separate"/>
        </w:r>
        <w:r>
          <w:rPr>
            <w:noProof/>
            <w:webHidden/>
          </w:rPr>
          <w:t>6</w:t>
        </w:r>
        <w:r>
          <w:rPr>
            <w:noProof/>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79" w:history="1">
        <w:r w:rsidRPr="00342E49">
          <w:rPr>
            <w:rStyle w:val="Hipervnculo"/>
            <w:rFonts w:cs="Arial"/>
            <w:noProof/>
          </w:rPr>
          <w:t>4.2</w:t>
        </w:r>
        <w:r>
          <w:rPr>
            <w:rFonts w:asciiTheme="minorHAnsi" w:eastAsiaTheme="minorEastAsia" w:hAnsiTheme="minorHAnsi" w:cstheme="minorBidi"/>
            <w:iCs w:val="0"/>
            <w:noProof/>
            <w:sz w:val="22"/>
            <w:szCs w:val="22"/>
            <w:lang w:val="es-MX" w:eastAsia="es-MX"/>
          </w:rPr>
          <w:tab/>
        </w:r>
        <w:r w:rsidRPr="00342E49">
          <w:rPr>
            <w:rStyle w:val="Hipervnculo"/>
            <w:rFonts w:cs="Arial"/>
            <w:noProof/>
          </w:rPr>
          <w:t>Generales</w:t>
        </w:r>
        <w:r>
          <w:rPr>
            <w:noProof/>
            <w:webHidden/>
          </w:rPr>
          <w:tab/>
        </w:r>
        <w:r>
          <w:rPr>
            <w:noProof/>
            <w:webHidden/>
          </w:rPr>
          <w:fldChar w:fldCharType="begin"/>
        </w:r>
        <w:r>
          <w:rPr>
            <w:noProof/>
            <w:webHidden/>
          </w:rPr>
          <w:instrText xml:space="preserve"> PAGEREF _Toc43329479 \h </w:instrText>
        </w:r>
        <w:r>
          <w:rPr>
            <w:noProof/>
            <w:webHidden/>
          </w:rPr>
        </w:r>
        <w:r>
          <w:rPr>
            <w:noProof/>
            <w:webHidden/>
          </w:rPr>
          <w:fldChar w:fldCharType="separate"/>
        </w:r>
        <w:r>
          <w:rPr>
            <w:noProof/>
            <w:webHidden/>
          </w:rPr>
          <w:t>6</w:t>
        </w:r>
        <w:r>
          <w:rPr>
            <w:noProof/>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80" w:history="1">
        <w:r w:rsidRPr="00342E49">
          <w:rPr>
            <w:rStyle w:val="Hipervnculo"/>
            <w:rFonts w:cs="Arial"/>
            <w:noProof/>
          </w:rPr>
          <w:t>4.3</w:t>
        </w:r>
        <w:r>
          <w:rPr>
            <w:rFonts w:asciiTheme="minorHAnsi" w:eastAsiaTheme="minorEastAsia" w:hAnsiTheme="minorHAnsi" w:cstheme="minorBidi"/>
            <w:iCs w:val="0"/>
            <w:noProof/>
            <w:sz w:val="22"/>
            <w:szCs w:val="22"/>
            <w:lang w:val="es-MX" w:eastAsia="es-MX"/>
          </w:rPr>
          <w:tab/>
        </w:r>
        <w:r w:rsidRPr="00342E49">
          <w:rPr>
            <w:rStyle w:val="Hipervnculo"/>
            <w:rFonts w:cs="Arial"/>
            <w:noProof/>
          </w:rPr>
          <w:t>Parámetros</w:t>
        </w:r>
        <w:r>
          <w:rPr>
            <w:noProof/>
            <w:webHidden/>
          </w:rPr>
          <w:tab/>
        </w:r>
        <w:r>
          <w:rPr>
            <w:noProof/>
            <w:webHidden/>
          </w:rPr>
          <w:fldChar w:fldCharType="begin"/>
        </w:r>
        <w:r>
          <w:rPr>
            <w:noProof/>
            <w:webHidden/>
          </w:rPr>
          <w:instrText xml:space="preserve"> PAGEREF _Toc43329480 \h </w:instrText>
        </w:r>
        <w:r>
          <w:rPr>
            <w:noProof/>
            <w:webHidden/>
          </w:rPr>
        </w:r>
        <w:r>
          <w:rPr>
            <w:noProof/>
            <w:webHidden/>
          </w:rPr>
          <w:fldChar w:fldCharType="separate"/>
        </w:r>
        <w:r>
          <w:rPr>
            <w:noProof/>
            <w:webHidden/>
          </w:rPr>
          <w:t>7</w:t>
        </w:r>
        <w:r>
          <w:rPr>
            <w:noProof/>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81" w:history="1">
        <w:r w:rsidRPr="00342E49">
          <w:rPr>
            <w:rStyle w:val="Hipervnculo"/>
          </w:rPr>
          <w:t>5  Flujo de eventos</w:t>
        </w:r>
        <w:r>
          <w:rPr>
            <w:webHidden/>
          </w:rPr>
          <w:tab/>
        </w:r>
        <w:r>
          <w:rPr>
            <w:webHidden/>
          </w:rPr>
          <w:fldChar w:fldCharType="begin"/>
        </w:r>
        <w:r>
          <w:rPr>
            <w:webHidden/>
          </w:rPr>
          <w:instrText xml:space="preserve"> PAGEREF _Toc43329481 \h </w:instrText>
        </w:r>
        <w:r>
          <w:rPr>
            <w:webHidden/>
          </w:rPr>
        </w:r>
        <w:r>
          <w:rPr>
            <w:webHidden/>
          </w:rPr>
          <w:fldChar w:fldCharType="separate"/>
        </w:r>
        <w:r>
          <w:rPr>
            <w:webHidden/>
          </w:rPr>
          <w:t>7</w:t>
        </w:r>
        <w:r>
          <w:rPr>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83" w:history="1">
        <w:r w:rsidRPr="00342E49">
          <w:rPr>
            <w:rStyle w:val="Hipervnculo"/>
            <w:noProof/>
          </w:rPr>
          <w:t>5.1</w:t>
        </w:r>
        <w:r>
          <w:rPr>
            <w:rFonts w:asciiTheme="minorHAnsi" w:eastAsiaTheme="minorEastAsia" w:hAnsiTheme="minorHAnsi" w:cstheme="minorBidi"/>
            <w:iCs w:val="0"/>
            <w:noProof/>
            <w:sz w:val="22"/>
            <w:szCs w:val="22"/>
            <w:lang w:val="es-MX" w:eastAsia="es-MX"/>
          </w:rPr>
          <w:tab/>
        </w:r>
        <w:r w:rsidRPr="00342E49">
          <w:rPr>
            <w:rStyle w:val="Hipervnculo"/>
            <w:noProof/>
          </w:rPr>
          <w:t>Flujo básico</w:t>
        </w:r>
        <w:r>
          <w:rPr>
            <w:noProof/>
            <w:webHidden/>
          </w:rPr>
          <w:tab/>
        </w:r>
        <w:r>
          <w:rPr>
            <w:noProof/>
            <w:webHidden/>
          </w:rPr>
          <w:fldChar w:fldCharType="begin"/>
        </w:r>
        <w:r>
          <w:rPr>
            <w:noProof/>
            <w:webHidden/>
          </w:rPr>
          <w:instrText xml:space="preserve"> PAGEREF _Toc43329483 \h </w:instrText>
        </w:r>
        <w:r>
          <w:rPr>
            <w:noProof/>
            <w:webHidden/>
          </w:rPr>
        </w:r>
        <w:r>
          <w:rPr>
            <w:noProof/>
            <w:webHidden/>
          </w:rPr>
          <w:fldChar w:fldCharType="separate"/>
        </w:r>
        <w:r>
          <w:rPr>
            <w:noProof/>
            <w:webHidden/>
          </w:rPr>
          <w:t>7</w:t>
        </w:r>
        <w:r>
          <w:rPr>
            <w:noProof/>
            <w:webHidden/>
          </w:rPr>
          <w:fldChar w:fldCharType="end"/>
        </w:r>
      </w:hyperlink>
    </w:p>
    <w:p w:rsidR="00AE0E30" w:rsidRDefault="00AE0E30">
      <w:pPr>
        <w:pStyle w:val="TDC2"/>
        <w:rPr>
          <w:rFonts w:asciiTheme="minorHAnsi" w:eastAsiaTheme="minorEastAsia" w:hAnsiTheme="minorHAnsi" w:cstheme="minorBidi"/>
          <w:iCs w:val="0"/>
          <w:noProof/>
          <w:sz w:val="22"/>
          <w:szCs w:val="22"/>
          <w:lang w:val="es-MX" w:eastAsia="es-MX"/>
        </w:rPr>
      </w:pPr>
      <w:hyperlink w:anchor="_Toc43329484" w:history="1">
        <w:r w:rsidRPr="00342E49">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42E49">
          <w:rPr>
            <w:rStyle w:val="Hipervnculo"/>
            <w:rFonts w:cs="Arial"/>
            <w:noProof/>
            <w:lang w:val="es-MX"/>
          </w:rPr>
          <w:t>Flujos alternos</w:t>
        </w:r>
        <w:r>
          <w:rPr>
            <w:noProof/>
            <w:webHidden/>
          </w:rPr>
          <w:tab/>
        </w:r>
        <w:r>
          <w:rPr>
            <w:noProof/>
            <w:webHidden/>
          </w:rPr>
          <w:fldChar w:fldCharType="begin"/>
        </w:r>
        <w:r>
          <w:rPr>
            <w:noProof/>
            <w:webHidden/>
          </w:rPr>
          <w:instrText xml:space="preserve"> PAGEREF _Toc43329484 \h </w:instrText>
        </w:r>
        <w:r>
          <w:rPr>
            <w:noProof/>
            <w:webHidden/>
          </w:rPr>
        </w:r>
        <w:r>
          <w:rPr>
            <w:noProof/>
            <w:webHidden/>
          </w:rPr>
          <w:fldChar w:fldCharType="separate"/>
        </w:r>
        <w:r>
          <w:rPr>
            <w:noProof/>
            <w:webHidden/>
          </w:rPr>
          <w:t>17</w:t>
        </w:r>
        <w:r>
          <w:rPr>
            <w:noProof/>
            <w:webHidden/>
          </w:rPr>
          <w:fldChar w:fldCharType="end"/>
        </w:r>
      </w:hyperlink>
    </w:p>
    <w:p w:rsidR="00AE0E30" w:rsidRDefault="00AE0E30">
      <w:pPr>
        <w:pStyle w:val="TDC3"/>
        <w:rPr>
          <w:rFonts w:asciiTheme="minorHAnsi" w:eastAsiaTheme="minorEastAsia" w:hAnsiTheme="minorHAnsi" w:cstheme="minorBidi"/>
          <w:noProof/>
          <w:sz w:val="22"/>
          <w:szCs w:val="22"/>
          <w:lang w:val="es-MX" w:eastAsia="es-MX"/>
        </w:rPr>
      </w:pPr>
      <w:hyperlink w:anchor="_Toc43329485" w:history="1">
        <w:r w:rsidRPr="00342E49">
          <w:rPr>
            <w:rStyle w:val="Hipervnculo"/>
            <w:noProof/>
            <w:lang w:val="es-MX"/>
          </w:rPr>
          <w:t>5.2.1</w:t>
        </w:r>
        <w:r>
          <w:rPr>
            <w:rFonts w:asciiTheme="minorHAnsi" w:eastAsiaTheme="minorEastAsia" w:hAnsiTheme="minorHAnsi" w:cstheme="minorBidi"/>
            <w:noProof/>
            <w:sz w:val="22"/>
            <w:szCs w:val="22"/>
            <w:lang w:val="es-MX" w:eastAsia="es-MX"/>
          </w:rPr>
          <w:tab/>
        </w:r>
        <w:r w:rsidRPr="00342E49">
          <w:rPr>
            <w:rStyle w:val="Hipervnculo"/>
            <w:noProof/>
            <w:lang w:val="es-MX"/>
          </w:rPr>
          <w:t>Opcionales</w:t>
        </w:r>
        <w:r>
          <w:rPr>
            <w:noProof/>
            <w:webHidden/>
          </w:rPr>
          <w:tab/>
        </w:r>
        <w:r>
          <w:rPr>
            <w:noProof/>
            <w:webHidden/>
          </w:rPr>
          <w:fldChar w:fldCharType="begin"/>
        </w:r>
        <w:r>
          <w:rPr>
            <w:noProof/>
            <w:webHidden/>
          </w:rPr>
          <w:instrText xml:space="preserve"> PAGEREF _Toc43329485 \h </w:instrText>
        </w:r>
        <w:r>
          <w:rPr>
            <w:noProof/>
            <w:webHidden/>
          </w:rPr>
        </w:r>
        <w:r>
          <w:rPr>
            <w:noProof/>
            <w:webHidden/>
          </w:rPr>
          <w:fldChar w:fldCharType="separate"/>
        </w:r>
        <w:r>
          <w:rPr>
            <w:noProof/>
            <w:webHidden/>
          </w:rPr>
          <w:t>18</w:t>
        </w:r>
        <w:r>
          <w:rPr>
            <w:noProof/>
            <w:webHidden/>
          </w:rPr>
          <w:fldChar w:fldCharType="end"/>
        </w:r>
      </w:hyperlink>
    </w:p>
    <w:p w:rsidR="00AE0E30" w:rsidRDefault="00AE0E30">
      <w:pPr>
        <w:pStyle w:val="TDC3"/>
        <w:rPr>
          <w:rFonts w:asciiTheme="minorHAnsi" w:eastAsiaTheme="minorEastAsia" w:hAnsiTheme="minorHAnsi" w:cstheme="minorBidi"/>
          <w:noProof/>
          <w:sz w:val="22"/>
          <w:szCs w:val="22"/>
          <w:lang w:val="es-MX" w:eastAsia="es-MX"/>
        </w:rPr>
      </w:pPr>
      <w:hyperlink w:anchor="_Toc43329486" w:history="1">
        <w:r w:rsidRPr="00342E49">
          <w:rPr>
            <w:rStyle w:val="Hipervnculo"/>
            <w:noProof/>
            <w:lang w:val="es-MX"/>
          </w:rPr>
          <w:t>5.2.2</w:t>
        </w:r>
        <w:r>
          <w:rPr>
            <w:rFonts w:asciiTheme="minorHAnsi" w:eastAsiaTheme="minorEastAsia" w:hAnsiTheme="minorHAnsi" w:cstheme="minorBidi"/>
            <w:noProof/>
            <w:sz w:val="22"/>
            <w:szCs w:val="22"/>
            <w:lang w:val="es-MX" w:eastAsia="es-MX"/>
          </w:rPr>
          <w:tab/>
        </w:r>
        <w:r w:rsidRPr="00342E49">
          <w:rPr>
            <w:rStyle w:val="Hipervnculo"/>
            <w:noProof/>
            <w:lang w:val="es-MX"/>
          </w:rPr>
          <w:t>Generales</w:t>
        </w:r>
        <w:r>
          <w:rPr>
            <w:noProof/>
            <w:webHidden/>
          </w:rPr>
          <w:tab/>
        </w:r>
        <w:r>
          <w:rPr>
            <w:noProof/>
            <w:webHidden/>
          </w:rPr>
          <w:fldChar w:fldCharType="begin"/>
        </w:r>
        <w:r>
          <w:rPr>
            <w:noProof/>
            <w:webHidden/>
          </w:rPr>
          <w:instrText xml:space="preserve"> PAGEREF _Toc43329486 \h </w:instrText>
        </w:r>
        <w:r>
          <w:rPr>
            <w:noProof/>
            <w:webHidden/>
          </w:rPr>
        </w:r>
        <w:r>
          <w:rPr>
            <w:noProof/>
            <w:webHidden/>
          </w:rPr>
          <w:fldChar w:fldCharType="separate"/>
        </w:r>
        <w:r>
          <w:rPr>
            <w:noProof/>
            <w:webHidden/>
          </w:rPr>
          <w:t>18</w:t>
        </w:r>
        <w:r>
          <w:rPr>
            <w:noProof/>
            <w:webHidden/>
          </w:rPr>
          <w:fldChar w:fldCharType="end"/>
        </w:r>
      </w:hyperlink>
    </w:p>
    <w:p w:rsidR="00AE0E30" w:rsidRDefault="00AE0E30">
      <w:pPr>
        <w:pStyle w:val="TDC3"/>
        <w:rPr>
          <w:rFonts w:asciiTheme="minorHAnsi" w:eastAsiaTheme="minorEastAsia" w:hAnsiTheme="minorHAnsi" w:cstheme="minorBidi"/>
          <w:noProof/>
          <w:sz w:val="22"/>
          <w:szCs w:val="22"/>
          <w:lang w:val="es-MX" w:eastAsia="es-MX"/>
        </w:rPr>
      </w:pPr>
      <w:hyperlink w:anchor="_Toc43329487" w:history="1">
        <w:r w:rsidRPr="00342E49">
          <w:rPr>
            <w:rStyle w:val="Hipervnculo"/>
            <w:noProof/>
            <w:lang w:val="es-MX"/>
          </w:rPr>
          <w:t>5.2.3</w:t>
        </w:r>
        <w:r>
          <w:rPr>
            <w:rFonts w:asciiTheme="minorHAnsi" w:eastAsiaTheme="minorEastAsia" w:hAnsiTheme="minorHAnsi" w:cstheme="minorBidi"/>
            <w:noProof/>
            <w:sz w:val="22"/>
            <w:szCs w:val="22"/>
            <w:lang w:val="es-MX" w:eastAsia="es-MX"/>
          </w:rPr>
          <w:tab/>
        </w:r>
        <w:r w:rsidRPr="00342E49">
          <w:rPr>
            <w:rStyle w:val="Hipervnculo"/>
            <w:noProof/>
            <w:lang w:val="es-MX"/>
          </w:rPr>
          <w:t>Validación</w:t>
        </w:r>
        <w:r>
          <w:rPr>
            <w:noProof/>
            <w:webHidden/>
          </w:rPr>
          <w:tab/>
        </w:r>
        <w:r>
          <w:rPr>
            <w:noProof/>
            <w:webHidden/>
          </w:rPr>
          <w:fldChar w:fldCharType="begin"/>
        </w:r>
        <w:r>
          <w:rPr>
            <w:noProof/>
            <w:webHidden/>
          </w:rPr>
          <w:instrText xml:space="preserve"> PAGEREF _Toc43329487 \h </w:instrText>
        </w:r>
        <w:r>
          <w:rPr>
            <w:noProof/>
            <w:webHidden/>
          </w:rPr>
        </w:r>
        <w:r>
          <w:rPr>
            <w:noProof/>
            <w:webHidden/>
          </w:rPr>
          <w:fldChar w:fldCharType="separate"/>
        </w:r>
        <w:r>
          <w:rPr>
            <w:noProof/>
            <w:webHidden/>
          </w:rPr>
          <w:t>18</w:t>
        </w:r>
        <w:r>
          <w:rPr>
            <w:noProof/>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88" w:history="1">
        <w:r w:rsidRPr="00342E49">
          <w:rPr>
            <w:rStyle w:val="Hipervnculo"/>
          </w:rPr>
          <w:t>6  Poscondiciones</w:t>
        </w:r>
        <w:r>
          <w:rPr>
            <w:webHidden/>
          </w:rPr>
          <w:tab/>
        </w:r>
        <w:r>
          <w:rPr>
            <w:webHidden/>
          </w:rPr>
          <w:fldChar w:fldCharType="begin"/>
        </w:r>
        <w:r>
          <w:rPr>
            <w:webHidden/>
          </w:rPr>
          <w:instrText xml:space="preserve"> PAGEREF _Toc43329488 \h </w:instrText>
        </w:r>
        <w:r>
          <w:rPr>
            <w:webHidden/>
          </w:rPr>
        </w:r>
        <w:r>
          <w:rPr>
            <w:webHidden/>
          </w:rPr>
          <w:fldChar w:fldCharType="separate"/>
        </w:r>
        <w:r>
          <w:rPr>
            <w:webHidden/>
          </w:rPr>
          <w:t>18</w:t>
        </w:r>
        <w:r>
          <w:rPr>
            <w:webHidden/>
          </w:rPr>
          <w:fldChar w:fldCharType="end"/>
        </w:r>
      </w:hyperlink>
    </w:p>
    <w:p w:rsidR="00AE0E30" w:rsidRDefault="00AE0E30">
      <w:pPr>
        <w:pStyle w:val="TDC1"/>
        <w:rPr>
          <w:rFonts w:asciiTheme="minorHAnsi" w:eastAsiaTheme="minorEastAsia" w:hAnsiTheme="minorHAnsi" w:cstheme="minorBidi"/>
          <w:iCs w:val="0"/>
          <w:sz w:val="22"/>
          <w:szCs w:val="22"/>
          <w:lang w:val="es-MX" w:eastAsia="es-MX"/>
        </w:rPr>
      </w:pPr>
      <w:hyperlink w:anchor="_Toc43329489" w:history="1">
        <w:r w:rsidRPr="00342E49">
          <w:rPr>
            <w:rStyle w:val="Hipervnculo"/>
          </w:rPr>
          <w:t>7  Firmas de Aceptación</w:t>
        </w:r>
        <w:r>
          <w:rPr>
            <w:webHidden/>
          </w:rPr>
          <w:tab/>
        </w:r>
        <w:r>
          <w:rPr>
            <w:webHidden/>
          </w:rPr>
          <w:fldChar w:fldCharType="begin"/>
        </w:r>
        <w:r>
          <w:rPr>
            <w:webHidden/>
          </w:rPr>
          <w:instrText xml:space="preserve"> PAGEREF _Toc43329489 \h </w:instrText>
        </w:r>
        <w:r>
          <w:rPr>
            <w:webHidden/>
          </w:rPr>
        </w:r>
        <w:r>
          <w:rPr>
            <w:webHidden/>
          </w:rPr>
          <w:fldChar w:fldCharType="separate"/>
        </w:r>
        <w:r>
          <w:rPr>
            <w:webHidden/>
          </w:rPr>
          <w:t>18</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r w:rsidR="00E220CF">
        <w:rPr>
          <w:lang w:val="es-GT"/>
        </w:rPr>
        <w:lastRenderedPageBreak/>
        <w:fldChar w:fldCharType="begin"/>
      </w:r>
      <w:r w:rsidR="00E220CF">
        <w:rPr>
          <w:lang w:val="es-GT"/>
        </w:rPr>
        <w:instrText xml:space="preserve">title  \* Mergeformat </w:instrText>
      </w:r>
      <w:r w:rsidR="00E220CF">
        <w:rPr>
          <w:lang w:val="es-GT"/>
        </w:rPr>
        <w:fldChar w:fldCharType="separate"/>
      </w:r>
      <w:bookmarkStart w:id="3" w:name="_Toc365897738"/>
      <w:bookmarkStart w:id="4" w:name="_Toc43329468"/>
      <w:r w:rsidR="00533FCB">
        <w:rPr>
          <w:lang w:val="es-GT"/>
        </w:rPr>
        <w:t xml:space="preserve">Especificación de Casos de Uso: </w:t>
      </w:r>
      <w:r w:rsidR="00E220CF">
        <w:rPr>
          <w:lang w:val="es-GT"/>
        </w:rPr>
        <w:fldChar w:fldCharType="end"/>
      </w:r>
      <w:bookmarkEnd w:id="3"/>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43329469"/>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43329470"/>
      <w:r>
        <w:t xml:space="preserve">2 </w:t>
      </w:r>
      <w:r w:rsidR="003907BC" w:rsidRPr="00CA7A7F">
        <w:t>Caso de uso</w:t>
      </w:r>
      <w:bookmarkEnd w:id="6"/>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381877157"/>
      <w:bookmarkStart w:id="15" w:name="_Toc388891326"/>
      <w:bookmarkStart w:id="16" w:name="_Toc388948274"/>
      <w:bookmarkStart w:id="17" w:name="_Toc389729880"/>
      <w:bookmarkStart w:id="18" w:name="_Toc391302552"/>
      <w:bookmarkStart w:id="19" w:name="_Toc391309729"/>
      <w:bookmarkStart w:id="20" w:name="_Toc398814300"/>
      <w:bookmarkStart w:id="21" w:name="_Toc417922584"/>
      <w:bookmarkStart w:id="22" w:name="_Toc418163672"/>
      <w:bookmarkStart w:id="23" w:name="_Toc418163746"/>
      <w:bookmarkStart w:id="24" w:name="_Toc487024431"/>
      <w:bookmarkStart w:id="25" w:name="_Toc487203584"/>
      <w:bookmarkStart w:id="26" w:name="_Toc488058675"/>
      <w:bookmarkStart w:id="27" w:name="_Toc488171617"/>
      <w:bookmarkStart w:id="28" w:name="_Toc489962325"/>
      <w:bookmarkStart w:id="29" w:name="_Toc489962397"/>
      <w:bookmarkStart w:id="30" w:name="_Toc512426899"/>
      <w:bookmarkStart w:id="31" w:name="_Toc513822975"/>
      <w:bookmarkStart w:id="32" w:name="_Toc514421317"/>
      <w:bookmarkStart w:id="33" w:name="_Toc514421361"/>
      <w:bookmarkStart w:id="34" w:name="_Toc527462837"/>
      <w:bookmarkStart w:id="35" w:name="_Toc38929424"/>
      <w:bookmarkStart w:id="36" w:name="_Toc41302513"/>
      <w:bookmarkStart w:id="37" w:name="_Toc182735725"/>
      <w:bookmarkStart w:id="38" w:name="_Toc4332947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8"/>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9" w:name="_Toc371876255"/>
      <w:bookmarkStart w:id="40" w:name="_Toc371876856"/>
      <w:bookmarkStart w:id="41" w:name="_Toc375058653"/>
      <w:bookmarkStart w:id="42" w:name="_Toc375058759"/>
      <w:bookmarkStart w:id="43" w:name="_Toc375068675"/>
      <w:bookmarkStart w:id="44" w:name="_Toc380408754"/>
      <w:bookmarkStart w:id="45" w:name="_Toc381877158"/>
      <w:bookmarkStart w:id="46" w:name="_Toc388891327"/>
      <w:bookmarkStart w:id="47" w:name="_Toc388948275"/>
      <w:bookmarkStart w:id="48" w:name="_Toc389729881"/>
      <w:bookmarkStart w:id="49" w:name="_Toc391302553"/>
      <w:bookmarkStart w:id="50" w:name="_Toc391309730"/>
      <w:bookmarkStart w:id="51" w:name="_Toc398814301"/>
      <w:bookmarkStart w:id="52" w:name="_Toc417922585"/>
      <w:bookmarkStart w:id="53" w:name="_Toc418163673"/>
      <w:bookmarkStart w:id="54" w:name="_Toc418163747"/>
      <w:bookmarkStart w:id="55" w:name="_Toc487024432"/>
      <w:bookmarkStart w:id="56" w:name="_Toc487203585"/>
      <w:bookmarkStart w:id="57" w:name="_Toc488058676"/>
      <w:bookmarkStart w:id="58" w:name="_Toc488171618"/>
      <w:bookmarkStart w:id="59" w:name="_Toc489962326"/>
      <w:bookmarkStart w:id="60" w:name="_Toc489962398"/>
      <w:bookmarkStart w:id="61" w:name="_Toc512426900"/>
      <w:bookmarkStart w:id="62" w:name="_Toc513822976"/>
      <w:bookmarkStart w:id="63" w:name="_Toc514421318"/>
      <w:bookmarkStart w:id="64" w:name="_Toc514421362"/>
      <w:bookmarkStart w:id="65" w:name="_Toc527462838"/>
      <w:bookmarkStart w:id="66" w:name="_Toc38929425"/>
      <w:bookmarkStart w:id="67" w:name="_Toc41302514"/>
      <w:bookmarkStart w:id="68" w:name="_Toc4332947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4D45D6" w:rsidRDefault="004D45D6" w:rsidP="009659FB">
      <w:pPr>
        <w:pStyle w:val="Ttulo2"/>
        <w:numPr>
          <w:ilvl w:val="1"/>
          <w:numId w:val="6"/>
        </w:numPr>
        <w:ind w:left="576"/>
        <w:jc w:val="left"/>
      </w:pPr>
      <w:bookmarkStart w:id="69" w:name="_Toc43329473"/>
      <w:r w:rsidRPr="00CA7A7F">
        <w:t>Descripción</w:t>
      </w:r>
      <w:bookmarkEnd w:id="37"/>
      <w:bookmarkEnd w:id="69"/>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70" w:name="_Toc182735724"/>
      <w:bookmarkStart w:id="71" w:name="_Toc43329474"/>
      <w:r>
        <w:t xml:space="preserve">3  </w:t>
      </w:r>
      <w:r w:rsidR="007B6535" w:rsidRPr="00CA7A7F">
        <w:t>Diagrama de Casos de Uso</w:t>
      </w:r>
      <w:bookmarkEnd w:id="71"/>
    </w:p>
    <w:bookmarkEnd w:id="70"/>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72" w:name="_Toc43329475"/>
      <w:r>
        <w:t xml:space="preserve">4  </w:t>
      </w:r>
      <w:bookmarkStart w:id="73" w:name="_Toc182735726"/>
      <w:r w:rsidR="00481C4A" w:rsidRPr="00CA7A7F">
        <w:t>Precondiciones</w:t>
      </w:r>
      <w:bookmarkEnd w:id="72"/>
      <w:bookmarkEnd w:id="73"/>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4" w:name="_Toc371876259"/>
      <w:bookmarkStart w:id="75" w:name="_Toc371876860"/>
      <w:bookmarkStart w:id="76" w:name="_Toc375058657"/>
      <w:bookmarkStart w:id="77" w:name="_Toc375058763"/>
      <w:bookmarkStart w:id="78" w:name="_Toc375068679"/>
      <w:bookmarkStart w:id="79" w:name="_Toc380408758"/>
      <w:bookmarkStart w:id="80" w:name="_Toc381877162"/>
      <w:bookmarkStart w:id="81" w:name="_Toc388891331"/>
      <w:bookmarkStart w:id="82" w:name="_Toc388948279"/>
      <w:bookmarkStart w:id="83" w:name="_Toc389729885"/>
      <w:bookmarkStart w:id="84" w:name="_Toc391302557"/>
      <w:bookmarkStart w:id="85" w:name="_Toc391309734"/>
      <w:bookmarkStart w:id="86" w:name="_Toc398814305"/>
      <w:bookmarkStart w:id="87" w:name="_Toc417922589"/>
      <w:bookmarkStart w:id="88" w:name="_Toc418163677"/>
      <w:bookmarkStart w:id="89" w:name="_Toc418163751"/>
      <w:bookmarkStart w:id="90" w:name="_Toc487024436"/>
      <w:bookmarkStart w:id="91" w:name="_Toc487203589"/>
      <w:bookmarkStart w:id="92" w:name="_Toc488058680"/>
      <w:bookmarkStart w:id="93" w:name="_Toc488171622"/>
      <w:bookmarkStart w:id="94" w:name="_Toc489962330"/>
      <w:bookmarkStart w:id="95" w:name="_Toc489962402"/>
      <w:bookmarkStart w:id="96" w:name="_Toc512426904"/>
      <w:bookmarkStart w:id="97" w:name="_Toc513822980"/>
      <w:bookmarkStart w:id="98" w:name="_Toc514421322"/>
      <w:bookmarkStart w:id="99" w:name="_Toc514421366"/>
      <w:bookmarkStart w:id="100" w:name="_Toc527462842"/>
      <w:bookmarkStart w:id="101" w:name="_Toc38929429"/>
      <w:bookmarkStart w:id="102" w:name="_Toc41302518"/>
      <w:bookmarkStart w:id="103" w:name="_Toc365897744"/>
      <w:bookmarkStart w:id="104" w:name="_Toc4332947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4"/>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05" w:name="_Toc371876260"/>
      <w:bookmarkStart w:id="106" w:name="_Toc371876861"/>
      <w:bookmarkStart w:id="107" w:name="_Toc375058658"/>
      <w:bookmarkStart w:id="108" w:name="_Toc375058764"/>
      <w:bookmarkStart w:id="109" w:name="_Toc375068680"/>
      <w:bookmarkStart w:id="110" w:name="_Toc380408759"/>
      <w:bookmarkStart w:id="111" w:name="_Toc381877163"/>
      <w:bookmarkStart w:id="112" w:name="_Toc388891332"/>
      <w:bookmarkStart w:id="113" w:name="_Toc388948280"/>
      <w:bookmarkStart w:id="114" w:name="_Toc389729886"/>
      <w:bookmarkStart w:id="115" w:name="_Toc391302558"/>
      <w:bookmarkStart w:id="116" w:name="_Toc391309735"/>
      <w:bookmarkStart w:id="117" w:name="_Toc398814306"/>
      <w:bookmarkStart w:id="118" w:name="_Toc417922590"/>
      <w:bookmarkStart w:id="119" w:name="_Toc418163678"/>
      <w:bookmarkStart w:id="120" w:name="_Toc418163752"/>
      <w:bookmarkStart w:id="121" w:name="_Toc487024437"/>
      <w:bookmarkStart w:id="122" w:name="_Toc487203590"/>
      <w:bookmarkStart w:id="123" w:name="_Toc488058681"/>
      <w:bookmarkStart w:id="124" w:name="_Toc488171623"/>
      <w:bookmarkStart w:id="125" w:name="_Toc489962331"/>
      <w:bookmarkStart w:id="126" w:name="_Toc489962403"/>
      <w:bookmarkStart w:id="127" w:name="_Toc512426905"/>
      <w:bookmarkStart w:id="128" w:name="_Toc513822981"/>
      <w:bookmarkStart w:id="129" w:name="_Toc514421323"/>
      <w:bookmarkStart w:id="130" w:name="_Toc514421367"/>
      <w:bookmarkStart w:id="131" w:name="_Toc527462843"/>
      <w:bookmarkStart w:id="132" w:name="_Toc38929430"/>
      <w:bookmarkStart w:id="133" w:name="_Toc41302519"/>
      <w:bookmarkStart w:id="134" w:name="_Toc433294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A4CBB" w:rsidRDefault="007A4CBB" w:rsidP="009659FB">
      <w:pPr>
        <w:pStyle w:val="Ttulo2"/>
        <w:numPr>
          <w:ilvl w:val="1"/>
          <w:numId w:val="6"/>
        </w:numPr>
        <w:ind w:left="576"/>
        <w:jc w:val="left"/>
      </w:pPr>
      <w:bookmarkStart w:id="135" w:name="_Toc43329478"/>
      <w:r>
        <w:t>Actores</w:t>
      </w:r>
      <w:bookmarkEnd w:id="135"/>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36" w:name="_Toc43329479"/>
      <w:r>
        <w:rPr>
          <w:rFonts w:cs="Arial"/>
        </w:rPr>
        <w:t>Generales</w:t>
      </w:r>
      <w:bookmarkEnd w:id="103"/>
      <w:bookmarkEnd w:id="136"/>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37" w:name="_Toc371872081"/>
      <w:bookmarkStart w:id="138" w:name="_Toc43329480"/>
      <w:r>
        <w:rPr>
          <w:rFonts w:cs="Arial"/>
        </w:rPr>
        <w:lastRenderedPageBreak/>
        <w:t>Parámetros</w:t>
      </w:r>
      <w:bookmarkEnd w:id="137"/>
      <w:bookmarkEnd w:id="138"/>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39" w:name="_Toc52616584"/>
      <w:bookmarkStart w:id="140" w:name="_Toc182735728"/>
      <w:bookmarkStart w:id="141" w:name="_Toc43329481"/>
      <w:r>
        <w:t xml:space="preserve">5  </w:t>
      </w:r>
      <w:r w:rsidR="00481C4A" w:rsidRPr="00CA7A7F">
        <w:t>Flujo de eventos</w:t>
      </w:r>
      <w:bookmarkEnd w:id="139"/>
      <w:bookmarkEnd w:id="140"/>
      <w:bookmarkEnd w:id="141"/>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42" w:name="_Toc371876265"/>
      <w:bookmarkStart w:id="143" w:name="_Toc371876866"/>
      <w:bookmarkStart w:id="144" w:name="_Toc375058663"/>
      <w:bookmarkStart w:id="145" w:name="_Toc375058769"/>
      <w:bookmarkStart w:id="146" w:name="_Toc375068685"/>
      <w:bookmarkStart w:id="147" w:name="_Toc380408764"/>
      <w:bookmarkStart w:id="148" w:name="_Toc381877168"/>
      <w:bookmarkStart w:id="149" w:name="_Toc388891337"/>
      <w:bookmarkStart w:id="150" w:name="_Toc388948285"/>
      <w:bookmarkStart w:id="151" w:name="_Toc389729891"/>
      <w:bookmarkStart w:id="152" w:name="_Toc391302563"/>
      <w:bookmarkStart w:id="153" w:name="_Toc391309740"/>
      <w:bookmarkStart w:id="154" w:name="_Toc398814311"/>
      <w:bookmarkStart w:id="155" w:name="_Toc417922595"/>
      <w:bookmarkStart w:id="156" w:name="_Toc418163683"/>
      <w:bookmarkStart w:id="157" w:name="_Toc418163757"/>
      <w:bookmarkStart w:id="158" w:name="_Toc487024442"/>
      <w:bookmarkStart w:id="159" w:name="_Toc487203595"/>
      <w:bookmarkStart w:id="160" w:name="_Toc488058686"/>
      <w:bookmarkStart w:id="161" w:name="_Toc488171628"/>
      <w:bookmarkStart w:id="162" w:name="_Toc489962336"/>
      <w:bookmarkStart w:id="163" w:name="_Toc489962408"/>
      <w:bookmarkStart w:id="164" w:name="_Toc512426910"/>
      <w:bookmarkStart w:id="165" w:name="_Toc513822986"/>
      <w:bookmarkStart w:id="166" w:name="_Toc514421328"/>
      <w:bookmarkStart w:id="167" w:name="_Toc514421372"/>
      <w:bookmarkStart w:id="168" w:name="_Toc527462848"/>
      <w:bookmarkStart w:id="169" w:name="_Toc38929435"/>
      <w:bookmarkStart w:id="170" w:name="_Toc41302524"/>
      <w:bookmarkStart w:id="171" w:name="_Toc52616585"/>
      <w:bookmarkStart w:id="172" w:name="_Toc182735729"/>
      <w:bookmarkStart w:id="173" w:name="_Toc4332948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3"/>
    </w:p>
    <w:p w:rsidR="00FE1CAC" w:rsidRDefault="00481C4A" w:rsidP="00850956">
      <w:pPr>
        <w:pStyle w:val="Ttulo2"/>
        <w:numPr>
          <w:ilvl w:val="1"/>
          <w:numId w:val="6"/>
        </w:numPr>
        <w:ind w:left="576"/>
        <w:jc w:val="left"/>
      </w:pPr>
      <w:bookmarkStart w:id="174" w:name="_Toc43329483"/>
      <w:r w:rsidRPr="00CA7A7F">
        <w:t>Flujo básico</w:t>
      </w:r>
      <w:bookmarkStart w:id="175" w:name="_Toc52616586"/>
      <w:bookmarkStart w:id="176" w:name="_Toc182735730"/>
      <w:bookmarkEnd w:id="171"/>
      <w:bookmarkEnd w:id="172"/>
      <w:bookmarkEnd w:id="174"/>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proofErr w:type="spellStart"/>
      <w:r w:rsidRPr="00000893">
        <w:rPr>
          <w:sz w:val="20"/>
          <w:szCs w:val="20"/>
        </w:rPr>
        <w:t>s</w:t>
      </w:r>
      <w:r w:rsidR="00212A48" w:rsidRPr="00000893">
        <w:rPr>
          <w:sz w:val="20"/>
          <w:szCs w:val="20"/>
        </w:rPr>
        <w:t>USUId</w:t>
      </w:r>
      <w:proofErr w:type="spellEnd"/>
      <w:r w:rsidR="00212A48" w:rsidRPr="00000893">
        <w:rPr>
          <w:sz w:val="20"/>
          <w:szCs w:val="20"/>
        </w:rPr>
        <w:t xml:space="preserve"> del usuario </w:t>
      </w:r>
      <w:proofErr w:type="spellStart"/>
      <w:r w:rsidR="00212A48" w:rsidRPr="00000893">
        <w:rPr>
          <w:sz w:val="20"/>
          <w:szCs w:val="20"/>
        </w:rPr>
        <w:t>logeado</w:t>
      </w:r>
      <w:proofErr w:type="spellEnd"/>
      <w:r w:rsidR="00212A48" w:rsidRPr="00000893">
        <w:rPr>
          <w:sz w:val="20"/>
          <w:szCs w:val="20"/>
        </w:rPr>
        <w:t xml:space="preserve"> en sistema.</w:t>
      </w:r>
    </w:p>
    <w:p w:rsidR="00046362" w:rsidRDefault="00B40AF0" w:rsidP="00951CDD">
      <w:pPr>
        <w:pStyle w:val="Prrafodelista"/>
        <w:numPr>
          <w:ilvl w:val="1"/>
          <w:numId w:val="7"/>
        </w:numPr>
        <w:jc w:val="both"/>
        <w:rPr>
          <w:sz w:val="20"/>
          <w:szCs w:val="20"/>
        </w:rPr>
      </w:pPr>
      <w:proofErr w:type="spellStart"/>
      <w:r>
        <w:rPr>
          <w:sz w:val="20"/>
          <w:szCs w:val="20"/>
        </w:rPr>
        <w:t>sDiaClave</w:t>
      </w:r>
      <w:proofErr w:type="spellEnd"/>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proofErr w:type="spellStart"/>
      <w:r>
        <w:rPr>
          <w:sz w:val="20"/>
          <w:szCs w:val="20"/>
        </w:rPr>
        <w:t>MostrarInfoCB</w:t>
      </w:r>
      <w:proofErr w:type="spellEnd"/>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w:t>
      </w:r>
      <w:proofErr w:type="spellStart"/>
      <w:r w:rsidR="005C7779">
        <w:rPr>
          <w:sz w:val="20"/>
          <w:szCs w:val="20"/>
        </w:rPr>
        <w:t>Vendedor.USUId</w:t>
      </w:r>
      <w:proofErr w:type="spellEnd"/>
      <w:r w:rsidR="005C7779">
        <w:rPr>
          <w:sz w:val="20"/>
          <w:szCs w:val="20"/>
        </w:rPr>
        <w:t xml:space="preserve"> = </w:t>
      </w:r>
      <w:proofErr w:type="spellStart"/>
      <w:r w:rsidR="005C7779" w:rsidRPr="005C7779">
        <w:rPr>
          <w:sz w:val="20"/>
          <w:szCs w:val="20"/>
          <w:highlight w:val="cyan"/>
        </w:rPr>
        <w:t>Usuario.</w:t>
      </w:r>
      <w:r w:rsidR="002F6EDC" w:rsidRPr="005C7779">
        <w:rPr>
          <w:sz w:val="20"/>
          <w:szCs w:val="20"/>
          <w:highlight w:val="cyan"/>
        </w:rPr>
        <w:t>USUId</w:t>
      </w:r>
      <w:proofErr w:type="spellEnd"/>
      <w:r w:rsidR="005C7779" w:rsidRPr="005C7779">
        <w:rPr>
          <w:sz w:val="20"/>
          <w:szCs w:val="20"/>
          <w:highlight w:val="cyan"/>
        </w:rPr>
        <w:t xml:space="preserve"> y </w:t>
      </w:r>
      <w:proofErr w:type="spellStart"/>
      <w:r w:rsidR="005C7779" w:rsidRPr="005C7779">
        <w:rPr>
          <w:sz w:val="20"/>
          <w:szCs w:val="20"/>
          <w:highlight w:val="cyan"/>
        </w:rPr>
        <w:t>Usuario.Clave</w:t>
      </w:r>
      <w:proofErr w:type="spellEnd"/>
      <w:r w:rsidR="005C7779" w:rsidRPr="005C7779">
        <w:rPr>
          <w:sz w:val="20"/>
          <w:szCs w:val="20"/>
          <w:highlight w:val="cyan"/>
        </w:rPr>
        <w:t xml:space="preser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JornadaTrabajo</w:t>
      </w:r>
      <w:proofErr w:type="spellEnd"/>
    </w:p>
    <w:p w:rsidR="00AD4E0F" w:rsidRPr="00A10B85" w:rsidRDefault="00AD4E0F" w:rsidP="00AD4E0F">
      <w:pPr>
        <w:pStyle w:val="Prrafodelista"/>
        <w:numPr>
          <w:ilvl w:val="2"/>
          <w:numId w:val="7"/>
        </w:numPr>
        <w:jc w:val="both"/>
        <w:rPr>
          <w:b/>
          <w:sz w:val="20"/>
          <w:szCs w:val="20"/>
        </w:rPr>
      </w:pPr>
      <w:proofErr w:type="spellStart"/>
      <w:r>
        <w:rPr>
          <w:sz w:val="20"/>
          <w:szCs w:val="20"/>
        </w:rPr>
        <w:t>USUId</w:t>
      </w:r>
      <w:proofErr w:type="spellEnd"/>
    </w:p>
    <w:p w:rsidR="00A10B85" w:rsidRDefault="00A10B85" w:rsidP="00AD4E0F">
      <w:pPr>
        <w:pStyle w:val="Prrafodelista"/>
        <w:numPr>
          <w:ilvl w:val="2"/>
          <w:numId w:val="7"/>
        </w:numPr>
        <w:jc w:val="both"/>
        <w:rPr>
          <w:b/>
          <w:sz w:val="20"/>
          <w:szCs w:val="20"/>
        </w:rPr>
      </w:pPr>
      <w:proofErr w:type="spellStart"/>
      <w:r>
        <w:rPr>
          <w:sz w:val="20"/>
          <w:szCs w:val="20"/>
        </w:rPr>
        <w:t>CodigoBarras</w:t>
      </w:r>
      <w:proofErr w:type="spellEnd"/>
    </w:p>
    <w:p w:rsidR="00206DE8" w:rsidRDefault="00AD4E0F" w:rsidP="00AD4E0F">
      <w:pPr>
        <w:pStyle w:val="Prrafodelista"/>
        <w:numPr>
          <w:ilvl w:val="1"/>
          <w:numId w:val="7"/>
        </w:numPr>
        <w:jc w:val="both"/>
        <w:rPr>
          <w:b/>
          <w:sz w:val="20"/>
          <w:szCs w:val="20"/>
        </w:rPr>
      </w:pPr>
      <w:proofErr w:type="spellStart"/>
      <w:r>
        <w:rPr>
          <w:b/>
          <w:sz w:val="20"/>
          <w:szCs w:val="20"/>
        </w:rPr>
        <w:t>VendedorJornada</w:t>
      </w:r>
      <w:proofErr w:type="spellEnd"/>
      <w:r w:rsidR="002F6EDC">
        <w:rPr>
          <w:b/>
          <w:sz w:val="20"/>
          <w:szCs w:val="20"/>
        </w:rPr>
        <w:t xml:space="preserve"> </w:t>
      </w:r>
      <w:r w:rsidR="002F6EDC">
        <w:rPr>
          <w:sz w:val="20"/>
          <w:szCs w:val="20"/>
        </w:rPr>
        <w:t xml:space="preserve">(donde </w:t>
      </w:r>
      <w:proofErr w:type="spellStart"/>
      <w:r w:rsidR="002F6EDC">
        <w:rPr>
          <w:sz w:val="20"/>
          <w:szCs w:val="20"/>
        </w:rPr>
        <w:t>VendedorJornada.VendedorID</w:t>
      </w:r>
      <w:proofErr w:type="spellEnd"/>
      <w:r w:rsidR="002F6EDC">
        <w:rPr>
          <w:sz w:val="20"/>
          <w:szCs w:val="20"/>
        </w:rPr>
        <w:t xml:space="preserve"> = </w:t>
      </w:r>
      <w:proofErr w:type="spellStart"/>
      <w:r w:rsidR="002F6EDC">
        <w:rPr>
          <w:sz w:val="20"/>
          <w:szCs w:val="20"/>
        </w:rPr>
        <w:t>Vendedor.VendedorID</w:t>
      </w:r>
      <w:proofErr w:type="spellEnd"/>
      <w:r w:rsidR="002F6EDC">
        <w:rPr>
          <w:sz w:val="20"/>
          <w:szCs w:val="20"/>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w:t>
      </w:r>
      <w:r w:rsidR="002F6EDC">
        <w:rPr>
          <w:sz w:val="20"/>
          <w:szCs w:val="20"/>
        </w:rPr>
        <w:t>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VEJFechaInicial</w:t>
      </w:r>
      <w:proofErr w:type="spellEnd"/>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proofErr w:type="spellStart"/>
      <w:r>
        <w:rPr>
          <w:sz w:val="20"/>
          <w:szCs w:val="20"/>
        </w:rPr>
        <w:t>FechaFinal</w:t>
      </w:r>
      <w:proofErr w:type="spellEnd"/>
    </w:p>
    <w:p w:rsidR="007324C5" w:rsidRDefault="007324C5" w:rsidP="007324C5">
      <w:pPr>
        <w:pStyle w:val="Prrafodelista"/>
        <w:numPr>
          <w:ilvl w:val="1"/>
          <w:numId w:val="7"/>
        </w:numPr>
        <w:jc w:val="both"/>
        <w:rPr>
          <w:b/>
          <w:sz w:val="20"/>
          <w:szCs w:val="20"/>
        </w:rPr>
      </w:pPr>
      <w:proofErr w:type="spellStart"/>
      <w:r>
        <w:rPr>
          <w:b/>
          <w:sz w:val="20"/>
          <w:szCs w:val="20"/>
        </w:rPr>
        <w:t>ModuloTerm</w:t>
      </w:r>
      <w:proofErr w:type="spellEnd"/>
    </w:p>
    <w:p w:rsidR="007324C5" w:rsidRPr="007324C5" w:rsidRDefault="007324C5" w:rsidP="007324C5">
      <w:pPr>
        <w:pStyle w:val="Prrafodelista"/>
        <w:numPr>
          <w:ilvl w:val="2"/>
          <w:numId w:val="7"/>
        </w:numPr>
        <w:jc w:val="both"/>
        <w:rPr>
          <w:b/>
          <w:sz w:val="20"/>
          <w:szCs w:val="20"/>
        </w:rPr>
      </w:pPr>
      <w:proofErr w:type="spellStart"/>
      <w:r>
        <w:rPr>
          <w:sz w:val="20"/>
          <w:szCs w:val="20"/>
        </w:rPr>
        <w:t>TipoIndice</w:t>
      </w:r>
      <w:proofErr w:type="spellEnd"/>
    </w:p>
    <w:p w:rsidR="007324C5" w:rsidRPr="007324C5" w:rsidRDefault="007324C5" w:rsidP="007324C5">
      <w:pPr>
        <w:pStyle w:val="Prrafodelista"/>
        <w:numPr>
          <w:ilvl w:val="1"/>
          <w:numId w:val="7"/>
        </w:numPr>
        <w:jc w:val="both"/>
        <w:rPr>
          <w:b/>
          <w:sz w:val="20"/>
          <w:szCs w:val="20"/>
        </w:rPr>
      </w:pPr>
      <w:proofErr w:type="spellStart"/>
      <w:r w:rsidRPr="007324C5">
        <w:rPr>
          <w:b/>
          <w:sz w:val="20"/>
          <w:szCs w:val="20"/>
        </w:rPr>
        <w:t>CONHist</w:t>
      </w:r>
      <w:proofErr w:type="spellEnd"/>
    </w:p>
    <w:p w:rsidR="007324C5" w:rsidRPr="00745F7C" w:rsidRDefault="007324C5" w:rsidP="007324C5">
      <w:pPr>
        <w:pStyle w:val="Prrafodelista"/>
        <w:numPr>
          <w:ilvl w:val="2"/>
          <w:numId w:val="7"/>
        </w:numPr>
        <w:jc w:val="both"/>
        <w:rPr>
          <w:b/>
          <w:sz w:val="20"/>
          <w:szCs w:val="20"/>
        </w:rPr>
      </w:pPr>
      <w:proofErr w:type="spellStart"/>
      <w:r>
        <w:rPr>
          <w:sz w:val="20"/>
          <w:szCs w:val="20"/>
        </w:rPr>
        <w:t>VentaSinSurtir</w:t>
      </w:r>
      <w:proofErr w:type="spellEnd"/>
    </w:p>
    <w:p w:rsidR="007324C5" w:rsidRDefault="007324C5" w:rsidP="007324C5">
      <w:pPr>
        <w:pStyle w:val="Prrafodelista"/>
        <w:numPr>
          <w:ilvl w:val="0"/>
          <w:numId w:val="7"/>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w:t>
      </w:r>
      <w:proofErr w:type="spellStart"/>
      <w:r w:rsidR="00C92C36">
        <w:rPr>
          <w:sz w:val="20"/>
          <w:szCs w:val="20"/>
        </w:rPr>
        <w:t>ModuloTerm.TipoIndice</w:t>
      </w:r>
      <w:proofErr w:type="spellEnd"/>
      <w:r w:rsidR="00C92C36">
        <w:rPr>
          <w:sz w:val="20"/>
          <w:szCs w:val="20"/>
        </w:rPr>
        <w:t xml:space="preserve"> = 3</w:t>
      </w:r>
      <w:r w:rsidR="00150B4E">
        <w:rPr>
          <w:sz w:val="20"/>
          <w:szCs w:val="20"/>
        </w:rPr>
        <w:t xml:space="preserve"> y </w:t>
      </w:r>
      <w:proofErr w:type="spellStart"/>
      <w:r w:rsidR="00150B4E">
        <w:rPr>
          <w:sz w:val="20"/>
          <w:szCs w:val="20"/>
        </w:rPr>
        <w:t>CONHist.VentaSinSurtir</w:t>
      </w:r>
      <w:proofErr w:type="spellEnd"/>
      <w:r w:rsidR="00150B4E">
        <w:rPr>
          <w:sz w:val="20"/>
          <w:szCs w:val="20"/>
        </w:rPr>
        <w:t xml:space="preserve">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w:t>
      </w:r>
      <w:proofErr w:type="spellStart"/>
      <w:r w:rsidR="00727E91">
        <w:rPr>
          <w:sz w:val="20"/>
          <w:szCs w:val="20"/>
        </w:rPr>
        <w:t>TransProd.Tipo</w:t>
      </w:r>
      <w:proofErr w:type="spellEnd"/>
      <w:r w:rsidR="00727E91">
        <w:rPr>
          <w:sz w:val="20"/>
          <w:szCs w:val="20"/>
        </w:rPr>
        <w:t xml:space="preserve"> = 1 “Pedido” y </w:t>
      </w:r>
      <w:proofErr w:type="spellStart"/>
      <w:r w:rsidR="00727E91">
        <w:rPr>
          <w:sz w:val="20"/>
          <w:szCs w:val="20"/>
        </w:rPr>
        <w:t>TransProd.TipoFase</w:t>
      </w:r>
      <w:proofErr w:type="spellEnd"/>
      <w:r w:rsidR="00727E91">
        <w:rPr>
          <w:sz w:val="20"/>
          <w:szCs w:val="20"/>
        </w:rPr>
        <w:t xml:space="preserv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proofErr w:type="spellStart"/>
      <w:r w:rsidRPr="00360F8E">
        <w:rPr>
          <w:b/>
          <w:sz w:val="20"/>
          <w:szCs w:val="20"/>
        </w:rPr>
        <w:t>TransProd</w:t>
      </w:r>
      <w:proofErr w:type="spellEnd"/>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proofErr w:type="spellStart"/>
      <w:r>
        <w:rPr>
          <w:sz w:val="20"/>
          <w:szCs w:val="20"/>
        </w:rPr>
        <w:t>TipoFase</w:t>
      </w:r>
      <w:proofErr w:type="spellEnd"/>
    </w:p>
    <w:p w:rsidR="00360F8E" w:rsidRDefault="00360F8E" w:rsidP="00727E91">
      <w:pPr>
        <w:pStyle w:val="Prrafodelista"/>
        <w:numPr>
          <w:ilvl w:val="4"/>
          <w:numId w:val="7"/>
        </w:numPr>
        <w:jc w:val="both"/>
        <w:rPr>
          <w:sz w:val="20"/>
          <w:szCs w:val="20"/>
        </w:rPr>
      </w:pPr>
      <w:r>
        <w:rPr>
          <w:sz w:val="20"/>
          <w:szCs w:val="20"/>
        </w:rPr>
        <w:t>ClienteClave</w:t>
      </w:r>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r>
        <w:rPr>
          <w:sz w:val="20"/>
          <w:szCs w:val="20"/>
        </w:rPr>
        <w:t>ClienteClave</w:t>
      </w:r>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w:t>
      </w:r>
      <w:proofErr w:type="spellStart"/>
      <w:r w:rsidR="00360F8E">
        <w:rPr>
          <w:sz w:val="20"/>
          <w:szCs w:val="20"/>
        </w:rPr>
        <w:t>Cliente.Clave</w:t>
      </w:r>
      <w:proofErr w:type="spellEnd"/>
      <w:r w:rsidR="00360F8E">
        <w:rPr>
          <w:sz w:val="20"/>
          <w:szCs w:val="20"/>
        </w:rPr>
        <w:t>&gt; de las ventas que no se han surtido &lt;</w:t>
      </w:r>
      <w:proofErr w:type="spellStart"/>
      <w:r w:rsidR="00360F8E">
        <w:rPr>
          <w:sz w:val="20"/>
          <w:szCs w:val="20"/>
        </w:rPr>
        <w:t>TransProd.ClienteClave</w:t>
      </w:r>
      <w:proofErr w:type="spellEnd"/>
      <w:r w:rsidR="00360F8E">
        <w:rPr>
          <w:sz w:val="20"/>
          <w:szCs w:val="20"/>
        </w:rPr>
        <w:t>&gt;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464361" w:rsidRPr="00F27D97" w:rsidRDefault="00464361" w:rsidP="009022EF">
      <w:pPr>
        <w:pStyle w:val="Prrafodelista"/>
        <w:numPr>
          <w:ilvl w:val="1"/>
          <w:numId w:val="7"/>
        </w:numPr>
        <w:jc w:val="both"/>
        <w:rPr>
          <w:sz w:val="20"/>
          <w:szCs w:val="20"/>
          <w:highlight w:val="lightGray"/>
        </w:rPr>
      </w:pPr>
      <w:r w:rsidRPr="00464361">
        <w:rPr>
          <w:sz w:val="20"/>
          <w:szCs w:val="20"/>
          <w:highlight w:val="lightGray"/>
        </w:rPr>
        <w:t>Si &lt;</w:t>
      </w:r>
      <w:r w:rsidRPr="00F27D97">
        <w:rPr>
          <w:sz w:val="20"/>
          <w:szCs w:val="20"/>
          <w:highlight w:val="lightGray"/>
        </w:rPr>
        <w:t xml:space="preserve">existe una configuración de parámetros activa para Validar Inventario al Finalizar Jornada </w:t>
      </w:r>
      <w:r w:rsidR="009022EF" w:rsidRPr="00F27D97">
        <w:rPr>
          <w:sz w:val="20"/>
          <w:szCs w:val="20"/>
          <w:highlight w:val="lightGray"/>
        </w:rPr>
        <w:t>&lt;</w:t>
      </w:r>
      <w:proofErr w:type="spellStart"/>
      <w:r w:rsidR="009022EF" w:rsidRPr="00F27D97">
        <w:rPr>
          <w:sz w:val="20"/>
          <w:szCs w:val="20"/>
          <w:highlight w:val="lightGray"/>
        </w:rPr>
        <w:t>ConfigParametro.Parametro</w:t>
      </w:r>
      <w:proofErr w:type="spellEnd"/>
      <w:r w:rsidR="009022EF" w:rsidRPr="00F27D97">
        <w:rPr>
          <w:sz w:val="20"/>
          <w:szCs w:val="20"/>
          <w:highlight w:val="lightGray"/>
        </w:rPr>
        <w:t xml:space="preserve"> = ‘</w:t>
      </w:r>
      <w:proofErr w:type="spellStart"/>
      <w:r w:rsidR="009022EF" w:rsidRPr="00F27D97">
        <w:rPr>
          <w:sz w:val="20"/>
          <w:szCs w:val="20"/>
          <w:highlight w:val="lightGray"/>
        </w:rPr>
        <w:t>ValidarInvFinJornada</w:t>
      </w:r>
      <w:proofErr w:type="spellEnd"/>
      <w:r w:rsidR="009022EF" w:rsidRPr="00F27D97">
        <w:rPr>
          <w:sz w:val="20"/>
          <w:szCs w:val="20"/>
          <w:highlight w:val="lightGray"/>
        </w:rPr>
        <w:t>&gt; donde &lt;</w:t>
      </w:r>
      <w:proofErr w:type="spellStart"/>
      <w:r w:rsidR="009022EF" w:rsidRPr="00F27D97">
        <w:rPr>
          <w:sz w:val="20"/>
          <w:szCs w:val="20"/>
          <w:highlight w:val="lightGray"/>
        </w:rPr>
        <w:t>ConfigParametro.Valor</w:t>
      </w:r>
      <w:proofErr w:type="spellEnd"/>
      <w:r w:rsidR="009022EF" w:rsidRPr="00F27D97">
        <w:rPr>
          <w:sz w:val="20"/>
          <w:szCs w:val="20"/>
          <w:highlight w:val="lightGray"/>
        </w:rPr>
        <w:t xml:space="preserve"> = 1&gt;</w:t>
      </w:r>
      <w:r w:rsidRPr="00F27D97">
        <w:rPr>
          <w:sz w:val="20"/>
          <w:szCs w:val="20"/>
          <w:highlight w:val="lightGray"/>
        </w:rPr>
        <w:t>&gt;</w:t>
      </w:r>
    </w:p>
    <w:p w:rsidR="005F25D6" w:rsidRPr="00A328A6" w:rsidRDefault="00757D9A" w:rsidP="005F25D6">
      <w:pPr>
        <w:pStyle w:val="Prrafodelista"/>
        <w:numPr>
          <w:ilvl w:val="2"/>
          <w:numId w:val="7"/>
        </w:numPr>
        <w:jc w:val="both"/>
        <w:rPr>
          <w:sz w:val="20"/>
          <w:szCs w:val="20"/>
          <w:highlight w:val="lightGray"/>
        </w:rPr>
      </w:pPr>
      <w:r w:rsidRPr="00F27D97">
        <w:rPr>
          <w:sz w:val="20"/>
          <w:szCs w:val="20"/>
          <w:highlight w:val="lightGray"/>
        </w:rPr>
        <w:t>El sistema obtiene los productos existentes en el catálogo de productos &lt;Producto&gt; cuya existencia lógica registrada en inventario obtenida a partir de lo siguiente</w:t>
      </w:r>
      <w:r>
        <w:rPr>
          <w:sz w:val="20"/>
          <w:szCs w:val="20"/>
          <w:highlight w:val="lightGray"/>
        </w:rPr>
        <w:t>, para</w:t>
      </w:r>
      <w:r w:rsidRPr="00F27D97">
        <w:rPr>
          <w:sz w:val="20"/>
          <w:szCs w:val="20"/>
          <w:highlight w:val="lightGray"/>
        </w:rPr>
        <w:t xml:space="preserve"> </w:t>
      </w:r>
      <w:r w:rsidRPr="005735E2">
        <w:rPr>
          <w:b/>
          <w:i/>
          <w:sz w:val="20"/>
          <w:szCs w:val="20"/>
          <w:highlight w:val="lightGray"/>
        </w:rPr>
        <w:t>PRODUCTO TERMINADO</w:t>
      </w:r>
      <w:r>
        <w:rPr>
          <w:b/>
          <w:i/>
          <w:sz w:val="20"/>
          <w:szCs w:val="20"/>
          <w:highlight w:val="lightGray"/>
        </w:rPr>
        <w:t>:</w:t>
      </w:r>
      <w:r w:rsidRPr="00F27D97">
        <w:rPr>
          <w:sz w:val="20"/>
          <w:szCs w:val="20"/>
          <w:highlight w:val="lightGray"/>
        </w:rPr>
        <w:t xml:space="preserve"> (&lt;</w:t>
      </w:r>
      <w:proofErr w:type="spellStart"/>
      <w:r w:rsidRPr="00F27D97">
        <w:rPr>
          <w:sz w:val="20"/>
          <w:szCs w:val="20"/>
          <w:highlight w:val="lightGray"/>
        </w:rPr>
        <w:t>Inventario.Disponible</w:t>
      </w:r>
      <w:proofErr w:type="spellEnd"/>
      <w:r w:rsidRPr="00F27D97">
        <w:rPr>
          <w:sz w:val="20"/>
          <w:szCs w:val="20"/>
          <w:highlight w:val="lightGray"/>
        </w:rPr>
        <w:t>&gt; donde &lt;</w:t>
      </w:r>
      <w:proofErr w:type="spellStart"/>
      <w:r w:rsidRPr="00F27D97">
        <w:rPr>
          <w:sz w:val="20"/>
          <w:szCs w:val="20"/>
          <w:highlight w:val="lightGray"/>
        </w:rPr>
        <w:t>Inventario.ProductoClave</w:t>
      </w:r>
      <w:proofErr w:type="spellEnd"/>
      <w:r w:rsidRPr="00F27D97">
        <w:rPr>
          <w:sz w:val="20"/>
          <w:szCs w:val="20"/>
          <w:highlight w:val="lightGray"/>
        </w:rPr>
        <w:t xml:space="preserve"> = </w:t>
      </w:r>
      <w:proofErr w:type="spellStart"/>
      <w:r w:rsidRPr="00F27D97">
        <w:rPr>
          <w:sz w:val="20"/>
          <w:szCs w:val="20"/>
          <w:highlight w:val="lightGray"/>
        </w:rPr>
        <w:t>Producto.ProductoClave</w:t>
      </w:r>
      <w:proofErr w:type="spellEnd"/>
      <w:r w:rsidRPr="00F27D97">
        <w:rPr>
          <w:sz w:val="20"/>
          <w:szCs w:val="20"/>
          <w:highlight w:val="lightGray"/>
        </w:rPr>
        <w:t xml:space="preserve"> actual&gt;)</w:t>
      </w:r>
      <w:r>
        <w:rPr>
          <w:sz w:val="20"/>
          <w:szCs w:val="20"/>
          <w:highlight w:val="lightGray"/>
        </w:rPr>
        <w:t>, para</w:t>
      </w:r>
      <w:r w:rsidRPr="00F27D97">
        <w:rPr>
          <w:sz w:val="20"/>
          <w:szCs w:val="20"/>
          <w:highlight w:val="lightGray"/>
        </w:rPr>
        <w:t xml:space="preserve"> </w:t>
      </w:r>
      <w:r>
        <w:rPr>
          <w:b/>
          <w:i/>
          <w:sz w:val="20"/>
          <w:szCs w:val="20"/>
          <w:highlight w:val="lightGray"/>
        </w:rPr>
        <w:t xml:space="preserve">PRODUCTO TIPO CONTENIDO O ENVASE: </w:t>
      </w:r>
      <w:r w:rsidRPr="00F27D97">
        <w:rPr>
          <w:sz w:val="20"/>
          <w:szCs w:val="20"/>
          <w:highlight w:val="lightGray"/>
        </w:rPr>
        <w:lastRenderedPageBreak/>
        <w:t>(&lt;</w:t>
      </w:r>
      <w:proofErr w:type="spellStart"/>
      <w:r w:rsidRPr="00F27D97">
        <w:rPr>
          <w:sz w:val="20"/>
          <w:szCs w:val="20"/>
          <w:highlight w:val="lightGray"/>
        </w:rPr>
        <w:t>Inventario.Disponible</w:t>
      </w:r>
      <w:proofErr w:type="spellEnd"/>
      <w:r>
        <w:rPr>
          <w:sz w:val="20"/>
          <w:szCs w:val="20"/>
          <w:highlight w:val="lightGray"/>
        </w:rPr>
        <w:t xml:space="preserve"> – (&lt;</w:t>
      </w:r>
      <w:r>
        <w:rPr>
          <w:rFonts w:cs="Arial"/>
          <w:sz w:val="20"/>
          <w:szCs w:val="20"/>
          <w:highlight w:val="lightGray"/>
        </w:rPr>
        <w:t>∑</w:t>
      </w:r>
      <w:proofErr w:type="spellStart"/>
      <w:r>
        <w:rPr>
          <w:sz w:val="20"/>
          <w:szCs w:val="20"/>
          <w:highlight w:val="lightGray"/>
        </w:rPr>
        <w:t>TransProdDetalle.PrestamoVendido</w:t>
      </w:r>
      <w:proofErr w:type="spellEnd"/>
      <w:r>
        <w:rPr>
          <w:sz w:val="20"/>
          <w:szCs w:val="20"/>
          <w:highlight w:val="lightGray"/>
        </w:rPr>
        <w:t xml:space="preserve"> </w:t>
      </w:r>
      <w:r>
        <w:rPr>
          <w:rFonts w:cs="Arial"/>
          <w:sz w:val="20"/>
          <w:szCs w:val="20"/>
          <w:highlight w:val="lightGray"/>
        </w:rPr>
        <w:t xml:space="preserve">* </w:t>
      </w:r>
      <w:proofErr w:type="spellStart"/>
      <w:r>
        <w:rPr>
          <w:rFonts w:cs="Arial"/>
          <w:sz w:val="20"/>
          <w:szCs w:val="20"/>
          <w:highlight w:val="lightGray"/>
        </w:rPr>
        <w:t>ProductoDetalle.Factor</w:t>
      </w:r>
      <w:proofErr w:type="spellEnd"/>
      <w:r>
        <w:rPr>
          <w:sz w:val="20"/>
          <w:szCs w:val="20"/>
          <w:highlight w:val="lightGray"/>
        </w:rPr>
        <w:t>&gt; donde &lt;</w:t>
      </w:r>
      <w:proofErr w:type="spellStart"/>
      <w:r>
        <w:rPr>
          <w:sz w:val="20"/>
          <w:szCs w:val="20"/>
          <w:highlight w:val="lightGray"/>
        </w:rPr>
        <w:t>TransProdDetalle.ProductoClave</w:t>
      </w:r>
      <w:proofErr w:type="spellEnd"/>
      <w:r>
        <w:rPr>
          <w:sz w:val="20"/>
          <w:szCs w:val="20"/>
          <w:highlight w:val="lightGray"/>
        </w:rPr>
        <w:t xml:space="preserve"> = </w:t>
      </w:r>
      <w:proofErr w:type="spellStart"/>
      <w:r>
        <w:rPr>
          <w:sz w:val="20"/>
          <w:szCs w:val="20"/>
          <w:highlight w:val="lightGray"/>
        </w:rPr>
        <w:t>Producto.ProductoClave</w:t>
      </w:r>
      <w:proofErr w:type="spellEnd"/>
      <w:r>
        <w:rPr>
          <w:sz w:val="20"/>
          <w:szCs w:val="20"/>
          <w:highlight w:val="lightGray"/>
        </w:rPr>
        <w:t xml:space="preserve"> y </w:t>
      </w:r>
      <w:proofErr w:type="spellStart"/>
      <w:r>
        <w:rPr>
          <w:sz w:val="20"/>
          <w:szCs w:val="20"/>
          <w:highlight w:val="lightGray"/>
        </w:rPr>
        <w:t>Producto.ProductoClave</w:t>
      </w:r>
      <w:proofErr w:type="spellEnd"/>
      <w:r>
        <w:rPr>
          <w:sz w:val="20"/>
          <w:szCs w:val="20"/>
          <w:highlight w:val="lightGray"/>
        </w:rPr>
        <w:t xml:space="preserve"> = </w:t>
      </w:r>
      <w:proofErr w:type="spellStart"/>
      <w:r>
        <w:rPr>
          <w:sz w:val="20"/>
          <w:szCs w:val="20"/>
          <w:highlight w:val="lightGray"/>
        </w:rPr>
        <w:t>ProductoDetalle.ProductoClave</w:t>
      </w:r>
      <w:proofErr w:type="spellEnd"/>
      <w:r>
        <w:rPr>
          <w:sz w:val="20"/>
          <w:szCs w:val="20"/>
          <w:highlight w:val="lightGray"/>
        </w:rPr>
        <w:t xml:space="preserve"> y </w:t>
      </w:r>
      <w:proofErr w:type="spellStart"/>
      <w:r>
        <w:rPr>
          <w:sz w:val="20"/>
          <w:szCs w:val="20"/>
          <w:highlight w:val="lightGray"/>
        </w:rPr>
        <w:t>ProductoDetalle.PRUTipoUnidad</w:t>
      </w:r>
      <w:proofErr w:type="spellEnd"/>
      <w:r>
        <w:rPr>
          <w:sz w:val="20"/>
          <w:szCs w:val="20"/>
          <w:highlight w:val="lightGray"/>
        </w:rPr>
        <w:t xml:space="preserve"> = </w:t>
      </w:r>
      <w:proofErr w:type="spellStart"/>
      <w:r>
        <w:rPr>
          <w:sz w:val="20"/>
          <w:szCs w:val="20"/>
          <w:highlight w:val="lightGray"/>
        </w:rPr>
        <w:t>TransProdDetalle.TipoUnidad</w:t>
      </w:r>
      <w:proofErr w:type="spellEnd"/>
      <w:r>
        <w:rPr>
          <w:sz w:val="20"/>
          <w:szCs w:val="20"/>
          <w:highlight w:val="lightGray"/>
        </w:rPr>
        <w:t xml:space="preserve"> actual y </w:t>
      </w:r>
      <w:proofErr w:type="spellStart"/>
      <w:r>
        <w:rPr>
          <w:sz w:val="20"/>
          <w:szCs w:val="20"/>
          <w:highlight w:val="lightGray"/>
        </w:rPr>
        <w:t>ProductoDetalle.ProductoDetClave</w:t>
      </w:r>
      <w:proofErr w:type="spellEnd"/>
      <w:r>
        <w:rPr>
          <w:sz w:val="20"/>
          <w:szCs w:val="20"/>
          <w:highlight w:val="lightGray"/>
        </w:rPr>
        <w:t xml:space="preserve"> = </w:t>
      </w:r>
      <w:proofErr w:type="spellStart"/>
      <w:r>
        <w:rPr>
          <w:sz w:val="20"/>
          <w:szCs w:val="20"/>
          <w:highlight w:val="lightGray"/>
        </w:rPr>
        <w:t>TransProdDetalle.ProductoClave</w:t>
      </w:r>
      <w:proofErr w:type="spellEnd"/>
      <w:r>
        <w:rPr>
          <w:sz w:val="20"/>
          <w:szCs w:val="20"/>
          <w:highlight w:val="lightGray"/>
        </w:rPr>
        <w:t xml:space="preserve"> donde </w:t>
      </w:r>
      <w:proofErr w:type="spellStart"/>
      <w:r>
        <w:rPr>
          <w:sz w:val="20"/>
          <w:szCs w:val="20"/>
          <w:highlight w:val="lightGray"/>
        </w:rPr>
        <w:t>ProductoDetalle.ProductoDetClave</w:t>
      </w:r>
      <w:proofErr w:type="spellEnd"/>
      <w:r>
        <w:rPr>
          <w:sz w:val="20"/>
          <w:szCs w:val="20"/>
          <w:highlight w:val="lightGray"/>
        </w:rPr>
        <w:t xml:space="preserve"> = </w:t>
      </w:r>
      <w:proofErr w:type="spellStart"/>
      <w:r>
        <w:rPr>
          <w:sz w:val="20"/>
          <w:szCs w:val="20"/>
          <w:highlight w:val="lightGray"/>
        </w:rPr>
        <w:t>Producto.ProductoClave</w:t>
      </w:r>
      <w:proofErr w:type="spellEnd"/>
      <w:r>
        <w:rPr>
          <w:sz w:val="20"/>
          <w:szCs w:val="20"/>
          <w:highlight w:val="lightGray"/>
        </w:rPr>
        <w:t>&gt; y &lt;</w:t>
      </w:r>
      <w:proofErr w:type="spellStart"/>
      <w:r>
        <w:rPr>
          <w:sz w:val="20"/>
          <w:szCs w:val="20"/>
          <w:highlight w:val="lightGray"/>
        </w:rPr>
        <w:t>TransProdDetalle.TransProdId</w:t>
      </w:r>
      <w:proofErr w:type="spellEnd"/>
      <w:r>
        <w:rPr>
          <w:sz w:val="20"/>
          <w:szCs w:val="20"/>
          <w:highlight w:val="lightGray"/>
        </w:rPr>
        <w:t xml:space="preserve"> = </w:t>
      </w:r>
      <w:proofErr w:type="spellStart"/>
      <w:r>
        <w:rPr>
          <w:sz w:val="20"/>
          <w:szCs w:val="20"/>
          <w:highlight w:val="lightGray"/>
        </w:rPr>
        <w:t>TransProd.TransProdId</w:t>
      </w:r>
      <w:proofErr w:type="spellEnd"/>
      <w:r>
        <w:rPr>
          <w:sz w:val="20"/>
          <w:szCs w:val="20"/>
          <w:highlight w:val="lightGray"/>
        </w:rPr>
        <w:t>&gt; y &lt;</w:t>
      </w:r>
      <w:proofErr w:type="spellStart"/>
      <w:r>
        <w:rPr>
          <w:sz w:val="20"/>
          <w:szCs w:val="20"/>
          <w:highlight w:val="lightGray"/>
        </w:rPr>
        <w:t>TransProd.Tipo</w:t>
      </w:r>
      <w:proofErr w:type="spellEnd"/>
      <w:r>
        <w:rPr>
          <w:sz w:val="20"/>
          <w:szCs w:val="20"/>
          <w:highlight w:val="lightGray"/>
        </w:rPr>
        <w:t xml:space="preserve"> = 1 ó 24&gt; y &lt;</w:t>
      </w:r>
      <w:proofErr w:type="spellStart"/>
      <w:r>
        <w:rPr>
          <w:sz w:val="20"/>
          <w:szCs w:val="20"/>
          <w:highlight w:val="lightGray"/>
        </w:rPr>
        <w:t>TransProd.TipoFase</w:t>
      </w:r>
      <w:proofErr w:type="spellEnd"/>
      <w:r>
        <w:rPr>
          <w:sz w:val="20"/>
          <w:szCs w:val="20"/>
          <w:highlight w:val="lightGray"/>
        </w:rPr>
        <w:t xml:space="preserve"> = 2 ó 3&gt;)),</w:t>
      </w:r>
      <w:r w:rsidR="003E3DA3" w:rsidRPr="00F27D97">
        <w:rPr>
          <w:sz w:val="20"/>
          <w:szCs w:val="20"/>
          <w:highlight w:val="lightGray"/>
        </w:rPr>
        <w:t xml:space="preserve"> </w:t>
      </w:r>
      <w:r w:rsidR="003E3DA3" w:rsidRPr="00F27D97">
        <w:rPr>
          <w:i/>
          <w:sz w:val="20"/>
          <w:szCs w:val="20"/>
          <w:highlight w:val="lightGray"/>
        </w:rPr>
        <w:t>SEA DIFERENTE</w:t>
      </w:r>
      <w:r w:rsidR="003E3DA3" w:rsidRPr="00F27D97">
        <w:rPr>
          <w:sz w:val="20"/>
          <w:szCs w:val="20"/>
          <w:highlight w:val="lightGray"/>
        </w:rPr>
        <w:t xml:space="preserve"> de la existencia física de dicho producto, calculada a partir de las entrada y salidas efectuadas del</w:t>
      </w:r>
      <w:r w:rsidR="001E6544" w:rsidRPr="00F27D97">
        <w:rPr>
          <w:sz w:val="20"/>
          <w:szCs w:val="20"/>
          <w:highlight w:val="lightGray"/>
        </w:rPr>
        <w:t xml:space="preserve"> mismo, de acuerdo a lo siguiente</w:t>
      </w:r>
      <w:r w:rsidR="005735E2">
        <w:rPr>
          <w:sz w:val="20"/>
          <w:szCs w:val="20"/>
          <w:highlight w:val="lightGray"/>
        </w:rPr>
        <w:t xml:space="preserve">: </w:t>
      </w:r>
      <w:r w:rsidR="005735E2" w:rsidRPr="005735E2">
        <w:rPr>
          <w:b/>
          <w:i/>
          <w:sz w:val="20"/>
          <w:szCs w:val="20"/>
          <w:highlight w:val="lightGray"/>
        </w:rPr>
        <w:t>PRODUCTO TERMINADO</w:t>
      </w:r>
      <w:r w:rsidR="001E6544" w:rsidRPr="00F27D97">
        <w:rPr>
          <w:sz w:val="20"/>
          <w:szCs w:val="20"/>
          <w:highlight w:val="lightGray"/>
        </w:rPr>
        <w:t xml:space="preserve"> </w:t>
      </w:r>
      <w:r w:rsidR="008F2BCF" w:rsidRPr="00F27D97">
        <w:rPr>
          <w:sz w:val="20"/>
          <w:szCs w:val="20"/>
          <w:highlight w:val="lightGray"/>
        </w:rPr>
        <w:t>[(</w:t>
      </w:r>
      <w:r w:rsidR="00751881" w:rsidRPr="00F27D97">
        <w:rPr>
          <w:sz w:val="20"/>
          <w:szCs w:val="20"/>
          <w:highlight w:val="lightGray"/>
        </w:rPr>
        <w:t>&lt;</w:t>
      </w:r>
      <w:r w:rsidR="008F2BCF" w:rsidRPr="00F27D97">
        <w:rPr>
          <w:rFonts w:cs="Arial"/>
          <w:sz w:val="20"/>
          <w:szCs w:val="20"/>
          <w:highlight w:val="lightGray"/>
        </w:rPr>
        <w:t>∑</w:t>
      </w:r>
      <w:proofErr w:type="spellStart"/>
      <w:r w:rsidR="00751881"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751881" w:rsidRPr="00F27D97">
        <w:rPr>
          <w:sz w:val="20"/>
          <w:szCs w:val="20"/>
          <w:highlight w:val="lightGray"/>
        </w:rPr>
        <w:t>&gt; donde</w:t>
      </w:r>
      <w:r w:rsidR="00F75EB8" w:rsidRPr="00F27D97">
        <w:rPr>
          <w:sz w:val="20"/>
          <w:szCs w:val="20"/>
          <w:highlight w:val="lightGray"/>
        </w:rPr>
        <w:t xml:space="preserve"> &lt;</w:t>
      </w:r>
      <w:proofErr w:type="spellStart"/>
      <w:r w:rsidR="00F75EB8" w:rsidRPr="00F27D97">
        <w:rPr>
          <w:sz w:val="20"/>
          <w:szCs w:val="20"/>
          <w:highlight w:val="lightGray"/>
        </w:rPr>
        <w:t>TransProdDetalle.ProductoClave</w:t>
      </w:r>
      <w:proofErr w:type="spellEnd"/>
      <w:r w:rsidR="00F75EB8" w:rsidRPr="00F27D97">
        <w:rPr>
          <w:sz w:val="20"/>
          <w:szCs w:val="20"/>
          <w:highlight w:val="lightGray"/>
        </w:rPr>
        <w:t xml:space="preserve"> = </w:t>
      </w:r>
      <w:proofErr w:type="spellStart"/>
      <w:r w:rsidR="00F75EB8" w:rsidRPr="00F27D97">
        <w:rPr>
          <w:sz w:val="20"/>
          <w:szCs w:val="20"/>
          <w:highlight w:val="lightGray"/>
        </w:rPr>
        <w:t>Producto.ProductoClave</w:t>
      </w:r>
      <w:proofErr w:type="spellEnd"/>
      <w:r w:rsidR="0021474E">
        <w:rPr>
          <w:sz w:val="20"/>
          <w:szCs w:val="20"/>
          <w:highlight w:val="lightGray"/>
        </w:rPr>
        <w:t xml:space="preserve"> y </w:t>
      </w:r>
      <w:proofErr w:type="spellStart"/>
      <w:r w:rsidR="008A2CD9">
        <w:rPr>
          <w:sz w:val="20"/>
          <w:szCs w:val="20"/>
          <w:highlight w:val="lightGray"/>
        </w:rPr>
        <w:t>Producto.ProductoClave</w:t>
      </w:r>
      <w:proofErr w:type="spellEnd"/>
      <w:r w:rsidR="008A2CD9">
        <w:rPr>
          <w:sz w:val="20"/>
          <w:szCs w:val="20"/>
          <w:highlight w:val="lightGray"/>
        </w:rPr>
        <w:t xml:space="preserve"> = </w:t>
      </w:r>
      <w:proofErr w:type="spellStart"/>
      <w:r w:rsidR="008A2CD9">
        <w:rPr>
          <w:sz w:val="20"/>
          <w:szCs w:val="20"/>
          <w:highlight w:val="lightGray"/>
        </w:rPr>
        <w:t>ProductoDetalle.ProductoClave</w:t>
      </w:r>
      <w:proofErr w:type="spellEnd"/>
      <w:r w:rsidR="008A2CD9">
        <w:rPr>
          <w:sz w:val="20"/>
          <w:szCs w:val="20"/>
          <w:highlight w:val="lightGray"/>
        </w:rPr>
        <w:t xml:space="preserve"> y </w:t>
      </w:r>
      <w:proofErr w:type="spellStart"/>
      <w:r w:rsidR="008A2CD9">
        <w:rPr>
          <w:sz w:val="20"/>
          <w:szCs w:val="20"/>
          <w:highlight w:val="lightGray"/>
        </w:rPr>
        <w:t>ProductoDetalle.PRUTipoUnidad</w:t>
      </w:r>
      <w:proofErr w:type="spellEnd"/>
      <w:r w:rsidR="008A2CD9">
        <w:rPr>
          <w:sz w:val="20"/>
          <w:szCs w:val="20"/>
          <w:highlight w:val="lightGray"/>
        </w:rPr>
        <w:t xml:space="preserve"> = </w:t>
      </w:r>
      <w:proofErr w:type="spellStart"/>
      <w:r w:rsidR="00455CFD">
        <w:rPr>
          <w:sz w:val="20"/>
          <w:szCs w:val="20"/>
          <w:highlight w:val="lightGray"/>
        </w:rPr>
        <w:t>TransProdDetalle.TipoUnidad</w:t>
      </w:r>
      <w:proofErr w:type="spellEnd"/>
      <w:r w:rsidR="00F75EB8"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F75EB8" w:rsidRPr="00F27D97">
        <w:rPr>
          <w:sz w:val="20"/>
          <w:szCs w:val="20"/>
          <w:highlight w:val="lightGray"/>
        </w:rPr>
        <w:t>&gt; y</w:t>
      </w:r>
      <w:r w:rsidR="00751881" w:rsidRPr="00F27D97">
        <w:rPr>
          <w:sz w:val="20"/>
          <w:szCs w:val="20"/>
          <w:highlight w:val="lightGray"/>
        </w:rPr>
        <w:t xml:space="preserve"> &lt;</w:t>
      </w:r>
      <w:proofErr w:type="spellStart"/>
      <w:r w:rsidR="00751881" w:rsidRPr="00F27D97">
        <w:rPr>
          <w:sz w:val="20"/>
          <w:szCs w:val="20"/>
          <w:highlight w:val="lightGray"/>
        </w:rPr>
        <w:t>TransProdDetalle.TransProdId</w:t>
      </w:r>
      <w:proofErr w:type="spellEnd"/>
      <w:r w:rsidR="00751881" w:rsidRPr="00F27D97">
        <w:rPr>
          <w:sz w:val="20"/>
          <w:szCs w:val="20"/>
          <w:highlight w:val="lightGray"/>
        </w:rPr>
        <w:t xml:space="preserve"> = </w:t>
      </w:r>
      <w:proofErr w:type="spellStart"/>
      <w:r w:rsidR="00751881" w:rsidRPr="00F27D97">
        <w:rPr>
          <w:sz w:val="20"/>
          <w:szCs w:val="20"/>
          <w:highlight w:val="lightGray"/>
        </w:rPr>
        <w:t>TransProd.TransProdId</w:t>
      </w:r>
      <w:proofErr w:type="spellEnd"/>
      <w:r w:rsidR="00751881" w:rsidRPr="00F27D97">
        <w:rPr>
          <w:sz w:val="20"/>
          <w:szCs w:val="20"/>
          <w:highlight w:val="lightGray"/>
        </w:rPr>
        <w:t>&gt; y &lt;</w:t>
      </w:r>
      <w:proofErr w:type="spellStart"/>
      <w:r w:rsidR="00751881" w:rsidRPr="00F27D97">
        <w:rPr>
          <w:sz w:val="20"/>
          <w:szCs w:val="20"/>
          <w:highlight w:val="lightGray"/>
        </w:rPr>
        <w:t>TransProd.Tipo</w:t>
      </w:r>
      <w:proofErr w:type="spellEnd"/>
      <w:r w:rsidR="00751881" w:rsidRPr="00F27D97">
        <w:rPr>
          <w:sz w:val="20"/>
          <w:szCs w:val="20"/>
          <w:highlight w:val="lightGray"/>
        </w:rPr>
        <w:t xml:space="preserve"> = 23&gt; y &lt;</w:t>
      </w:r>
      <w:proofErr w:type="spellStart"/>
      <w:r w:rsidR="00751881" w:rsidRPr="00F27D97">
        <w:rPr>
          <w:sz w:val="20"/>
          <w:szCs w:val="20"/>
          <w:highlight w:val="lightGray"/>
        </w:rPr>
        <w:t>TransProd.Tipo</w:t>
      </w:r>
      <w:r w:rsidR="00F75EB8" w:rsidRPr="00F27D97">
        <w:rPr>
          <w:sz w:val="20"/>
          <w:szCs w:val="20"/>
          <w:highlight w:val="lightGray"/>
        </w:rPr>
        <w:t>Fase</w:t>
      </w:r>
      <w:proofErr w:type="spellEnd"/>
      <w:r w:rsidR="00751881" w:rsidRPr="00F27D97">
        <w:rPr>
          <w:sz w:val="20"/>
          <w:szCs w:val="20"/>
          <w:highlight w:val="lightGray"/>
        </w:rPr>
        <w:t xml:space="preserve"> = 1&gt;</w:t>
      </w:r>
      <w:r w:rsidR="008F2BCF" w:rsidRPr="00F27D97">
        <w:rPr>
          <w:sz w:val="20"/>
          <w:szCs w:val="20"/>
          <w:highlight w:val="lightGray"/>
        </w:rPr>
        <w:t>)</w:t>
      </w:r>
      <w:r w:rsidR="00F75EB8" w:rsidRPr="00F27D97">
        <w:rPr>
          <w:sz w:val="20"/>
          <w:szCs w:val="20"/>
          <w:highlight w:val="lightGray"/>
        </w:rPr>
        <w:t xml:space="preserve">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1B000C">
        <w:rPr>
          <w:sz w:val="20"/>
          <w:szCs w:val="20"/>
          <w:highlight w:val="lightGray"/>
        </w:rPr>
        <w:t>TransProdDetalle.TipoUnidad</w:t>
      </w:r>
      <w:proofErr w:type="spellEnd"/>
      <w:r w:rsidR="001B000C">
        <w:rPr>
          <w:sz w:val="20"/>
          <w:szCs w:val="20"/>
          <w:highlight w:val="lightGray"/>
        </w:rPr>
        <w:t xml:space="preserve"> =</w:t>
      </w:r>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F75EB8" w:rsidRPr="00F27D97">
        <w:rPr>
          <w:sz w:val="20"/>
          <w:szCs w:val="20"/>
          <w:highlight w:val="lightGray"/>
        </w:rPr>
        <w:t>TransProd.Tipo</w:t>
      </w:r>
      <w:proofErr w:type="spellEnd"/>
      <w:r w:rsidR="00F75EB8" w:rsidRPr="00F27D97">
        <w:rPr>
          <w:sz w:val="20"/>
          <w:szCs w:val="20"/>
          <w:highlight w:val="lightGray"/>
        </w:rPr>
        <w:t xml:space="preserve"> = 2&gt;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636495" w:rsidRPr="00F27D97">
        <w:rPr>
          <w:sz w:val="20"/>
          <w:szCs w:val="20"/>
          <w:highlight w:val="lightGray"/>
        </w:rPr>
        <w:t>TransProd.Tipo</w:t>
      </w:r>
      <w:proofErr w:type="spellEnd"/>
      <w:r w:rsidR="00636495" w:rsidRPr="00F27D97">
        <w:rPr>
          <w:sz w:val="20"/>
          <w:szCs w:val="20"/>
          <w:highlight w:val="lightGray"/>
        </w:rPr>
        <w:t xml:space="preserve"> = 3</w:t>
      </w:r>
      <w:r w:rsidR="00F75EB8" w:rsidRPr="00F27D97">
        <w:rPr>
          <w:sz w:val="20"/>
          <w:szCs w:val="20"/>
          <w:highlight w:val="lightGray"/>
        </w:rPr>
        <w:t>&gt;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w:t>
      </w:r>
      <w:r w:rsidR="00AE6400" w:rsidRPr="00F27D97">
        <w:rPr>
          <w:sz w:val="20"/>
          <w:szCs w:val="20"/>
          <w:highlight w:val="lightGray"/>
        </w:rPr>
        <w:t xml:space="preserve"> + (&lt;</w:t>
      </w:r>
      <w:r w:rsidR="00AE6400" w:rsidRPr="00F27D97">
        <w:rPr>
          <w:rFonts w:cs="Arial"/>
          <w:sz w:val="20"/>
          <w:szCs w:val="20"/>
          <w:highlight w:val="lightGray"/>
        </w:rPr>
        <w:t>∑</w:t>
      </w:r>
      <w:proofErr w:type="spellStart"/>
      <w:r w:rsidR="00AE6400" w:rsidRPr="00F27D97">
        <w:rPr>
          <w:sz w:val="20"/>
          <w:szCs w:val="20"/>
          <w:highlight w:val="lightGray"/>
        </w:rPr>
        <w:t>TransProdDetalle.Cantidad</w:t>
      </w:r>
      <w:proofErr w:type="spellEnd"/>
      <w:r w:rsidR="00AE6400" w:rsidRPr="00F27D97">
        <w:rPr>
          <w:sz w:val="20"/>
          <w:szCs w:val="20"/>
          <w:highlight w:val="lightGray"/>
        </w:rPr>
        <w:t xml:space="preserve"> </w:t>
      </w:r>
      <w:r w:rsidR="00AE6400" w:rsidRPr="00F27D97">
        <w:rPr>
          <w:rFonts w:cs="Arial"/>
          <w:sz w:val="20"/>
          <w:szCs w:val="20"/>
          <w:highlight w:val="lightGray"/>
        </w:rPr>
        <w:t xml:space="preserve">* </w:t>
      </w:r>
      <w:proofErr w:type="spellStart"/>
      <w:r w:rsidR="00AE6400" w:rsidRPr="00F27D97">
        <w:rPr>
          <w:rFonts w:cs="Arial"/>
          <w:sz w:val="20"/>
          <w:szCs w:val="20"/>
          <w:highlight w:val="lightGray"/>
        </w:rPr>
        <w:t>ProductoDetalle.Factor</w:t>
      </w:r>
      <w:proofErr w:type="spellEnd"/>
      <w:r w:rsidR="00AE6400"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AE6400" w:rsidRPr="00F27D97">
        <w:rPr>
          <w:sz w:val="20"/>
          <w:szCs w:val="20"/>
          <w:highlight w:val="lightGray"/>
        </w:rPr>
        <w:t xml:space="preserve"> y &lt;</w:t>
      </w:r>
      <w:proofErr w:type="spellStart"/>
      <w:r w:rsidR="00AE6400" w:rsidRPr="00F27D97">
        <w:rPr>
          <w:sz w:val="20"/>
          <w:szCs w:val="20"/>
          <w:highlight w:val="lightGray"/>
        </w:rPr>
        <w:t>TransProdDetalle.TransProdId</w:t>
      </w:r>
      <w:proofErr w:type="spellEnd"/>
      <w:r w:rsidR="00AE6400" w:rsidRPr="00F27D97">
        <w:rPr>
          <w:sz w:val="20"/>
          <w:szCs w:val="20"/>
          <w:highlight w:val="lightGray"/>
        </w:rPr>
        <w:t xml:space="preserve"> = </w:t>
      </w:r>
      <w:proofErr w:type="spellStart"/>
      <w:r w:rsidR="00AE6400" w:rsidRPr="00F27D97">
        <w:rPr>
          <w:sz w:val="20"/>
          <w:szCs w:val="20"/>
          <w:highlight w:val="lightGray"/>
        </w:rPr>
        <w:t>TransProd.TransProdId</w:t>
      </w:r>
      <w:proofErr w:type="spellEnd"/>
      <w:r w:rsidR="00AE6400" w:rsidRPr="00F27D97">
        <w:rPr>
          <w:sz w:val="20"/>
          <w:szCs w:val="20"/>
          <w:highlight w:val="lightGray"/>
        </w:rPr>
        <w:t>&gt; y &lt;</w:t>
      </w:r>
      <w:proofErr w:type="spellStart"/>
      <w:r w:rsidR="00AE6400" w:rsidRPr="00F27D97">
        <w:rPr>
          <w:sz w:val="20"/>
          <w:szCs w:val="20"/>
          <w:highlight w:val="lightGray"/>
        </w:rPr>
        <w:t>TransProd.Tipo</w:t>
      </w:r>
      <w:proofErr w:type="spellEnd"/>
      <w:r w:rsidR="00AE6400" w:rsidRPr="00F27D97">
        <w:rPr>
          <w:sz w:val="20"/>
          <w:szCs w:val="20"/>
          <w:highlight w:val="lightGray"/>
        </w:rPr>
        <w:t xml:space="preserve"> = 9&gt; y &lt;</w:t>
      </w:r>
      <w:proofErr w:type="spellStart"/>
      <w:r w:rsidR="00AE6400" w:rsidRPr="00F27D97">
        <w:rPr>
          <w:sz w:val="20"/>
          <w:szCs w:val="20"/>
          <w:highlight w:val="lightGray"/>
        </w:rPr>
        <w:t>TransProd.TipoFase</w:t>
      </w:r>
      <w:proofErr w:type="spellEnd"/>
      <w:r w:rsidR="00AE6400" w:rsidRPr="00F27D97">
        <w:rPr>
          <w:sz w:val="20"/>
          <w:szCs w:val="20"/>
          <w:highlight w:val="lightGray"/>
        </w:rPr>
        <w:t xml:space="preserve"> = 1&gt; y &lt;</w:t>
      </w:r>
      <w:proofErr w:type="spellStart"/>
      <w:r w:rsidR="00AE6400" w:rsidRPr="00F27D97">
        <w:rPr>
          <w:sz w:val="20"/>
          <w:szCs w:val="20"/>
          <w:highlight w:val="lightGray"/>
        </w:rPr>
        <w:t>TransProd.TipoMovimiento</w:t>
      </w:r>
      <w:proofErr w:type="spellEnd"/>
      <w:r w:rsidR="00AE6400" w:rsidRPr="00F27D97">
        <w:rPr>
          <w:sz w:val="20"/>
          <w:szCs w:val="20"/>
          <w:highlight w:val="lightGray"/>
        </w:rPr>
        <w:t xml:space="preserve"> = 1&gt;)</w:t>
      </w:r>
      <w:r w:rsidR="0013439E" w:rsidRPr="00F27D97">
        <w:rPr>
          <w:sz w:val="20"/>
          <w:szCs w:val="20"/>
          <w:highlight w:val="lightGray"/>
        </w:rPr>
        <w:t xml:space="preserve"> –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1&gt;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 ó 3&gt;)</w:t>
      </w:r>
      <w:r w:rsidR="00AE6400" w:rsidRPr="00F27D97">
        <w:rPr>
          <w:sz w:val="20"/>
          <w:szCs w:val="20"/>
          <w:highlight w:val="lightGray"/>
        </w:rPr>
        <w:t xml:space="preserve"> </w:t>
      </w:r>
      <w:r w:rsidR="0013439E" w:rsidRPr="00F27D97">
        <w:rPr>
          <w:sz w:val="20"/>
          <w:szCs w:val="20"/>
          <w:highlight w:val="lightGray"/>
        </w:rPr>
        <w:t>–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24&gt;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2&gt;) </w:t>
      </w:r>
      <w:r w:rsidR="005F25D6" w:rsidRPr="00F27D97">
        <w:rPr>
          <w:sz w:val="20"/>
          <w:szCs w:val="20"/>
          <w:highlight w:val="lightGray"/>
        </w:rPr>
        <w:t>–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4&gt;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6&gt;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455CFD">
        <w:rPr>
          <w:sz w:val="20"/>
          <w:szCs w:val="20"/>
          <w:highlight w:val="lightGray"/>
        </w:rPr>
        <w:t xml:space="preserve"> </w:t>
      </w:r>
      <w:r w:rsidR="00AE6E12" w:rsidRPr="00F27D97">
        <w:rPr>
          <w:sz w:val="20"/>
          <w:szCs w:val="20"/>
          <w:highlight w:val="lightGray"/>
        </w:rPr>
        <w:t>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7&gt;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lastRenderedPageBreak/>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w:t>
      </w:r>
      <w:r w:rsidR="005F25D6" w:rsidRPr="00A328A6">
        <w:rPr>
          <w:sz w:val="20"/>
          <w:szCs w:val="20"/>
          <w:highlight w:val="lightGray"/>
        </w:rPr>
        <w:t xml:space="preserve">= </w:t>
      </w:r>
      <w:proofErr w:type="spellStart"/>
      <w:r w:rsidR="005F25D6" w:rsidRPr="00A328A6">
        <w:rPr>
          <w:sz w:val="20"/>
          <w:szCs w:val="20"/>
          <w:highlight w:val="lightGray"/>
        </w:rPr>
        <w:t>TransProd.TransProdId</w:t>
      </w:r>
      <w:proofErr w:type="spellEnd"/>
      <w:r w:rsidR="005F25D6" w:rsidRPr="00A328A6">
        <w:rPr>
          <w:sz w:val="20"/>
          <w:szCs w:val="20"/>
          <w:highlight w:val="lightGray"/>
        </w:rPr>
        <w:t>&gt; y &lt;</w:t>
      </w:r>
      <w:proofErr w:type="spellStart"/>
      <w:r w:rsidR="005F25D6" w:rsidRPr="00A328A6">
        <w:rPr>
          <w:sz w:val="20"/>
          <w:szCs w:val="20"/>
          <w:highlight w:val="lightGray"/>
        </w:rPr>
        <w:t>TransProd.Tipo</w:t>
      </w:r>
      <w:proofErr w:type="spellEnd"/>
      <w:r w:rsidR="005F25D6" w:rsidRPr="00A328A6">
        <w:rPr>
          <w:sz w:val="20"/>
          <w:szCs w:val="20"/>
          <w:highlight w:val="lightGray"/>
        </w:rPr>
        <w:t xml:space="preserve"> = 9&gt; y &lt;</w:t>
      </w:r>
      <w:proofErr w:type="spellStart"/>
      <w:r w:rsidR="005F25D6" w:rsidRPr="00A328A6">
        <w:rPr>
          <w:sz w:val="20"/>
          <w:szCs w:val="20"/>
          <w:highlight w:val="lightGray"/>
        </w:rPr>
        <w:t>TransProd.TipoFase</w:t>
      </w:r>
      <w:proofErr w:type="spellEnd"/>
      <w:r w:rsidR="005F25D6" w:rsidRPr="00A328A6">
        <w:rPr>
          <w:sz w:val="20"/>
          <w:szCs w:val="20"/>
          <w:highlight w:val="lightGray"/>
        </w:rPr>
        <w:t xml:space="preserve"> = 1&gt; y &lt;</w:t>
      </w:r>
      <w:proofErr w:type="spellStart"/>
      <w:r w:rsidR="005F25D6" w:rsidRPr="00A328A6">
        <w:rPr>
          <w:sz w:val="20"/>
          <w:szCs w:val="20"/>
          <w:highlight w:val="lightGray"/>
        </w:rPr>
        <w:t>TransProd.TipoMovimiento</w:t>
      </w:r>
      <w:proofErr w:type="spellEnd"/>
      <w:r w:rsidR="005F25D6" w:rsidRPr="00A328A6">
        <w:rPr>
          <w:sz w:val="20"/>
          <w:szCs w:val="20"/>
          <w:highlight w:val="lightGray"/>
        </w:rPr>
        <w:t xml:space="preserve"> = </w:t>
      </w:r>
      <w:r w:rsidR="00F27D97" w:rsidRPr="00A328A6">
        <w:rPr>
          <w:sz w:val="20"/>
          <w:szCs w:val="20"/>
          <w:highlight w:val="lightGray"/>
        </w:rPr>
        <w:t>2</w:t>
      </w:r>
      <w:r w:rsidR="005F25D6" w:rsidRPr="00A328A6">
        <w:rPr>
          <w:sz w:val="20"/>
          <w:szCs w:val="20"/>
          <w:highlight w:val="lightGray"/>
        </w:rPr>
        <w:t>&gt;)</w:t>
      </w:r>
      <w:r w:rsidR="00F27D97" w:rsidRPr="00A328A6">
        <w:rPr>
          <w:sz w:val="20"/>
          <w:szCs w:val="20"/>
          <w:highlight w:val="lightGray"/>
        </w:rPr>
        <w:t>]</w:t>
      </w:r>
      <w:r w:rsidR="005735E2">
        <w:rPr>
          <w:sz w:val="20"/>
          <w:szCs w:val="20"/>
          <w:highlight w:val="lightGray"/>
        </w:rPr>
        <w:t xml:space="preserve">. </w:t>
      </w:r>
      <w:r w:rsidR="005735E2">
        <w:rPr>
          <w:b/>
          <w:i/>
          <w:sz w:val="20"/>
          <w:szCs w:val="20"/>
          <w:highlight w:val="lightGray"/>
        </w:rPr>
        <w:t>PRODUCTO TIPO CONTENIDO O ENVASE</w:t>
      </w:r>
      <w:r w:rsidR="005735E2" w:rsidRPr="00F27D97">
        <w:rPr>
          <w:sz w:val="20"/>
          <w:szCs w:val="20"/>
          <w:highlight w:val="lightGray"/>
        </w:rPr>
        <w:t xml:space="preserve">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455CFD">
        <w:rPr>
          <w:sz w:val="20"/>
          <w:szCs w:val="20"/>
          <w:highlight w:val="lightGray"/>
        </w:rPr>
        <w:t xml:space="preserve">y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5735E2">
        <w:rPr>
          <w:sz w:val="20"/>
          <w:szCs w:val="20"/>
          <w:highlight w:val="lightGray"/>
        </w:rPr>
        <w:t>ProductoDetalle.ProductoDetClave</w:t>
      </w:r>
      <w:proofErr w:type="spellEnd"/>
      <w:r w:rsidR="00455CFD">
        <w:rPr>
          <w:sz w:val="20"/>
          <w:szCs w:val="20"/>
          <w:highlight w:val="lightGray"/>
        </w:rPr>
        <w:t xml:space="preserve"> &lt;&gt;</w:t>
      </w:r>
      <w:r w:rsidR="005735E2">
        <w:rPr>
          <w:sz w:val="20"/>
          <w:szCs w:val="20"/>
          <w:highlight w:val="lightGray"/>
        </w:rPr>
        <w:t xml:space="preserve"> </w:t>
      </w:r>
      <w:proofErr w:type="spellStart"/>
      <w:r w:rsidR="00455CFD">
        <w:rPr>
          <w:sz w:val="20"/>
          <w:szCs w:val="20"/>
          <w:highlight w:val="lightGray"/>
        </w:rPr>
        <w:t>TransProdDetalle</w:t>
      </w:r>
      <w:r w:rsidR="005735E2">
        <w:rPr>
          <w:sz w:val="20"/>
          <w:szCs w:val="20"/>
          <w:highlight w:val="lightGray"/>
        </w:rPr>
        <w:t>.ProductoClave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3&gt;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9&gt;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TransProd.TipoMovimiento</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 ó 3&gt;)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6&gt;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 xml:space="preserve">y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7&gt;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lastRenderedPageBreak/>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 xml:space="preserve">y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w:t>
      </w:r>
      <w:r w:rsidR="005735E2" w:rsidRPr="00A328A6">
        <w:rPr>
          <w:sz w:val="20"/>
          <w:szCs w:val="20"/>
          <w:highlight w:val="lightGray"/>
        </w:rPr>
        <w:t xml:space="preserve">= </w:t>
      </w:r>
      <w:proofErr w:type="spellStart"/>
      <w:r w:rsidR="005735E2" w:rsidRPr="00A328A6">
        <w:rPr>
          <w:sz w:val="20"/>
          <w:szCs w:val="20"/>
          <w:highlight w:val="lightGray"/>
        </w:rPr>
        <w:t>TransProd.TransProdId</w:t>
      </w:r>
      <w:proofErr w:type="spellEnd"/>
      <w:r w:rsidR="005735E2" w:rsidRPr="00A328A6">
        <w:rPr>
          <w:sz w:val="20"/>
          <w:szCs w:val="20"/>
          <w:highlight w:val="lightGray"/>
        </w:rPr>
        <w:t>&gt; y &lt;</w:t>
      </w:r>
      <w:proofErr w:type="spellStart"/>
      <w:r w:rsidR="005735E2" w:rsidRPr="00A328A6">
        <w:rPr>
          <w:sz w:val="20"/>
          <w:szCs w:val="20"/>
          <w:highlight w:val="lightGray"/>
        </w:rPr>
        <w:t>TransProd.Tipo</w:t>
      </w:r>
      <w:proofErr w:type="spellEnd"/>
      <w:r w:rsidR="005735E2" w:rsidRPr="00A328A6">
        <w:rPr>
          <w:sz w:val="20"/>
          <w:szCs w:val="20"/>
          <w:highlight w:val="lightGray"/>
        </w:rPr>
        <w:t xml:space="preserve"> = 9&gt; y &lt;</w:t>
      </w:r>
      <w:proofErr w:type="spellStart"/>
      <w:r w:rsidR="005735E2" w:rsidRPr="00A328A6">
        <w:rPr>
          <w:sz w:val="20"/>
          <w:szCs w:val="20"/>
          <w:highlight w:val="lightGray"/>
        </w:rPr>
        <w:t>TransProd.TipoFase</w:t>
      </w:r>
      <w:proofErr w:type="spellEnd"/>
      <w:r w:rsidR="005735E2" w:rsidRPr="00A328A6">
        <w:rPr>
          <w:sz w:val="20"/>
          <w:szCs w:val="20"/>
          <w:highlight w:val="lightGray"/>
        </w:rPr>
        <w:t xml:space="preserve"> = 1&gt; y &lt;</w:t>
      </w:r>
      <w:proofErr w:type="spellStart"/>
      <w:r w:rsidR="005735E2" w:rsidRPr="00A328A6">
        <w:rPr>
          <w:sz w:val="20"/>
          <w:szCs w:val="20"/>
          <w:highlight w:val="lightGray"/>
        </w:rPr>
        <w:t>TransProd.TipoMovimiento</w:t>
      </w:r>
      <w:proofErr w:type="spellEnd"/>
      <w:r w:rsidR="005735E2" w:rsidRPr="00A328A6">
        <w:rPr>
          <w:sz w:val="20"/>
          <w:szCs w:val="20"/>
          <w:highlight w:val="lightGray"/>
        </w:rPr>
        <w:t xml:space="preserve"> = 2&gt;)]</w:t>
      </w:r>
    </w:p>
    <w:p w:rsidR="005F25D6" w:rsidRPr="00A328A6" w:rsidRDefault="00F27D97" w:rsidP="005F25D6">
      <w:pPr>
        <w:pStyle w:val="Prrafodelista"/>
        <w:numPr>
          <w:ilvl w:val="2"/>
          <w:numId w:val="7"/>
        </w:numPr>
        <w:jc w:val="both"/>
        <w:rPr>
          <w:sz w:val="20"/>
          <w:szCs w:val="20"/>
          <w:highlight w:val="lightGray"/>
        </w:rPr>
      </w:pPr>
      <w:r w:rsidRPr="00A328A6">
        <w:rPr>
          <w:sz w:val="20"/>
          <w:szCs w:val="20"/>
          <w:highlight w:val="lightGray"/>
        </w:rPr>
        <w:t xml:space="preserve">Si &lt;se obtuvieron productos con existencia lógica </w:t>
      </w:r>
      <w:r w:rsidR="009A0C4A" w:rsidRPr="00A328A6">
        <w:rPr>
          <w:sz w:val="20"/>
          <w:szCs w:val="20"/>
          <w:highlight w:val="lightGray"/>
        </w:rPr>
        <w:t>diferente a la existencia física calculada por el sistema en el punto anterior</w:t>
      </w:r>
      <w:r w:rsidRPr="00A328A6">
        <w:rPr>
          <w:sz w:val="20"/>
          <w:szCs w:val="20"/>
          <w:highlight w:val="lightGray"/>
        </w:rPr>
        <w:t>&gt;</w:t>
      </w:r>
    </w:p>
    <w:p w:rsidR="009A0C4A" w:rsidRPr="00CD712C" w:rsidRDefault="009A0C4A" w:rsidP="00A328A6">
      <w:pPr>
        <w:pStyle w:val="Prrafodelista"/>
        <w:numPr>
          <w:ilvl w:val="3"/>
          <w:numId w:val="7"/>
        </w:numPr>
        <w:jc w:val="both"/>
        <w:rPr>
          <w:sz w:val="20"/>
          <w:szCs w:val="20"/>
          <w:highlight w:val="lightGray"/>
        </w:rPr>
      </w:pPr>
      <w:r w:rsidRPr="00A328A6">
        <w:rPr>
          <w:sz w:val="20"/>
          <w:szCs w:val="20"/>
          <w:highlight w:val="lightGray"/>
        </w:rPr>
        <w:t xml:space="preserve">El </w:t>
      </w:r>
      <w:r w:rsidRPr="00CD712C">
        <w:rPr>
          <w:sz w:val="20"/>
          <w:szCs w:val="20"/>
          <w:highlight w:val="lightGray"/>
        </w:rPr>
        <w:t xml:space="preserve">sistema presenta el mensaje </w:t>
      </w:r>
      <w:r w:rsidR="00A328A6" w:rsidRPr="00CD712C">
        <w:rPr>
          <w:color w:val="FF0000"/>
          <w:sz w:val="20"/>
          <w:szCs w:val="20"/>
          <w:highlight w:val="lightGray"/>
        </w:rPr>
        <w:t>“[I0355] No se puede finalizar la jornada de trabajo debido a que los siguientes productos presentan diferencias en el inventario: $0$. Contacte a Soporte.”</w:t>
      </w:r>
      <w:r w:rsidR="00A328A6" w:rsidRPr="00CD712C">
        <w:rPr>
          <w:sz w:val="20"/>
          <w:szCs w:val="20"/>
          <w:highlight w:val="lightGray"/>
        </w:rPr>
        <w:t>, sustituyendo el valor de $0$ por la concatenación de las claves de los productos  con diferencias obtenidos</w:t>
      </w:r>
      <w:r w:rsidR="00CD712C" w:rsidRPr="00CD712C">
        <w:rPr>
          <w:sz w:val="20"/>
          <w:szCs w:val="20"/>
          <w:highlight w:val="lightGray"/>
        </w:rPr>
        <w:t xml:space="preserve"> &lt;</w:t>
      </w:r>
      <w:proofErr w:type="spellStart"/>
      <w:r w:rsidR="00CD712C" w:rsidRPr="00CD712C">
        <w:rPr>
          <w:sz w:val="20"/>
          <w:szCs w:val="20"/>
          <w:highlight w:val="lightGray"/>
        </w:rPr>
        <w:t>Producto.ProductoClave</w:t>
      </w:r>
      <w:proofErr w:type="spellEnd"/>
      <w:r w:rsidR="00CD712C" w:rsidRPr="00CD712C">
        <w:rPr>
          <w:sz w:val="20"/>
          <w:szCs w:val="20"/>
          <w:highlight w:val="lightGray"/>
        </w:rPr>
        <w:t>&gt;, separad</w:t>
      </w:r>
      <w:r w:rsidR="00A328A6" w:rsidRPr="00CD712C">
        <w:rPr>
          <w:sz w:val="20"/>
          <w:szCs w:val="20"/>
          <w:highlight w:val="lightGray"/>
        </w:rPr>
        <w:t xml:space="preserve">os mediante comas. </w:t>
      </w:r>
    </w:p>
    <w:p w:rsidR="00CD712C" w:rsidRPr="00CD712C" w:rsidRDefault="00CD712C" w:rsidP="00A328A6">
      <w:pPr>
        <w:pStyle w:val="Prrafodelista"/>
        <w:numPr>
          <w:ilvl w:val="3"/>
          <w:numId w:val="7"/>
        </w:numPr>
        <w:jc w:val="both"/>
        <w:rPr>
          <w:sz w:val="20"/>
          <w:szCs w:val="20"/>
          <w:highlight w:val="lightGray"/>
        </w:rPr>
      </w:pPr>
      <w:r w:rsidRPr="00CD712C">
        <w:rPr>
          <w:sz w:val="20"/>
          <w:szCs w:val="20"/>
          <w:highlight w:val="lightGray"/>
        </w:rPr>
        <w:t xml:space="preserve">El sistema continúa en el </w:t>
      </w:r>
      <w:hyperlink w:anchor="Paso_FIN" w:history="1">
        <w:r w:rsidRPr="00CD712C">
          <w:rPr>
            <w:rStyle w:val="Hipervnculo"/>
            <w:b/>
            <w:sz w:val="20"/>
            <w:szCs w:val="20"/>
            <w:highlight w:val="lightGray"/>
          </w:rPr>
          <w:t>paso 10</w:t>
        </w:r>
      </w:hyperlink>
      <w:r w:rsidRPr="00CD712C">
        <w:rPr>
          <w:sz w:val="20"/>
          <w:szCs w:val="20"/>
          <w:highlight w:val="lightGray"/>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proofErr w:type="spellStart"/>
      <w:r w:rsidRPr="007A2A80">
        <w:rPr>
          <w:b/>
          <w:sz w:val="20"/>
          <w:szCs w:val="20"/>
          <w:highlight w:val="darkCyan"/>
        </w:rPr>
        <w:t>MOTConfiguracion</w:t>
      </w:r>
      <w:proofErr w:type="spellEnd"/>
    </w:p>
    <w:p w:rsidR="00425A0B" w:rsidRDefault="00425A0B"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ForzarCapturaImpro</w:t>
      </w:r>
      <w:proofErr w:type="spellEnd"/>
    </w:p>
    <w:p w:rsidR="002C1623" w:rsidRPr="002C1623" w:rsidRDefault="002C1623" w:rsidP="00425A0B">
      <w:pPr>
        <w:pStyle w:val="Prrafodelista"/>
        <w:numPr>
          <w:ilvl w:val="3"/>
          <w:numId w:val="7"/>
        </w:numPr>
        <w:ind w:left="2127" w:hanging="1047"/>
        <w:jc w:val="both"/>
        <w:rPr>
          <w:sz w:val="20"/>
          <w:szCs w:val="20"/>
          <w:highlight w:val="darkGreen"/>
        </w:rPr>
      </w:pPr>
      <w:proofErr w:type="spellStart"/>
      <w:r w:rsidRPr="002C1623">
        <w:rPr>
          <w:sz w:val="20"/>
          <w:szCs w:val="20"/>
          <w:highlight w:val="darkGreen"/>
        </w:rPr>
        <w:t>RegistrarTripulacion</w:t>
      </w:r>
      <w:proofErr w:type="spellEnd"/>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 xml:space="preserve">(donde </w:t>
      </w:r>
      <w:proofErr w:type="spellStart"/>
      <w:r w:rsidR="00927B3D" w:rsidRPr="007A2A80">
        <w:rPr>
          <w:sz w:val="20"/>
          <w:szCs w:val="20"/>
          <w:highlight w:val="darkCyan"/>
        </w:rPr>
        <w:t>Agenda.VendedorId</w:t>
      </w:r>
      <w:proofErr w:type="spellEnd"/>
      <w:r w:rsidR="00927B3D" w:rsidRPr="007A2A80">
        <w:rPr>
          <w:sz w:val="20"/>
          <w:szCs w:val="20"/>
          <w:highlight w:val="darkCyan"/>
        </w:rPr>
        <w:t xml:space="preserve"> = </w:t>
      </w:r>
      <w:proofErr w:type="spellStart"/>
      <w:r w:rsidR="00927B3D" w:rsidRPr="007A2A80">
        <w:rPr>
          <w:sz w:val="20"/>
          <w:szCs w:val="20"/>
          <w:highlight w:val="darkCyan"/>
        </w:rPr>
        <w:t>Vendedor.VendedorID</w:t>
      </w:r>
      <w:proofErr w:type="spellEnd"/>
      <w:r w:rsidR="00927B3D" w:rsidRPr="007A2A80">
        <w:rPr>
          <w:sz w:val="20"/>
          <w:szCs w:val="20"/>
          <w:highlight w:val="darkCyan"/>
        </w:rPr>
        <w:t>)</w:t>
      </w:r>
    </w:p>
    <w:p w:rsidR="00A700A4"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VendedorID</w:t>
      </w:r>
      <w:proofErr w:type="spellEnd"/>
    </w:p>
    <w:p w:rsidR="004E3CE1"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ClienteClave</w:t>
      </w:r>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proofErr w:type="spellStart"/>
      <w:r w:rsidRPr="00A07EAB">
        <w:rPr>
          <w:sz w:val="20"/>
          <w:szCs w:val="20"/>
          <w:highlight w:val="darkCyan"/>
        </w:rPr>
        <w:t>VisitaClave</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VendedorID</w:t>
      </w:r>
      <w:proofErr w:type="spellEnd"/>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ClienteClave</w:t>
      </w:r>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w:t>
      </w:r>
      <w:proofErr w:type="spellStart"/>
      <w:r w:rsidR="00927B3D" w:rsidRPr="007A2A80">
        <w:rPr>
          <w:sz w:val="20"/>
          <w:szCs w:val="20"/>
          <w:highlight w:val="darkCyan"/>
        </w:rPr>
        <w:t>MOTConfiguracion.ForzarCapturaImpro</w:t>
      </w:r>
      <w:proofErr w:type="spellEnd"/>
      <w:r w:rsidR="00927B3D" w:rsidRPr="007A2A80">
        <w:rPr>
          <w:sz w:val="20"/>
          <w:szCs w:val="20"/>
          <w:highlight w:val="darkCyan"/>
        </w:rPr>
        <w:t xml:space="preserve">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 xml:space="preserve">(Donde </w:t>
      </w:r>
      <w:proofErr w:type="spellStart"/>
      <w:r>
        <w:rPr>
          <w:sz w:val="20"/>
          <w:szCs w:val="20"/>
        </w:rPr>
        <w:t>Agenda.VendedorID</w:t>
      </w:r>
      <w:proofErr w:type="spellEnd"/>
      <w:r>
        <w:rPr>
          <w:sz w:val="20"/>
          <w:szCs w:val="20"/>
        </w:rPr>
        <w:t xml:space="preserve"> = </w:t>
      </w:r>
      <w:proofErr w:type="spellStart"/>
      <w:r>
        <w:rPr>
          <w:sz w:val="20"/>
          <w:szCs w:val="20"/>
        </w:rPr>
        <w:t>Vendedor.VendedorID</w:t>
      </w:r>
      <w:proofErr w:type="spellEnd"/>
      <w:r>
        <w:rPr>
          <w:sz w:val="20"/>
          <w:szCs w:val="20"/>
        </w:rPr>
        <w:t xml:space="preserve"> y </w:t>
      </w:r>
      <w:proofErr w:type="spellStart"/>
      <w:r>
        <w:rPr>
          <w:sz w:val="20"/>
          <w:szCs w:val="20"/>
        </w:rPr>
        <w:t>Dia.FueraFrecuencia</w:t>
      </w:r>
      <w:proofErr w:type="spellEnd"/>
      <w:r>
        <w:rPr>
          <w:sz w:val="20"/>
          <w:szCs w:val="20"/>
        </w:rPr>
        <w:t xml:space="preserve"> = 0 (donde </w:t>
      </w:r>
      <w:proofErr w:type="spellStart"/>
      <w:r>
        <w:rPr>
          <w:sz w:val="20"/>
          <w:szCs w:val="20"/>
        </w:rPr>
        <w:t>Dia.DiaClave</w:t>
      </w:r>
      <w:proofErr w:type="spellEnd"/>
      <w:r>
        <w:rPr>
          <w:sz w:val="20"/>
          <w:szCs w:val="20"/>
        </w:rPr>
        <w:t xml:space="preserve"> = </w:t>
      </w:r>
      <w:proofErr w:type="spellStart"/>
      <w:r>
        <w:rPr>
          <w:sz w:val="20"/>
          <w:szCs w:val="20"/>
        </w:rPr>
        <w:t>Agenda.DiaClave</w:t>
      </w:r>
      <w:proofErr w:type="spellEnd"/>
      <w:r>
        <w:rPr>
          <w:sz w:val="20"/>
          <w:szCs w:val="20"/>
        </w:rPr>
        <w:t>))</w:t>
      </w:r>
    </w:p>
    <w:p w:rsidR="00491F13" w:rsidRDefault="00491F13" w:rsidP="00425A0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proofErr w:type="spellStart"/>
      <w:r w:rsidRPr="00491F13">
        <w:rPr>
          <w:b/>
          <w:sz w:val="20"/>
          <w:szCs w:val="20"/>
        </w:rPr>
        <w:t>Dia</w:t>
      </w:r>
      <w:proofErr w:type="spellEnd"/>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proofErr w:type="spellStart"/>
      <w:r>
        <w:rPr>
          <w:sz w:val="20"/>
          <w:szCs w:val="20"/>
        </w:rPr>
        <w:t>FueraFrecuencia</w:t>
      </w:r>
      <w:proofErr w:type="spellEnd"/>
    </w:p>
    <w:p w:rsidR="00491F13" w:rsidRPr="00491F13" w:rsidRDefault="00491F13" w:rsidP="00A07EAB">
      <w:pPr>
        <w:pStyle w:val="Prrafodelista"/>
        <w:numPr>
          <w:ilvl w:val="2"/>
          <w:numId w:val="7"/>
        </w:numPr>
        <w:jc w:val="both"/>
        <w:rPr>
          <w:b/>
          <w:sz w:val="20"/>
          <w:szCs w:val="20"/>
        </w:rPr>
      </w:pPr>
      <w:proofErr w:type="spellStart"/>
      <w:r w:rsidRPr="00491F13">
        <w:rPr>
          <w:b/>
          <w:sz w:val="20"/>
          <w:szCs w:val="20"/>
        </w:rPr>
        <w:t>VendedorJornada</w:t>
      </w:r>
      <w:proofErr w:type="spellEnd"/>
      <w:r>
        <w:rPr>
          <w:b/>
          <w:sz w:val="20"/>
          <w:szCs w:val="20"/>
        </w:rPr>
        <w:t xml:space="preserve"> </w:t>
      </w:r>
      <w:r>
        <w:rPr>
          <w:sz w:val="20"/>
          <w:szCs w:val="20"/>
        </w:rPr>
        <w:t xml:space="preserve">(Donde </w:t>
      </w:r>
      <w:proofErr w:type="spellStart"/>
      <w:r>
        <w:rPr>
          <w:sz w:val="20"/>
          <w:szCs w:val="20"/>
        </w:rPr>
        <w:t>VendedorJornada.VendedorId</w:t>
      </w:r>
      <w:proofErr w:type="spellEnd"/>
      <w:r w:rsidR="00BB0F45">
        <w:rPr>
          <w:sz w:val="20"/>
          <w:szCs w:val="20"/>
        </w:rPr>
        <w:t xml:space="preserve"> = </w:t>
      </w:r>
      <w:proofErr w:type="spellStart"/>
      <w:r w:rsidR="00BB0F45">
        <w:rPr>
          <w:sz w:val="20"/>
          <w:szCs w:val="20"/>
        </w:rPr>
        <w:t>Vendedor.VendedorID</w:t>
      </w:r>
      <w:proofErr w:type="spellEnd"/>
      <w:r w:rsidR="00BB0F45">
        <w:rPr>
          <w:sz w:val="20"/>
          <w:szCs w:val="20"/>
        </w:rPr>
        <w:t>)</w:t>
      </w:r>
    </w:p>
    <w:p w:rsidR="00491F13" w:rsidRDefault="00491F13" w:rsidP="00A07EA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VEJFechaInicial</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FechaFinal</w:t>
      </w:r>
      <w:proofErr w:type="spellEnd"/>
    </w:p>
    <w:p w:rsidR="00BB0F45" w:rsidRPr="00BB0F45" w:rsidRDefault="00BB0F45" w:rsidP="00A07EAB">
      <w:pPr>
        <w:pStyle w:val="Prrafodelista"/>
        <w:numPr>
          <w:ilvl w:val="2"/>
          <w:numId w:val="7"/>
        </w:numPr>
        <w:jc w:val="both"/>
        <w:rPr>
          <w:b/>
          <w:sz w:val="20"/>
          <w:szCs w:val="20"/>
        </w:rPr>
      </w:pPr>
      <w:proofErr w:type="spellStart"/>
      <w:r w:rsidRPr="00BB0F45">
        <w:rPr>
          <w:b/>
          <w:sz w:val="20"/>
          <w:szCs w:val="20"/>
        </w:rPr>
        <w:t>CONHist</w:t>
      </w:r>
      <w:proofErr w:type="spellEnd"/>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ValidaInv</w:t>
      </w:r>
      <w:proofErr w:type="spellEnd"/>
    </w:p>
    <w:p w:rsidR="00BB0F45" w:rsidRDefault="00BB0F45" w:rsidP="00A07EAB">
      <w:pPr>
        <w:pStyle w:val="Prrafodelista"/>
        <w:numPr>
          <w:ilvl w:val="1"/>
          <w:numId w:val="7"/>
        </w:numPr>
        <w:jc w:val="both"/>
        <w:rPr>
          <w:sz w:val="20"/>
          <w:szCs w:val="20"/>
        </w:rPr>
      </w:pPr>
      <w:r>
        <w:rPr>
          <w:sz w:val="20"/>
          <w:szCs w:val="20"/>
        </w:rPr>
        <w:t>Si &lt;existe un Día &lt;</w:t>
      </w:r>
      <w:proofErr w:type="spellStart"/>
      <w:r>
        <w:rPr>
          <w:sz w:val="20"/>
          <w:szCs w:val="20"/>
        </w:rPr>
        <w:t>Agenda.DiaClave</w:t>
      </w:r>
      <w:proofErr w:type="spellEnd"/>
      <w:r>
        <w:rPr>
          <w:sz w:val="20"/>
          <w:szCs w:val="20"/>
        </w:rPr>
        <w:t>&gt; que se encuentre relacionado a la Agenda del Vendedor y que no esté finalizado &lt;</w:t>
      </w:r>
      <w:proofErr w:type="spellStart"/>
      <w:r>
        <w:rPr>
          <w:sz w:val="20"/>
          <w:szCs w:val="20"/>
        </w:rPr>
        <w:t>VendedorJornada.FechaFinal</w:t>
      </w:r>
      <w:proofErr w:type="spellEnd"/>
      <w:r>
        <w:rPr>
          <w:sz w:val="20"/>
          <w:szCs w:val="20"/>
        </w:rPr>
        <w:t xml:space="preserve"> = NULL&gt;, pero si existe un inicio de jornada &lt;</w:t>
      </w:r>
      <w:proofErr w:type="spellStart"/>
      <w:r>
        <w:rPr>
          <w:sz w:val="20"/>
          <w:szCs w:val="20"/>
        </w:rPr>
        <w:t>VendedorJornada.VEJFechaInicial</w:t>
      </w:r>
      <w:proofErr w:type="spellEnd"/>
      <w:r>
        <w:rPr>
          <w:sz w:val="20"/>
          <w:szCs w:val="20"/>
        </w:rPr>
        <w:t xml:space="preserve"> != NULL.&gt;</w:t>
      </w:r>
      <w:r w:rsidR="00776124">
        <w:rPr>
          <w:sz w:val="20"/>
          <w:szCs w:val="20"/>
        </w:rPr>
        <w:t xml:space="preserve"> y los demás días ya están finalizados</w:t>
      </w:r>
      <w:r>
        <w:rPr>
          <w:sz w:val="20"/>
          <w:szCs w:val="20"/>
        </w:rPr>
        <w:t xml:space="preserve"> y Si &lt; no se debe conservar el inventario a bordo &lt;</w:t>
      </w:r>
      <w:proofErr w:type="spellStart"/>
      <w:r>
        <w:rPr>
          <w:sz w:val="20"/>
          <w:szCs w:val="20"/>
        </w:rPr>
        <w:t>CONHist.Inventario</w:t>
      </w:r>
      <w:proofErr w:type="spellEnd"/>
      <w:r>
        <w:rPr>
          <w:sz w:val="20"/>
          <w:szCs w:val="20"/>
        </w:rPr>
        <w:t xml:space="preserve"> = 0&gt;&gt;</w:t>
      </w:r>
      <w:r w:rsidR="00776124">
        <w:rPr>
          <w:sz w:val="20"/>
          <w:szCs w:val="20"/>
        </w:rPr>
        <w:t xml:space="preserve"> y Si &lt; se requiere que los inventarios estén en cero &lt;</w:t>
      </w:r>
      <w:proofErr w:type="spellStart"/>
      <w:r w:rsidR="00776124">
        <w:rPr>
          <w:sz w:val="20"/>
          <w:szCs w:val="20"/>
        </w:rPr>
        <w:t>CONHist.ValidaInv</w:t>
      </w:r>
      <w:proofErr w:type="spellEnd"/>
      <w:r w:rsidR="00776124">
        <w:rPr>
          <w:sz w:val="20"/>
          <w:szCs w:val="20"/>
        </w:rPr>
        <w:t>=1&gt;&gt;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proofErr w:type="spellStart"/>
      <w:r>
        <w:rPr>
          <w:sz w:val="20"/>
          <w:szCs w:val="20"/>
        </w:rPr>
        <w:t>NoDisponible</w:t>
      </w:r>
      <w:proofErr w:type="spellEnd"/>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lastRenderedPageBreak/>
        <w:t>Si &lt; El inventario Disponible, No Disponible, Apartado y Contenido son diferente de cero &lt;</w:t>
      </w:r>
      <w:proofErr w:type="spellStart"/>
      <w:r>
        <w:rPr>
          <w:sz w:val="20"/>
          <w:szCs w:val="20"/>
        </w:rPr>
        <w:t>Inventario.Disponible</w:t>
      </w:r>
      <w:proofErr w:type="spellEnd"/>
      <w:r>
        <w:rPr>
          <w:sz w:val="20"/>
          <w:szCs w:val="20"/>
        </w:rPr>
        <w:t xml:space="preserve"> != 0&gt;, &lt;</w:t>
      </w:r>
      <w:proofErr w:type="spellStart"/>
      <w:r>
        <w:rPr>
          <w:sz w:val="20"/>
          <w:szCs w:val="20"/>
        </w:rPr>
        <w:t>Inventario.NoDisponible</w:t>
      </w:r>
      <w:proofErr w:type="spellEnd"/>
      <w:r>
        <w:rPr>
          <w:sz w:val="20"/>
          <w:szCs w:val="20"/>
        </w:rPr>
        <w:t xml:space="preserve"> != 0&gt;, &lt;</w:t>
      </w:r>
      <w:proofErr w:type="spellStart"/>
      <w:r>
        <w:rPr>
          <w:sz w:val="20"/>
          <w:szCs w:val="20"/>
        </w:rPr>
        <w:t>Inventario.Apartado</w:t>
      </w:r>
      <w:proofErr w:type="spellEnd"/>
      <w:r>
        <w:rPr>
          <w:sz w:val="20"/>
          <w:szCs w:val="20"/>
        </w:rPr>
        <w:t xml:space="preserve"> != 0&gt; y &lt;</w:t>
      </w:r>
      <w:proofErr w:type="spellStart"/>
      <w:r>
        <w:rPr>
          <w:sz w:val="20"/>
          <w:szCs w:val="20"/>
        </w:rPr>
        <w:t>Inventario.Contenido</w:t>
      </w:r>
      <w:proofErr w:type="spellEnd"/>
      <w:r>
        <w:rPr>
          <w:sz w:val="20"/>
          <w:szCs w:val="20"/>
        </w:rPr>
        <w:t xml:space="preserve">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proofErr w:type="spellStart"/>
      <w:r w:rsidRPr="00745F7C">
        <w:rPr>
          <w:rFonts w:cs="Arial"/>
          <w:b/>
          <w:sz w:val="20"/>
          <w:szCs w:val="20"/>
          <w:highlight w:val="magenta"/>
        </w:rPr>
        <w:t>ConfigParametro</w:t>
      </w:r>
      <w:proofErr w:type="spellEnd"/>
    </w:p>
    <w:p w:rsidR="00326254" w:rsidRPr="00745F7C" w:rsidRDefault="00326254" w:rsidP="00326254">
      <w:pPr>
        <w:pStyle w:val="Prrafodelista"/>
        <w:numPr>
          <w:ilvl w:val="3"/>
          <w:numId w:val="7"/>
        </w:numPr>
        <w:ind w:left="2127" w:hanging="1047"/>
        <w:jc w:val="both"/>
        <w:rPr>
          <w:sz w:val="20"/>
          <w:szCs w:val="20"/>
          <w:highlight w:val="magenta"/>
        </w:rPr>
      </w:pPr>
      <w:proofErr w:type="spellStart"/>
      <w:r w:rsidRPr="00745F7C">
        <w:rPr>
          <w:sz w:val="20"/>
          <w:szCs w:val="20"/>
          <w:highlight w:val="magenta"/>
        </w:rPr>
        <w:t>Parametro</w:t>
      </w:r>
      <w:proofErr w:type="spellEnd"/>
      <w:r w:rsidRPr="00745F7C">
        <w:rPr>
          <w:sz w:val="20"/>
          <w:szCs w:val="20"/>
          <w:highlight w:val="magenta"/>
        </w:rPr>
        <w:t xml:space="preserve"> = ‘</w:t>
      </w:r>
      <w:proofErr w:type="spellStart"/>
      <w:r w:rsidRPr="00745F7C">
        <w:rPr>
          <w:sz w:val="20"/>
          <w:szCs w:val="20"/>
          <w:highlight w:val="magenta"/>
        </w:rPr>
        <w:t>ValidarAbnVinDep</w:t>
      </w:r>
      <w:proofErr w:type="spellEnd"/>
      <w:r w:rsidRPr="00745F7C">
        <w:rPr>
          <w:sz w:val="20"/>
          <w:szCs w:val="20"/>
          <w:highlight w:val="magenta"/>
        </w:rPr>
        <w:t>’</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511305" w:rsidRPr="00511305" w:rsidRDefault="00511305" w:rsidP="00511305">
      <w:pPr>
        <w:pStyle w:val="Prrafodelista"/>
        <w:numPr>
          <w:ilvl w:val="2"/>
          <w:numId w:val="7"/>
        </w:numPr>
        <w:jc w:val="both"/>
        <w:rPr>
          <w:rFonts w:cs="Arial"/>
          <w:b/>
          <w:sz w:val="20"/>
          <w:szCs w:val="20"/>
          <w:highlight w:val="magenta"/>
        </w:rPr>
      </w:pPr>
      <w:proofErr w:type="spellStart"/>
      <w:r w:rsidRPr="00511305">
        <w:rPr>
          <w:rFonts w:cs="Arial"/>
          <w:b/>
          <w:sz w:val="20"/>
          <w:szCs w:val="20"/>
          <w:highlight w:val="magenta"/>
        </w:rPr>
        <w:t>ConfigParametro</w:t>
      </w:r>
      <w:proofErr w:type="spellEnd"/>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proofErr w:type="spellStart"/>
      <w:r w:rsidRPr="00511305">
        <w:rPr>
          <w:rFonts w:cs="Arial"/>
          <w:sz w:val="20"/>
          <w:szCs w:val="20"/>
          <w:highlight w:val="magenta"/>
        </w:rPr>
        <w:t>Parametro</w:t>
      </w:r>
      <w:proofErr w:type="spellEnd"/>
      <w:r w:rsidRPr="00511305">
        <w:rPr>
          <w:rFonts w:cs="Arial"/>
          <w:sz w:val="20"/>
          <w:szCs w:val="20"/>
          <w:highlight w:val="magenta"/>
        </w:rPr>
        <w:t xml:space="preserve"> = ‘</w:t>
      </w:r>
      <w:bookmarkStart w:id="177" w:name="bugnotes"/>
      <w:proofErr w:type="spellStart"/>
      <w:r w:rsidRPr="00511305">
        <w:rPr>
          <w:rFonts w:cs="Arial"/>
          <w:color w:val="000000"/>
          <w:sz w:val="20"/>
          <w:szCs w:val="20"/>
          <w:highlight w:val="magenta"/>
          <w:lang w:val="es-MX" w:eastAsia="es-MX"/>
        </w:rPr>
        <w:t>ToleranciaAbnDepVin</w:t>
      </w:r>
      <w:bookmarkEnd w:id="177"/>
      <w:proofErr w:type="spellEnd"/>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w:t>
      </w:r>
      <w:proofErr w:type="spellStart"/>
      <w:r w:rsidRPr="00745F7C">
        <w:rPr>
          <w:rFonts w:cs="Arial"/>
          <w:sz w:val="20"/>
          <w:szCs w:val="20"/>
          <w:highlight w:val="magenta"/>
        </w:rPr>
        <w:t>ConfigParametro.Parametro</w:t>
      </w:r>
      <w:proofErr w:type="spellEnd"/>
      <w:r w:rsidRPr="00745F7C">
        <w:rPr>
          <w:rFonts w:cs="Arial"/>
          <w:sz w:val="20"/>
          <w:szCs w:val="20"/>
          <w:highlight w:val="magenta"/>
        </w:rPr>
        <w:t xml:space="preserve"> = ‘</w:t>
      </w:r>
      <w:proofErr w:type="spellStart"/>
      <w:r w:rsidRPr="00745F7C">
        <w:rPr>
          <w:rFonts w:cs="Arial"/>
          <w:sz w:val="20"/>
          <w:szCs w:val="20"/>
          <w:highlight w:val="magenta"/>
        </w:rPr>
        <w:t>ValidarAbnVinDep</w:t>
      </w:r>
      <w:proofErr w:type="spellEnd"/>
      <w:r w:rsidRPr="00745F7C">
        <w:rPr>
          <w:rFonts w:cs="Arial"/>
          <w:sz w:val="20"/>
          <w:szCs w:val="20"/>
          <w:highlight w:val="magenta"/>
        </w:rPr>
        <w:t>’&gt; donde &lt;</w:t>
      </w:r>
      <w:proofErr w:type="spellStart"/>
      <w:r w:rsidRPr="00745F7C">
        <w:rPr>
          <w:rFonts w:cs="Arial"/>
          <w:sz w:val="20"/>
          <w:szCs w:val="20"/>
          <w:highlight w:val="magenta"/>
        </w:rPr>
        <w:t>ConfigParametro.Valor</w:t>
      </w:r>
      <w:proofErr w:type="spellEnd"/>
      <w:r w:rsidRPr="00745F7C">
        <w:rPr>
          <w:rFonts w:cs="Arial"/>
          <w:sz w:val="20"/>
          <w:szCs w:val="20"/>
          <w:highlight w:val="magenta"/>
        </w:rPr>
        <w:t xml:space="preserve">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DEPId</w:t>
      </w:r>
      <w:proofErr w:type="spellEnd"/>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B03FD3" w:rsidP="00326254">
      <w:pPr>
        <w:pStyle w:val="Prrafodelista"/>
        <w:numPr>
          <w:ilvl w:val="3"/>
          <w:numId w:val="7"/>
        </w:numPr>
        <w:ind w:left="2127" w:hanging="1047"/>
        <w:jc w:val="both"/>
        <w:rPr>
          <w:sz w:val="20"/>
          <w:szCs w:val="20"/>
          <w:highlight w:val="magenta"/>
        </w:rPr>
      </w:pPr>
      <w:proofErr w:type="spellStart"/>
      <w:r>
        <w:rPr>
          <w:b/>
          <w:sz w:val="20"/>
          <w:szCs w:val="20"/>
          <w:highlight w:val="magenta"/>
        </w:rPr>
        <w:t>ABNTrp</w:t>
      </w:r>
      <w:proofErr w:type="spellEnd"/>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ABNId</w:t>
      </w:r>
      <w:proofErr w:type="spellEnd"/>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proofErr w:type="spellStart"/>
      <w:r w:rsidR="00B03FD3">
        <w:rPr>
          <w:sz w:val="20"/>
          <w:szCs w:val="20"/>
          <w:highlight w:val="magenta"/>
        </w:rPr>
        <w:t>ABNTrp</w:t>
      </w:r>
      <w:r>
        <w:rPr>
          <w:sz w:val="20"/>
          <w:szCs w:val="20"/>
          <w:highlight w:val="magenta"/>
        </w:rPr>
        <w:t>.</w:t>
      </w:r>
      <w:r w:rsidR="00B03FD3">
        <w:rPr>
          <w:sz w:val="20"/>
          <w:szCs w:val="20"/>
          <w:highlight w:val="magenta"/>
        </w:rPr>
        <w:t>Importe</w:t>
      </w:r>
      <w:proofErr w:type="spellEnd"/>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proofErr w:type="spellStart"/>
      <w:r w:rsidRPr="00326254">
        <w:rPr>
          <w:sz w:val="20"/>
          <w:szCs w:val="20"/>
          <w:highlight w:val="magenta"/>
        </w:rPr>
        <w:t>Deposito.Total</w:t>
      </w:r>
      <w:proofErr w:type="spellEnd"/>
      <w:r w:rsidRPr="00326254">
        <w:rPr>
          <w:sz w:val="20"/>
          <w:szCs w:val="20"/>
          <w:highlight w:val="magenta"/>
        </w:rPr>
        <w:t>&gt;</w:t>
      </w:r>
      <w:r w:rsidR="00511305">
        <w:rPr>
          <w:sz w:val="20"/>
          <w:szCs w:val="20"/>
          <w:highlight w:val="magenta"/>
        </w:rPr>
        <w:t xml:space="preserve"> NO ES MENOR O IGUAL a </w:t>
      </w:r>
      <w:r w:rsidR="00511305">
        <w:rPr>
          <w:rFonts w:cs="Arial"/>
          <w:sz w:val="20"/>
          <w:szCs w:val="20"/>
          <w:highlight w:val="magenta"/>
        </w:rPr>
        <w:t>&lt;</w:t>
      </w:r>
      <w:proofErr w:type="spellStart"/>
      <w:r w:rsidR="00511305">
        <w:rPr>
          <w:rFonts w:cs="Arial"/>
          <w:sz w:val="20"/>
          <w:szCs w:val="20"/>
          <w:highlight w:val="magenta"/>
        </w:rPr>
        <w:t>ConfigParametro.Valor</w:t>
      </w:r>
      <w:proofErr w:type="spellEnd"/>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w:t>
      </w:r>
      <w:proofErr w:type="spellStart"/>
      <w:r w:rsidR="00511305" w:rsidRPr="00745F7C">
        <w:rPr>
          <w:rFonts w:cs="Arial"/>
          <w:sz w:val="20"/>
          <w:szCs w:val="20"/>
          <w:highlight w:val="magenta"/>
        </w:rPr>
        <w:t>ConfigParametro.Parametro</w:t>
      </w:r>
      <w:proofErr w:type="spellEnd"/>
      <w:r w:rsidR="00511305" w:rsidRPr="00745F7C">
        <w:rPr>
          <w:rFonts w:cs="Arial"/>
          <w:sz w:val="20"/>
          <w:szCs w:val="20"/>
          <w:highlight w:val="magenta"/>
        </w:rPr>
        <w:t xml:space="preserve"> = ‘</w:t>
      </w:r>
      <w:proofErr w:type="spellStart"/>
      <w:r w:rsidR="00511305">
        <w:rPr>
          <w:rFonts w:cs="Arial"/>
          <w:sz w:val="20"/>
          <w:szCs w:val="20"/>
          <w:highlight w:val="magenta"/>
        </w:rPr>
        <w:t>ToleranciaAbnDepVin</w:t>
      </w:r>
      <w:proofErr w:type="spellEnd"/>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AB6C07" w:rsidRPr="00AD3367" w:rsidRDefault="00AB6C07" w:rsidP="00AB6C07">
      <w:pPr>
        <w:pStyle w:val="Prrafodelista"/>
        <w:numPr>
          <w:ilvl w:val="1"/>
          <w:numId w:val="7"/>
        </w:numPr>
        <w:jc w:val="both"/>
        <w:rPr>
          <w:sz w:val="20"/>
          <w:szCs w:val="20"/>
          <w:highlight w:val="darkGray"/>
        </w:rPr>
      </w:pPr>
      <w:r w:rsidRPr="00AD3367">
        <w:rPr>
          <w:sz w:val="20"/>
          <w:szCs w:val="20"/>
          <w:highlight w:val="darkGray"/>
        </w:rPr>
        <w:t>El sistema obtiene la siguiente información de la Configuración de Parámetros:</w:t>
      </w:r>
    </w:p>
    <w:p w:rsidR="00AB6C07" w:rsidRPr="00AD3367" w:rsidRDefault="00AB6C07" w:rsidP="003E28EA">
      <w:pPr>
        <w:pStyle w:val="Prrafodelista"/>
        <w:numPr>
          <w:ilvl w:val="2"/>
          <w:numId w:val="7"/>
        </w:numPr>
        <w:jc w:val="both"/>
        <w:rPr>
          <w:rFonts w:cs="Arial"/>
          <w:b/>
          <w:sz w:val="20"/>
          <w:szCs w:val="20"/>
          <w:highlight w:val="darkGray"/>
        </w:rPr>
      </w:pPr>
      <w:proofErr w:type="spellStart"/>
      <w:r w:rsidRPr="00AD3367">
        <w:rPr>
          <w:rFonts w:cs="Arial"/>
          <w:b/>
          <w:sz w:val="20"/>
          <w:szCs w:val="20"/>
          <w:highlight w:val="darkGray"/>
        </w:rPr>
        <w:t>ConfigParametro</w:t>
      </w:r>
      <w:proofErr w:type="spellEnd"/>
    </w:p>
    <w:p w:rsidR="00AB6C07" w:rsidRPr="00AD3367" w:rsidRDefault="00AB6C07" w:rsidP="003E28EA">
      <w:pPr>
        <w:pStyle w:val="Prrafodelista"/>
        <w:numPr>
          <w:ilvl w:val="3"/>
          <w:numId w:val="7"/>
        </w:numPr>
        <w:ind w:left="2127" w:hanging="1047"/>
        <w:jc w:val="both"/>
        <w:rPr>
          <w:sz w:val="20"/>
          <w:szCs w:val="20"/>
          <w:highlight w:val="darkGray"/>
        </w:rPr>
      </w:pPr>
      <w:proofErr w:type="spellStart"/>
      <w:r w:rsidRPr="00AD3367">
        <w:rPr>
          <w:sz w:val="20"/>
          <w:szCs w:val="20"/>
          <w:highlight w:val="darkGray"/>
        </w:rPr>
        <w:t>Parametro</w:t>
      </w:r>
      <w:proofErr w:type="spellEnd"/>
      <w:r w:rsidRPr="00AD3367">
        <w:rPr>
          <w:sz w:val="20"/>
          <w:szCs w:val="20"/>
          <w:highlight w:val="darkGray"/>
        </w:rPr>
        <w:t xml:space="preserve"> = ‘</w:t>
      </w:r>
      <w:proofErr w:type="spellStart"/>
      <w:r w:rsidRPr="00AD3367">
        <w:rPr>
          <w:sz w:val="20"/>
          <w:highlight w:val="darkGray"/>
          <w:lang w:val="es-MX"/>
        </w:rPr>
        <w:t>DiaAuditoriaInventario</w:t>
      </w:r>
      <w:proofErr w:type="spellEnd"/>
      <w:r w:rsidRPr="00AD3367">
        <w:rPr>
          <w:sz w:val="20"/>
          <w:szCs w:val="20"/>
          <w:highlight w:val="darkGray"/>
        </w:rPr>
        <w:t xml:space="preserve">’ </w:t>
      </w:r>
    </w:p>
    <w:p w:rsidR="00AB6C0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Valor</w:t>
      </w:r>
    </w:p>
    <w:p w:rsidR="00B16C65" w:rsidRPr="00AD3367" w:rsidRDefault="00B16C65" w:rsidP="00B16C65">
      <w:pPr>
        <w:pStyle w:val="Prrafodelista"/>
        <w:numPr>
          <w:ilvl w:val="1"/>
          <w:numId w:val="7"/>
        </w:numPr>
        <w:jc w:val="both"/>
        <w:rPr>
          <w:sz w:val="20"/>
          <w:szCs w:val="20"/>
          <w:highlight w:val="darkGray"/>
        </w:rPr>
      </w:pPr>
      <w:r w:rsidRPr="00AD3367">
        <w:rPr>
          <w:sz w:val="20"/>
          <w:szCs w:val="20"/>
          <w:highlight w:val="darkGray"/>
        </w:rPr>
        <w:t>El sistema obtiene la siguiente información:</w:t>
      </w:r>
    </w:p>
    <w:p w:rsidR="00B16C65" w:rsidRPr="00AD3367" w:rsidRDefault="00B16C65" w:rsidP="00B16C65">
      <w:pPr>
        <w:pStyle w:val="Prrafodelista"/>
        <w:numPr>
          <w:ilvl w:val="2"/>
          <w:numId w:val="7"/>
        </w:numPr>
        <w:jc w:val="both"/>
        <w:rPr>
          <w:rFonts w:cs="Arial"/>
          <w:b/>
          <w:sz w:val="20"/>
          <w:szCs w:val="20"/>
          <w:highlight w:val="darkGray"/>
        </w:rPr>
      </w:pPr>
      <w:proofErr w:type="spellStart"/>
      <w:r>
        <w:rPr>
          <w:rFonts w:cs="Arial"/>
          <w:b/>
          <w:sz w:val="20"/>
          <w:szCs w:val="20"/>
          <w:highlight w:val="darkGray"/>
        </w:rPr>
        <w:t>ConteoInventario</w:t>
      </w:r>
      <w:proofErr w:type="spellEnd"/>
    </w:p>
    <w:p w:rsidR="00B16C65" w:rsidRPr="00AD3367"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ContID</w:t>
      </w:r>
      <w:proofErr w:type="spellEnd"/>
    </w:p>
    <w:p w:rsidR="00B16C65" w:rsidRPr="00B16C65"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FechaHoraAlta</w:t>
      </w:r>
      <w:proofErr w:type="spellEnd"/>
      <w:r>
        <w:rPr>
          <w:sz w:val="20"/>
          <w:szCs w:val="20"/>
          <w:highlight w:val="darkGray"/>
        </w:rPr>
        <w:t xml:space="preserve"> = Fecha actual del sistema (usar sólo la parte de la Fecha para comparar)</w:t>
      </w:r>
    </w:p>
    <w:p w:rsidR="00AB6C07" w:rsidRPr="00B16C65" w:rsidRDefault="00AB6C07" w:rsidP="00D94BD6">
      <w:pPr>
        <w:pStyle w:val="Prrafodelista"/>
        <w:numPr>
          <w:ilvl w:val="1"/>
          <w:numId w:val="7"/>
        </w:numPr>
        <w:ind w:left="811" w:hanging="454"/>
        <w:jc w:val="both"/>
        <w:rPr>
          <w:sz w:val="20"/>
          <w:szCs w:val="20"/>
          <w:highlight w:val="darkGray"/>
        </w:rPr>
      </w:pPr>
      <w:r w:rsidRPr="00FE2246">
        <w:rPr>
          <w:sz w:val="20"/>
          <w:highlight w:val="darkGray"/>
          <w:lang w:val="es-MX"/>
        </w:rPr>
        <w:t>Si &lt;</w:t>
      </w:r>
      <w:r w:rsidRPr="00B16C65">
        <w:rPr>
          <w:sz w:val="20"/>
          <w:highlight w:val="darkGray"/>
          <w:lang w:val="es-MX"/>
        </w:rPr>
        <w:t>se obtuvo una configuración de parámetros para Día de Auditoría de Inventario &lt;</w:t>
      </w:r>
      <w:proofErr w:type="spellStart"/>
      <w:r w:rsidRPr="00B16C65">
        <w:rPr>
          <w:sz w:val="20"/>
          <w:highlight w:val="darkGray"/>
          <w:lang w:val="es-MX"/>
        </w:rPr>
        <w:t>ConfigParametro.Parametro</w:t>
      </w:r>
      <w:proofErr w:type="spellEnd"/>
      <w:r w:rsidRPr="00B16C65">
        <w:rPr>
          <w:sz w:val="20"/>
          <w:highlight w:val="darkGray"/>
          <w:lang w:val="es-MX"/>
        </w:rPr>
        <w:t xml:space="preserve"> = ‘</w:t>
      </w:r>
      <w:proofErr w:type="spellStart"/>
      <w:r w:rsidRPr="00B16C65">
        <w:rPr>
          <w:sz w:val="20"/>
          <w:highlight w:val="darkGray"/>
          <w:lang w:val="es-MX"/>
        </w:rPr>
        <w:t>DiaAuditoriaInventario</w:t>
      </w:r>
      <w:proofErr w:type="spellEnd"/>
      <w:r w:rsidRPr="00B16C65">
        <w:rPr>
          <w:sz w:val="20"/>
          <w:highlight w:val="darkGray"/>
          <w:lang w:val="es-MX"/>
        </w:rPr>
        <w:t>’&gt; donde &lt;</w:t>
      </w:r>
      <w:proofErr w:type="spellStart"/>
      <w:r w:rsidRPr="00B16C65">
        <w:rPr>
          <w:sz w:val="20"/>
          <w:highlight w:val="darkGray"/>
          <w:lang w:val="es-MX"/>
        </w:rPr>
        <w:t>ConfigParametro.Valor</w:t>
      </w:r>
      <w:proofErr w:type="spellEnd"/>
      <w:r w:rsidRPr="00B16C65">
        <w:rPr>
          <w:sz w:val="20"/>
          <w:highlight w:val="darkGray"/>
          <w:lang w:val="es-MX"/>
        </w:rPr>
        <w:t xml:space="preserve"> = </w:t>
      </w:r>
      <w:proofErr w:type="spellStart"/>
      <w:r w:rsidRPr="00B16C65">
        <w:rPr>
          <w:sz w:val="20"/>
          <w:highlight w:val="darkGray"/>
          <w:lang w:val="es-MX"/>
        </w:rPr>
        <w:t>Dia.Frecuencia</w:t>
      </w:r>
      <w:proofErr w:type="spellEnd"/>
      <w:r w:rsidRPr="00B16C65">
        <w:rPr>
          <w:sz w:val="20"/>
          <w:highlight w:val="darkGray"/>
          <w:lang w:val="es-MX"/>
        </w:rPr>
        <w:t>&gt; y &lt;</w:t>
      </w:r>
      <w:proofErr w:type="spellStart"/>
      <w:r w:rsidRPr="00B16C65">
        <w:rPr>
          <w:sz w:val="20"/>
          <w:highlight w:val="darkGray"/>
          <w:lang w:val="es-MX"/>
        </w:rPr>
        <w:t>Dia.FechaCaptura</w:t>
      </w:r>
      <w:proofErr w:type="spellEnd"/>
      <w:r w:rsidRPr="00B16C65">
        <w:rPr>
          <w:sz w:val="20"/>
          <w:highlight w:val="darkGray"/>
          <w:lang w:val="es-MX"/>
        </w:rPr>
        <w:t xml:space="preserve"> = </w:t>
      </w:r>
      <w:r w:rsidRPr="00B16C65">
        <w:rPr>
          <w:sz w:val="20"/>
          <w:highlight w:val="darkGray"/>
          <w:lang w:eastAsia="en-US"/>
        </w:rPr>
        <w:t>Fecha actual del sistema</w:t>
      </w:r>
      <w:r w:rsidRPr="00B16C65">
        <w:rPr>
          <w:sz w:val="20"/>
          <w:highlight w:val="darkGray"/>
          <w:lang w:val="es-MX"/>
        </w:rPr>
        <w:t>&gt;</w:t>
      </w:r>
      <w:r w:rsidR="00B16C65">
        <w:rPr>
          <w:sz w:val="20"/>
          <w:highlight w:val="darkGray"/>
          <w:lang w:val="es-MX"/>
        </w:rPr>
        <w:t>&gt; y si &lt;no se obtuvo un conteo de inventario para la fecha actual&gt;</w:t>
      </w:r>
      <w:r w:rsidRPr="00B16C65">
        <w:rPr>
          <w:sz w:val="20"/>
          <w:highlight w:val="darkGray"/>
          <w:lang w:val="es-MX"/>
        </w:rPr>
        <w:t>.</w:t>
      </w:r>
    </w:p>
    <w:p w:rsidR="00AB6C07"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presenta el mensaje </w:t>
      </w:r>
      <w:r w:rsidRPr="00B16C65">
        <w:rPr>
          <w:color w:val="FF0000"/>
          <w:sz w:val="20"/>
          <w:szCs w:val="20"/>
          <w:highlight w:val="darkGray"/>
        </w:rPr>
        <w:t xml:space="preserve">“[I0334] – </w:t>
      </w:r>
      <w:r w:rsidRPr="00B16C65">
        <w:rPr>
          <w:rFonts w:cs="Arial"/>
          <w:noProof/>
          <w:color w:val="FF0000"/>
          <w:sz w:val="20"/>
          <w:szCs w:val="20"/>
          <w:highlight w:val="darkGray"/>
          <w:lang w:eastAsia="es-MX"/>
        </w:rPr>
        <w:t>No se puede finalizar la jornada de trabajo, debe capturar el conteo de inventario ya que es día de auditoría</w:t>
      </w:r>
      <w:r w:rsidRPr="00B16C65">
        <w:rPr>
          <w:color w:val="FF0000"/>
          <w:sz w:val="20"/>
          <w:szCs w:val="20"/>
          <w:highlight w:val="darkGray"/>
        </w:rPr>
        <w:t>”</w:t>
      </w:r>
    </w:p>
    <w:p w:rsidR="003E28EA"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continúa en el </w:t>
      </w:r>
      <w:hyperlink w:anchor="Paso_FIN" w:history="1">
        <w:r w:rsidRPr="00B16C65">
          <w:rPr>
            <w:rStyle w:val="Hipervnculo"/>
            <w:b/>
            <w:sz w:val="20"/>
            <w:szCs w:val="20"/>
            <w:highlight w:val="darkGray"/>
          </w:rPr>
          <w:t>paso 10</w:t>
        </w:r>
      </w:hyperlink>
      <w:r w:rsidRPr="00B16C65">
        <w:rPr>
          <w:sz w:val="20"/>
          <w:szCs w:val="20"/>
          <w:highlight w:val="darkGray"/>
        </w:rPr>
        <w:t xml:space="preserve"> del flujo básico.</w:t>
      </w:r>
    </w:p>
    <w:p w:rsidR="00665065" w:rsidRPr="005541E8" w:rsidRDefault="00665065" w:rsidP="00665065">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665065" w:rsidRPr="005541E8" w:rsidRDefault="00665065" w:rsidP="00665065">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665065" w:rsidRPr="005541E8" w:rsidRDefault="00665065" w:rsidP="00665065">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ConfirmarDevAlmacen</w:t>
      </w:r>
      <w:proofErr w:type="spellEnd"/>
      <w:r w:rsidR="005541E8" w:rsidRPr="005541E8">
        <w:rPr>
          <w:sz w:val="20"/>
          <w:szCs w:val="20"/>
          <w:highlight w:val="blue"/>
        </w:rPr>
        <w:t>’</w:t>
      </w:r>
    </w:p>
    <w:p w:rsidR="00665065" w:rsidRPr="005541E8" w:rsidRDefault="00665065" w:rsidP="00665065">
      <w:pPr>
        <w:pStyle w:val="Prrafodelista"/>
        <w:numPr>
          <w:ilvl w:val="3"/>
          <w:numId w:val="7"/>
        </w:numPr>
        <w:jc w:val="both"/>
        <w:rPr>
          <w:sz w:val="20"/>
          <w:szCs w:val="20"/>
          <w:highlight w:val="blue"/>
        </w:rPr>
      </w:pPr>
      <w:r w:rsidRPr="005541E8">
        <w:rPr>
          <w:sz w:val="20"/>
          <w:szCs w:val="20"/>
          <w:highlight w:val="blue"/>
        </w:rPr>
        <w:t>Valor</w:t>
      </w:r>
    </w:p>
    <w:p w:rsidR="00665065" w:rsidRPr="005541E8" w:rsidRDefault="00665065" w:rsidP="00665065">
      <w:pPr>
        <w:pStyle w:val="Prrafodelista"/>
        <w:numPr>
          <w:ilvl w:val="2"/>
          <w:numId w:val="7"/>
        </w:numPr>
        <w:jc w:val="both"/>
        <w:rPr>
          <w:sz w:val="20"/>
          <w:szCs w:val="20"/>
          <w:highlight w:val="blue"/>
        </w:rPr>
      </w:pPr>
      <w:r w:rsidRPr="005541E8">
        <w:rPr>
          <w:sz w:val="20"/>
          <w:highlight w:val="blue"/>
          <w:lang w:val="es-MX"/>
        </w:rPr>
        <w:t xml:space="preserve">Si &lt;la Confirmación de la Devolución al </w:t>
      </w:r>
      <w:proofErr w:type="spellStart"/>
      <w:r w:rsidRPr="005541E8">
        <w:rPr>
          <w:sz w:val="20"/>
          <w:highlight w:val="blue"/>
          <w:lang w:val="es-MX"/>
        </w:rPr>
        <w:t>Almacen</w:t>
      </w:r>
      <w:proofErr w:type="spellEnd"/>
      <w:r w:rsidRPr="005541E8">
        <w:rPr>
          <w:sz w:val="20"/>
          <w:highlight w:val="blue"/>
          <w:lang w:val="es-MX"/>
        </w:rPr>
        <w:t xml:space="preserve">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ConfirmarDevAlmacen</w:t>
      </w:r>
      <w:proofErr w:type="spellEnd"/>
      <w:r w:rsidRPr="005541E8">
        <w:rPr>
          <w:sz w:val="20"/>
          <w:highlight w:val="blue"/>
          <w:lang w:val="es-MX"/>
        </w:rPr>
        <w:t>&gt; &gt;</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665065" w:rsidRPr="005541E8" w:rsidRDefault="00665065" w:rsidP="00665065">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665065" w:rsidRPr="005541E8" w:rsidRDefault="00665065" w:rsidP="00665065">
      <w:pPr>
        <w:pStyle w:val="Prrafodelista"/>
        <w:numPr>
          <w:ilvl w:val="5"/>
          <w:numId w:val="7"/>
        </w:numPr>
        <w:jc w:val="both"/>
        <w:rPr>
          <w:sz w:val="20"/>
          <w:szCs w:val="20"/>
          <w:highlight w:val="blue"/>
        </w:rPr>
      </w:pPr>
      <w:r w:rsidRPr="005541E8">
        <w:rPr>
          <w:sz w:val="20"/>
          <w:highlight w:val="blue"/>
          <w:lang w:val="es-MX"/>
        </w:rPr>
        <w:t>Tipo = 4 (Devolución al Almacén)</w:t>
      </w:r>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lastRenderedPageBreak/>
        <w:t>Si &lt;se obtuvo por lo menos un registro&gt;</w:t>
      </w:r>
    </w:p>
    <w:p w:rsidR="00665065" w:rsidRPr="005541E8" w:rsidRDefault="00665065" w:rsidP="00665065">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Pr="005541E8">
        <w:rPr>
          <w:sz w:val="20"/>
          <w:highlight w:val="blue"/>
          <w:lang w:val="es-MX"/>
        </w:rPr>
        <w:t>”, sustituir $0$ por “Devolución al Almacén”.</w:t>
      </w:r>
    </w:p>
    <w:p w:rsidR="00665065" w:rsidRPr="005541E8" w:rsidRDefault="00665065" w:rsidP="00665065">
      <w:pPr>
        <w:pStyle w:val="Prrafodelista"/>
        <w:numPr>
          <w:ilvl w:val="2"/>
          <w:numId w:val="7"/>
        </w:numPr>
        <w:jc w:val="both"/>
        <w:rPr>
          <w:sz w:val="20"/>
          <w:szCs w:val="20"/>
          <w:highlight w:val="blue"/>
        </w:rPr>
      </w:pPr>
      <w:r w:rsidRPr="005541E8">
        <w:rPr>
          <w:sz w:val="20"/>
          <w:szCs w:val="20"/>
          <w:highlight w:val="blue"/>
        </w:rPr>
        <w:t>El sistema continúa en el</w:t>
      </w:r>
      <w:r w:rsidRPr="005541E8">
        <w:rPr>
          <w:sz w:val="20"/>
          <w:szCs w:val="20"/>
        </w:rPr>
        <w:t xml:space="preserve">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5541E8" w:rsidRPr="005541E8" w:rsidRDefault="005541E8" w:rsidP="005541E8">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5541E8" w:rsidRPr="005541E8" w:rsidRDefault="005541E8" w:rsidP="005541E8">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ConfirmarDescarga</w:t>
      </w:r>
      <w:proofErr w:type="spellEnd"/>
      <w:r w:rsidRPr="005541E8">
        <w:rPr>
          <w:sz w:val="20"/>
          <w:szCs w:val="20"/>
          <w:highlight w:val="blue"/>
        </w:rPr>
        <w:t>’</w:t>
      </w:r>
    </w:p>
    <w:p w:rsidR="005541E8" w:rsidRPr="005541E8" w:rsidRDefault="005541E8" w:rsidP="005541E8">
      <w:pPr>
        <w:pStyle w:val="Prrafodelista"/>
        <w:numPr>
          <w:ilvl w:val="3"/>
          <w:numId w:val="7"/>
        </w:numPr>
        <w:jc w:val="both"/>
        <w:rPr>
          <w:sz w:val="20"/>
          <w:szCs w:val="20"/>
          <w:highlight w:val="blue"/>
        </w:rPr>
      </w:pPr>
      <w:r w:rsidRPr="005541E8">
        <w:rPr>
          <w:sz w:val="20"/>
          <w:szCs w:val="20"/>
          <w:highlight w:val="blue"/>
        </w:rPr>
        <w:t>Valor</w:t>
      </w:r>
    </w:p>
    <w:p w:rsidR="005541E8" w:rsidRPr="005541E8" w:rsidRDefault="005541E8" w:rsidP="005541E8">
      <w:pPr>
        <w:pStyle w:val="Prrafodelista"/>
        <w:numPr>
          <w:ilvl w:val="2"/>
          <w:numId w:val="7"/>
        </w:numPr>
        <w:jc w:val="both"/>
        <w:rPr>
          <w:sz w:val="20"/>
          <w:szCs w:val="20"/>
          <w:highlight w:val="blue"/>
        </w:rPr>
      </w:pPr>
      <w:r w:rsidRPr="005541E8">
        <w:rPr>
          <w:sz w:val="20"/>
          <w:highlight w:val="blue"/>
          <w:lang w:val="es-MX"/>
        </w:rPr>
        <w:t>Si &lt;la Confirmación de la Descarga al Almacén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ConfirmarDescarga</w:t>
      </w:r>
      <w:proofErr w:type="spellEnd"/>
      <w:r w:rsidRPr="005541E8">
        <w:rPr>
          <w:sz w:val="20"/>
          <w:highlight w:val="blue"/>
          <w:lang w:val="es-MX"/>
        </w:rPr>
        <w:t>&gt; &gt;</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5541E8" w:rsidRPr="005541E8" w:rsidRDefault="005541E8" w:rsidP="005541E8">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5541E8" w:rsidRPr="005541E8" w:rsidRDefault="005541E8" w:rsidP="005541E8">
      <w:pPr>
        <w:pStyle w:val="Prrafodelista"/>
        <w:numPr>
          <w:ilvl w:val="5"/>
          <w:numId w:val="7"/>
        </w:numPr>
        <w:jc w:val="both"/>
        <w:rPr>
          <w:sz w:val="20"/>
          <w:szCs w:val="20"/>
          <w:highlight w:val="blue"/>
        </w:rPr>
      </w:pPr>
      <w:r w:rsidRPr="005541E8">
        <w:rPr>
          <w:sz w:val="20"/>
          <w:highlight w:val="blue"/>
          <w:lang w:val="es-MX"/>
        </w:rPr>
        <w:t>Tipo = 7 (Descarga al Almacén)</w:t>
      </w:r>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5541E8" w:rsidRPr="005541E8" w:rsidRDefault="005541E8" w:rsidP="005541E8">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009048EB">
        <w:rPr>
          <w:sz w:val="20"/>
          <w:highlight w:val="blue"/>
          <w:lang w:val="es-MX"/>
        </w:rPr>
        <w:t>”, sustituir $0$ por “Descarga</w:t>
      </w:r>
      <w:r w:rsidRPr="005541E8">
        <w:rPr>
          <w:sz w:val="20"/>
          <w:highlight w:val="blue"/>
          <w:lang w:val="es-MX"/>
        </w:rPr>
        <w:t xml:space="preserve"> al Almacén”.</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 xml:space="preserve">El sistema continúa en el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proofErr w:type="spellStart"/>
      <w:r w:rsidR="00B40AF0">
        <w:rPr>
          <w:sz w:val="20"/>
          <w:szCs w:val="20"/>
        </w:rPr>
        <w:t>Vendedor.JornadaTrabajo</w:t>
      </w:r>
      <w:proofErr w:type="spellEnd"/>
      <w:r w:rsidR="00B40AF0">
        <w:rPr>
          <w:sz w:val="20"/>
          <w:szCs w:val="20"/>
        </w:rPr>
        <w:t xml:space="preserve">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 xml:space="preserve">Si &lt;La Jornada no ha sido iniciada (es decir si no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logueado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proofErr w:type="spellStart"/>
      <w:r w:rsidRPr="00332522">
        <w:rPr>
          <w:sz w:val="20"/>
          <w:szCs w:val="20"/>
          <w:highlight w:val="cyan"/>
        </w:rPr>
        <w:t>sUSUId</w:t>
      </w:r>
      <w:proofErr w:type="spellEnd"/>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proofErr w:type="spellStart"/>
      <w:r w:rsidRPr="00332522">
        <w:rPr>
          <w:b/>
          <w:sz w:val="20"/>
          <w:szCs w:val="20"/>
          <w:highlight w:val="cyan"/>
        </w:rPr>
        <w:t>UsuarioSustituto</w:t>
      </w:r>
      <w:proofErr w:type="spellEnd"/>
    </w:p>
    <w:p w:rsidR="005853DF" w:rsidRPr="00332522" w:rsidRDefault="005853DF" w:rsidP="005853DF">
      <w:pPr>
        <w:pStyle w:val="Prrafodelista"/>
        <w:numPr>
          <w:ilvl w:val="5"/>
          <w:numId w:val="7"/>
        </w:numPr>
        <w:jc w:val="both"/>
        <w:rPr>
          <w:sz w:val="20"/>
          <w:szCs w:val="20"/>
          <w:highlight w:val="cyan"/>
        </w:rPr>
      </w:pPr>
      <w:proofErr w:type="spellStart"/>
      <w:r w:rsidRPr="00332522">
        <w:rPr>
          <w:sz w:val="20"/>
          <w:szCs w:val="20"/>
          <w:highlight w:val="cyan"/>
        </w:rPr>
        <w:t>SustitucionId</w:t>
      </w:r>
      <w:proofErr w:type="spellEnd"/>
    </w:p>
    <w:p w:rsidR="005853DF"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USUIdSustituto</w:t>
      </w:r>
      <w:proofErr w:type="spellEnd"/>
      <w:r w:rsidRPr="00332522">
        <w:rPr>
          <w:sz w:val="20"/>
          <w:szCs w:val="20"/>
          <w:highlight w:val="cyan"/>
        </w:rPr>
        <w:t xml:space="preserve"> = </w:t>
      </w:r>
      <w:proofErr w:type="spellStart"/>
      <w:r w:rsidRPr="00332522">
        <w:rPr>
          <w:sz w:val="20"/>
          <w:szCs w:val="20"/>
          <w:highlight w:val="cyan"/>
        </w:rPr>
        <w:t>sUSUId</w:t>
      </w:r>
      <w:proofErr w:type="spellEnd"/>
    </w:p>
    <w:p w:rsidR="00332522"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FechaHoraInicio</w:t>
      </w:r>
      <w:proofErr w:type="spellEnd"/>
      <w:r w:rsidRPr="00332522">
        <w:rPr>
          <w:sz w:val="20"/>
          <w:szCs w:val="20"/>
          <w:highlight w:val="cyan"/>
        </w:rPr>
        <w:t xml:space="preserve"> &lt;= Fecha y hora actual del sistema</w:t>
      </w:r>
    </w:p>
    <w:p w:rsid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FechaHoraFin</w:t>
      </w:r>
      <w:proofErr w:type="spellEnd"/>
      <w:r w:rsidRPr="00332522">
        <w:rPr>
          <w:sz w:val="20"/>
          <w:szCs w:val="20"/>
          <w:highlight w:val="cyan"/>
        </w:rPr>
        <w:t xml:space="preserve">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proofErr w:type="spellStart"/>
      <w:r w:rsidRPr="00A460B6">
        <w:rPr>
          <w:b/>
          <w:sz w:val="20"/>
          <w:szCs w:val="20"/>
          <w:highlight w:val="cyan"/>
        </w:rPr>
        <w:t>UsuarioSustituto</w:t>
      </w:r>
      <w:proofErr w:type="spellEnd"/>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 xml:space="preserve">Si &lt;La Jornada ya fue iniciada (es decir si ya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proofErr w:type="spellStart"/>
      <w:r w:rsidRPr="004068FC">
        <w:rPr>
          <w:sz w:val="20"/>
          <w:szCs w:val="20"/>
          <w:highlight w:val="yellow"/>
        </w:rPr>
        <w:lastRenderedPageBreak/>
        <w:t>Fec</w:t>
      </w:r>
      <w:r w:rsidR="00415C4C" w:rsidRPr="004068FC">
        <w:rPr>
          <w:sz w:val="20"/>
          <w:szCs w:val="20"/>
          <w:highlight w:val="yellow"/>
        </w:rPr>
        <w:t>ha</w:t>
      </w:r>
      <w:r w:rsidRPr="004068FC">
        <w:rPr>
          <w:sz w:val="20"/>
          <w:szCs w:val="20"/>
          <w:highlight w:val="yellow"/>
        </w:rPr>
        <w:t>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w:t>
      </w:r>
      <w:r w:rsidR="00E92A70">
        <w:rPr>
          <w:sz w:val="20"/>
          <w:szCs w:val="20"/>
          <w:highlight w:val="yellow"/>
        </w:rPr>
        <w:t>cuya</w:t>
      </w:r>
      <w:r w:rsidRPr="004068FC">
        <w:rPr>
          <w:sz w:val="20"/>
          <w:szCs w:val="20"/>
          <w:highlight w:val="yellow"/>
        </w:rPr>
        <w:t xml:space="preserve"> </w:t>
      </w:r>
      <w:proofErr w:type="spellStart"/>
      <w:r w:rsidRPr="004068FC">
        <w:rPr>
          <w:sz w:val="20"/>
          <w:szCs w:val="20"/>
          <w:highlight w:val="yellow"/>
        </w:rPr>
        <w:t>FechaFinal</w:t>
      </w:r>
      <w:proofErr w:type="spellEnd"/>
      <w:r w:rsidRPr="004068FC">
        <w:rPr>
          <w:sz w:val="20"/>
          <w:szCs w:val="20"/>
          <w:highlight w:val="yellow"/>
        </w:rPr>
        <w:t xml:space="preserve">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FechaFinal</w:t>
      </w:r>
      <w:proofErr w:type="spellEnd"/>
      <w:r w:rsidRPr="004068FC">
        <w:rPr>
          <w:sz w:val="20"/>
          <w:szCs w:val="20"/>
          <w:highlight w:val="yellow"/>
        </w:rPr>
        <w:t xml:space="preserve"> = &lt;</w:t>
      </w:r>
      <w:proofErr w:type="spellStart"/>
      <w:r w:rsidRPr="004068FC">
        <w:rPr>
          <w:sz w:val="20"/>
          <w:szCs w:val="20"/>
          <w:highlight w:val="yellow"/>
        </w:rPr>
        <w:t>VendedorJornada.FechaFinal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xml:space="preserve">, si </w:t>
      </w:r>
      <w:proofErr w:type="spellStart"/>
      <w:r w:rsidR="00FA5DB4">
        <w:rPr>
          <w:sz w:val="20"/>
          <w:szCs w:val="20"/>
        </w:rPr>
        <w:t>MostrarInfoCB</w:t>
      </w:r>
      <w:proofErr w:type="spellEnd"/>
      <w:r w:rsidR="00FA5DB4">
        <w:rPr>
          <w:sz w:val="20"/>
          <w:szCs w:val="20"/>
        </w:rPr>
        <w:t xml:space="preserve">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proofErr w:type="spellStart"/>
      <w:r>
        <w:rPr>
          <w:sz w:val="20"/>
          <w:szCs w:val="20"/>
        </w:rPr>
        <w:t>sCodigoLeido</w:t>
      </w:r>
      <w:proofErr w:type="spellEnd"/>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 xml:space="preserve">Si &lt;La Jornada no ha sido iniciada (es decir si no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 o Si &lt;La Jornada ya fue iniciada (es decir si ya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78" w:name="VA01_r"/>
      <w:bookmarkEnd w:id="178"/>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w:t>
      </w:r>
      <w:proofErr w:type="spellStart"/>
      <w:r>
        <w:rPr>
          <w:sz w:val="20"/>
          <w:szCs w:val="20"/>
        </w:rPr>
        <w:t>VendedorJornada</w:t>
      </w:r>
      <w:proofErr w:type="spellEnd"/>
      <w:r>
        <w:rPr>
          <w:sz w:val="20"/>
          <w:szCs w:val="20"/>
        </w:rPr>
        <w:t xml:space="preserve"> que esté relacionado al Vendedor y que </w:t>
      </w:r>
      <w:proofErr w:type="spellStart"/>
      <w:r w:rsidR="00C1403E">
        <w:rPr>
          <w:sz w:val="20"/>
          <w:szCs w:val="20"/>
        </w:rPr>
        <w:t>FechaFinal</w:t>
      </w:r>
      <w:proofErr w:type="spellEnd"/>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proofErr w:type="spellStart"/>
      <w:r w:rsidRPr="006927FD">
        <w:rPr>
          <w:b/>
          <w:sz w:val="20"/>
          <w:szCs w:val="20"/>
        </w:rPr>
        <w:t>VendedorJornada</w:t>
      </w:r>
      <w:proofErr w:type="spellEnd"/>
    </w:p>
    <w:p w:rsidR="00740378" w:rsidRDefault="00740378" w:rsidP="00E92A70">
      <w:pPr>
        <w:pStyle w:val="Prrafodelista"/>
        <w:numPr>
          <w:ilvl w:val="5"/>
          <w:numId w:val="7"/>
        </w:numPr>
        <w:jc w:val="both"/>
        <w:rPr>
          <w:sz w:val="20"/>
          <w:szCs w:val="20"/>
        </w:rPr>
      </w:pPr>
      <w:proofErr w:type="spellStart"/>
      <w:r>
        <w:rPr>
          <w:sz w:val="20"/>
          <w:szCs w:val="20"/>
        </w:rPr>
        <w:t>VendedorID</w:t>
      </w:r>
      <w:proofErr w:type="spellEnd"/>
      <w:r w:rsidR="00C626F4">
        <w:rPr>
          <w:sz w:val="20"/>
          <w:szCs w:val="20"/>
        </w:rPr>
        <w:t xml:space="preserve"> = &lt;</w:t>
      </w:r>
      <w:proofErr w:type="spellStart"/>
      <w:r w:rsidR="00C626F4">
        <w:rPr>
          <w:sz w:val="20"/>
          <w:szCs w:val="20"/>
        </w:rPr>
        <w:t>Vendedor.VendedorID</w:t>
      </w:r>
      <w:proofErr w:type="spellEnd"/>
      <w:r w:rsidR="00C626F4">
        <w:rPr>
          <w:sz w:val="20"/>
          <w:szCs w:val="20"/>
        </w:rPr>
        <w:t>&gt;</w:t>
      </w:r>
    </w:p>
    <w:p w:rsidR="00740378" w:rsidRDefault="00740378" w:rsidP="00E92A70">
      <w:pPr>
        <w:pStyle w:val="Prrafodelista"/>
        <w:numPr>
          <w:ilvl w:val="5"/>
          <w:numId w:val="7"/>
        </w:numPr>
        <w:jc w:val="both"/>
        <w:rPr>
          <w:sz w:val="20"/>
          <w:szCs w:val="20"/>
        </w:rPr>
      </w:pPr>
      <w:proofErr w:type="spellStart"/>
      <w:r>
        <w:rPr>
          <w:sz w:val="20"/>
          <w:szCs w:val="20"/>
        </w:rPr>
        <w:t>VEJFechaInicial</w:t>
      </w:r>
      <w:proofErr w:type="spellEnd"/>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proofErr w:type="spellStart"/>
      <w:r>
        <w:rPr>
          <w:sz w:val="20"/>
          <w:szCs w:val="20"/>
        </w:rPr>
        <w:t>MFechaHora</w:t>
      </w:r>
      <w:proofErr w:type="spellEnd"/>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proofErr w:type="spellStart"/>
      <w:r>
        <w:rPr>
          <w:sz w:val="20"/>
          <w:szCs w:val="20"/>
        </w:rPr>
        <w:t>MUsuarioID</w:t>
      </w:r>
      <w:proofErr w:type="spellEnd"/>
      <w:r w:rsidR="00C626F4">
        <w:rPr>
          <w:sz w:val="20"/>
          <w:szCs w:val="20"/>
        </w:rPr>
        <w:t xml:space="preserve"> = </w:t>
      </w:r>
      <w:proofErr w:type="spellStart"/>
      <w:r w:rsidR="00C626F4">
        <w:rPr>
          <w:sz w:val="20"/>
          <w:szCs w:val="20"/>
        </w:rPr>
        <w:t>sUSUId</w:t>
      </w:r>
      <w:proofErr w:type="spellEnd"/>
      <w:r w:rsidR="00C626F4">
        <w:rPr>
          <w:sz w:val="20"/>
          <w:szCs w:val="20"/>
        </w:rPr>
        <w:t xml:space="preserve"> </w:t>
      </w:r>
    </w:p>
    <w:p w:rsidR="007324C5" w:rsidRPr="007324C5" w:rsidRDefault="00C1403E" w:rsidP="002C1623">
      <w:pPr>
        <w:pStyle w:val="Prrafodelista"/>
        <w:numPr>
          <w:ilvl w:val="1"/>
          <w:numId w:val="11"/>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AB6C07" w:rsidRPr="00E71CB3" w:rsidRDefault="00AB6C07" w:rsidP="00AB6C07">
      <w:pPr>
        <w:pStyle w:val="Prrafodelista"/>
        <w:numPr>
          <w:ilvl w:val="2"/>
          <w:numId w:val="7"/>
        </w:numPr>
        <w:jc w:val="both"/>
        <w:rPr>
          <w:sz w:val="20"/>
          <w:szCs w:val="20"/>
          <w:highlight w:val="darkYellow"/>
        </w:rPr>
      </w:pPr>
      <w:r w:rsidRPr="00E71CB3">
        <w:rPr>
          <w:sz w:val="20"/>
          <w:szCs w:val="20"/>
          <w:highlight w:val="darkYellow"/>
        </w:rPr>
        <w:t>El sistema obt</w:t>
      </w:r>
      <w:r>
        <w:rPr>
          <w:sz w:val="20"/>
          <w:szCs w:val="20"/>
          <w:highlight w:val="darkYellow"/>
        </w:rPr>
        <w:t>iene la siguiente información</w:t>
      </w:r>
      <w:r w:rsidRPr="00E71CB3">
        <w:rPr>
          <w:sz w:val="20"/>
          <w:szCs w:val="20"/>
          <w:highlight w:val="darkYellow"/>
        </w:rPr>
        <w:t xml:space="preserve"> de</w:t>
      </w:r>
      <w:r>
        <w:rPr>
          <w:sz w:val="20"/>
          <w:szCs w:val="20"/>
          <w:highlight w:val="darkYellow"/>
        </w:rPr>
        <w:t xml:space="preserve"> la</w:t>
      </w:r>
      <w:r w:rsidRPr="00E71CB3">
        <w:rPr>
          <w:sz w:val="20"/>
          <w:szCs w:val="20"/>
          <w:highlight w:val="darkYellow"/>
        </w:rPr>
        <w:t xml:space="preserve"> Configuración de Parámetros:</w:t>
      </w:r>
    </w:p>
    <w:p w:rsidR="00AB6C07" w:rsidRPr="00E71CB3" w:rsidRDefault="00AB6C07" w:rsidP="00AB6C07">
      <w:pPr>
        <w:pStyle w:val="Prrafodelista"/>
        <w:numPr>
          <w:ilvl w:val="3"/>
          <w:numId w:val="7"/>
        </w:numPr>
        <w:ind w:left="2127" w:hanging="851"/>
        <w:jc w:val="both"/>
        <w:rPr>
          <w:rFonts w:cs="Arial"/>
          <w:b/>
          <w:sz w:val="20"/>
          <w:szCs w:val="20"/>
          <w:highlight w:val="darkYellow"/>
        </w:rPr>
      </w:pPr>
      <w:proofErr w:type="spellStart"/>
      <w:r w:rsidRPr="00E71CB3">
        <w:rPr>
          <w:rFonts w:cs="Arial"/>
          <w:b/>
          <w:sz w:val="20"/>
          <w:szCs w:val="20"/>
          <w:highlight w:val="darkYellow"/>
        </w:rPr>
        <w:t>ConfigParametro</w:t>
      </w:r>
      <w:proofErr w:type="spellEnd"/>
    </w:p>
    <w:p w:rsidR="00AB6C07" w:rsidRPr="00E71CB3" w:rsidRDefault="00AB6C07" w:rsidP="00AB6C07">
      <w:pPr>
        <w:pStyle w:val="Prrafodelista"/>
        <w:numPr>
          <w:ilvl w:val="4"/>
          <w:numId w:val="7"/>
        </w:numPr>
        <w:ind w:left="3119" w:hanging="992"/>
        <w:jc w:val="both"/>
        <w:rPr>
          <w:sz w:val="20"/>
          <w:szCs w:val="20"/>
          <w:highlight w:val="darkYellow"/>
        </w:rPr>
      </w:pPr>
      <w:proofErr w:type="spellStart"/>
      <w:r w:rsidRPr="00E71CB3">
        <w:rPr>
          <w:sz w:val="20"/>
          <w:szCs w:val="20"/>
          <w:highlight w:val="darkYellow"/>
        </w:rPr>
        <w:t>Parametro</w:t>
      </w:r>
      <w:proofErr w:type="spellEnd"/>
      <w:r w:rsidRPr="00E71CB3">
        <w:rPr>
          <w:sz w:val="20"/>
          <w:szCs w:val="20"/>
          <w:highlight w:val="darkYellow"/>
        </w:rPr>
        <w:t xml:space="preserve"> = ‘</w:t>
      </w:r>
      <w:proofErr w:type="spellStart"/>
      <w:r w:rsidRPr="00E71CB3">
        <w:rPr>
          <w:sz w:val="20"/>
          <w:highlight w:val="darkYellow"/>
          <w:lang w:val="es-MX"/>
        </w:rPr>
        <w:t>RegistrarDepositoAdicional</w:t>
      </w:r>
      <w:proofErr w:type="spellEnd"/>
      <w:r w:rsidRPr="00E71CB3">
        <w:rPr>
          <w:sz w:val="20"/>
          <w:szCs w:val="20"/>
          <w:highlight w:val="darkYellow"/>
        </w:rPr>
        <w:t xml:space="preserve">’ </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Valor</w:t>
      </w:r>
    </w:p>
    <w:p w:rsidR="00AB6C07" w:rsidRPr="00E71CB3" w:rsidRDefault="00AB6C07" w:rsidP="00AB6C07">
      <w:pPr>
        <w:pStyle w:val="Prrafodelista"/>
        <w:numPr>
          <w:ilvl w:val="2"/>
          <w:numId w:val="7"/>
        </w:numPr>
        <w:jc w:val="both"/>
        <w:rPr>
          <w:sz w:val="20"/>
          <w:highlight w:val="darkYellow"/>
          <w:lang w:val="es-MX"/>
        </w:rPr>
      </w:pPr>
      <w:r w:rsidRPr="00E71CB3">
        <w:rPr>
          <w:sz w:val="20"/>
          <w:highlight w:val="darkYellow"/>
          <w:lang w:val="es-MX"/>
        </w:rPr>
        <w:t>Si &lt;se obtuvo una configuración de parámetros Activa para Registrar Deposito Adicional &lt;</w:t>
      </w:r>
      <w:proofErr w:type="spellStart"/>
      <w:r w:rsidRPr="00E71CB3">
        <w:rPr>
          <w:sz w:val="20"/>
          <w:highlight w:val="darkYellow"/>
          <w:lang w:val="es-MX"/>
        </w:rPr>
        <w:t>ConfigParametro.Valor</w:t>
      </w:r>
      <w:proofErr w:type="spellEnd"/>
      <w:r w:rsidRPr="00E71CB3">
        <w:rPr>
          <w:sz w:val="20"/>
          <w:highlight w:val="darkYellow"/>
          <w:lang w:val="es-MX"/>
        </w:rPr>
        <w:t xml:space="preserve"> = 1&gt; donde &lt;</w:t>
      </w:r>
      <w:proofErr w:type="spellStart"/>
      <w:r w:rsidRPr="00E71CB3">
        <w:rPr>
          <w:sz w:val="20"/>
          <w:highlight w:val="darkYellow"/>
          <w:lang w:val="es-MX"/>
        </w:rPr>
        <w:t>ConfigParametro.Parametro</w:t>
      </w:r>
      <w:proofErr w:type="spellEnd"/>
      <w:r w:rsidRPr="00E71CB3">
        <w:rPr>
          <w:sz w:val="20"/>
          <w:highlight w:val="darkYellow"/>
          <w:lang w:val="es-MX"/>
        </w:rPr>
        <w:t xml:space="preserve"> = ‘</w:t>
      </w:r>
      <w:proofErr w:type="spellStart"/>
      <w:r w:rsidRPr="00E71CB3">
        <w:rPr>
          <w:sz w:val="20"/>
          <w:highlight w:val="darkYellow"/>
          <w:lang w:val="es-MX"/>
        </w:rPr>
        <w:t>RegistrarDepositoAdicional</w:t>
      </w:r>
      <w:proofErr w:type="spellEnd"/>
      <w:r w:rsidRPr="00E71CB3">
        <w:rPr>
          <w:sz w:val="20"/>
          <w:highlight w:val="darkYellow"/>
          <w:lang w:val="es-MX"/>
        </w:rPr>
        <w:t>’&gt;&gt; y &lt;Si existen abonos que no fueron vinculados a un depósito &lt;</w:t>
      </w:r>
      <w:proofErr w:type="spellStart"/>
      <w:r w:rsidRPr="00E71CB3">
        <w:rPr>
          <w:sz w:val="20"/>
          <w:highlight w:val="darkYellow"/>
          <w:lang w:val="es-MX"/>
        </w:rPr>
        <w:t>ABNDetalle.ABNId</w:t>
      </w:r>
      <w:proofErr w:type="spellEnd"/>
      <w:r w:rsidRPr="00E71CB3">
        <w:rPr>
          <w:sz w:val="20"/>
          <w:highlight w:val="darkYellow"/>
          <w:lang w:val="es-MX"/>
        </w:rPr>
        <w:t xml:space="preserve"> y </w:t>
      </w:r>
      <w:proofErr w:type="spellStart"/>
      <w:r w:rsidRPr="00E71CB3">
        <w:rPr>
          <w:sz w:val="20"/>
          <w:highlight w:val="darkYellow"/>
          <w:lang w:val="es-MX"/>
        </w:rPr>
        <w:t>ABNDetalle.ABDId</w:t>
      </w:r>
      <w:proofErr w:type="spellEnd"/>
      <w:r w:rsidRPr="00E71CB3">
        <w:rPr>
          <w:sz w:val="20"/>
          <w:highlight w:val="darkYellow"/>
          <w:lang w:val="es-MX"/>
        </w:rPr>
        <w:t xml:space="preserve"> </w:t>
      </w:r>
      <w:r w:rsidRPr="00E71CB3">
        <w:rPr>
          <w:i/>
          <w:sz w:val="20"/>
          <w:highlight w:val="darkYellow"/>
          <w:lang w:val="es-MX"/>
        </w:rPr>
        <w:t>no existen en</w:t>
      </w:r>
      <w:r w:rsidRPr="00E71CB3">
        <w:rPr>
          <w:sz w:val="20"/>
          <w:highlight w:val="darkYellow"/>
          <w:lang w:val="es-MX"/>
        </w:rPr>
        <w:t xml:space="preserve"> </w:t>
      </w:r>
      <w:proofErr w:type="spellStart"/>
      <w:r w:rsidRPr="00E71CB3">
        <w:rPr>
          <w:sz w:val="20"/>
          <w:highlight w:val="darkYellow"/>
          <w:lang w:val="es-MX"/>
        </w:rPr>
        <w:t>AbdDep.ABNId</w:t>
      </w:r>
      <w:proofErr w:type="spellEnd"/>
      <w:r w:rsidRPr="00E71CB3">
        <w:rPr>
          <w:sz w:val="20"/>
          <w:highlight w:val="darkYellow"/>
          <w:lang w:val="es-MX"/>
        </w:rPr>
        <w:t xml:space="preserve"> y </w:t>
      </w:r>
      <w:proofErr w:type="spellStart"/>
      <w:r w:rsidRPr="00E71CB3">
        <w:rPr>
          <w:sz w:val="20"/>
          <w:highlight w:val="darkYellow"/>
          <w:lang w:val="es-MX"/>
        </w:rPr>
        <w:t>AbdDep.ABDId</w:t>
      </w:r>
      <w:proofErr w:type="spellEnd"/>
      <w:r w:rsidRPr="00E71CB3">
        <w:rPr>
          <w:sz w:val="20"/>
          <w:highlight w:val="darkYellow"/>
          <w:lang w:val="es-MX"/>
        </w:rPr>
        <w:t>&gt;&gt;</w:t>
      </w:r>
    </w:p>
    <w:p w:rsidR="00AB6C07" w:rsidRPr="00E71CB3" w:rsidRDefault="00AB6C07" w:rsidP="00AB6C07">
      <w:pPr>
        <w:pStyle w:val="Prrafodelista"/>
        <w:numPr>
          <w:ilvl w:val="3"/>
          <w:numId w:val="7"/>
        </w:numPr>
        <w:ind w:left="2127" w:hanging="851"/>
        <w:jc w:val="both"/>
        <w:rPr>
          <w:sz w:val="20"/>
          <w:highlight w:val="darkYellow"/>
          <w:lang w:val="es-MX"/>
        </w:rPr>
      </w:pPr>
      <w:r w:rsidRPr="00E71CB3">
        <w:rPr>
          <w:sz w:val="20"/>
          <w:highlight w:val="darkYellow"/>
          <w:lang w:val="es-MX"/>
        </w:rPr>
        <w:t>El sistema registra la siguiente información:</w:t>
      </w:r>
    </w:p>
    <w:p w:rsidR="00AB6C07" w:rsidRPr="00E71CB3" w:rsidRDefault="00AB6C07" w:rsidP="00AB6C07">
      <w:pPr>
        <w:pStyle w:val="Prrafodelista"/>
        <w:numPr>
          <w:ilvl w:val="4"/>
          <w:numId w:val="7"/>
        </w:numPr>
        <w:ind w:left="3119" w:hanging="992"/>
        <w:jc w:val="both"/>
        <w:rPr>
          <w:sz w:val="20"/>
          <w:highlight w:val="darkYellow"/>
          <w:lang w:val="es-MX"/>
        </w:rPr>
      </w:pPr>
      <w:proofErr w:type="spellStart"/>
      <w:r w:rsidRPr="00E71CB3">
        <w:rPr>
          <w:b/>
          <w:sz w:val="20"/>
          <w:highlight w:val="darkYellow"/>
          <w:lang w:val="es-MX"/>
        </w:rPr>
        <w:t>SaldoDeposito</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lastRenderedPageBreak/>
        <w:t>SaldoDepositoID</w:t>
      </w:r>
      <w:proofErr w:type="spellEnd"/>
      <w:r w:rsidRPr="00E71CB3">
        <w:rPr>
          <w:sz w:val="20"/>
          <w:highlight w:val="darkYellow"/>
          <w:lang w:eastAsia="en-US"/>
        </w:rPr>
        <w:t xml:space="preserve"> = Utilizar &lt;Método </w:t>
      </w:r>
      <w:proofErr w:type="spellStart"/>
      <w:r w:rsidRPr="00E71CB3">
        <w:rPr>
          <w:sz w:val="20"/>
          <w:highlight w:val="darkYellow"/>
          <w:lang w:eastAsia="en-US"/>
        </w:rPr>
        <w:t>KeyGen</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DiaClave = &lt;</w:t>
      </w:r>
      <w:proofErr w:type="spellStart"/>
      <w:r w:rsidRPr="00E71CB3">
        <w:rPr>
          <w:sz w:val="20"/>
          <w:highlight w:val="darkYellow"/>
          <w:lang w:eastAsia="en-US"/>
        </w:rPr>
        <w:t>VendedorJornada.DiaClave</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 xml:space="preserve">&gt; </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VendedorID</w:t>
      </w:r>
      <w:proofErr w:type="spellEnd"/>
      <w:r w:rsidRPr="00E71CB3">
        <w:rPr>
          <w:sz w:val="20"/>
          <w:highlight w:val="darkYellow"/>
          <w:lang w:eastAsia="en-US"/>
        </w:rPr>
        <w:t xml:space="preserve"> = &lt;</w:t>
      </w:r>
      <w:proofErr w:type="spellStart"/>
      <w:r w:rsidRPr="00E71CB3">
        <w:rPr>
          <w:sz w:val="20"/>
          <w:highlight w:val="darkYellow"/>
          <w:lang w:eastAsia="en-US"/>
        </w:rPr>
        <w:t>VendedorJornada.VendedorID</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DepositoCapturaId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 = Sumatoria del importe de los abonos que no fueron vinculados a un depósito &lt;∑</w:t>
      </w:r>
      <w:proofErr w:type="spellStart"/>
      <w:r w:rsidRPr="00E71CB3">
        <w:rPr>
          <w:sz w:val="20"/>
          <w:highlight w:val="darkYellow"/>
          <w:lang w:eastAsia="en-US"/>
        </w:rPr>
        <w:t>ABNDetalle.Importe</w:t>
      </w:r>
      <w:proofErr w:type="spellEnd"/>
      <w:r w:rsidRPr="00E71CB3">
        <w:rPr>
          <w:sz w:val="20"/>
          <w:highlight w:val="darkYellow"/>
          <w:lang w:eastAsia="en-US"/>
        </w:rPr>
        <w:t>&gt; donde &lt;</w:t>
      </w:r>
      <w:proofErr w:type="spellStart"/>
      <w:r w:rsidRPr="00E71CB3">
        <w:rPr>
          <w:sz w:val="20"/>
          <w:highlight w:val="darkYellow"/>
          <w:lang w:eastAsia="en-US"/>
        </w:rPr>
        <w:t>ABNDetalle.ABNId</w:t>
      </w:r>
      <w:proofErr w:type="spellEnd"/>
      <w:r w:rsidRPr="00E71CB3">
        <w:rPr>
          <w:sz w:val="20"/>
          <w:highlight w:val="darkYellow"/>
          <w:lang w:eastAsia="en-US"/>
        </w:rPr>
        <w:t xml:space="preserve"> y </w:t>
      </w:r>
      <w:proofErr w:type="spellStart"/>
      <w:r w:rsidRPr="00E71CB3">
        <w:rPr>
          <w:sz w:val="20"/>
          <w:highlight w:val="darkYellow"/>
          <w:lang w:eastAsia="en-US"/>
        </w:rPr>
        <w:t>ABNDetalle.ABDId</w:t>
      </w:r>
      <w:proofErr w:type="spellEnd"/>
      <w:r w:rsidRPr="00E71CB3">
        <w:rPr>
          <w:sz w:val="20"/>
          <w:highlight w:val="darkYellow"/>
          <w:lang w:eastAsia="en-US"/>
        </w:rPr>
        <w:t xml:space="preserve"> no existen en </w:t>
      </w:r>
      <w:proofErr w:type="spellStart"/>
      <w:r w:rsidRPr="00E71CB3">
        <w:rPr>
          <w:sz w:val="20"/>
          <w:highlight w:val="darkYellow"/>
          <w:lang w:eastAsia="en-US"/>
        </w:rPr>
        <w:t>AbdDep.ABNId</w:t>
      </w:r>
      <w:proofErr w:type="spellEnd"/>
      <w:r w:rsidRPr="00E71CB3">
        <w:rPr>
          <w:sz w:val="20"/>
          <w:highlight w:val="darkYellow"/>
          <w:lang w:eastAsia="en-US"/>
        </w:rPr>
        <w:t xml:space="preserve"> y </w:t>
      </w:r>
      <w:proofErr w:type="spellStart"/>
      <w:r w:rsidRPr="00E71CB3">
        <w:rPr>
          <w:sz w:val="20"/>
          <w:highlight w:val="darkYellow"/>
          <w:lang w:eastAsia="en-US"/>
        </w:rPr>
        <w:t>AbdDep.ABDId</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Aplicado = 0</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FechaAplicacion</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DepositoAplicadoId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MFechaHora</w:t>
      </w:r>
      <w:proofErr w:type="spellEnd"/>
      <w:r w:rsidRPr="00E71CB3">
        <w:rPr>
          <w:sz w:val="20"/>
          <w:highlight w:val="darkYellow"/>
          <w:lang w:eastAsia="en-US"/>
        </w:rPr>
        <w:t xml:space="preserve"> = Fecha y hora actual del sistema</w:t>
      </w:r>
    </w:p>
    <w:p w:rsidR="00AB6C07" w:rsidRPr="00892F8A" w:rsidRDefault="00AB6C07" w:rsidP="00AB6C07">
      <w:pPr>
        <w:pStyle w:val="Prrafodelista"/>
        <w:numPr>
          <w:ilvl w:val="5"/>
          <w:numId w:val="7"/>
        </w:numPr>
        <w:ind w:left="4196" w:hanging="1077"/>
        <w:jc w:val="both"/>
        <w:rPr>
          <w:highlight w:val="darkYellow"/>
        </w:rPr>
      </w:pPr>
      <w:proofErr w:type="spellStart"/>
      <w:r w:rsidRPr="00E71CB3">
        <w:rPr>
          <w:sz w:val="20"/>
          <w:highlight w:val="darkYellow"/>
          <w:lang w:eastAsia="en-US"/>
        </w:rPr>
        <w:t>MUsuarioID</w:t>
      </w:r>
      <w:proofErr w:type="spellEnd"/>
      <w:r w:rsidRPr="00E71CB3">
        <w:rPr>
          <w:sz w:val="20"/>
          <w:highlight w:val="darkYellow"/>
          <w:lang w:eastAsia="en-US"/>
        </w:rPr>
        <w:t xml:space="preserve"> = </w:t>
      </w:r>
      <w:proofErr w:type="spellStart"/>
      <w:r w:rsidRPr="00E71CB3">
        <w:rPr>
          <w:sz w:val="20"/>
          <w:szCs w:val="20"/>
          <w:highlight w:val="darkYellow"/>
        </w:rPr>
        <w:t>sUSUId</w:t>
      </w:r>
      <w:proofErr w:type="spellEnd"/>
    </w:p>
    <w:p w:rsidR="00892F8A" w:rsidRPr="00E71CB3" w:rsidRDefault="00892F8A" w:rsidP="00AB6C07">
      <w:pPr>
        <w:pStyle w:val="Prrafodelista"/>
        <w:numPr>
          <w:ilvl w:val="5"/>
          <w:numId w:val="7"/>
        </w:numPr>
        <w:ind w:left="4196" w:hanging="1077"/>
        <w:jc w:val="both"/>
        <w:rPr>
          <w:highlight w:val="darkYellow"/>
        </w:rPr>
      </w:pPr>
      <w:r>
        <w:rPr>
          <w:sz w:val="20"/>
          <w:szCs w:val="20"/>
          <w:highlight w:val="darkYellow"/>
        </w:rPr>
        <w:t>Enviado = 0</w:t>
      </w:r>
    </w:p>
    <w:p w:rsidR="00AB6C07" w:rsidRPr="007958E1" w:rsidRDefault="00AB6C07" w:rsidP="00AB6C07">
      <w:pPr>
        <w:pStyle w:val="Prrafodelista"/>
        <w:numPr>
          <w:ilvl w:val="2"/>
          <w:numId w:val="7"/>
        </w:numPr>
        <w:jc w:val="both"/>
        <w:rPr>
          <w:sz w:val="20"/>
          <w:szCs w:val="20"/>
          <w:highlight w:val="red"/>
        </w:rPr>
      </w:pPr>
      <w:r w:rsidRPr="007958E1">
        <w:rPr>
          <w:sz w:val="20"/>
          <w:szCs w:val="20"/>
          <w:highlight w:val="red"/>
        </w:rPr>
        <w:t>El sistema obtiene la siguiente información de la Configuración de Parámetros:</w:t>
      </w:r>
    </w:p>
    <w:p w:rsidR="00AB6C07" w:rsidRPr="007958E1" w:rsidRDefault="00AB6C07" w:rsidP="00AB6C07">
      <w:pPr>
        <w:pStyle w:val="Prrafodelista"/>
        <w:numPr>
          <w:ilvl w:val="3"/>
          <w:numId w:val="7"/>
        </w:numPr>
        <w:ind w:left="2127" w:hanging="851"/>
        <w:jc w:val="both"/>
        <w:rPr>
          <w:rFonts w:cs="Arial"/>
          <w:b/>
          <w:sz w:val="20"/>
          <w:szCs w:val="20"/>
          <w:highlight w:val="red"/>
        </w:rPr>
      </w:pPr>
      <w:proofErr w:type="spellStart"/>
      <w:r w:rsidRPr="007958E1">
        <w:rPr>
          <w:rFonts w:cs="Arial"/>
          <w:b/>
          <w:sz w:val="20"/>
          <w:szCs w:val="20"/>
          <w:highlight w:val="red"/>
        </w:rPr>
        <w:t>ConfigParametro</w:t>
      </w:r>
      <w:proofErr w:type="spellEnd"/>
    </w:p>
    <w:p w:rsidR="00AB6C07" w:rsidRPr="007958E1" w:rsidRDefault="00AB6C07" w:rsidP="007958E1">
      <w:pPr>
        <w:pStyle w:val="Prrafodelista"/>
        <w:numPr>
          <w:ilvl w:val="4"/>
          <w:numId w:val="7"/>
        </w:numPr>
        <w:ind w:left="3119" w:hanging="992"/>
        <w:jc w:val="both"/>
        <w:rPr>
          <w:sz w:val="20"/>
          <w:szCs w:val="20"/>
          <w:highlight w:val="red"/>
        </w:rPr>
      </w:pPr>
      <w:proofErr w:type="spellStart"/>
      <w:r w:rsidRPr="007958E1">
        <w:rPr>
          <w:sz w:val="20"/>
          <w:szCs w:val="20"/>
          <w:highlight w:val="red"/>
        </w:rPr>
        <w:t>Parametro</w:t>
      </w:r>
      <w:proofErr w:type="spellEnd"/>
      <w:r w:rsidRPr="007958E1">
        <w:rPr>
          <w:sz w:val="20"/>
          <w:szCs w:val="20"/>
          <w:highlight w:val="red"/>
        </w:rPr>
        <w:t xml:space="preserve"> = ‘</w:t>
      </w:r>
      <w:proofErr w:type="spellStart"/>
      <w:r w:rsidR="007958E1" w:rsidRPr="007958E1">
        <w:rPr>
          <w:sz w:val="20"/>
          <w:highlight w:val="red"/>
          <w:lang w:val="es-MX"/>
        </w:rPr>
        <w:t>FaltanteMaxPermitidoAuditoria</w:t>
      </w:r>
      <w:proofErr w:type="spellEnd"/>
      <w:r w:rsidRPr="007958E1">
        <w:rPr>
          <w:sz w:val="20"/>
          <w:szCs w:val="20"/>
          <w:highlight w:val="red"/>
        </w:rPr>
        <w:t xml:space="preserve">’ </w:t>
      </w:r>
    </w:p>
    <w:p w:rsidR="00AB6C07" w:rsidRPr="007958E1" w:rsidRDefault="00AB6C07" w:rsidP="00AB6C07">
      <w:pPr>
        <w:pStyle w:val="Prrafodelista"/>
        <w:numPr>
          <w:ilvl w:val="4"/>
          <w:numId w:val="7"/>
        </w:numPr>
        <w:ind w:left="3119" w:hanging="992"/>
        <w:jc w:val="both"/>
        <w:rPr>
          <w:sz w:val="20"/>
          <w:szCs w:val="20"/>
          <w:highlight w:val="red"/>
        </w:rPr>
      </w:pPr>
      <w:r w:rsidRPr="007958E1">
        <w:rPr>
          <w:sz w:val="20"/>
          <w:szCs w:val="20"/>
          <w:highlight w:val="red"/>
        </w:rPr>
        <w:t>Valor</w:t>
      </w:r>
    </w:p>
    <w:p w:rsidR="007958E1" w:rsidRPr="007958E1" w:rsidRDefault="007958E1" w:rsidP="007958E1">
      <w:pPr>
        <w:pStyle w:val="Prrafodelista"/>
        <w:numPr>
          <w:ilvl w:val="2"/>
          <w:numId w:val="7"/>
        </w:numPr>
        <w:jc w:val="both"/>
        <w:rPr>
          <w:sz w:val="20"/>
          <w:szCs w:val="20"/>
          <w:highlight w:val="red"/>
        </w:rPr>
      </w:pPr>
      <w:r w:rsidRPr="007958E1">
        <w:rPr>
          <w:sz w:val="20"/>
          <w:highlight w:val="red"/>
          <w:lang w:val="es-MX"/>
        </w:rPr>
        <w:t>Si &lt;se obtuvo una configuración de parámetros para</w:t>
      </w:r>
      <w:r>
        <w:rPr>
          <w:sz w:val="20"/>
          <w:highlight w:val="red"/>
          <w:lang w:val="es-MX"/>
        </w:rPr>
        <w:t xml:space="preserve"> Faltante Máximo Permitido en Auditoría</w:t>
      </w:r>
      <w:r w:rsidRPr="007958E1">
        <w:rPr>
          <w:sz w:val="20"/>
          <w:highlight w:val="red"/>
          <w:lang w:val="es-MX"/>
        </w:rPr>
        <w:t xml:space="preserve"> &lt;</w:t>
      </w:r>
      <w:proofErr w:type="spellStart"/>
      <w:r w:rsidRPr="007958E1">
        <w:rPr>
          <w:sz w:val="20"/>
          <w:highlight w:val="red"/>
          <w:lang w:val="es-MX"/>
        </w:rPr>
        <w:t>ConfigParametro.Parametro</w:t>
      </w:r>
      <w:proofErr w:type="spellEnd"/>
      <w:r w:rsidRPr="007958E1">
        <w:rPr>
          <w:sz w:val="20"/>
          <w:highlight w:val="red"/>
          <w:lang w:val="es-MX"/>
        </w:rPr>
        <w:t xml:space="preserve"> = ‘</w:t>
      </w:r>
      <w:proofErr w:type="spellStart"/>
      <w:r>
        <w:rPr>
          <w:sz w:val="20"/>
          <w:highlight w:val="red"/>
          <w:lang w:val="es-MX"/>
        </w:rPr>
        <w:t>FaltanteMaxPermitidoAuditoria</w:t>
      </w:r>
      <w:proofErr w:type="spellEnd"/>
      <w:r w:rsidRPr="007958E1">
        <w:rPr>
          <w:sz w:val="20"/>
          <w:highlight w:val="red"/>
          <w:lang w:val="es-MX"/>
        </w:rPr>
        <w:t>’&gt;&gt;</w:t>
      </w:r>
    </w:p>
    <w:p w:rsidR="00D94BD6" w:rsidRPr="00892F8A" w:rsidRDefault="00D94BD6" w:rsidP="00D94BD6">
      <w:pPr>
        <w:pStyle w:val="Prrafodelista"/>
        <w:numPr>
          <w:ilvl w:val="3"/>
          <w:numId w:val="7"/>
        </w:numPr>
        <w:ind w:left="2127" w:hanging="851"/>
        <w:jc w:val="both"/>
        <w:rPr>
          <w:sz w:val="20"/>
          <w:highlight w:val="red"/>
          <w:lang w:val="es-MX"/>
        </w:rPr>
      </w:pPr>
      <w:r w:rsidRPr="00182546">
        <w:rPr>
          <w:sz w:val="20"/>
          <w:highlight w:val="red"/>
          <w:lang w:val="es-MX"/>
        </w:rPr>
        <w:t xml:space="preserve">El sistema obtiene la </w:t>
      </w:r>
      <w:r w:rsidRPr="00892F8A">
        <w:rPr>
          <w:sz w:val="20"/>
          <w:highlight w:val="red"/>
          <w:lang w:val="es-MX"/>
        </w:rPr>
        <w:t>siguiente información de la venta generada como cargo al vendedor por concepto de faltantes del conteo de inventario:</w:t>
      </w:r>
    </w:p>
    <w:p w:rsidR="00D94BD6" w:rsidRPr="00892F8A" w:rsidRDefault="00D94BD6" w:rsidP="00D94BD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Tipo = 1</w:t>
      </w:r>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00182546" w:rsidRPr="00892F8A">
        <w:rPr>
          <w:sz w:val="20"/>
          <w:szCs w:val="20"/>
          <w:highlight w:val="red"/>
        </w:rPr>
        <w:t>Fecha actual del sistema</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&lt;TransProd.Total&gt; de la venta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0</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El sistema obtiene la siguiente información de la devolución generada como abono al vendedor por concepto de sobrantes del conteo de inventario:</w:t>
      </w:r>
    </w:p>
    <w:p w:rsidR="00182546" w:rsidRPr="00892F8A" w:rsidRDefault="00182546" w:rsidP="0018254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Tipo = 3</w:t>
      </w:r>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Pr="00892F8A">
        <w:rPr>
          <w:sz w:val="20"/>
          <w:szCs w:val="20"/>
          <w:highlight w:val="red"/>
        </w:rPr>
        <w:t>Fecha actual del sistema</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&lt;TransProd.Total&gt; de la devolución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23498D">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0</w:t>
      </w:r>
    </w:p>
    <w:p w:rsidR="00D94BD6" w:rsidRPr="00892F8A" w:rsidRDefault="00182546" w:rsidP="007958E1">
      <w:pPr>
        <w:pStyle w:val="Prrafodelista"/>
        <w:numPr>
          <w:ilvl w:val="3"/>
          <w:numId w:val="7"/>
        </w:numPr>
        <w:ind w:left="2127" w:hanging="851"/>
        <w:jc w:val="both"/>
        <w:rPr>
          <w:sz w:val="20"/>
          <w:szCs w:val="20"/>
          <w:highlight w:val="red"/>
        </w:rPr>
      </w:pPr>
      <w:r w:rsidRPr="00892F8A">
        <w:rPr>
          <w:sz w:val="20"/>
          <w:highlight w:val="red"/>
          <w:lang w:val="es-MX"/>
        </w:rPr>
        <w:t>El sistema registra en sesión la siguiente información:</w:t>
      </w:r>
    </w:p>
    <w:p w:rsidR="00182546" w:rsidRPr="00892F8A" w:rsidRDefault="00182546" w:rsidP="00182546">
      <w:pPr>
        <w:pStyle w:val="Prrafodelista"/>
        <w:numPr>
          <w:ilvl w:val="4"/>
          <w:numId w:val="7"/>
        </w:numPr>
        <w:ind w:left="3119" w:hanging="992"/>
        <w:jc w:val="both"/>
        <w:rPr>
          <w:sz w:val="20"/>
          <w:szCs w:val="20"/>
          <w:highlight w:val="red"/>
        </w:rPr>
      </w:pPr>
      <w:r w:rsidRPr="00892F8A">
        <w:rPr>
          <w:sz w:val="20"/>
          <w:szCs w:val="20"/>
          <w:highlight w:val="red"/>
        </w:rPr>
        <w:t xml:space="preserve">Diferencia = </w:t>
      </w:r>
      <w:proofErr w:type="spellStart"/>
      <w:r w:rsidRPr="00892F8A">
        <w:rPr>
          <w:i/>
          <w:sz w:val="20"/>
          <w:szCs w:val="20"/>
          <w:highlight w:val="red"/>
        </w:rPr>
        <w:t>ImporteFaltante</w:t>
      </w:r>
      <w:proofErr w:type="spellEnd"/>
      <w:r w:rsidRPr="00892F8A">
        <w:rPr>
          <w:i/>
          <w:sz w:val="20"/>
          <w:szCs w:val="20"/>
          <w:highlight w:val="red"/>
        </w:rPr>
        <w:t xml:space="preserve"> </w:t>
      </w:r>
      <w:r w:rsidR="0023498D" w:rsidRPr="00892F8A">
        <w:rPr>
          <w:sz w:val="20"/>
          <w:szCs w:val="20"/>
          <w:highlight w:val="red"/>
        </w:rPr>
        <w:t>–</w:t>
      </w:r>
      <w:r w:rsidRPr="00892F8A">
        <w:rPr>
          <w:sz w:val="20"/>
          <w:szCs w:val="20"/>
          <w:highlight w:val="red"/>
        </w:rPr>
        <w:t xml:space="preserve"> </w:t>
      </w:r>
      <w:proofErr w:type="spellStart"/>
      <w:r w:rsidRPr="00892F8A">
        <w:rPr>
          <w:i/>
          <w:sz w:val="20"/>
          <w:szCs w:val="20"/>
          <w:highlight w:val="red"/>
        </w:rPr>
        <w:t>ImporteSobrante</w:t>
      </w:r>
      <w:proofErr w:type="spellEnd"/>
      <w:r w:rsidR="0023498D" w:rsidRPr="00892F8A">
        <w:rPr>
          <w:sz w:val="20"/>
          <w:szCs w:val="20"/>
          <w:highlight w:val="red"/>
        </w:rPr>
        <w:t xml:space="preserve"> de acuerdo con la información registrada en sesión</w:t>
      </w:r>
    </w:p>
    <w:p w:rsidR="007958E1" w:rsidRPr="00892F8A" w:rsidRDefault="0023498D" w:rsidP="007958E1">
      <w:pPr>
        <w:pStyle w:val="Prrafodelista"/>
        <w:numPr>
          <w:ilvl w:val="3"/>
          <w:numId w:val="7"/>
        </w:numPr>
        <w:ind w:left="2127" w:hanging="851"/>
        <w:jc w:val="both"/>
        <w:rPr>
          <w:sz w:val="20"/>
          <w:szCs w:val="20"/>
          <w:highlight w:val="red"/>
        </w:rPr>
      </w:pPr>
      <w:r w:rsidRPr="00892F8A">
        <w:rPr>
          <w:sz w:val="20"/>
          <w:szCs w:val="20"/>
          <w:highlight w:val="red"/>
        </w:rPr>
        <w:lastRenderedPageBreak/>
        <w:t xml:space="preserve">Si &lt;la Diferencia resultante entre el importe faltante y el importe sobrante es mayor al valor del parámetro para </w:t>
      </w:r>
      <w:r w:rsidRPr="00892F8A">
        <w:rPr>
          <w:sz w:val="20"/>
          <w:highlight w:val="red"/>
          <w:lang w:val="es-MX"/>
        </w:rPr>
        <w:t>Faltante Máximo Permitido en Auditoría &lt;</w:t>
      </w:r>
      <w:r w:rsidRPr="00892F8A">
        <w:rPr>
          <w:i/>
          <w:sz w:val="20"/>
          <w:highlight w:val="red"/>
          <w:lang w:val="es-MX"/>
        </w:rPr>
        <w:t xml:space="preserve">Diferencia </w:t>
      </w:r>
      <w:r w:rsidRPr="00892F8A">
        <w:rPr>
          <w:sz w:val="20"/>
          <w:highlight w:val="red"/>
          <w:lang w:val="es-MX"/>
        </w:rPr>
        <w:t xml:space="preserve"> &gt; </w:t>
      </w:r>
      <w:proofErr w:type="spellStart"/>
      <w:r w:rsidRPr="00892F8A">
        <w:rPr>
          <w:sz w:val="20"/>
          <w:highlight w:val="red"/>
          <w:lang w:val="es-MX"/>
        </w:rPr>
        <w:t>ConfigParametro.Valor</w:t>
      </w:r>
      <w:proofErr w:type="spellEnd"/>
      <w:r w:rsidRPr="00892F8A">
        <w:rPr>
          <w:sz w:val="20"/>
          <w:highlight w:val="red"/>
          <w:lang w:val="es-MX"/>
        </w:rPr>
        <w:t>&gt; donde &lt;</w:t>
      </w:r>
      <w:proofErr w:type="spellStart"/>
      <w:r w:rsidRPr="00892F8A">
        <w:rPr>
          <w:sz w:val="20"/>
          <w:highlight w:val="red"/>
          <w:lang w:val="es-MX"/>
        </w:rPr>
        <w:t>ConfigParametro.Parametro</w:t>
      </w:r>
      <w:proofErr w:type="spellEnd"/>
      <w:r w:rsidRPr="00892F8A">
        <w:rPr>
          <w:sz w:val="20"/>
          <w:highlight w:val="red"/>
          <w:lang w:val="es-MX"/>
        </w:rPr>
        <w:t xml:space="preserve"> = ‘</w:t>
      </w:r>
      <w:proofErr w:type="spellStart"/>
      <w:r w:rsidRPr="00892F8A">
        <w:rPr>
          <w:sz w:val="20"/>
          <w:highlight w:val="red"/>
          <w:lang w:val="es-MX"/>
        </w:rPr>
        <w:t>FaltanteMaxPermitidoAuditoria</w:t>
      </w:r>
      <w:proofErr w:type="spellEnd"/>
      <w:r w:rsidRPr="00892F8A">
        <w:rPr>
          <w:sz w:val="20"/>
          <w:highlight w:val="red"/>
          <w:lang w:val="es-MX"/>
        </w:rPr>
        <w:t>’&gt;</w:t>
      </w:r>
      <w:r w:rsidRPr="00892F8A">
        <w:rPr>
          <w:sz w:val="20"/>
          <w:szCs w:val="20"/>
          <w:highlight w:val="red"/>
        </w:rPr>
        <w:t>&gt;</w:t>
      </w:r>
    </w:p>
    <w:p w:rsidR="00DF3C76" w:rsidRPr="00DF3C76" w:rsidRDefault="00DF3C76" w:rsidP="00DF3C76">
      <w:pPr>
        <w:pStyle w:val="Prrafodelista"/>
        <w:numPr>
          <w:ilvl w:val="4"/>
          <w:numId w:val="7"/>
        </w:numPr>
        <w:ind w:left="3119" w:hanging="992"/>
        <w:jc w:val="both"/>
        <w:rPr>
          <w:sz w:val="20"/>
          <w:szCs w:val="20"/>
          <w:highlight w:val="red"/>
        </w:rPr>
      </w:pPr>
      <w:r>
        <w:rPr>
          <w:sz w:val="20"/>
          <w:szCs w:val="20"/>
          <w:highlight w:val="red"/>
        </w:rPr>
        <w:t xml:space="preserve">El sistema presenta el mensaje </w:t>
      </w:r>
      <w:r w:rsidRPr="00A86547">
        <w:rPr>
          <w:rStyle w:val="Hipervnculo"/>
          <w:color w:val="FF0000"/>
          <w:sz w:val="20"/>
          <w:szCs w:val="20"/>
          <w:u w:val="none"/>
        </w:rPr>
        <w:t>“</w:t>
      </w:r>
      <w:r w:rsidRPr="00A86547">
        <w:rPr>
          <w:color w:val="FF0000"/>
          <w:sz w:val="20"/>
          <w:lang w:val="es-MX"/>
        </w:rPr>
        <w:t>[</w:t>
      </w:r>
      <w:r>
        <w:rPr>
          <w:color w:val="FF0000"/>
          <w:sz w:val="20"/>
          <w:lang w:val="es-MX"/>
        </w:rPr>
        <w:t>I0335</w:t>
      </w:r>
      <w:r w:rsidRPr="00A86547">
        <w:rPr>
          <w:color w:val="FF0000"/>
          <w:sz w:val="20"/>
          <w:lang w:val="es-MX"/>
        </w:rPr>
        <w:t xml:space="preserve">] </w:t>
      </w:r>
      <w:r>
        <w:rPr>
          <w:color w:val="FF0000"/>
          <w:sz w:val="20"/>
          <w:szCs w:val="20"/>
        </w:rPr>
        <w:t>La diferencia resultante del conteo de inventario fue de $0$. El Vendedor quedará bloqueado para cargar producto hasta que liquide dicho importe.</w:t>
      </w:r>
      <w:r w:rsidRPr="00A86547">
        <w:rPr>
          <w:color w:val="FF0000"/>
          <w:sz w:val="20"/>
          <w:szCs w:val="20"/>
        </w:rPr>
        <w:t>”</w:t>
      </w:r>
      <w:r w:rsidR="00B97405">
        <w:rPr>
          <w:sz w:val="20"/>
          <w:szCs w:val="20"/>
        </w:rPr>
        <w:t xml:space="preserve">, sustituir la variable $0$ por el contenido de la variable </w:t>
      </w:r>
      <w:r w:rsidR="00B97405">
        <w:rPr>
          <w:i/>
          <w:sz w:val="20"/>
          <w:szCs w:val="20"/>
        </w:rPr>
        <w:t xml:space="preserve">Diferencia </w:t>
      </w:r>
      <w:r w:rsidR="00B97405">
        <w:rPr>
          <w:sz w:val="20"/>
          <w:szCs w:val="20"/>
        </w:rPr>
        <w:t>registrada en sesión.</w:t>
      </w:r>
    </w:p>
    <w:p w:rsidR="007958E1" w:rsidRPr="00892F8A" w:rsidRDefault="0023498D" w:rsidP="007958E1">
      <w:pPr>
        <w:pStyle w:val="Prrafodelista"/>
        <w:numPr>
          <w:ilvl w:val="4"/>
          <w:numId w:val="7"/>
        </w:numPr>
        <w:ind w:left="3119" w:hanging="992"/>
        <w:jc w:val="both"/>
        <w:rPr>
          <w:sz w:val="20"/>
          <w:szCs w:val="20"/>
          <w:highlight w:val="red"/>
        </w:rPr>
      </w:pPr>
      <w:r w:rsidRPr="00892F8A">
        <w:rPr>
          <w:sz w:val="20"/>
          <w:szCs w:val="20"/>
          <w:highlight w:val="red"/>
        </w:rPr>
        <w:t>El sistema registra la siguiente información:</w:t>
      </w:r>
    </w:p>
    <w:p w:rsidR="0023498D" w:rsidRPr="00892F8A" w:rsidRDefault="0023498D" w:rsidP="0023498D">
      <w:pPr>
        <w:pStyle w:val="Prrafodelista"/>
        <w:numPr>
          <w:ilvl w:val="5"/>
          <w:numId w:val="7"/>
        </w:numPr>
        <w:ind w:left="4196" w:hanging="1077"/>
        <w:jc w:val="both"/>
        <w:rPr>
          <w:sz w:val="20"/>
          <w:szCs w:val="20"/>
          <w:highlight w:val="red"/>
        </w:rPr>
      </w:pPr>
      <w:proofErr w:type="spellStart"/>
      <w:r w:rsidRPr="00892F8A">
        <w:rPr>
          <w:b/>
          <w:sz w:val="20"/>
          <w:szCs w:val="20"/>
          <w:highlight w:val="red"/>
        </w:rPr>
        <w:t>BloqueoCargaVendedor</w:t>
      </w:r>
      <w:proofErr w:type="spellEnd"/>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 xml:space="preserve">DiaClave = </w:t>
      </w:r>
      <w:r w:rsidRPr="00892F8A">
        <w:rPr>
          <w:sz w:val="20"/>
          <w:highlight w:val="red"/>
          <w:lang w:eastAsia="en-US"/>
        </w:rPr>
        <w:t>&lt;</w:t>
      </w:r>
      <w:proofErr w:type="spellStart"/>
      <w:r w:rsidRPr="00892F8A">
        <w:rPr>
          <w:sz w:val="20"/>
          <w:highlight w:val="red"/>
          <w:lang w:eastAsia="en-US"/>
        </w:rPr>
        <w:t>VendedorJornada.DiaClave</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VendedorID</w:t>
      </w:r>
      <w:proofErr w:type="spellEnd"/>
      <w:r w:rsidRPr="00892F8A">
        <w:rPr>
          <w:sz w:val="20"/>
          <w:szCs w:val="20"/>
          <w:highlight w:val="red"/>
        </w:rPr>
        <w:t xml:space="preserve"> = </w:t>
      </w:r>
      <w:r w:rsidRPr="00892F8A">
        <w:rPr>
          <w:sz w:val="20"/>
          <w:highlight w:val="red"/>
          <w:lang w:eastAsia="en-US"/>
        </w:rPr>
        <w:t>&lt;</w:t>
      </w:r>
      <w:proofErr w:type="spellStart"/>
      <w:r w:rsidRPr="00892F8A">
        <w:rPr>
          <w:sz w:val="20"/>
          <w:highlight w:val="red"/>
          <w:lang w:eastAsia="en-US"/>
        </w:rPr>
        <w:t>VendedorJornada.VendedorID</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Estado = 1</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MFechaHora</w:t>
      </w:r>
      <w:proofErr w:type="spellEnd"/>
      <w:r w:rsidRPr="00892F8A">
        <w:rPr>
          <w:sz w:val="20"/>
          <w:szCs w:val="20"/>
          <w:highlight w:val="red"/>
        </w:rPr>
        <w:t xml:space="preserve"> = Fecha y hora actual del sistema</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MUsuarioID</w:t>
      </w:r>
      <w:proofErr w:type="spellEnd"/>
      <w:r w:rsidRPr="00892F8A">
        <w:rPr>
          <w:sz w:val="20"/>
          <w:szCs w:val="20"/>
          <w:highlight w:val="red"/>
        </w:rPr>
        <w:t xml:space="preserve"> = </w:t>
      </w:r>
      <w:proofErr w:type="spellStart"/>
      <w:r w:rsidRPr="00892F8A">
        <w:rPr>
          <w:sz w:val="20"/>
          <w:szCs w:val="20"/>
          <w:highlight w:val="red"/>
        </w:rPr>
        <w:t>sUSUId</w:t>
      </w:r>
      <w:proofErr w:type="spellEnd"/>
    </w:p>
    <w:p w:rsidR="00DF3C76" w:rsidRPr="00DF3C76" w:rsidRDefault="00892F8A" w:rsidP="00DF3C76">
      <w:pPr>
        <w:pStyle w:val="Prrafodelista"/>
        <w:numPr>
          <w:ilvl w:val="6"/>
          <w:numId w:val="7"/>
        </w:numPr>
        <w:ind w:left="5529" w:hanging="1276"/>
        <w:jc w:val="both"/>
        <w:rPr>
          <w:sz w:val="20"/>
          <w:szCs w:val="20"/>
          <w:highlight w:val="red"/>
        </w:rPr>
      </w:pPr>
      <w:r w:rsidRPr="00892F8A">
        <w:rPr>
          <w:sz w:val="20"/>
          <w:szCs w:val="20"/>
          <w:highlight w:val="red"/>
        </w:rPr>
        <w:t>Enviado = 0</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t>Si &lt;el parámetro de configuración indica que se debe realizar el registro de tripulación al finalizar la jornada &lt;</w:t>
      </w:r>
      <w:proofErr w:type="spellStart"/>
      <w:r w:rsidRPr="00A86547">
        <w:rPr>
          <w:sz w:val="20"/>
          <w:szCs w:val="20"/>
          <w:highlight w:val="darkGreen"/>
        </w:rPr>
        <w:t>MOTConfiguracion.RegistrarTripulacion</w:t>
      </w:r>
      <w:proofErr w:type="spellEnd"/>
      <w:r w:rsidRPr="00A86547">
        <w:rPr>
          <w:sz w:val="20"/>
          <w:szCs w:val="20"/>
          <w:highlight w:val="darkGreen"/>
        </w:rPr>
        <w:t xml:space="preserve">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proofErr w:type="gramStart"/>
      <w:r w:rsidRPr="00A86547">
        <w:rPr>
          <w:b/>
          <w:sz w:val="20"/>
          <w:highlight w:val="darkGreen"/>
          <w:lang w:val="es-MX"/>
        </w:rPr>
        <w:t>)(</w:t>
      </w:r>
      <w:proofErr w:type="gramEnd"/>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 xml:space="preserve">Si el actor selecciona un rol que ya se encuentra registrado en el objeto </w:t>
      </w:r>
      <w:proofErr w:type="spellStart"/>
      <w:r w:rsidR="00455474">
        <w:rPr>
          <w:sz w:val="20"/>
          <w:szCs w:val="20"/>
          <w:highlight w:val="darkGreen"/>
          <w:lang w:eastAsia="en-US"/>
        </w:rPr>
        <w:t>UsuariosTrip</w:t>
      </w:r>
      <w:proofErr w:type="spellEnd"/>
      <w:r w:rsidR="00455474">
        <w:rPr>
          <w:sz w:val="20"/>
          <w:szCs w:val="20"/>
          <w:highlight w:val="darkGreen"/>
          <w:lang w:eastAsia="en-US"/>
        </w:rPr>
        <w:t>,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Se permite capturar la clave del usuario correspondiente al rol seleccionado. Si el actor proporciona una clave de usuario que no existe en el sistema &lt;</w:t>
      </w:r>
      <w:proofErr w:type="spellStart"/>
      <w:r w:rsidR="00042698" w:rsidRPr="00A86547">
        <w:rPr>
          <w:sz w:val="20"/>
          <w:highlight w:val="darkGreen"/>
          <w:lang w:val="es-MX"/>
        </w:rPr>
        <w:t>Usuario.Clave</w:t>
      </w:r>
      <w:proofErr w:type="spellEnd"/>
      <w:r w:rsidR="00042698" w:rsidRPr="00A86547">
        <w:rPr>
          <w:sz w:val="20"/>
          <w:highlight w:val="darkGreen"/>
          <w:lang w:val="es-MX"/>
        </w:rPr>
        <w:t xml:space="preser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w:t>
      </w:r>
      <w:proofErr w:type="spellStart"/>
      <w:r w:rsidR="0094667A" w:rsidRPr="00453C3F">
        <w:rPr>
          <w:sz w:val="20"/>
          <w:highlight w:val="darkGreen"/>
          <w:lang w:val="es-MX"/>
        </w:rPr>
        <w:t>Usuario.Activo</w:t>
      </w:r>
      <w:proofErr w:type="spellEnd"/>
      <w:r w:rsidR="0094667A" w:rsidRPr="00453C3F">
        <w:rPr>
          <w:sz w:val="20"/>
          <w:highlight w:val="darkGreen"/>
          <w:lang w:val="es-MX"/>
        </w:rPr>
        <w:t xml:space="preserve">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w:t>
      </w:r>
      <w:proofErr w:type="spellStart"/>
      <w:r w:rsidRPr="00453C3F">
        <w:rPr>
          <w:sz w:val="20"/>
          <w:highlight w:val="darkGreen"/>
          <w:lang w:val="es-MX"/>
        </w:rPr>
        <w:t>Usuario.Clave</w:t>
      </w:r>
      <w:proofErr w:type="spellEnd"/>
      <w:r w:rsidRPr="00453C3F">
        <w:rPr>
          <w:sz w:val="20"/>
          <w:highlight w:val="darkGreen"/>
          <w:lang w:val="es-MX"/>
        </w:rPr>
        <w:t>&gt;.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w:t>
      </w:r>
      <w:proofErr w:type="spellStart"/>
      <w:r w:rsidRPr="00453C3F">
        <w:rPr>
          <w:sz w:val="20"/>
          <w:highlight w:val="darkGreen"/>
          <w:lang w:val="es-MX"/>
        </w:rPr>
        <w:t>Usuario.Nombre</w:t>
      </w:r>
      <w:proofErr w:type="spellEnd"/>
      <w:r w:rsidRPr="00453C3F">
        <w:rPr>
          <w:sz w:val="20"/>
          <w:highlight w:val="darkGreen"/>
          <w:lang w:val="es-MX"/>
        </w:rPr>
        <w:t>&gt;.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79" w:name="paso13_1_AO01"/>
      <w:bookmarkStart w:id="180" w:name="PasoContinuar"/>
      <w:r w:rsidRPr="00453C3F">
        <w:rPr>
          <w:sz w:val="20"/>
          <w:szCs w:val="20"/>
          <w:highlight w:val="darkGreen"/>
          <w:lang w:val="es-MX"/>
        </w:rPr>
        <w:t>El sistema valida la información proporcionada por el usuario:</w:t>
      </w:r>
      <w:bookmarkEnd w:id="179"/>
    </w:p>
    <w:bookmarkEnd w:id="180"/>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lastRenderedPageBreak/>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El sistema registra/actualiza en sesión la siguiente información dentro del objeto </w:t>
      </w:r>
      <w:proofErr w:type="spellStart"/>
      <w:r w:rsidRPr="00453C3F">
        <w:rPr>
          <w:sz w:val="20"/>
          <w:highlight w:val="darkGreen"/>
          <w:lang w:val="es-MX"/>
        </w:rPr>
        <w:t>UsuariosTrip</w:t>
      </w:r>
      <w:proofErr w:type="spellEnd"/>
      <w:r w:rsidR="003F4205">
        <w:rPr>
          <w:sz w:val="20"/>
          <w:highlight w:val="darkGreen"/>
          <w:lang w:val="es-MX"/>
        </w:rPr>
        <w:t xml:space="preserve"> (si la </w:t>
      </w:r>
      <w:proofErr w:type="spellStart"/>
      <w:r w:rsidR="003F4205">
        <w:rPr>
          <w:sz w:val="20"/>
          <w:highlight w:val="darkGreen"/>
          <w:lang w:val="es-MX"/>
        </w:rPr>
        <w:t>ClaveUsuario</w:t>
      </w:r>
      <w:proofErr w:type="spellEnd"/>
      <w:r w:rsidR="003F4205">
        <w:rPr>
          <w:sz w:val="20"/>
          <w:highlight w:val="darkGreen"/>
          <w:lang w:val="es-MX"/>
        </w:rPr>
        <w:t xml:space="preserve"> ya se 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proofErr w:type="spellStart"/>
      <w:r w:rsidRPr="00C50003">
        <w:rPr>
          <w:sz w:val="20"/>
          <w:highlight w:val="darkGreen"/>
          <w:lang w:eastAsia="en-US"/>
        </w:rPr>
        <w:t>ClaveUsuario</w:t>
      </w:r>
      <w:proofErr w:type="spellEnd"/>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w:t>
      </w:r>
      <w:proofErr w:type="spellStart"/>
      <w:r w:rsidRPr="00453C3F">
        <w:rPr>
          <w:sz w:val="20"/>
          <w:highlight w:val="darkGreen"/>
          <w:lang w:val="es-MX"/>
        </w:rPr>
        <w:t>UsuariosTrip</w:t>
      </w:r>
      <w:proofErr w:type="spellEnd"/>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Se presenta la descripción del rol, para ello ir a &lt;</w:t>
      </w:r>
      <w:proofErr w:type="spellStart"/>
      <w:r w:rsidRPr="00453C3F">
        <w:rPr>
          <w:sz w:val="20"/>
          <w:szCs w:val="20"/>
          <w:highlight w:val="darkGreen"/>
          <w:lang w:eastAsia="en-US"/>
        </w:rPr>
        <w:t>VAVDescripcion</w:t>
      </w:r>
      <w:proofErr w:type="spellEnd"/>
      <w:r w:rsidRPr="00453C3F">
        <w:rPr>
          <w:sz w:val="20"/>
          <w:szCs w:val="20"/>
          <w:highlight w:val="darkGreen"/>
          <w:lang w:eastAsia="en-US"/>
        </w:rPr>
        <w:t>&gt; y obtener &lt;</w:t>
      </w:r>
      <w:proofErr w:type="spellStart"/>
      <w:r w:rsidRPr="00453C3F">
        <w:rPr>
          <w:sz w:val="20"/>
          <w:szCs w:val="20"/>
          <w:highlight w:val="darkGreen"/>
          <w:lang w:eastAsia="en-US"/>
        </w:rPr>
        <w:t>VAVDescripcion.Descripcion</w:t>
      </w:r>
      <w:proofErr w:type="spellEnd"/>
      <w:r w:rsidRPr="00453C3F">
        <w:rPr>
          <w:sz w:val="20"/>
          <w:szCs w:val="20"/>
          <w:highlight w:val="darkGreen"/>
          <w:lang w:eastAsia="en-US"/>
        </w:rPr>
        <w:t>&gt; donde &lt;</w:t>
      </w:r>
      <w:proofErr w:type="spellStart"/>
      <w:r w:rsidRPr="00453C3F">
        <w:rPr>
          <w:sz w:val="20"/>
          <w:szCs w:val="20"/>
          <w:highlight w:val="darkGreen"/>
          <w:lang w:eastAsia="en-US"/>
        </w:rPr>
        <w:t>VAVDescripcion.VARCodigo</w:t>
      </w:r>
      <w:proofErr w:type="spellEnd"/>
      <w:r w:rsidRPr="00453C3F">
        <w:rPr>
          <w:sz w:val="20"/>
          <w:szCs w:val="20"/>
          <w:highlight w:val="darkGreen"/>
          <w:lang w:eastAsia="en-US"/>
        </w:rPr>
        <w:t xml:space="preserve"> = ‘TIPOTRI’&gt; y &lt;</w:t>
      </w:r>
      <w:proofErr w:type="spellStart"/>
      <w:r w:rsidRPr="00453C3F">
        <w:rPr>
          <w:sz w:val="20"/>
          <w:szCs w:val="20"/>
          <w:highlight w:val="darkGreen"/>
          <w:lang w:eastAsia="en-US"/>
        </w:rPr>
        <w:t>VAVDescripcion.VAVClave</w:t>
      </w:r>
      <w:proofErr w:type="spellEnd"/>
      <w:r w:rsidRPr="00453C3F">
        <w:rPr>
          <w:sz w:val="20"/>
          <w:szCs w:val="20"/>
          <w:highlight w:val="darkGreen"/>
          <w:lang w:eastAsia="en-US"/>
        </w:rPr>
        <w:t xml:space="preserve"> = </w:t>
      </w:r>
      <w:proofErr w:type="spellStart"/>
      <w:r w:rsidRPr="00453C3F">
        <w:rPr>
          <w:sz w:val="20"/>
          <w:szCs w:val="20"/>
          <w:highlight w:val="darkGreen"/>
          <w:lang w:eastAsia="en-US"/>
        </w:rPr>
        <w:t>UsuariosTrip.Rol</w:t>
      </w:r>
      <w:proofErr w:type="spellEnd"/>
      <w:r w:rsidRPr="00453C3F">
        <w:rPr>
          <w:sz w:val="20"/>
          <w:szCs w:val="20"/>
          <w:highlight w:val="darkGreen"/>
          <w:lang w:eastAsia="en-US"/>
        </w:rPr>
        <w:t>&gt;,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w:t>
      </w:r>
      <w:proofErr w:type="spellStart"/>
      <w:r w:rsidRPr="00205FE8">
        <w:rPr>
          <w:sz w:val="20"/>
          <w:highlight w:val="darkGreen"/>
          <w:lang w:val="es-MX"/>
        </w:rPr>
        <w:t>UsuariosTrip.ClaveUsuario</w:t>
      </w:r>
      <w:proofErr w:type="spellEnd"/>
      <w:r w:rsidRPr="00205FE8">
        <w:rPr>
          <w:sz w:val="20"/>
          <w:highlight w:val="darkGreen"/>
          <w:lang w:val="es-MX"/>
        </w:rPr>
        <w:t>&gt;.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 xml:space="preserve">Para cada usuario incluido en el objeto </w:t>
      </w:r>
      <w:proofErr w:type="spellStart"/>
      <w:r w:rsidRPr="00205FE8">
        <w:rPr>
          <w:sz w:val="20"/>
          <w:highlight w:val="darkGreen"/>
          <w:lang w:val="es-MX"/>
        </w:rPr>
        <w:t>UsuariosTrip</w:t>
      </w:r>
      <w:proofErr w:type="spellEnd"/>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Pr="00205FE8">
        <w:rPr>
          <w:sz w:val="20"/>
          <w:highlight w:val="darkGreen"/>
          <w:lang w:val="es-MX"/>
        </w:rPr>
        <w:t xml:space="preserve"> = </w:t>
      </w:r>
      <w:proofErr w:type="spellStart"/>
      <w:r w:rsidRPr="00F56DB7">
        <w:rPr>
          <w:sz w:val="20"/>
          <w:highlight w:val="darkGreen"/>
          <w:lang w:val="es-MX"/>
        </w:rPr>
        <w:t>UsuariosTrip.Rol</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lastRenderedPageBreak/>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TripId</w:t>
      </w:r>
      <w:proofErr w:type="spellEnd"/>
      <w:r w:rsidRPr="00205FE8">
        <w:rPr>
          <w:sz w:val="20"/>
          <w:highlight w:val="darkGreen"/>
          <w:lang w:val="es-MX"/>
        </w:rPr>
        <w:t xml:space="preserve"> = </w:t>
      </w:r>
      <w:r w:rsidRPr="00C50003">
        <w:rPr>
          <w:sz w:val="20"/>
          <w:highlight w:val="darkGreen"/>
          <w:lang w:val="es-MX"/>
        </w:rPr>
        <w:t xml:space="preserve">Generar identificador único para la tripulación, utilizar &lt;Método </w:t>
      </w:r>
      <w:proofErr w:type="spellStart"/>
      <w:r w:rsidRPr="00C50003">
        <w:rPr>
          <w:sz w:val="20"/>
          <w:highlight w:val="darkGreen"/>
          <w:lang w:val="es-MX"/>
        </w:rPr>
        <w:t>KeyGen</w:t>
      </w:r>
      <w:proofErr w:type="spellEnd"/>
      <w:r w:rsidRPr="00C50003">
        <w:rPr>
          <w:sz w:val="20"/>
          <w:highlight w:val="darkGreen"/>
          <w:lang w:val="es-MX"/>
        </w:rPr>
        <w:t>&gt;</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VendedorID</w:t>
      </w:r>
      <w:proofErr w:type="spellEnd"/>
      <w:r w:rsidRPr="00205FE8">
        <w:rPr>
          <w:sz w:val="20"/>
          <w:highlight w:val="darkGreen"/>
          <w:lang w:val="es-MX"/>
        </w:rPr>
        <w:t xml:space="preserve"> = &lt;</w:t>
      </w:r>
      <w:proofErr w:type="spellStart"/>
      <w:r w:rsidRPr="00205FE8">
        <w:rPr>
          <w:sz w:val="20"/>
          <w:highlight w:val="darkGreen"/>
          <w:lang w:val="es-MX"/>
        </w:rPr>
        <w:t>VendedorJornada.VendedorID</w:t>
      </w:r>
      <w:proofErr w:type="spellEnd"/>
      <w:r w:rsidRPr="00205FE8">
        <w:rPr>
          <w:sz w:val="20"/>
          <w:highlight w:val="darkGreen"/>
          <w:lang w:val="es-MX"/>
        </w:rPr>
        <w:t>&gt;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VEJFechaInicial</w:t>
      </w:r>
      <w:proofErr w:type="spellEnd"/>
      <w:r w:rsidRPr="00C50003">
        <w:rPr>
          <w:sz w:val="20"/>
          <w:highlight w:val="darkGreen"/>
          <w:lang w:val="es-MX"/>
        </w:rPr>
        <w:t xml:space="preserve"> = &lt;</w:t>
      </w:r>
      <w:proofErr w:type="spellStart"/>
      <w:r w:rsidRPr="00C50003">
        <w:rPr>
          <w:sz w:val="20"/>
          <w:highlight w:val="darkGreen"/>
          <w:lang w:val="es-MX"/>
        </w:rPr>
        <w:t>VendedorJornada.VEJFechaInicial</w:t>
      </w:r>
      <w:proofErr w:type="spellEnd"/>
      <w:r w:rsidRPr="00C50003">
        <w:rPr>
          <w:sz w:val="20"/>
          <w:highlight w:val="darkGreen"/>
          <w:lang w:val="es-MX"/>
        </w:rPr>
        <w:t>&gt;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00594D66" w:rsidRPr="00205FE8">
        <w:rPr>
          <w:sz w:val="20"/>
          <w:highlight w:val="darkGreen"/>
          <w:lang w:val="es-MX"/>
        </w:rPr>
        <w:t xml:space="preserve"> = </w:t>
      </w:r>
      <w:proofErr w:type="spellStart"/>
      <w:r w:rsidRPr="00C50003">
        <w:rPr>
          <w:sz w:val="20"/>
          <w:highlight w:val="darkGreen"/>
          <w:lang w:val="es-MX"/>
        </w:rPr>
        <w:t>UsuariosTrip.Rol</w:t>
      </w:r>
      <w:proofErr w:type="spellEnd"/>
    </w:p>
    <w:p w:rsidR="00205FE8" w:rsidRPr="00205FE8"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AB6C07" w:rsidRPr="00AB6C07" w:rsidRDefault="00205FE8" w:rsidP="00AB6C07">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proofErr w:type="spellStart"/>
      <w:r>
        <w:rPr>
          <w:b/>
          <w:sz w:val="20"/>
          <w:lang w:val="es-MX"/>
        </w:rPr>
        <w:t>VendedorJornada</w:t>
      </w:r>
      <w:proofErr w:type="spellEnd"/>
    </w:p>
    <w:p w:rsidR="00AD0047" w:rsidRPr="0050418C" w:rsidRDefault="00AD0047" w:rsidP="002C1623">
      <w:pPr>
        <w:pStyle w:val="Prrafodelista"/>
        <w:numPr>
          <w:ilvl w:val="4"/>
          <w:numId w:val="7"/>
        </w:numPr>
        <w:jc w:val="both"/>
        <w:rPr>
          <w:sz w:val="20"/>
          <w:szCs w:val="20"/>
        </w:rPr>
      </w:pPr>
      <w:proofErr w:type="spellStart"/>
      <w:r w:rsidRPr="0050418C">
        <w:rPr>
          <w:sz w:val="20"/>
          <w:szCs w:val="20"/>
        </w:rPr>
        <w:t>FechaFinal</w:t>
      </w:r>
      <w:proofErr w:type="spellEnd"/>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proofErr w:type="spellStart"/>
      <w:r w:rsidRPr="0050418C">
        <w:rPr>
          <w:sz w:val="20"/>
          <w:szCs w:val="20"/>
        </w:rPr>
        <w:t>MFechaHora</w:t>
      </w:r>
      <w:proofErr w:type="spellEnd"/>
      <w:r w:rsidRPr="0050418C">
        <w:rPr>
          <w:sz w:val="20"/>
          <w:szCs w:val="20"/>
        </w:rPr>
        <w:t xml:space="preserve"> = Fecha y Hora Actual del Sistema</w:t>
      </w:r>
    </w:p>
    <w:p w:rsidR="002C1623" w:rsidRPr="008109BA" w:rsidRDefault="00AD0047" w:rsidP="008109BA">
      <w:pPr>
        <w:pStyle w:val="Prrafodelista"/>
        <w:numPr>
          <w:ilvl w:val="4"/>
          <w:numId w:val="7"/>
        </w:numPr>
        <w:jc w:val="both"/>
        <w:rPr>
          <w:sz w:val="20"/>
          <w:szCs w:val="20"/>
        </w:rPr>
      </w:pPr>
      <w:proofErr w:type="spellStart"/>
      <w:r w:rsidRPr="0050418C">
        <w:rPr>
          <w:sz w:val="20"/>
          <w:szCs w:val="20"/>
        </w:rPr>
        <w:t>MUsuarioID</w:t>
      </w:r>
      <w:proofErr w:type="spellEnd"/>
      <w:r w:rsidR="00C626F4" w:rsidRPr="0050418C">
        <w:rPr>
          <w:sz w:val="20"/>
          <w:szCs w:val="20"/>
        </w:rPr>
        <w:t xml:space="preserve"> = </w:t>
      </w:r>
      <w:proofErr w:type="spellStart"/>
      <w:r w:rsidR="00C626F4" w:rsidRPr="0050418C">
        <w:rPr>
          <w:sz w:val="20"/>
          <w:szCs w:val="20"/>
        </w:rPr>
        <w:t>sUSUId</w:t>
      </w:r>
      <w:proofErr w:type="spellEnd"/>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75720B"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81" w:name="Paso_FIN"/>
      <w:bookmarkEnd w:id="181"/>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82" w:name="_Toc43329484"/>
      <w:r w:rsidRPr="00CA7A7F">
        <w:rPr>
          <w:rFonts w:cs="Arial"/>
          <w:lang w:val="es-MX"/>
        </w:rPr>
        <w:t>Flujos alternos</w:t>
      </w:r>
      <w:bookmarkEnd w:id="175"/>
      <w:bookmarkEnd w:id="176"/>
      <w:bookmarkEnd w:id="182"/>
    </w:p>
    <w:p w:rsidR="00082CD4" w:rsidRPr="00CA7A7F" w:rsidRDefault="00082CD4" w:rsidP="00082CD4">
      <w:pPr>
        <w:rPr>
          <w:lang w:val="es-MX"/>
        </w:rPr>
      </w:pPr>
    </w:p>
    <w:p w:rsidR="00481C4A" w:rsidRPr="00CA7A7F" w:rsidRDefault="00481C4A" w:rsidP="007A1FC8">
      <w:pPr>
        <w:pStyle w:val="Ttulo3"/>
        <w:jc w:val="both"/>
        <w:rPr>
          <w:lang w:val="es-MX"/>
        </w:rPr>
      </w:pPr>
      <w:bookmarkStart w:id="183" w:name="_Toc52616587"/>
      <w:bookmarkStart w:id="184" w:name="_Toc182735731"/>
      <w:bookmarkStart w:id="185" w:name="_Toc43329485"/>
      <w:r w:rsidRPr="00CA7A7F">
        <w:rPr>
          <w:lang w:val="es-MX"/>
        </w:rPr>
        <w:lastRenderedPageBreak/>
        <w:t>Opcionales</w:t>
      </w:r>
      <w:bookmarkEnd w:id="183"/>
      <w:bookmarkEnd w:id="184"/>
      <w:bookmarkEnd w:id="185"/>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86" w:name="_Toc43329486"/>
      <w:r w:rsidRPr="00CA7A7F">
        <w:rPr>
          <w:lang w:val="es-MX"/>
        </w:rPr>
        <w:t>Generales</w:t>
      </w:r>
      <w:bookmarkEnd w:id="186"/>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87" w:name="_Toc43329487"/>
      <w:r>
        <w:rPr>
          <w:lang w:val="es-MX"/>
        </w:rPr>
        <w:t>Validación</w:t>
      </w:r>
      <w:bookmarkEnd w:id="187"/>
    </w:p>
    <w:bookmarkStart w:id="188" w:name="VA01"/>
    <w:bookmarkEnd w:id="188"/>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proofErr w:type="spellStart"/>
      <w:r w:rsidR="00D26B15">
        <w:rPr>
          <w:sz w:val="20"/>
          <w:lang w:val="es-MX"/>
        </w:rPr>
        <w:t>sCodigoLeido</w:t>
      </w:r>
      <w:proofErr w:type="spellEnd"/>
      <w:r w:rsidR="00D26B15">
        <w:rPr>
          <w:sz w:val="20"/>
          <w:lang w:val="es-MX"/>
        </w:rPr>
        <w:t xml:space="preserve"> es diferente a </w:t>
      </w:r>
      <w:proofErr w:type="spellStart"/>
      <w:r w:rsidR="00D26B15">
        <w:rPr>
          <w:sz w:val="20"/>
          <w:lang w:val="es-MX"/>
        </w:rPr>
        <w:t>Vendedor.CodigoBarras</w:t>
      </w:r>
      <w:proofErr w:type="spellEnd"/>
      <w:r w:rsidR="00D26B15">
        <w:rPr>
          <w:sz w:val="20"/>
          <w:lang w:val="es-MX"/>
        </w:rPr>
        <w:t xml:space="preserve">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89" w:name="VA02"/>
      <w:bookmarkEnd w:id="189"/>
    </w:p>
    <w:p w:rsidR="000A2BB6" w:rsidRPr="00CA7A7F" w:rsidRDefault="000A2BB6" w:rsidP="000A2BB6">
      <w:pPr>
        <w:pStyle w:val="Textoindependiente"/>
        <w:rPr>
          <w:lang w:eastAsia="en-US"/>
        </w:rPr>
      </w:pPr>
      <w:bookmarkStart w:id="190" w:name="_Toc52616591"/>
      <w:bookmarkStart w:id="191" w:name="_Toc182735735"/>
    </w:p>
    <w:p w:rsidR="00481C4A" w:rsidRDefault="004D1A44" w:rsidP="007A1FC8">
      <w:pPr>
        <w:pStyle w:val="Ttulo1"/>
        <w:tabs>
          <w:tab w:val="clear" w:pos="720"/>
          <w:tab w:val="num" w:pos="284"/>
        </w:tabs>
        <w:autoSpaceDE/>
        <w:autoSpaceDN/>
        <w:adjustRightInd/>
        <w:ind w:left="431" w:hanging="431"/>
      </w:pPr>
      <w:bookmarkStart w:id="192" w:name="_Toc43329488"/>
      <w:bookmarkEnd w:id="190"/>
      <w:bookmarkEnd w:id="191"/>
      <w:r>
        <w:t xml:space="preserve">6  </w:t>
      </w:r>
      <w:bookmarkStart w:id="193" w:name="_Toc52616592"/>
      <w:bookmarkStart w:id="194" w:name="_Toc182735736"/>
      <w:proofErr w:type="spellStart"/>
      <w:r w:rsidR="00481C4A" w:rsidRPr="00CA7A7F">
        <w:t>Poscondiciones</w:t>
      </w:r>
      <w:bookmarkEnd w:id="192"/>
      <w:bookmarkEnd w:id="193"/>
      <w:bookmarkEnd w:id="194"/>
      <w:proofErr w:type="spell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00A10B85">
        <w:rPr>
          <w:b/>
          <w:sz w:val="20"/>
          <w:lang w:val="es-MX"/>
        </w:rPr>
        <w:t>VendedorJornada</w:t>
      </w:r>
      <w:proofErr w:type="spellEnd"/>
      <w:r>
        <w:rPr>
          <w:sz w:val="20"/>
          <w:lang w:val="es-MX"/>
        </w:rPr>
        <w:t xml:space="preserve"> </w:t>
      </w:r>
      <w:bookmarkStart w:id="195" w:name="_Toc371876271"/>
      <w:bookmarkStart w:id="196" w:name="_Toc371876872"/>
      <w:bookmarkStart w:id="197" w:name="_Toc375058669"/>
      <w:bookmarkStart w:id="198" w:name="_Toc375058775"/>
      <w:bookmarkStart w:id="199" w:name="_Toc375068691"/>
      <w:bookmarkStart w:id="200" w:name="_Toc380408771"/>
      <w:bookmarkStart w:id="201" w:name="_Toc371872090"/>
      <w:bookmarkStart w:id="202" w:name="_Toc207014958"/>
      <w:bookmarkStart w:id="203" w:name="_Toc207088193"/>
      <w:bookmarkEnd w:id="1"/>
      <w:bookmarkEnd w:id="2"/>
      <w:bookmarkEnd w:id="195"/>
      <w:bookmarkEnd w:id="196"/>
      <w:bookmarkEnd w:id="197"/>
      <w:bookmarkEnd w:id="198"/>
      <w:bookmarkEnd w:id="199"/>
      <w:bookmarkEnd w:id="200"/>
    </w:p>
    <w:bookmarkEnd w:id="201"/>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204" w:name="_Toc43329489"/>
      <w:r>
        <w:t xml:space="preserve">7  </w:t>
      </w:r>
      <w:r w:rsidR="007F4C05" w:rsidRPr="00CA7A7F">
        <w:t>Firmas de Aceptación</w:t>
      </w:r>
      <w:bookmarkEnd w:id="202"/>
      <w:bookmarkEnd w:id="203"/>
      <w:bookmarkEnd w:id="204"/>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20B" w:rsidRDefault="0075720B" w:rsidP="00514F06">
      <w:pPr>
        <w:pStyle w:val="Ttulo1"/>
      </w:pPr>
      <w:r>
        <w:separator/>
      </w:r>
    </w:p>
  </w:endnote>
  <w:endnote w:type="continuationSeparator" w:id="0">
    <w:p w:rsidR="0075720B" w:rsidRDefault="0075720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74E" w:rsidRDefault="0021474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1474E" w:rsidRDefault="0021474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1474E" w:rsidRPr="00596B48" w:rsidTr="00B01427">
      <w:trPr>
        <w:trHeight w:val="539"/>
      </w:trPr>
      <w:tc>
        <w:tcPr>
          <w:tcW w:w="3331" w:type="dxa"/>
        </w:tcPr>
        <w:p w:rsidR="0021474E" w:rsidRPr="00596B48" w:rsidRDefault="0021474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1474E" w:rsidRPr="00B01427" w:rsidRDefault="0021474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21474E" w:rsidRPr="00596B48" w:rsidRDefault="0021474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E0E30">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E0E30">
            <w:rPr>
              <w:rFonts w:ascii="Arial" w:hAnsi="Arial" w:cs="Arial"/>
              <w:noProof/>
            </w:rPr>
            <w:t>18</w:t>
          </w:r>
          <w:r w:rsidRPr="00281F91">
            <w:rPr>
              <w:rFonts w:ascii="Arial" w:hAnsi="Arial" w:cs="Arial"/>
            </w:rPr>
            <w:fldChar w:fldCharType="end"/>
          </w:r>
        </w:p>
      </w:tc>
    </w:tr>
  </w:tbl>
  <w:p w:rsidR="0021474E" w:rsidRPr="00596B48" w:rsidRDefault="0021474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20B" w:rsidRDefault="0075720B" w:rsidP="00514F06">
      <w:pPr>
        <w:pStyle w:val="Ttulo1"/>
      </w:pPr>
      <w:r>
        <w:separator/>
      </w:r>
    </w:p>
  </w:footnote>
  <w:footnote w:type="continuationSeparator" w:id="0">
    <w:p w:rsidR="0075720B" w:rsidRDefault="0075720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1474E" w:rsidRPr="00375A5D" w:rsidTr="003E5D6F">
      <w:tc>
        <w:tcPr>
          <w:tcW w:w="4604" w:type="dxa"/>
        </w:tcPr>
        <w:p w:rsidR="0021474E" w:rsidRPr="00375A5D" w:rsidRDefault="0021474E"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1474E" w:rsidRPr="00375A5D" w:rsidRDefault="0021474E" w:rsidP="0023441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1.11</w:t>
          </w:r>
        </w:p>
      </w:tc>
    </w:tr>
    <w:tr w:rsidR="0021474E" w:rsidRPr="00F52321" w:rsidTr="003E5D6F">
      <w:tc>
        <w:tcPr>
          <w:tcW w:w="4604" w:type="dxa"/>
        </w:tcPr>
        <w:p w:rsidR="0021474E" w:rsidRPr="00E53B63" w:rsidRDefault="0021474E"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21474E" w:rsidRPr="00DF6EA0" w:rsidRDefault="0021474E"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21474E" w:rsidRDefault="0021474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1474E" w:rsidTr="003104A1">
      <w:trPr>
        <w:cantSplit/>
        <w:trHeight w:val="1412"/>
      </w:trPr>
      <w:tc>
        <w:tcPr>
          <w:tcW w:w="10114" w:type="dxa"/>
          <w:vAlign w:val="center"/>
        </w:tcPr>
        <w:p w:rsidR="0021474E" w:rsidRDefault="0021474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1474E" w:rsidRPr="00872B53" w:rsidRDefault="0021474E" w:rsidP="006414F5">
          <w:pPr>
            <w:jc w:val="right"/>
            <w:rPr>
              <w:b/>
            </w:rPr>
          </w:pPr>
          <w:r>
            <w:rPr>
              <w:b/>
            </w:rPr>
            <w:t>Duxstar Solutions</w:t>
          </w:r>
        </w:p>
      </w:tc>
    </w:tr>
  </w:tbl>
  <w:p w:rsidR="0021474E" w:rsidRDefault="0021474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3">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4247B"/>
    <w:multiLevelType w:val="hybridMultilevel"/>
    <w:tmpl w:val="9D2E78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637"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1F259C"/>
    <w:multiLevelType w:val="multilevel"/>
    <w:tmpl w:val="8460F4F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sz w:val="20"/>
        <w:szCs w:val="2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8">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4"/>
  </w:num>
  <w:num w:numId="4">
    <w:abstractNumId w:val="15"/>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19"/>
  </w:num>
  <w:num w:numId="15">
    <w:abstractNumId w:val="5"/>
  </w:num>
  <w:num w:numId="16">
    <w:abstractNumId w:val="7"/>
  </w:num>
  <w:num w:numId="17">
    <w:abstractNumId w:val="3"/>
  </w:num>
  <w:num w:numId="18">
    <w:abstractNumId w:val="21"/>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4"/>
  </w:num>
  <w:num w:numId="2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221C4"/>
    <w:rsid w:val="00030AF7"/>
    <w:rsid w:val="000330BE"/>
    <w:rsid w:val="00033722"/>
    <w:rsid w:val="0003516A"/>
    <w:rsid w:val="00037466"/>
    <w:rsid w:val="00042698"/>
    <w:rsid w:val="00045B06"/>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439E"/>
    <w:rsid w:val="0013530E"/>
    <w:rsid w:val="00136627"/>
    <w:rsid w:val="001416D3"/>
    <w:rsid w:val="001436DC"/>
    <w:rsid w:val="00150B4E"/>
    <w:rsid w:val="00152C0A"/>
    <w:rsid w:val="00153AB9"/>
    <w:rsid w:val="00155B9F"/>
    <w:rsid w:val="00160034"/>
    <w:rsid w:val="0017341C"/>
    <w:rsid w:val="0017419E"/>
    <w:rsid w:val="0017686C"/>
    <w:rsid w:val="00177278"/>
    <w:rsid w:val="00182546"/>
    <w:rsid w:val="00183F8B"/>
    <w:rsid w:val="00184046"/>
    <w:rsid w:val="00184C0F"/>
    <w:rsid w:val="00194440"/>
    <w:rsid w:val="001A0596"/>
    <w:rsid w:val="001A122C"/>
    <w:rsid w:val="001A2BF6"/>
    <w:rsid w:val="001A60C2"/>
    <w:rsid w:val="001B000C"/>
    <w:rsid w:val="001B09A2"/>
    <w:rsid w:val="001B100F"/>
    <w:rsid w:val="001B1A4A"/>
    <w:rsid w:val="001B254E"/>
    <w:rsid w:val="001B5F54"/>
    <w:rsid w:val="001C7F44"/>
    <w:rsid w:val="001D0DC0"/>
    <w:rsid w:val="001D115D"/>
    <w:rsid w:val="001D1534"/>
    <w:rsid w:val="001D4B3B"/>
    <w:rsid w:val="001D4DE2"/>
    <w:rsid w:val="001D79F1"/>
    <w:rsid w:val="001E20AD"/>
    <w:rsid w:val="001E6544"/>
    <w:rsid w:val="001F1F65"/>
    <w:rsid w:val="001F32DD"/>
    <w:rsid w:val="001F34A1"/>
    <w:rsid w:val="001F395B"/>
    <w:rsid w:val="001F3A6F"/>
    <w:rsid w:val="0020099B"/>
    <w:rsid w:val="00202360"/>
    <w:rsid w:val="00203741"/>
    <w:rsid w:val="002053B6"/>
    <w:rsid w:val="00205FE8"/>
    <w:rsid w:val="002065C2"/>
    <w:rsid w:val="00206DE8"/>
    <w:rsid w:val="00212A48"/>
    <w:rsid w:val="00213185"/>
    <w:rsid w:val="0021474E"/>
    <w:rsid w:val="002177DF"/>
    <w:rsid w:val="00217F91"/>
    <w:rsid w:val="00220011"/>
    <w:rsid w:val="002204E6"/>
    <w:rsid w:val="00225DC0"/>
    <w:rsid w:val="0022637D"/>
    <w:rsid w:val="00227281"/>
    <w:rsid w:val="002311A2"/>
    <w:rsid w:val="00234417"/>
    <w:rsid w:val="0023464C"/>
    <w:rsid w:val="0023498D"/>
    <w:rsid w:val="002423AA"/>
    <w:rsid w:val="002424FE"/>
    <w:rsid w:val="00243A2E"/>
    <w:rsid w:val="00243D7B"/>
    <w:rsid w:val="0024718F"/>
    <w:rsid w:val="002503CA"/>
    <w:rsid w:val="00250ED5"/>
    <w:rsid w:val="00252DE9"/>
    <w:rsid w:val="0025365C"/>
    <w:rsid w:val="002548FF"/>
    <w:rsid w:val="00261EC0"/>
    <w:rsid w:val="00261ED6"/>
    <w:rsid w:val="00272CB8"/>
    <w:rsid w:val="00272F50"/>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559A"/>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28EA"/>
    <w:rsid w:val="003E3B98"/>
    <w:rsid w:val="003E3DA3"/>
    <w:rsid w:val="003E5882"/>
    <w:rsid w:val="003E5D6F"/>
    <w:rsid w:val="003E6C8F"/>
    <w:rsid w:val="003E7735"/>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55CFD"/>
    <w:rsid w:val="00461371"/>
    <w:rsid w:val="0046436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984"/>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41E8"/>
    <w:rsid w:val="005560A2"/>
    <w:rsid w:val="00572DCE"/>
    <w:rsid w:val="005735E2"/>
    <w:rsid w:val="00573677"/>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25D6"/>
    <w:rsid w:val="005F6AB2"/>
    <w:rsid w:val="005F7868"/>
    <w:rsid w:val="0060151C"/>
    <w:rsid w:val="00601B03"/>
    <w:rsid w:val="0060399E"/>
    <w:rsid w:val="00612419"/>
    <w:rsid w:val="006124B1"/>
    <w:rsid w:val="0061268B"/>
    <w:rsid w:val="00612733"/>
    <w:rsid w:val="0061340C"/>
    <w:rsid w:val="006140D5"/>
    <w:rsid w:val="00626421"/>
    <w:rsid w:val="00635285"/>
    <w:rsid w:val="00636495"/>
    <w:rsid w:val="006414F5"/>
    <w:rsid w:val="00652D27"/>
    <w:rsid w:val="00655E2D"/>
    <w:rsid w:val="00665065"/>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B198F"/>
    <w:rsid w:val="006C07E2"/>
    <w:rsid w:val="006C0E6B"/>
    <w:rsid w:val="006C5969"/>
    <w:rsid w:val="006D4BBA"/>
    <w:rsid w:val="006D72F3"/>
    <w:rsid w:val="006D7557"/>
    <w:rsid w:val="006E3428"/>
    <w:rsid w:val="006E5DBC"/>
    <w:rsid w:val="006E72C1"/>
    <w:rsid w:val="006F20AC"/>
    <w:rsid w:val="00717871"/>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1881"/>
    <w:rsid w:val="00752DDD"/>
    <w:rsid w:val="0075720B"/>
    <w:rsid w:val="00757D9A"/>
    <w:rsid w:val="00762081"/>
    <w:rsid w:val="007666B4"/>
    <w:rsid w:val="0077082B"/>
    <w:rsid w:val="0077308C"/>
    <w:rsid w:val="0077385C"/>
    <w:rsid w:val="007741B0"/>
    <w:rsid w:val="00775F8E"/>
    <w:rsid w:val="00776124"/>
    <w:rsid w:val="007833A5"/>
    <w:rsid w:val="00784763"/>
    <w:rsid w:val="0078633D"/>
    <w:rsid w:val="00790C54"/>
    <w:rsid w:val="007948BC"/>
    <w:rsid w:val="007958E1"/>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1938"/>
    <w:rsid w:val="007F37DC"/>
    <w:rsid w:val="007F4C05"/>
    <w:rsid w:val="007F60EF"/>
    <w:rsid w:val="007F6484"/>
    <w:rsid w:val="007F6C35"/>
    <w:rsid w:val="007F7327"/>
    <w:rsid w:val="00800F7B"/>
    <w:rsid w:val="00801A53"/>
    <w:rsid w:val="0080442B"/>
    <w:rsid w:val="008054DE"/>
    <w:rsid w:val="00805540"/>
    <w:rsid w:val="00810822"/>
    <w:rsid w:val="008109BA"/>
    <w:rsid w:val="008135E9"/>
    <w:rsid w:val="00813F82"/>
    <w:rsid w:val="008146AC"/>
    <w:rsid w:val="00814EB4"/>
    <w:rsid w:val="008150EA"/>
    <w:rsid w:val="00817318"/>
    <w:rsid w:val="00820938"/>
    <w:rsid w:val="00820C59"/>
    <w:rsid w:val="008213DC"/>
    <w:rsid w:val="00830A3D"/>
    <w:rsid w:val="00833ED3"/>
    <w:rsid w:val="0083462D"/>
    <w:rsid w:val="008348F7"/>
    <w:rsid w:val="00837C65"/>
    <w:rsid w:val="0084265E"/>
    <w:rsid w:val="00847B4B"/>
    <w:rsid w:val="00850956"/>
    <w:rsid w:val="00853D3E"/>
    <w:rsid w:val="00854263"/>
    <w:rsid w:val="00857306"/>
    <w:rsid w:val="008609B6"/>
    <w:rsid w:val="00861AF9"/>
    <w:rsid w:val="00863AEC"/>
    <w:rsid w:val="00864FD8"/>
    <w:rsid w:val="008661CF"/>
    <w:rsid w:val="00872B53"/>
    <w:rsid w:val="00872C44"/>
    <w:rsid w:val="008817CF"/>
    <w:rsid w:val="00882EDA"/>
    <w:rsid w:val="00883DA2"/>
    <w:rsid w:val="008847E4"/>
    <w:rsid w:val="00884F82"/>
    <w:rsid w:val="00892F8A"/>
    <w:rsid w:val="008935DF"/>
    <w:rsid w:val="00894B60"/>
    <w:rsid w:val="008A19C2"/>
    <w:rsid w:val="008A251B"/>
    <w:rsid w:val="008A2CD9"/>
    <w:rsid w:val="008A586E"/>
    <w:rsid w:val="008B1492"/>
    <w:rsid w:val="008B18D7"/>
    <w:rsid w:val="008B3A68"/>
    <w:rsid w:val="008C27A5"/>
    <w:rsid w:val="008C7E3A"/>
    <w:rsid w:val="008D1830"/>
    <w:rsid w:val="008D636C"/>
    <w:rsid w:val="008E59B1"/>
    <w:rsid w:val="008E5B7F"/>
    <w:rsid w:val="008F0837"/>
    <w:rsid w:val="008F0F61"/>
    <w:rsid w:val="008F1C4C"/>
    <w:rsid w:val="008F2BCF"/>
    <w:rsid w:val="008F2D82"/>
    <w:rsid w:val="008F33E3"/>
    <w:rsid w:val="008F7A87"/>
    <w:rsid w:val="00901CA6"/>
    <w:rsid w:val="009022EF"/>
    <w:rsid w:val="009032E1"/>
    <w:rsid w:val="0090453B"/>
    <w:rsid w:val="009048E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A0C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2AF7"/>
    <w:rsid w:val="00A052FA"/>
    <w:rsid w:val="00A07EAB"/>
    <w:rsid w:val="00A10B85"/>
    <w:rsid w:val="00A126BB"/>
    <w:rsid w:val="00A12873"/>
    <w:rsid w:val="00A14130"/>
    <w:rsid w:val="00A1565F"/>
    <w:rsid w:val="00A20B11"/>
    <w:rsid w:val="00A223A4"/>
    <w:rsid w:val="00A24D3D"/>
    <w:rsid w:val="00A272BF"/>
    <w:rsid w:val="00A3159B"/>
    <w:rsid w:val="00A328A6"/>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1017"/>
    <w:rsid w:val="00AA25E9"/>
    <w:rsid w:val="00AA5BDC"/>
    <w:rsid w:val="00AB460A"/>
    <w:rsid w:val="00AB5A72"/>
    <w:rsid w:val="00AB6C07"/>
    <w:rsid w:val="00AB7FF5"/>
    <w:rsid w:val="00AC20A7"/>
    <w:rsid w:val="00AD0047"/>
    <w:rsid w:val="00AD0628"/>
    <w:rsid w:val="00AD1098"/>
    <w:rsid w:val="00AD2CE8"/>
    <w:rsid w:val="00AD3367"/>
    <w:rsid w:val="00AD42D8"/>
    <w:rsid w:val="00AD4E0F"/>
    <w:rsid w:val="00AE0015"/>
    <w:rsid w:val="00AE0E30"/>
    <w:rsid w:val="00AE246F"/>
    <w:rsid w:val="00AE525A"/>
    <w:rsid w:val="00AE5DD8"/>
    <w:rsid w:val="00AE6400"/>
    <w:rsid w:val="00AE6E12"/>
    <w:rsid w:val="00AF0A89"/>
    <w:rsid w:val="00AF3759"/>
    <w:rsid w:val="00AF71FC"/>
    <w:rsid w:val="00AF73BE"/>
    <w:rsid w:val="00B002F3"/>
    <w:rsid w:val="00B01427"/>
    <w:rsid w:val="00B02D40"/>
    <w:rsid w:val="00B03FD3"/>
    <w:rsid w:val="00B07F53"/>
    <w:rsid w:val="00B117E4"/>
    <w:rsid w:val="00B13AA1"/>
    <w:rsid w:val="00B160F9"/>
    <w:rsid w:val="00B16C65"/>
    <w:rsid w:val="00B179D4"/>
    <w:rsid w:val="00B20347"/>
    <w:rsid w:val="00B22779"/>
    <w:rsid w:val="00B22901"/>
    <w:rsid w:val="00B22D0F"/>
    <w:rsid w:val="00B24500"/>
    <w:rsid w:val="00B24BF3"/>
    <w:rsid w:val="00B26129"/>
    <w:rsid w:val="00B40AF0"/>
    <w:rsid w:val="00B41366"/>
    <w:rsid w:val="00B416A2"/>
    <w:rsid w:val="00B41F17"/>
    <w:rsid w:val="00B45B4B"/>
    <w:rsid w:val="00B45BAF"/>
    <w:rsid w:val="00B52BCD"/>
    <w:rsid w:val="00B52CA8"/>
    <w:rsid w:val="00B53891"/>
    <w:rsid w:val="00B63449"/>
    <w:rsid w:val="00B63F4A"/>
    <w:rsid w:val="00B71BC6"/>
    <w:rsid w:val="00B73AD2"/>
    <w:rsid w:val="00B74486"/>
    <w:rsid w:val="00B81BCC"/>
    <w:rsid w:val="00B847C2"/>
    <w:rsid w:val="00B85BB7"/>
    <w:rsid w:val="00B86937"/>
    <w:rsid w:val="00B871ED"/>
    <w:rsid w:val="00B9179A"/>
    <w:rsid w:val="00B97405"/>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23A2"/>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571A"/>
    <w:rsid w:val="00CA7A7F"/>
    <w:rsid w:val="00CB3A2E"/>
    <w:rsid w:val="00CB66B8"/>
    <w:rsid w:val="00CB7F03"/>
    <w:rsid w:val="00CC2DB1"/>
    <w:rsid w:val="00CC64E7"/>
    <w:rsid w:val="00CC7E66"/>
    <w:rsid w:val="00CD28F3"/>
    <w:rsid w:val="00CD2B8B"/>
    <w:rsid w:val="00CD712C"/>
    <w:rsid w:val="00CE0EBF"/>
    <w:rsid w:val="00CE371F"/>
    <w:rsid w:val="00CE6449"/>
    <w:rsid w:val="00CE7D43"/>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4BD6"/>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3C76"/>
    <w:rsid w:val="00DF4A1D"/>
    <w:rsid w:val="00DF5063"/>
    <w:rsid w:val="00E03660"/>
    <w:rsid w:val="00E03B3E"/>
    <w:rsid w:val="00E03F4C"/>
    <w:rsid w:val="00E0519B"/>
    <w:rsid w:val="00E121B2"/>
    <w:rsid w:val="00E12FAA"/>
    <w:rsid w:val="00E15830"/>
    <w:rsid w:val="00E214F9"/>
    <w:rsid w:val="00E220CF"/>
    <w:rsid w:val="00E246D7"/>
    <w:rsid w:val="00E30C0F"/>
    <w:rsid w:val="00E32F17"/>
    <w:rsid w:val="00E36A76"/>
    <w:rsid w:val="00E551D9"/>
    <w:rsid w:val="00E601C3"/>
    <w:rsid w:val="00E60A38"/>
    <w:rsid w:val="00E623CE"/>
    <w:rsid w:val="00E6339F"/>
    <w:rsid w:val="00E71821"/>
    <w:rsid w:val="00E71CB3"/>
    <w:rsid w:val="00E80D76"/>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0F29"/>
    <w:rsid w:val="00F23256"/>
    <w:rsid w:val="00F276A7"/>
    <w:rsid w:val="00F27D97"/>
    <w:rsid w:val="00F36B30"/>
    <w:rsid w:val="00F36E8B"/>
    <w:rsid w:val="00F4701A"/>
    <w:rsid w:val="00F47C3A"/>
    <w:rsid w:val="00F55587"/>
    <w:rsid w:val="00F563DB"/>
    <w:rsid w:val="00F56DB7"/>
    <w:rsid w:val="00F63B70"/>
    <w:rsid w:val="00F72CAB"/>
    <w:rsid w:val="00F7568E"/>
    <w:rsid w:val="00F75EB8"/>
    <w:rsid w:val="00F76ACB"/>
    <w:rsid w:val="00F94849"/>
    <w:rsid w:val="00FA5DB4"/>
    <w:rsid w:val="00FB2433"/>
    <w:rsid w:val="00FB2E50"/>
    <w:rsid w:val="00FC1F79"/>
    <w:rsid w:val="00FC4956"/>
    <w:rsid w:val="00FC789D"/>
    <w:rsid w:val="00FD57B2"/>
    <w:rsid w:val="00FD68A1"/>
    <w:rsid w:val="00FE0C00"/>
    <w:rsid w:val="00FE17A9"/>
    <w:rsid w:val="00FE1CAC"/>
    <w:rsid w:val="00FE2246"/>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 w:type="character" w:customStyle="1" w:styleId="ExplicacinCarCarCar">
    <w:name w:val="Explicación Car Car Car"/>
    <w:link w:val="ExplicacinCarCar"/>
    <w:rsid w:val="0083462D"/>
    <w:rPr>
      <w:rFonts w:ascii="Arial Narrow" w:eastAsia="Batang" w:hAnsi="Arial Narrow" w:cs="Arial Unicode MS"/>
      <w:b/>
      <w:smallCaps/>
      <w:color w:val="037DC1"/>
      <w:sz w:val="26"/>
      <w:szCs w:val="26"/>
      <w:lang w:val="es-ES" w:eastAsia="en-US"/>
    </w:rPr>
  </w:style>
  <w:style w:type="paragraph" w:customStyle="1" w:styleId="ExplicacinCarCar">
    <w:name w:val="Explicación Car Car"/>
    <w:basedOn w:val="Normal"/>
    <w:link w:val="ExplicacinCarCarCar"/>
    <w:autoRedefine/>
    <w:rsid w:val="0083462D"/>
    <w:pPr>
      <w:tabs>
        <w:tab w:val="left" w:pos="3060"/>
      </w:tabs>
      <w:spacing w:before="120" w:after="120"/>
      <w:ind w:left="290"/>
    </w:pPr>
    <w:rPr>
      <w:rFonts w:ascii="Arial Narrow" w:eastAsia="Batang" w:hAnsi="Arial Narrow" w:cs="Arial Unicode MS"/>
      <w:b/>
      <w:smallCaps/>
      <w:color w:val="037DC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51BF2-8BC9-43FE-9B3D-9790DF7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12638</TotalTime>
  <Pages>18</Pages>
  <Words>5978</Words>
  <Characters>32883</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38784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59</cp:revision>
  <cp:lastPrinted>2008-09-11T22:09:00Z</cp:lastPrinted>
  <dcterms:created xsi:type="dcterms:W3CDTF">2014-03-05T19:06:00Z</dcterms:created>
  <dcterms:modified xsi:type="dcterms:W3CDTF">2020-06-18T04:37:00Z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