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BC2B24">
        <w:rPr>
          <w:lang w:val="es-MX"/>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Pr="006949CC" w:rsidRDefault="00483C95" w:rsidP="00483C95">
            <w:pPr>
              <w:pStyle w:val="Tabletext"/>
              <w:jc w:val="center"/>
            </w:pPr>
            <w:r w:rsidRPr="006949CC">
              <w:t>12/02/2014</w:t>
            </w:r>
          </w:p>
        </w:tc>
        <w:tc>
          <w:tcPr>
            <w:tcW w:w="1152" w:type="dxa"/>
          </w:tcPr>
          <w:p w:rsidR="00483C95" w:rsidRPr="006949CC" w:rsidRDefault="00483C95" w:rsidP="00483C95">
            <w:pPr>
              <w:pStyle w:val="Tabletext"/>
              <w:jc w:val="center"/>
            </w:pPr>
            <w:r w:rsidRPr="006949CC">
              <w:t>1.1</w:t>
            </w:r>
          </w:p>
        </w:tc>
        <w:tc>
          <w:tcPr>
            <w:tcW w:w="3744" w:type="dxa"/>
          </w:tcPr>
          <w:p w:rsidR="00483C95" w:rsidRPr="006949CC" w:rsidRDefault="00483C95" w:rsidP="00483C95">
            <w:pPr>
              <w:jc w:val="both"/>
              <w:rPr>
                <w:rFonts w:cs="Arial"/>
                <w:color w:val="000000"/>
                <w:sz w:val="20"/>
                <w:szCs w:val="20"/>
              </w:rPr>
            </w:pPr>
            <w:r w:rsidRPr="006949CC">
              <w:rPr>
                <w:rFonts w:cs="Arial"/>
                <w:color w:val="000000"/>
                <w:sz w:val="20"/>
                <w:szCs w:val="20"/>
              </w:rPr>
              <w:t>La búsqueda de producto espera como parámetro el moduloMovDetalle actual, el cual utiliza para realizar las validaciones de inventario y otros puntos. </w:t>
            </w:r>
            <w:r w:rsidRPr="006949CC">
              <w:rPr>
                <w:rFonts w:cs="Arial"/>
                <w:color w:val="000000"/>
                <w:sz w:val="20"/>
                <w:szCs w:val="20"/>
              </w:rPr>
              <w:br/>
              <w:t>Para el caso de Cambios de Producto, solo se da de alta el movimiento de entrada, sin embargo se requiere tener el tipo de movimiento real que se va a utilizar para validar.</w:t>
            </w:r>
            <w:r w:rsidRPr="006949CC">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83C95" w:rsidRPr="006949CC" w:rsidRDefault="00483C95" w:rsidP="00483C95">
            <w:pPr>
              <w:jc w:val="both"/>
              <w:rPr>
                <w:rFonts w:cs="Arial"/>
                <w:color w:val="000000"/>
                <w:sz w:val="20"/>
                <w:szCs w:val="20"/>
              </w:rPr>
            </w:pPr>
          </w:p>
          <w:p w:rsidR="00483C95" w:rsidRPr="006949CC" w:rsidRDefault="00483C95" w:rsidP="00483C95">
            <w:pPr>
              <w:jc w:val="both"/>
              <w:rPr>
                <w:rFonts w:cs="Arial"/>
                <w:color w:val="000000"/>
                <w:sz w:val="20"/>
                <w:szCs w:val="20"/>
              </w:rPr>
            </w:pPr>
            <w:r w:rsidRPr="006949CC">
              <w:rPr>
                <w:rFonts w:cs="Arial"/>
                <w:color w:val="000000"/>
                <w:sz w:val="20"/>
                <w:szCs w:val="20"/>
              </w:rPr>
              <w:t>Folio CAI 0002928</w:t>
            </w:r>
          </w:p>
          <w:p w:rsidR="00483C95" w:rsidRPr="006949CC" w:rsidRDefault="00483C95" w:rsidP="00483C95">
            <w:pPr>
              <w:jc w:val="both"/>
              <w:rPr>
                <w:rFonts w:cs="Arial"/>
                <w:color w:val="000000"/>
                <w:sz w:val="20"/>
                <w:szCs w:val="20"/>
              </w:rPr>
            </w:pPr>
            <w:r w:rsidRPr="006949CC">
              <w:rPr>
                <w:rFonts w:cs="Arial"/>
                <w:color w:val="000000"/>
                <w:sz w:val="20"/>
                <w:szCs w:val="20"/>
              </w:rPr>
              <w:t>(Route Lite, 1.0.0.0)</w:t>
            </w:r>
          </w:p>
        </w:tc>
        <w:tc>
          <w:tcPr>
            <w:tcW w:w="2304" w:type="dxa"/>
          </w:tcPr>
          <w:p w:rsidR="00483C95" w:rsidRPr="006949CC" w:rsidRDefault="00483C95" w:rsidP="00483C95">
            <w:pPr>
              <w:pStyle w:val="Tabletext"/>
            </w:pPr>
            <w:r w:rsidRPr="006949CC">
              <w:t>Belem Lizeth Jiménez Arévalo</w:t>
            </w:r>
          </w:p>
        </w:tc>
      </w:tr>
      <w:tr w:rsidR="00017CB1" w:rsidRPr="00CA7A7F" w:rsidTr="00DF3C27">
        <w:trPr>
          <w:jc w:val="center"/>
        </w:trPr>
        <w:tc>
          <w:tcPr>
            <w:tcW w:w="2304" w:type="dxa"/>
          </w:tcPr>
          <w:p w:rsidR="00017CB1" w:rsidRPr="002E4004" w:rsidRDefault="00017CB1" w:rsidP="00017CB1">
            <w:pPr>
              <w:pStyle w:val="Tabletext"/>
              <w:jc w:val="center"/>
            </w:pPr>
            <w:r w:rsidRPr="002E4004">
              <w:t>08/04/2014</w:t>
            </w:r>
          </w:p>
        </w:tc>
        <w:tc>
          <w:tcPr>
            <w:tcW w:w="1152" w:type="dxa"/>
          </w:tcPr>
          <w:p w:rsidR="00017CB1" w:rsidRPr="002E4004" w:rsidRDefault="00017CB1" w:rsidP="00017CB1">
            <w:pPr>
              <w:pStyle w:val="Tabletext"/>
              <w:jc w:val="center"/>
            </w:pPr>
            <w:r w:rsidRPr="002E4004">
              <w:t>1.2</w:t>
            </w:r>
          </w:p>
        </w:tc>
        <w:tc>
          <w:tcPr>
            <w:tcW w:w="3744" w:type="dxa"/>
          </w:tcPr>
          <w:p w:rsidR="00017CB1" w:rsidRPr="002E4004" w:rsidRDefault="00017CB1" w:rsidP="00017CB1">
            <w:pPr>
              <w:pStyle w:val="Tabletext"/>
            </w:pPr>
            <w:r w:rsidRPr="002E4004">
              <w:t>Modificar las siguientes actividades en el móvil para que en el escenario de modificación siempre se mande llamar la impresión del ticket al salir del movimiento, independientemente de que se le hayan realizado o no modificaciones:</w:t>
            </w:r>
          </w:p>
          <w:p w:rsidR="00017CB1" w:rsidRPr="002E4004" w:rsidRDefault="00017CB1" w:rsidP="00017CB1">
            <w:pPr>
              <w:pStyle w:val="Sinespaciado"/>
              <w:rPr>
                <w:sz w:val="20"/>
                <w:szCs w:val="20"/>
              </w:rPr>
            </w:pPr>
            <w:r w:rsidRPr="002E4004">
              <w:rPr>
                <w:sz w:val="20"/>
                <w:szCs w:val="20"/>
                <w:lang w:val="es-MX"/>
              </w:rPr>
              <w:t xml:space="preserve">- </w:t>
            </w:r>
            <w:r w:rsidRPr="002E4004">
              <w:rPr>
                <w:sz w:val="20"/>
                <w:szCs w:val="20"/>
              </w:rPr>
              <w:t>Movimiento sin Inventario Fuera de Visita</w:t>
            </w:r>
          </w:p>
          <w:p w:rsidR="00017CB1" w:rsidRPr="002E4004" w:rsidRDefault="00017CB1" w:rsidP="00017CB1">
            <w:pPr>
              <w:pStyle w:val="Sinespaciado"/>
              <w:rPr>
                <w:sz w:val="20"/>
                <w:szCs w:val="20"/>
              </w:rPr>
            </w:pPr>
            <w:r w:rsidRPr="002E4004">
              <w:rPr>
                <w:sz w:val="20"/>
                <w:szCs w:val="20"/>
              </w:rPr>
              <w:t>- Ajustes</w:t>
            </w:r>
          </w:p>
          <w:p w:rsidR="00017CB1" w:rsidRPr="002E4004" w:rsidRDefault="00017CB1" w:rsidP="00017CB1">
            <w:pPr>
              <w:pStyle w:val="Sinespaciado"/>
              <w:rPr>
                <w:sz w:val="20"/>
                <w:szCs w:val="20"/>
              </w:rPr>
            </w:pPr>
            <w:r w:rsidRPr="002E4004">
              <w:rPr>
                <w:sz w:val="20"/>
                <w:szCs w:val="20"/>
              </w:rPr>
              <w:t>- Descargas</w:t>
            </w:r>
          </w:p>
          <w:p w:rsidR="00017CB1" w:rsidRPr="002E4004" w:rsidRDefault="00017CB1" w:rsidP="00017CB1">
            <w:pPr>
              <w:pStyle w:val="Sinespaciado"/>
              <w:rPr>
                <w:sz w:val="20"/>
                <w:szCs w:val="20"/>
              </w:rPr>
            </w:pPr>
            <w:r w:rsidRPr="002E4004">
              <w:rPr>
                <w:sz w:val="20"/>
                <w:szCs w:val="20"/>
              </w:rPr>
              <w:t>- Devoluciones al Almacén</w:t>
            </w:r>
          </w:p>
          <w:p w:rsidR="00017CB1" w:rsidRPr="002E4004" w:rsidRDefault="00017CB1" w:rsidP="00017CB1">
            <w:pPr>
              <w:pStyle w:val="Sinespaciado"/>
              <w:rPr>
                <w:sz w:val="20"/>
                <w:szCs w:val="20"/>
              </w:rPr>
            </w:pPr>
            <w:r w:rsidRPr="002E4004">
              <w:rPr>
                <w:sz w:val="20"/>
                <w:szCs w:val="20"/>
              </w:rPr>
              <w:t>- Cargas</w:t>
            </w:r>
          </w:p>
          <w:p w:rsidR="00017CB1" w:rsidRPr="002E4004" w:rsidRDefault="00017CB1" w:rsidP="00017CB1">
            <w:pPr>
              <w:pStyle w:val="Sinespaciado"/>
              <w:rPr>
                <w:sz w:val="20"/>
                <w:szCs w:val="20"/>
              </w:rPr>
            </w:pPr>
          </w:p>
          <w:p w:rsidR="00017CB1" w:rsidRPr="002E4004" w:rsidRDefault="00017CB1" w:rsidP="00017CB1">
            <w:pPr>
              <w:pStyle w:val="Sinespaciado"/>
              <w:rPr>
                <w:sz w:val="20"/>
                <w:szCs w:val="20"/>
              </w:rPr>
            </w:pPr>
            <w:r w:rsidRPr="002E4004">
              <w:rPr>
                <w:sz w:val="20"/>
                <w:szCs w:val="20"/>
              </w:rPr>
              <w:t>Folio CAI</w:t>
            </w:r>
            <w:r w:rsidR="000765D2" w:rsidRPr="002E4004">
              <w:rPr>
                <w:sz w:val="20"/>
                <w:szCs w:val="20"/>
              </w:rPr>
              <w:t xml:space="preserve"> 0003002</w:t>
            </w:r>
            <w:r w:rsidRPr="002E4004">
              <w:rPr>
                <w:sz w:val="20"/>
                <w:szCs w:val="20"/>
              </w:rPr>
              <w:t xml:space="preserve"> </w:t>
            </w:r>
          </w:p>
          <w:p w:rsidR="00017CB1" w:rsidRPr="002E4004" w:rsidRDefault="00017CB1" w:rsidP="00910698">
            <w:pPr>
              <w:pStyle w:val="Sinespaciado"/>
            </w:pPr>
            <w:r w:rsidRPr="002E4004">
              <w:rPr>
                <w:sz w:val="20"/>
                <w:szCs w:val="20"/>
              </w:rPr>
              <w:t>(Route Lite, 1.</w:t>
            </w:r>
            <w:r w:rsidR="00910698" w:rsidRPr="002E4004">
              <w:rPr>
                <w:sz w:val="20"/>
                <w:szCs w:val="20"/>
              </w:rPr>
              <w:t>1</w:t>
            </w:r>
            <w:r w:rsidRPr="002E4004">
              <w:rPr>
                <w:sz w:val="20"/>
                <w:szCs w:val="20"/>
              </w:rPr>
              <w:t>.0.0)</w:t>
            </w:r>
          </w:p>
        </w:tc>
        <w:tc>
          <w:tcPr>
            <w:tcW w:w="2304" w:type="dxa"/>
          </w:tcPr>
          <w:p w:rsidR="00017CB1" w:rsidRPr="002E4004" w:rsidRDefault="00017CB1" w:rsidP="00017CB1">
            <w:pPr>
              <w:pStyle w:val="Tabletext"/>
            </w:pPr>
            <w:r w:rsidRPr="002E4004">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lastRenderedPageBreak/>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lastRenderedPageBreak/>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lastRenderedPageBreak/>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7C1AAF" w:rsidRPr="00CA7A7F" w:rsidTr="00DF3C27">
        <w:trPr>
          <w:jc w:val="center"/>
        </w:trPr>
        <w:tc>
          <w:tcPr>
            <w:tcW w:w="2304" w:type="dxa"/>
          </w:tcPr>
          <w:p w:rsidR="007C1AAF" w:rsidRPr="007C1AAF" w:rsidRDefault="007C1AAF" w:rsidP="00685752">
            <w:pPr>
              <w:pStyle w:val="Tabletext"/>
              <w:jc w:val="center"/>
              <w:rPr>
                <w:highlight w:val="darkRed"/>
              </w:rPr>
            </w:pPr>
            <w:r w:rsidRPr="007C1AAF">
              <w:rPr>
                <w:highlight w:val="darkRed"/>
              </w:rPr>
              <w:t>15/10/2018</w:t>
            </w:r>
          </w:p>
        </w:tc>
        <w:tc>
          <w:tcPr>
            <w:tcW w:w="1152" w:type="dxa"/>
          </w:tcPr>
          <w:p w:rsidR="007C1AAF" w:rsidRPr="007C1AAF" w:rsidRDefault="007C1AAF" w:rsidP="00685752">
            <w:pPr>
              <w:pStyle w:val="Tabletext"/>
              <w:jc w:val="center"/>
              <w:rPr>
                <w:highlight w:val="darkRed"/>
              </w:rPr>
            </w:pPr>
            <w:r w:rsidRPr="007C1AAF">
              <w:rPr>
                <w:highlight w:val="darkRed"/>
              </w:rPr>
              <w:t>1.13</w:t>
            </w:r>
          </w:p>
        </w:tc>
        <w:tc>
          <w:tcPr>
            <w:tcW w:w="3744" w:type="dxa"/>
          </w:tcPr>
          <w:p w:rsidR="007C1AAF" w:rsidRPr="007C1AAF" w:rsidRDefault="007C1AAF" w:rsidP="00685752">
            <w:pPr>
              <w:rPr>
                <w:rFonts w:ascii="Tahoma" w:hAnsi="Tahoma" w:cs="Tahoma"/>
                <w:sz w:val="20"/>
                <w:szCs w:val="20"/>
                <w:highlight w:val="darkRed"/>
              </w:rPr>
            </w:pPr>
            <w:r w:rsidRPr="007C1AAF">
              <w:rPr>
                <w:rFonts w:ascii="Tahoma" w:hAnsi="Tahoma" w:cs="Tahoma"/>
                <w:sz w:val="20"/>
                <w:szCs w:val="20"/>
                <w:highlight w:val="darkRed"/>
              </w:rPr>
              <w:t>Folio CAI: 0005069</w:t>
            </w:r>
          </w:p>
          <w:p w:rsidR="007C1AAF" w:rsidRDefault="007C1AAF" w:rsidP="00685752">
            <w:pPr>
              <w:rPr>
                <w:rFonts w:ascii="Verdana" w:hAnsi="Verdana"/>
                <w:color w:val="000000"/>
                <w:sz w:val="20"/>
                <w:szCs w:val="20"/>
                <w:shd w:val="clear" w:color="auto" w:fill="E8E8E8"/>
              </w:rPr>
            </w:pPr>
            <w:r w:rsidRPr="007C1AAF">
              <w:rPr>
                <w:rFonts w:ascii="Verdana" w:hAnsi="Verdana"/>
                <w:color w:val="000000"/>
                <w:sz w:val="20"/>
                <w:szCs w:val="20"/>
                <w:highlight w:val="darkRed"/>
                <w:shd w:val="clear" w:color="auto" w:fill="E8E8E8"/>
              </w:rPr>
              <w:t>*Se crea en fase captura y solicita al guardar una autorización por parte del almacenista, en caso de que no autorice la fase no se cambia, si autoriza, cambia a fase autorizada</w:t>
            </w:r>
          </w:p>
          <w:p w:rsidR="007C1AAF" w:rsidRDefault="007C1AAF" w:rsidP="00685752">
            <w:pPr>
              <w:rPr>
                <w:rFonts w:ascii="Verdana" w:hAnsi="Verdana"/>
                <w:color w:val="000000"/>
                <w:sz w:val="20"/>
                <w:szCs w:val="20"/>
                <w:shd w:val="clear" w:color="auto" w:fill="E8E8E8"/>
              </w:rPr>
            </w:pPr>
          </w:p>
          <w:p w:rsidR="007C1AAF" w:rsidRPr="00A35FBD" w:rsidRDefault="007C1AAF" w:rsidP="00685752">
            <w:pPr>
              <w:rPr>
                <w:rFonts w:ascii="Tahoma" w:hAnsi="Tahoma" w:cs="Tahoma"/>
                <w:sz w:val="20"/>
                <w:szCs w:val="20"/>
                <w:highlight w:val="darkGray"/>
              </w:rPr>
            </w:pPr>
            <w:r>
              <w:rPr>
                <w:rFonts w:ascii="Tahoma" w:hAnsi="Tahoma" w:cs="Tahoma"/>
                <w:b/>
                <w:color w:val="FF0000"/>
                <w:sz w:val="20"/>
                <w:szCs w:val="20"/>
              </w:rPr>
              <w:t>Se realiza en la versión 1.17.0.0 (JER</w:t>
            </w:r>
            <w:r w:rsidRPr="00A35FBD">
              <w:rPr>
                <w:rFonts w:ascii="Tahoma" w:hAnsi="Tahoma" w:cs="Tahoma"/>
                <w:b/>
                <w:color w:val="FF0000"/>
                <w:sz w:val="20"/>
                <w:szCs w:val="20"/>
              </w:rPr>
              <w:t>)</w:t>
            </w:r>
          </w:p>
        </w:tc>
        <w:tc>
          <w:tcPr>
            <w:tcW w:w="2304" w:type="dxa"/>
          </w:tcPr>
          <w:p w:rsidR="007C1AAF" w:rsidRPr="00A35FBD" w:rsidRDefault="007C1AAF" w:rsidP="00685752">
            <w:pPr>
              <w:pStyle w:val="Tabletext"/>
              <w:jc w:val="center"/>
              <w:rPr>
                <w:rFonts w:ascii="Tahoma" w:hAnsi="Tahoma" w:cs="Tahoma"/>
                <w:highlight w:val="darkGray"/>
                <w:lang w:val="es-ES" w:eastAsia="es-ES"/>
              </w:rPr>
            </w:pPr>
            <w:r w:rsidRPr="007C1AAF">
              <w:rPr>
                <w:rFonts w:ascii="Tahoma" w:hAnsi="Tahoma" w:cs="Tahoma"/>
                <w:highlight w:val="darkRed"/>
                <w:lang w:val="es-ES" w:eastAsia="es-ES"/>
              </w:rPr>
              <w:t>Nancy Villalobos</w:t>
            </w:r>
          </w:p>
        </w:tc>
      </w:tr>
      <w:tr w:rsidR="00B51913" w:rsidRPr="00CA7A7F" w:rsidTr="00DF3C27">
        <w:trPr>
          <w:jc w:val="center"/>
        </w:trPr>
        <w:tc>
          <w:tcPr>
            <w:tcW w:w="2304" w:type="dxa"/>
          </w:tcPr>
          <w:p w:rsidR="00B51913" w:rsidRPr="00C04FA1" w:rsidRDefault="00B51913" w:rsidP="00685752">
            <w:pPr>
              <w:pStyle w:val="Tabletext"/>
              <w:jc w:val="center"/>
              <w:rPr>
                <w:highlight w:val="blue"/>
              </w:rPr>
            </w:pPr>
            <w:r w:rsidRPr="00C04FA1">
              <w:rPr>
                <w:highlight w:val="blue"/>
              </w:rPr>
              <w:t>26/08/2019</w:t>
            </w:r>
          </w:p>
        </w:tc>
        <w:tc>
          <w:tcPr>
            <w:tcW w:w="1152" w:type="dxa"/>
          </w:tcPr>
          <w:p w:rsidR="00B51913" w:rsidRPr="00C04FA1" w:rsidRDefault="00B51913" w:rsidP="00685752">
            <w:pPr>
              <w:pStyle w:val="Tabletext"/>
              <w:jc w:val="center"/>
              <w:rPr>
                <w:highlight w:val="blue"/>
              </w:rPr>
            </w:pPr>
            <w:r w:rsidRPr="00C04FA1">
              <w:rPr>
                <w:highlight w:val="blue"/>
              </w:rPr>
              <w:t>1.14</w:t>
            </w:r>
          </w:p>
        </w:tc>
        <w:tc>
          <w:tcPr>
            <w:tcW w:w="3744" w:type="dxa"/>
          </w:tcPr>
          <w:p w:rsidR="00B51913" w:rsidRPr="00C04FA1" w:rsidRDefault="00B51913" w:rsidP="00685752">
            <w:pPr>
              <w:rPr>
                <w:rFonts w:cs="Arial"/>
                <w:sz w:val="20"/>
                <w:szCs w:val="20"/>
                <w:highlight w:val="blue"/>
              </w:rPr>
            </w:pPr>
            <w:r w:rsidRPr="00C04FA1">
              <w:rPr>
                <w:rFonts w:cs="Arial"/>
                <w:sz w:val="20"/>
                <w:szCs w:val="20"/>
                <w:highlight w:val="blue"/>
              </w:rPr>
              <w:t>Folio CAI: 0004275</w:t>
            </w:r>
          </w:p>
          <w:p w:rsidR="00B51913" w:rsidRPr="00C04FA1" w:rsidRDefault="00B51913" w:rsidP="00B51913">
            <w:pPr>
              <w:rPr>
                <w:rFonts w:cs="Arial"/>
                <w:sz w:val="20"/>
                <w:szCs w:val="20"/>
                <w:highlight w:val="blue"/>
              </w:rPr>
            </w:pPr>
            <w:r w:rsidRPr="00C04FA1">
              <w:rPr>
                <w:rFonts w:cs="Arial"/>
                <w:sz w:val="20"/>
                <w:szCs w:val="20"/>
                <w:highlight w:val="blue"/>
              </w:rPr>
              <w:t xml:space="preserve">Se modifica la captura de producto y la </w:t>
            </w:r>
            <w:r w:rsidR="00E922E2" w:rsidRPr="00C04FA1">
              <w:rPr>
                <w:rFonts w:cs="Arial"/>
                <w:sz w:val="20"/>
                <w:szCs w:val="20"/>
                <w:highlight w:val="blue"/>
              </w:rPr>
              <w:t>búsqueda</w:t>
            </w:r>
            <w:r w:rsidRPr="00C04FA1">
              <w:rPr>
                <w:rFonts w:cs="Arial"/>
                <w:sz w:val="20"/>
                <w:szCs w:val="20"/>
                <w:highlight w:val="blue"/>
              </w:rPr>
              <w:t xml:space="preserve"> en las actividades fuera de visita para que obtenga el precio que le corresponde a cada producto cuando existe una Vendedor.ListaPrecioBase asignada.</w:t>
            </w:r>
          </w:p>
          <w:p w:rsidR="00B51913" w:rsidRPr="00C04FA1" w:rsidRDefault="00B51913" w:rsidP="00B51913">
            <w:pPr>
              <w:rPr>
                <w:rFonts w:cs="Arial"/>
                <w:sz w:val="20"/>
                <w:szCs w:val="20"/>
                <w:highlight w:val="blue"/>
              </w:rPr>
            </w:pPr>
          </w:p>
          <w:p w:rsidR="002B1E81" w:rsidRPr="00C04FA1" w:rsidRDefault="002B1E81" w:rsidP="002B1E81">
            <w:pPr>
              <w:rPr>
                <w:rFonts w:cs="Arial"/>
                <w:b/>
                <w:color w:val="FF0000"/>
                <w:sz w:val="20"/>
                <w:szCs w:val="20"/>
              </w:rPr>
            </w:pPr>
            <w:r w:rsidRPr="00C04FA1">
              <w:rPr>
                <w:rFonts w:cs="Arial"/>
                <w:b/>
                <w:color w:val="FF0000"/>
                <w:sz w:val="20"/>
                <w:szCs w:val="20"/>
              </w:rPr>
              <w:t>Se realiza en la versión 1.13.0.0 - 4.18.0.0 con replica a partir de la 1.19.0.0 - 4.24.0.0</w:t>
            </w:r>
          </w:p>
          <w:p w:rsidR="002B1E81" w:rsidRPr="00C04FA1" w:rsidRDefault="002B1E81" w:rsidP="002B1E81">
            <w:pPr>
              <w:rPr>
                <w:rFonts w:cs="Arial"/>
                <w:b/>
                <w:sz w:val="20"/>
                <w:szCs w:val="20"/>
                <w:highlight w:val="red"/>
              </w:rPr>
            </w:pPr>
          </w:p>
          <w:p w:rsidR="00B51913" w:rsidRPr="00C04FA1" w:rsidRDefault="002B1E81" w:rsidP="002B1E81">
            <w:pPr>
              <w:rPr>
                <w:rFonts w:cs="Arial"/>
                <w:sz w:val="20"/>
                <w:szCs w:val="20"/>
                <w:highlight w:val="blue"/>
              </w:rPr>
            </w:pPr>
            <w:r w:rsidRPr="00C04FA1">
              <w:rPr>
                <w:rFonts w:cs="Arial"/>
                <w:sz w:val="20"/>
                <w:szCs w:val="20"/>
                <w:highlight w:val="blue"/>
              </w:rPr>
              <w:t>(RIK, 1.13.0.0 - 4.18.0.0)</w:t>
            </w:r>
          </w:p>
        </w:tc>
        <w:tc>
          <w:tcPr>
            <w:tcW w:w="2304" w:type="dxa"/>
          </w:tcPr>
          <w:p w:rsidR="00B51913" w:rsidRPr="00C04FA1" w:rsidRDefault="00B51913" w:rsidP="00685752">
            <w:pPr>
              <w:pStyle w:val="Tabletext"/>
              <w:jc w:val="center"/>
              <w:rPr>
                <w:highlight w:val="blue"/>
                <w:lang w:val="es-ES" w:eastAsia="es-ES"/>
              </w:rPr>
            </w:pPr>
            <w:r w:rsidRPr="00C04FA1">
              <w:rPr>
                <w:highlight w:val="blue"/>
                <w:lang w:val="es-ES" w:eastAsia="es-ES"/>
              </w:rPr>
              <w:t>Alejandro Amador</w:t>
            </w:r>
          </w:p>
        </w:tc>
      </w:tr>
      <w:tr w:rsidR="001F33DB" w:rsidRPr="00CA7A7F" w:rsidTr="00DF3C27">
        <w:trPr>
          <w:jc w:val="center"/>
        </w:trPr>
        <w:tc>
          <w:tcPr>
            <w:tcW w:w="2304" w:type="dxa"/>
          </w:tcPr>
          <w:p w:rsidR="001F33DB" w:rsidRPr="001F33DB" w:rsidRDefault="001F33DB" w:rsidP="00685752">
            <w:pPr>
              <w:pStyle w:val="Tabletext"/>
              <w:jc w:val="center"/>
              <w:rPr>
                <w:color w:val="FFFFFF" w:themeColor="background1"/>
                <w:highlight w:val="darkBlue"/>
              </w:rPr>
            </w:pPr>
            <w:r w:rsidRPr="001F33DB">
              <w:rPr>
                <w:color w:val="FFFFFF" w:themeColor="background1"/>
                <w:highlight w:val="darkBlue"/>
              </w:rPr>
              <w:t>27/08/2019</w:t>
            </w:r>
          </w:p>
        </w:tc>
        <w:tc>
          <w:tcPr>
            <w:tcW w:w="1152" w:type="dxa"/>
          </w:tcPr>
          <w:p w:rsidR="001F33DB" w:rsidRPr="001F33DB" w:rsidRDefault="00082ACF" w:rsidP="00685752">
            <w:pPr>
              <w:pStyle w:val="Tabletext"/>
              <w:jc w:val="center"/>
              <w:rPr>
                <w:color w:val="FFFFFF" w:themeColor="background1"/>
                <w:highlight w:val="darkBlue"/>
              </w:rPr>
            </w:pPr>
            <w:r>
              <w:rPr>
                <w:color w:val="FFFFFF" w:themeColor="background1"/>
                <w:highlight w:val="darkBlue"/>
              </w:rPr>
              <w:t>1.</w:t>
            </w:r>
            <w:r w:rsidR="001F33DB" w:rsidRPr="001F33DB">
              <w:rPr>
                <w:color w:val="FFFFFF" w:themeColor="background1"/>
                <w:highlight w:val="darkBlue"/>
              </w:rPr>
              <w:t>15</w:t>
            </w:r>
          </w:p>
        </w:tc>
        <w:tc>
          <w:tcPr>
            <w:tcW w:w="3744" w:type="dxa"/>
          </w:tcPr>
          <w:p w:rsidR="001F33DB" w:rsidRDefault="001F33DB" w:rsidP="00685752">
            <w:pPr>
              <w:rPr>
                <w:rFonts w:cs="Arial"/>
                <w:color w:val="FFFFFF" w:themeColor="background1"/>
                <w:sz w:val="20"/>
                <w:szCs w:val="20"/>
                <w:highlight w:val="darkBlue"/>
              </w:rPr>
            </w:pPr>
            <w:r w:rsidRPr="001F33DB">
              <w:rPr>
                <w:rFonts w:cs="Arial"/>
                <w:color w:val="FFFFFF" w:themeColor="background1"/>
                <w:sz w:val="20"/>
                <w:szCs w:val="20"/>
                <w:highlight w:val="darkBlue"/>
              </w:rPr>
              <w:t>Folio CAI: 0004571</w:t>
            </w:r>
          </w:p>
          <w:p w:rsidR="001F33DB" w:rsidRDefault="001F33DB" w:rsidP="00685752">
            <w:pPr>
              <w:rPr>
                <w:rFonts w:cs="Arial"/>
                <w:color w:val="FFFFFF" w:themeColor="background1"/>
                <w:sz w:val="20"/>
                <w:szCs w:val="20"/>
                <w:highlight w:val="darkBlue"/>
              </w:rPr>
            </w:pPr>
            <w:r w:rsidRPr="001F33DB">
              <w:rPr>
                <w:rFonts w:cs="Arial"/>
                <w:color w:val="FFFFFF" w:themeColor="background1"/>
                <w:sz w:val="20"/>
                <w:szCs w:val="20"/>
                <w:highlight w:val="darkBlue"/>
              </w:rPr>
              <w:t>Permitir capturar producto con cantidad en cero</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en la descarga de producto </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Android</w:t>
            </w:r>
            <w:r>
              <w:rPr>
                <w:rFonts w:cs="Arial"/>
                <w:color w:val="FFFFFF" w:themeColor="background1"/>
                <w:sz w:val="20"/>
                <w:szCs w:val="20"/>
                <w:highlight w:val="darkBlue"/>
              </w:rPr>
              <w:t>.</w:t>
            </w:r>
          </w:p>
          <w:p w:rsidR="001F33DB" w:rsidRDefault="001F33DB" w:rsidP="00685752">
            <w:pPr>
              <w:rPr>
                <w:rFonts w:cs="Arial"/>
                <w:color w:val="FFFFFF" w:themeColor="background1"/>
                <w:sz w:val="20"/>
                <w:szCs w:val="20"/>
                <w:highlight w:val="darkBlue"/>
              </w:rPr>
            </w:pPr>
          </w:p>
          <w:p w:rsidR="001F33DB" w:rsidRPr="001F33DB" w:rsidRDefault="001F33DB" w:rsidP="00685752">
            <w:pPr>
              <w:rPr>
                <w:rFonts w:cs="Arial"/>
                <w:b/>
                <w:color w:val="FF0000"/>
                <w:sz w:val="20"/>
                <w:szCs w:val="20"/>
              </w:rPr>
            </w:pPr>
            <w:r w:rsidRPr="001F33DB">
              <w:rPr>
                <w:rFonts w:cs="Arial"/>
                <w:b/>
                <w:color w:val="FF0000"/>
                <w:sz w:val="20"/>
                <w:szCs w:val="20"/>
              </w:rPr>
              <w:t>Se realiza en la versión 1.14.1.0 – 4.</w:t>
            </w:r>
            <w:r>
              <w:rPr>
                <w:rFonts w:cs="Arial"/>
                <w:b/>
                <w:color w:val="FF0000"/>
                <w:sz w:val="20"/>
                <w:szCs w:val="20"/>
              </w:rPr>
              <w:t>19.1.</w:t>
            </w:r>
            <w:r w:rsidRPr="001F33DB">
              <w:rPr>
                <w:rFonts w:cs="Arial"/>
                <w:b/>
                <w:color w:val="FF0000"/>
                <w:sz w:val="20"/>
                <w:szCs w:val="20"/>
              </w:rPr>
              <w:t>0 con replica a partir de la 1.19.0.0 – 4.24.0.0</w:t>
            </w:r>
          </w:p>
          <w:p w:rsidR="001F33DB" w:rsidRPr="001F33DB" w:rsidRDefault="001F33DB" w:rsidP="00685752">
            <w:pPr>
              <w:rPr>
                <w:rFonts w:cs="Arial"/>
                <w:color w:val="FFFFFF" w:themeColor="background1"/>
                <w:sz w:val="20"/>
                <w:szCs w:val="20"/>
                <w:highlight w:val="darkBlue"/>
              </w:rPr>
            </w:pPr>
          </w:p>
          <w:p w:rsidR="001F33DB" w:rsidRPr="001F33DB" w:rsidRDefault="001F33DB" w:rsidP="00685752">
            <w:pPr>
              <w:rPr>
                <w:rFonts w:cs="Arial"/>
                <w:color w:val="FFFFFF" w:themeColor="background1"/>
                <w:sz w:val="20"/>
                <w:szCs w:val="20"/>
                <w:highlight w:val="darkBlue"/>
              </w:rPr>
            </w:pPr>
            <w:r>
              <w:rPr>
                <w:rFonts w:cs="Arial"/>
                <w:color w:val="FFFFFF" w:themeColor="background1"/>
                <w:sz w:val="20"/>
                <w:szCs w:val="20"/>
                <w:highlight w:val="darkBlue"/>
              </w:rPr>
              <w:t>(DIS, 1.14.1.0 – 4.19.1.0)</w:t>
            </w:r>
          </w:p>
        </w:tc>
        <w:tc>
          <w:tcPr>
            <w:tcW w:w="2304" w:type="dxa"/>
          </w:tcPr>
          <w:p w:rsidR="001F33DB" w:rsidRPr="001F33DB" w:rsidRDefault="001F33DB" w:rsidP="00685752">
            <w:pPr>
              <w:pStyle w:val="Tabletext"/>
              <w:jc w:val="center"/>
              <w:rPr>
                <w:color w:val="FFFFFF" w:themeColor="background1"/>
                <w:highlight w:val="darkBlue"/>
                <w:lang w:val="es-ES" w:eastAsia="es-ES"/>
              </w:rPr>
            </w:pPr>
            <w:r w:rsidRPr="001F33DB">
              <w:rPr>
                <w:color w:val="FFFFFF" w:themeColor="background1"/>
                <w:highlight w:val="darkBlue"/>
                <w:lang w:val="es-ES" w:eastAsia="es-ES"/>
              </w:rPr>
              <w:t>Alejandro Amador</w:t>
            </w:r>
          </w:p>
        </w:tc>
      </w:tr>
      <w:tr w:rsidR="00145396" w:rsidRPr="00CA7A7F" w:rsidTr="00DF3C27">
        <w:trPr>
          <w:jc w:val="center"/>
        </w:trPr>
        <w:tc>
          <w:tcPr>
            <w:tcW w:w="2304" w:type="dxa"/>
          </w:tcPr>
          <w:p w:rsidR="00145396" w:rsidRPr="00263544" w:rsidRDefault="00145396" w:rsidP="00145396">
            <w:pPr>
              <w:pStyle w:val="Tabletext"/>
              <w:jc w:val="center"/>
              <w:rPr>
                <w:color w:val="FFFFFF" w:themeColor="background1"/>
                <w:highlight w:val="black"/>
              </w:rPr>
            </w:pPr>
            <w:r>
              <w:rPr>
                <w:color w:val="FFFFFF" w:themeColor="background1"/>
                <w:highlight w:val="black"/>
              </w:rPr>
              <w:lastRenderedPageBreak/>
              <w:t>20/11</w:t>
            </w:r>
            <w:r w:rsidRPr="00263544">
              <w:rPr>
                <w:color w:val="FFFFFF" w:themeColor="background1"/>
                <w:highlight w:val="black"/>
              </w:rPr>
              <w:t>/2019</w:t>
            </w:r>
          </w:p>
        </w:tc>
        <w:tc>
          <w:tcPr>
            <w:tcW w:w="1152" w:type="dxa"/>
          </w:tcPr>
          <w:p w:rsidR="00145396" w:rsidRPr="00263544" w:rsidRDefault="00145396" w:rsidP="00145396">
            <w:pPr>
              <w:pStyle w:val="Tabletext"/>
              <w:jc w:val="center"/>
              <w:rPr>
                <w:color w:val="FFFFFF" w:themeColor="background1"/>
                <w:highlight w:val="black"/>
              </w:rPr>
            </w:pPr>
            <w:r w:rsidRPr="00263544">
              <w:rPr>
                <w:color w:val="FFFFFF" w:themeColor="background1"/>
                <w:highlight w:val="black"/>
              </w:rPr>
              <w:t>1.16</w:t>
            </w:r>
          </w:p>
        </w:tc>
        <w:tc>
          <w:tcPr>
            <w:tcW w:w="3744" w:type="dxa"/>
          </w:tcPr>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Folio CAI: 0005570</w:t>
            </w: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 xml:space="preserve">Agregar la funcionalidad de </w:t>
            </w: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kardexUnidad teniendo en cuenta el parámetro “CalcularKardexUnidad”.</w:t>
            </w:r>
          </w:p>
          <w:p w:rsidR="00145396" w:rsidRPr="00263544" w:rsidRDefault="00145396" w:rsidP="00145396">
            <w:pPr>
              <w:rPr>
                <w:rFonts w:cs="Arial"/>
                <w:color w:val="FFFFFF" w:themeColor="background1"/>
                <w:sz w:val="20"/>
                <w:szCs w:val="20"/>
                <w:highlight w:val="black"/>
              </w:rPr>
            </w:pPr>
          </w:p>
          <w:p w:rsidR="00145396" w:rsidRPr="00263544" w:rsidRDefault="00145396" w:rsidP="00145396">
            <w:pPr>
              <w:rPr>
                <w:rFonts w:cs="Arial"/>
                <w:b/>
                <w:color w:val="FF0000"/>
                <w:sz w:val="20"/>
                <w:szCs w:val="20"/>
              </w:rPr>
            </w:pPr>
            <w:r w:rsidRPr="00263544">
              <w:rPr>
                <w:rFonts w:cs="Arial"/>
                <w:b/>
                <w:color w:val="FF0000"/>
                <w:sz w:val="20"/>
                <w:szCs w:val="20"/>
              </w:rPr>
              <w:t>Se realiza en la versión 1.16.0.3 con replica a partir de la 4.24.0.0</w:t>
            </w:r>
          </w:p>
          <w:p w:rsidR="00145396" w:rsidRPr="00263544" w:rsidRDefault="00145396" w:rsidP="00145396">
            <w:pPr>
              <w:rPr>
                <w:rFonts w:cs="Arial"/>
                <w:color w:val="FFFFFF" w:themeColor="background1"/>
                <w:sz w:val="20"/>
                <w:szCs w:val="20"/>
                <w:highlight w:val="black"/>
              </w:rPr>
            </w:pP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(Disposur, 1.16.0.3)</w:t>
            </w:r>
          </w:p>
        </w:tc>
        <w:tc>
          <w:tcPr>
            <w:tcW w:w="2304" w:type="dxa"/>
          </w:tcPr>
          <w:p w:rsidR="00145396" w:rsidRPr="00263544" w:rsidRDefault="00145396" w:rsidP="00145396">
            <w:pPr>
              <w:pStyle w:val="Tabletext"/>
              <w:jc w:val="center"/>
              <w:rPr>
                <w:color w:val="FFFFFF" w:themeColor="background1"/>
                <w:highlight w:val="black"/>
                <w:lang w:val="es-ES" w:eastAsia="es-ES"/>
              </w:rPr>
            </w:pPr>
            <w:r w:rsidRPr="00263544">
              <w:rPr>
                <w:color w:val="FFFFFF" w:themeColor="background1"/>
                <w:highlight w:val="black"/>
                <w:lang w:val="es-ES" w:eastAsia="es-ES"/>
              </w:rPr>
              <w:t>Alejandro Amador</w:t>
            </w:r>
          </w:p>
        </w:tc>
      </w:tr>
      <w:tr w:rsidR="006949CC" w:rsidRPr="00CA7A7F" w:rsidTr="00DF3C27">
        <w:trPr>
          <w:jc w:val="center"/>
        </w:trPr>
        <w:tc>
          <w:tcPr>
            <w:tcW w:w="2304" w:type="dxa"/>
          </w:tcPr>
          <w:p w:rsidR="006949CC" w:rsidRPr="006949CC" w:rsidRDefault="006949CC" w:rsidP="006949CC">
            <w:pPr>
              <w:pStyle w:val="Tabletext"/>
              <w:jc w:val="center"/>
              <w:rPr>
                <w:highlight w:val="yellow"/>
              </w:rPr>
            </w:pPr>
            <w:r w:rsidRPr="006949CC">
              <w:rPr>
                <w:highlight w:val="yellow"/>
              </w:rPr>
              <w:t>25/11/2019</w:t>
            </w:r>
          </w:p>
        </w:tc>
        <w:tc>
          <w:tcPr>
            <w:tcW w:w="1152" w:type="dxa"/>
          </w:tcPr>
          <w:p w:rsidR="006949CC" w:rsidRPr="006949CC" w:rsidRDefault="006949CC" w:rsidP="006949CC">
            <w:pPr>
              <w:pStyle w:val="Tabletext"/>
              <w:jc w:val="center"/>
              <w:rPr>
                <w:highlight w:val="yellow"/>
              </w:rPr>
            </w:pPr>
            <w:r w:rsidRPr="006949CC">
              <w:rPr>
                <w:highlight w:val="yellow"/>
              </w:rPr>
              <w:t>1.</w:t>
            </w:r>
            <w:r w:rsidR="00BC2B24">
              <w:rPr>
                <w:highlight w:val="yellow"/>
              </w:rPr>
              <w:t>17</w:t>
            </w:r>
          </w:p>
        </w:tc>
        <w:tc>
          <w:tcPr>
            <w:tcW w:w="3744" w:type="dxa"/>
          </w:tcPr>
          <w:p w:rsidR="006949CC" w:rsidRPr="006949CC" w:rsidRDefault="006949CC" w:rsidP="006949CC">
            <w:pPr>
              <w:pStyle w:val="Tabletext"/>
              <w:rPr>
                <w:highlight w:val="yellow"/>
              </w:rPr>
            </w:pPr>
            <w:r w:rsidRPr="006949CC">
              <w:rPr>
                <w:highlight w:val="yellow"/>
              </w:rPr>
              <w:t>Folio CAI 0005610</w:t>
            </w:r>
          </w:p>
          <w:p w:rsidR="006949CC" w:rsidRPr="006949CC" w:rsidRDefault="006949CC" w:rsidP="006949CC">
            <w:pPr>
              <w:pStyle w:val="Tabletext"/>
              <w:rPr>
                <w:highlight w:val="yellow"/>
                <w:lang w:val="es-ES"/>
              </w:rPr>
            </w:pPr>
            <w:r w:rsidRPr="006949CC">
              <w:rPr>
                <w:highlight w:val="yellow"/>
                <w:lang w:val="es-ES"/>
              </w:rPr>
              <w:t>- Agregar nuevo ConfigParametro a nivel de CEDI, mediante el que se indique si para los Vendedores de dicho CEDI se deberá ocultar el icono de Lupa en el control de captura de producto en la actividad de Pedido.</w:t>
            </w:r>
            <w:r w:rsidRPr="006949CC">
              <w:rPr>
                <w:highlight w:val="yellow"/>
                <w:lang w:val="es-ES"/>
              </w:rPr>
              <w:br/>
              <w:t>- Agregar nuevo ConfigParametro a nivel de CEDI, el cual debe guardar una cadena que contenga la configuración para la captura de producto. Para lo anterior, deberá</w:t>
            </w:r>
            <w:r w:rsidRPr="006949CC">
              <w:rPr>
                <w:highlight w:val="yellow"/>
                <w:lang w:val="es-ES"/>
              </w:rPr>
              <w:br/>
              <w:t>crearse una nomenclatura mediante la que se permita identificar los parámetros a aplicar a la captura de producto, tales como TipoIndice del módulo (actividad) al que aplica,</w:t>
            </w:r>
            <w:r w:rsidRPr="006949CC">
              <w:rPr>
                <w:highlight w:val="yellow"/>
                <w:lang w:val="es-ES"/>
              </w:rPr>
              <w:br/>
              <w:t>si la cadena a buscar aplica sólo a determinados campos (ProductoClave, Id, Nombre, NombreLargo, CodigoBarras, etc), la longitd y ubicación de la cadena de búsqueda dentro de los campos de la BD, etc.</w:t>
            </w:r>
            <w:r w:rsidRPr="006949CC">
              <w:rPr>
                <w:highlight w:val="yellow"/>
                <w:lang w:val="es-ES"/>
              </w:rPr>
              <w:br/>
              <w:t>- De acuerdo a la nomenclatura anterior, dentro del control de captura en las diversas actividades, leer dicha configuración y adaptar el comportamiento y lógica de búsqueda de información.</w:t>
            </w:r>
          </w:p>
          <w:p w:rsidR="006949CC" w:rsidRPr="006949CC" w:rsidRDefault="006949CC" w:rsidP="006949CC">
            <w:pPr>
              <w:pStyle w:val="Tabletext"/>
              <w:rPr>
                <w:highlight w:val="yellow"/>
                <w:lang w:val="es-ES"/>
              </w:rPr>
            </w:pPr>
            <w:r w:rsidRPr="006949CC">
              <w:rPr>
                <w:highlight w:val="yellow"/>
                <w:lang w:val="es-ES"/>
              </w:rPr>
              <w:t xml:space="preserve">(Lechera Guadalajara, </w:t>
            </w:r>
            <w:r w:rsidRPr="006949CC">
              <w:rPr>
                <w:color w:val="000000"/>
                <w:highlight w:val="yellow"/>
              </w:rPr>
              <w:t>1.15.0.2 - 4.20.0.2</w:t>
            </w:r>
            <w:r w:rsidRPr="006949CC">
              <w:rPr>
                <w:highlight w:val="yellow"/>
                <w:lang w:val="es-ES"/>
              </w:rPr>
              <w:t>)</w:t>
            </w:r>
          </w:p>
        </w:tc>
        <w:tc>
          <w:tcPr>
            <w:tcW w:w="2304" w:type="dxa"/>
          </w:tcPr>
          <w:p w:rsidR="006949CC" w:rsidRPr="006949CC" w:rsidRDefault="006949CC" w:rsidP="006949CC">
            <w:pPr>
              <w:pStyle w:val="Tabletext"/>
              <w:jc w:val="left"/>
              <w:rPr>
                <w:highlight w:val="yellow"/>
              </w:rPr>
            </w:pPr>
            <w:r w:rsidRPr="006949CC">
              <w:rPr>
                <w:highlight w:val="yellow"/>
              </w:rPr>
              <w:t>Belem Lizeth Jiménez Arévalo</w:t>
            </w:r>
          </w:p>
        </w:tc>
      </w:tr>
      <w:tr w:rsidR="00BC2B24" w:rsidRPr="00CA7A7F" w:rsidTr="00DF3C27">
        <w:trPr>
          <w:jc w:val="center"/>
        </w:trPr>
        <w:tc>
          <w:tcPr>
            <w:tcW w:w="2304" w:type="dxa"/>
          </w:tcPr>
          <w:p w:rsidR="00BC2B24" w:rsidRPr="002E4004" w:rsidRDefault="00BC2B24" w:rsidP="006949CC">
            <w:pPr>
              <w:pStyle w:val="Tabletext"/>
              <w:jc w:val="center"/>
              <w:rPr>
                <w:highlight w:val="green"/>
              </w:rPr>
            </w:pPr>
            <w:r w:rsidRPr="002E4004">
              <w:rPr>
                <w:highlight w:val="green"/>
              </w:rPr>
              <w:t>02/12/2020</w:t>
            </w:r>
          </w:p>
        </w:tc>
        <w:tc>
          <w:tcPr>
            <w:tcW w:w="1152" w:type="dxa"/>
          </w:tcPr>
          <w:p w:rsidR="00BC2B24" w:rsidRPr="002E4004" w:rsidRDefault="00BC2B24" w:rsidP="006949CC">
            <w:pPr>
              <w:pStyle w:val="Tabletext"/>
              <w:jc w:val="center"/>
              <w:rPr>
                <w:highlight w:val="green"/>
              </w:rPr>
            </w:pPr>
            <w:r w:rsidRPr="002E4004">
              <w:rPr>
                <w:highlight w:val="green"/>
              </w:rPr>
              <w:t>1.18</w:t>
            </w:r>
          </w:p>
        </w:tc>
        <w:tc>
          <w:tcPr>
            <w:tcW w:w="3744" w:type="dxa"/>
          </w:tcPr>
          <w:p w:rsidR="00BC2B24" w:rsidRPr="002E4004" w:rsidRDefault="00BC2B24" w:rsidP="006949CC">
            <w:pPr>
              <w:pStyle w:val="Tabletext"/>
              <w:rPr>
                <w:highlight w:val="green"/>
              </w:rPr>
            </w:pPr>
            <w:r w:rsidRPr="002E4004">
              <w:rPr>
                <w:highlight w:val="green"/>
              </w:rPr>
              <w:t>Folio CAI 000</w:t>
            </w:r>
            <w:r w:rsidR="002E4004" w:rsidRPr="002E4004">
              <w:rPr>
                <w:highlight w:val="green"/>
              </w:rPr>
              <w:t>5869</w:t>
            </w:r>
          </w:p>
          <w:p w:rsidR="002E4004" w:rsidRPr="002E4004" w:rsidRDefault="002E4004" w:rsidP="006949CC">
            <w:pPr>
              <w:pStyle w:val="Tabletext"/>
              <w:rPr>
                <w:highlight w:val="green"/>
                <w:lang w:val="es-ES"/>
              </w:rPr>
            </w:pPr>
            <w:r w:rsidRPr="002E4004">
              <w:rPr>
                <w:highlight w:val="green"/>
                <w:lang w:val="es-ES"/>
              </w:rPr>
              <w:lastRenderedPageBreak/>
              <w:t>Se presentan inconsistencias en la devolución de envases. La prueba se realizó haciendo ventas a diferentes clientes desde clientes que solo tenían un solo pedido a unos que tenían varios por repartir en el mismo día. La devolución de envase salía en la mayoría de los clientes, solo para algunos que tenían el código E1010 de producto presentaban los envases en 0´s.</w:t>
            </w:r>
            <w:r w:rsidRPr="002E4004">
              <w:rPr>
                <w:highlight w:val="green"/>
                <w:lang w:val="es-ES"/>
              </w:rPr>
              <w:br/>
              <w:t>Se repitió la prueba con esos clientes en particular y en ocasiones si marcaba la devolución de envases y otras no.</w:t>
            </w:r>
          </w:p>
          <w:p w:rsidR="002E4004" w:rsidRPr="002E4004" w:rsidRDefault="002E4004" w:rsidP="006949CC">
            <w:pPr>
              <w:pStyle w:val="Tabletext"/>
              <w:rPr>
                <w:highlight w:val="green"/>
              </w:rPr>
            </w:pPr>
            <w:r w:rsidRPr="002E4004">
              <w:rPr>
                <w:highlight w:val="green"/>
                <w:lang w:val="es-ES"/>
              </w:rPr>
              <w:t>(NIC, 4.23.1.12 - 1.18.1.12)</w:t>
            </w:r>
          </w:p>
        </w:tc>
        <w:tc>
          <w:tcPr>
            <w:tcW w:w="2304" w:type="dxa"/>
          </w:tcPr>
          <w:p w:rsidR="00BC2B24" w:rsidRPr="002E4004" w:rsidRDefault="00BC2B24" w:rsidP="006949CC">
            <w:pPr>
              <w:pStyle w:val="Tabletext"/>
              <w:jc w:val="left"/>
              <w:rPr>
                <w:highlight w:val="green"/>
              </w:rPr>
            </w:pPr>
            <w:r w:rsidRPr="002E4004">
              <w:rPr>
                <w:highlight w:val="green"/>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4363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7941621" w:history="1">
        <w:r w:rsidR="00A4363A" w:rsidRPr="004D69D6">
          <w:rPr>
            <w:rStyle w:val="Hipervnculo"/>
            <w:lang w:val="es-GT"/>
          </w:rPr>
          <w:t xml:space="preserve">Especificación de Casos de Uso: </w:t>
        </w:r>
        <w:r w:rsidR="00A4363A" w:rsidRPr="004D69D6">
          <w:rPr>
            <w:rStyle w:val="Hipervnculo"/>
          </w:rPr>
          <w:t xml:space="preserve"> Capturar Descarga de Producto – CUROLMOV36</w:t>
        </w:r>
        <w:r w:rsidR="00A4363A">
          <w:rPr>
            <w:webHidden/>
          </w:rPr>
          <w:tab/>
        </w:r>
        <w:r w:rsidR="00A4363A">
          <w:rPr>
            <w:webHidden/>
          </w:rPr>
          <w:fldChar w:fldCharType="begin"/>
        </w:r>
        <w:r w:rsidR="00A4363A">
          <w:rPr>
            <w:webHidden/>
          </w:rPr>
          <w:instrText xml:space="preserve"> PAGEREF _Toc57941621 \h </w:instrText>
        </w:r>
        <w:r w:rsidR="00A4363A">
          <w:rPr>
            <w:webHidden/>
          </w:rPr>
        </w:r>
        <w:r w:rsidR="00A4363A">
          <w:rPr>
            <w:webHidden/>
          </w:rPr>
          <w:fldChar w:fldCharType="separate"/>
        </w:r>
        <w:r w:rsidR="00A4363A">
          <w:rPr>
            <w:webHidden/>
          </w:rPr>
          <w:t>10</w:t>
        </w:r>
        <w:r w:rsidR="00A4363A">
          <w:rPr>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22" w:history="1">
        <w:r w:rsidRPr="004D69D6">
          <w:rPr>
            <w:rStyle w:val="Hipervnculo"/>
          </w:rPr>
          <w:t>1</w:t>
        </w:r>
        <w:r>
          <w:rPr>
            <w:rFonts w:asciiTheme="minorHAnsi" w:eastAsiaTheme="minorEastAsia" w:hAnsiTheme="minorHAnsi" w:cstheme="minorBidi"/>
            <w:iCs w:val="0"/>
            <w:sz w:val="22"/>
            <w:szCs w:val="22"/>
            <w:lang w:val="es-MX" w:eastAsia="es-MX"/>
          </w:rPr>
          <w:tab/>
        </w:r>
        <w:r w:rsidRPr="004D69D6">
          <w:rPr>
            <w:rStyle w:val="Hipervnculo"/>
          </w:rPr>
          <w:t>Introducción</w:t>
        </w:r>
        <w:r>
          <w:rPr>
            <w:webHidden/>
          </w:rPr>
          <w:tab/>
        </w:r>
        <w:r>
          <w:rPr>
            <w:webHidden/>
          </w:rPr>
          <w:fldChar w:fldCharType="begin"/>
        </w:r>
        <w:r>
          <w:rPr>
            <w:webHidden/>
          </w:rPr>
          <w:instrText xml:space="preserve"> PAGEREF _Toc57941622 \h </w:instrText>
        </w:r>
        <w:r>
          <w:rPr>
            <w:webHidden/>
          </w:rPr>
        </w:r>
        <w:r>
          <w:rPr>
            <w:webHidden/>
          </w:rPr>
          <w:fldChar w:fldCharType="separate"/>
        </w:r>
        <w:r>
          <w:rPr>
            <w:webHidden/>
          </w:rPr>
          <w:t>10</w:t>
        </w:r>
        <w:r>
          <w:rPr>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23" w:history="1">
        <w:r w:rsidRPr="004D69D6">
          <w:rPr>
            <w:rStyle w:val="Hipervnculo"/>
          </w:rPr>
          <w:t>2</w:t>
        </w:r>
        <w:r>
          <w:rPr>
            <w:rFonts w:asciiTheme="minorHAnsi" w:eastAsiaTheme="minorEastAsia" w:hAnsiTheme="minorHAnsi" w:cstheme="minorBidi"/>
            <w:iCs w:val="0"/>
            <w:sz w:val="22"/>
            <w:szCs w:val="22"/>
            <w:lang w:val="es-MX" w:eastAsia="es-MX"/>
          </w:rPr>
          <w:tab/>
        </w:r>
        <w:r w:rsidRPr="004D69D6">
          <w:rPr>
            <w:rStyle w:val="Hipervnculo"/>
          </w:rPr>
          <w:t>Caso de uso: Capturar Descarga de Producto – CUROLMOV36</w:t>
        </w:r>
        <w:r>
          <w:rPr>
            <w:webHidden/>
          </w:rPr>
          <w:tab/>
        </w:r>
        <w:r>
          <w:rPr>
            <w:webHidden/>
          </w:rPr>
          <w:fldChar w:fldCharType="begin"/>
        </w:r>
        <w:r>
          <w:rPr>
            <w:webHidden/>
          </w:rPr>
          <w:instrText xml:space="preserve"> PAGEREF _Toc57941623 \h </w:instrText>
        </w:r>
        <w:r>
          <w:rPr>
            <w:webHidden/>
          </w:rPr>
        </w:r>
        <w:r>
          <w:rPr>
            <w:webHidden/>
          </w:rPr>
          <w:fldChar w:fldCharType="separate"/>
        </w:r>
        <w:r>
          <w:rPr>
            <w:webHidden/>
          </w:rPr>
          <w:t>10</w:t>
        </w:r>
        <w:r>
          <w:rPr>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24" w:history="1">
        <w:r w:rsidRPr="004D69D6">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4D69D6">
          <w:rPr>
            <w:rStyle w:val="Hipervnculo"/>
            <w:rFonts w:cs="Arial"/>
            <w:noProof/>
            <w:lang w:val="es-MX"/>
          </w:rPr>
          <w:t>Descripción</w:t>
        </w:r>
        <w:r>
          <w:rPr>
            <w:noProof/>
            <w:webHidden/>
          </w:rPr>
          <w:tab/>
        </w:r>
        <w:r>
          <w:rPr>
            <w:noProof/>
            <w:webHidden/>
          </w:rPr>
          <w:fldChar w:fldCharType="begin"/>
        </w:r>
        <w:r>
          <w:rPr>
            <w:noProof/>
            <w:webHidden/>
          </w:rPr>
          <w:instrText xml:space="preserve"> PAGEREF _Toc57941624 \h </w:instrText>
        </w:r>
        <w:r>
          <w:rPr>
            <w:noProof/>
            <w:webHidden/>
          </w:rPr>
        </w:r>
        <w:r>
          <w:rPr>
            <w:noProof/>
            <w:webHidden/>
          </w:rPr>
          <w:fldChar w:fldCharType="separate"/>
        </w:r>
        <w:r>
          <w:rPr>
            <w:noProof/>
            <w:webHidden/>
          </w:rPr>
          <w:t>10</w:t>
        </w:r>
        <w:r>
          <w:rPr>
            <w:noProof/>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25" w:history="1">
        <w:r w:rsidRPr="004D69D6">
          <w:rPr>
            <w:rStyle w:val="Hipervnculo"/>
          </w:rPr>
          <w:t>3</w:t>
        </w:r>
        <w:r>
          <w:rPr>
            <w:rFonts w:asciiTheme="minorHAnsi" w:eastAsiaTheme="minorEastAsia" w:hAnsiTheme="minorHAnsi" w:cstheme="minorBidi"/>
            <w:iCs w:val="0"/>
            <w:sz w:val="22"/>
            <w:szCs w:val="22"/>
            <w:lang w:val="es-MX" w:eastAsia="es-MX"/>
          </w:rPr>
          <w:tab/>
        </w:r>
        <w:r w:rsidRPr="004D69D6">
          <w:rPr>
            <w:rStyle w:val="Hipervnculo"/>
          </w:rPr>
          <w:t>Diagrama de Casos de Uso</w:t>
        </w:r>
        <w:r>
          <w:rPr>
            <w:webHidden/>
          </w:rPr>
          <w:tab/>
        </w:r>
        <w:r>
          <w:rPr>
            <w:webHidden/>
          </w:rPr>
          <w:fldChar w:fldCharType="begin"/>
        </w:r>
        <w:r>
          <w:rPr>
            <w:webHidden/>
          </w:rPr>
          <w:instrText xml:space="preserve"> PAGEREF _Toc57941625 \h </w:instrText>
        </w:r>
        <w:r>
          <w:rPr>
            <w:webHidden/>
          </w:rPr>
        </w:r>
        <w:r>
          <w:rPr>
            <w:webHidden/>
          </w:rPr>
          <w:fldChar w:fldCharType="separate"/>
        </w:r>
        <w:r>
          <w:rPr>
            <w:webHidden/>
          </w:rPr>
          <w:t>10</w:t>
        </w:r>
        <w:r>
          <w:rPr>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26" w:history="1">
        <w:r w:rsidRPr="004D69D6">
          <w:rPr>
            <w:rStyle w:val="Hipervnculo"/>
          </w:rPr>
          <w:t>4</w:t>
        </w:r>
        <w:r>
          <w:rPr>
            <w:rFonts w:asciiTheme="minorHAnsi" w:eastAsiaTheme="minorEastAsia" w:hAnsiTheme="minorHAnsi" w:cstheme="minorBidi"/>
            <w:iCs w:val="0"/>
            <w:sz w:val="22"/>
            <w:szCs w:val="22"/>
            <w:lang w:val="es-MX" w:eastAsia="es-MX"/>
          </w:rPr>
          <w:tab/>
        </w:r>
        <w:r w:rsidRPr="004D69D6">
          <w:rPr>
            <w:rStyle w:val="Hipervnculo"/>
          </w:rPr>
          <w:t>Precondiciones</w:t>
        </w:r>
        <w:r>
          <w:rPr>
            <w:webHidden/>
          </w:rPr>
          <w:tab/>
        </w:r>
        <w:r>
          <w:rPr>
            <w:webHidden/>
          </w:rPr>
          <w:fldChar w:fldCharType="begin"/>
        </w:r>
        <w:r>
          <w:rPr>
            <w:webHidden/>
          </w:rPr>
          <w:instrText xml:space="preserve"> PAGEREF _Toc57941626 \h </w:instrText>
        </w:r>
        <w:r>
          <w:rPr>
            <w:webHidden/>
          </w:rPr>
        </w:r>
        <w:r>
          <w:rPr>
            <w:webHidden/>
          </w:rPr>
          <w:fldChar w:fldCharType="separate"/>
        </w:r>
        <w:r>
          <w:rPr>
            <w:webHidden/>
          </w:rPr>
          <w:t>10</w:t>
        </w:r>
        <w:r>
          <w:rPr>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27" w:history="1">
        <w:r w:rsidRPr="004D69D6">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4D69D6">
          <w:rPr>
            <w:rStyle w:val="Hipervnculo"/>
            <w:rFonts w:cs="Arial"/>
            <w:noProof/>
            <w:lang w:val="es-MX"/>
          </w:rPr>
          <w:t>Actores</w:t>
        </w:r>
        <w:r>
          <w:rPr>
            <w:noProof/>
            <w:webHidden/>
          </w:rPr>
          <w:tab/>
        </w:r>
        <w:r>
          <w:rPr>
            <w:noProof/>
            <w:webHidden/>
          </w:rPr>
          <w:fldChar w:fldCharType="begin"/>
        </w:r>
        <w:r>
          <w:rPr>
            <w:noProof/>
            <w:webHidden/>
          </w:rPr>
          <w:instrText xml:space="preserve"> PAGEREF _Toc57941627 \h </w:instrText>
        </w:r>
        <w:r>
          <w:rPr>
            <w:noProof/>
            <w:webHidden/>
          </w:rPr>
        </w:r>
        <w:r>
          <w:rPr>
            <w:noProof/>
            <w:webHidden/>
          </w:rPr>
          <w:fldChar w:fldCharType="separate"/>
        </w:r>
        <w:r>
          <w:rPr>
            <w:noProof/>
            <w:webHidden/>
          </w:rPr>
          <w:t>10</w:t>
        </w:r>
        <w:r>
          <w:rPr>
            <w:noProof/>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28" w:history="1">
        <w:r w:rsidRPr="004D69D6">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4D69D6">
          <w:rPr>
            <w:rStyle w:val="Hipervnculo"/>
            <w:rFonts w:cs="Arial"/>
            <w:noProof/>
            <w:lang w:val="es-MX"/>
          </w:rPr>
          <w:t>Generales</w:t>
        </w:r>
        <w:r>
          <w:rPr>
            <w:noProof/>
            <w:webHidden/>
          </w:rPr>
          <w:tab/>
        </w:r>
        <w:r>
          <w:rPr>
            <w:noProof/>
            <w:webHidden/>
          </w:rPr>
          <w:fldChar w:fldCharType="begin"/>
        </w:r>
        <w:r>
          <w:rPr>
            <w:noProof/>
            <w:webHidden/>
          </w:rPr>
          <w:instrText xml:space="preserve"> PAGEREF _Toc57941628 \h </w:instrText>
        </w:r>
        <w:r>
          <w:rPr>
            <w:noProof/>
            <w:webHidden/>
          </w:rPr>
        </w:r>
        <w:r>
          <w:rPr>
            <w:noProof/>
            <w:webHidden/>
          </w:rPr>
          <w:fldChar w:fldCharType="separate"/>
        </w:r>
        <w:r>
          <w:rPr>
            <w:noProof/>
            <w:webHidden/>
          </w:rPr>
          <w:t>10</w:t>
        </w:r>
        <w:r>
          <w:rPr>
            <w:noProof/>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29" w:history="1">
        <w:r w:rsidRPr="004D69D6">
          <w:rPr>
            <w:rStyle w:val="Hipervnculo"/>
          </w:rPr>
          <w:t>5</w:t>
        </w:r>
        <w:r>
          <w:rPr>
            <w:rFonts w:asciiTheme="minorHAnsi" w:eastAsiaTheme="minorEastAsia" w:hAnsiTheme="minorHAnsi" w:cstheme="minorBidi"/>
            <w:iCs w:val="0"/>
            <w:sz w:val="22"/>
            <w:szCs w:val="22"/>
            <w:lang w:val="es-MX" w:eastAsia="es-MX"/>
          </w:rPr>
          <w:tab/>
        </w:r>
        <w:r w:rsidRPr="004D69D6">
          <w:rPr>
            <w:rStyle w:val="Hipervnculo"/>
          </w:rPr>
          <w:t>Flujo de eventos</w:t>
        </w:r>
        <w:r>
          <w:rPr>
            <w:webHidden/>
          </w:rPr>
          <w:tab/>
        </w:r>
        <w:r>
          <w:rPr>
            <w:webHidden/>
          </w:rPr>
          <w:fldChar w:fldCharType="begin"/>
        </w:r>
        <w:r>
          <w:rPr>
            <w:webHidden/>
          </w:rPr>
          <w:instrText xml:space="preserve"> PAGEREF _Toc57941629 \h </w:instrText>
        </w:r>
        <w:r>
          <w:rPr>
            <w:webHidden/>
          </w:rPr>
        </w:r>
        <w:r>
          <w:rPr>
            <w:webHidden/>
          </w:rPr>
          <w:fldChar w:fldCharType="separate"/>
        </w:r>
        <w:r>
          <w:rPr>
            <w:webHidden/>
          </w:rPr>
          <w:t>11</w:t>
        </w:r>
        <w:r>
          <w:rPr>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30" w:history="1">
        <w:r w:rsidRPr="004D69D6">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4D69D6">
          <w:rPr>
            <w:rStyle w:val="Hipervnculo"/>
            <w:rFonts w:cs="Arial"/>
            <w:noProof/>
            <w:lang w:val="es-MX"/>
          </w:rPr>
          <w:t>Flujo básico</w:t>
        </w:r>
        <w:r>
          <w:rPr>
            <w:noProof/>
            <w:webHidden/>
          </w:rPr>
          <w:tab/>
        </w:r>
        <w:r>
          <w:rPr>
            <w:noProof/>
            <w:webHidden/>
          </w:rPr>
          <w:fldChar w:fldCharType="begin"/>
        </w:r>
        <w:r>
          <w:rPr>
            <w:noProof/>
            <w:webHidden/>
          </w:rPr>
          <w:instrText xml:space="preserve"> PAGEREF _Toc57941630 \h </w:instrText>
        </w:r>
        <w:r>
          <w:rPr>
            <w:noProof/>
            <w:webHidden/>
          </w:rPr>
        </w:r>
        <w:r>
          <w:rPr>
            <w:noProof/>
            <w:webHidden/>
          </w:rPr>
          <w:fldChar w:fldCharType="separate"/>
        </w:r>
        <w:r>
          <w:rPr>
            <w:noProof/>
            <w:webHidden/>
          </w:rPr>
          <w:t>11</w:t>
        </w:r>
        <w:r>
          <w:rPr>
            <w:noProof/>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31" w:history="1">
        <w:r w:rsidRPr="004D69D6">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4D69D6">
          <w:rPr>
            <w:rStyle w:val="Hipervnculo"/>
            <w:rFonts w:cs="Arial"/>
            <w:noProof/>
            <w:lang w:val="es-MX"/>
          </w:rPr>
          <w:t>Flujos alternos</w:t>
        </w:r>
        <w:r>
          <w:rPr>
            <w:noProof/>
            <w:webHidden/>
          </w:rPr>
          <w:tab/>
        </w:r>
        <w:r>
          <w:rPr>
            <w:noProof/>
            <w:webHidden/>
          </w:rPr>
          <w:fldChar w:fldCharType="begin"/>
        </w:r>
        <w:r>
          <w:rPr>
            <w:noProof/>
            <w:webHidden/>
          </w:rPr>
          <w:instrText xml:space="preserve"> PAGEREF _Toc57941631 \h </w:instrText>
        </w:r>
        <w:r>
          <w:rPr>
            <w:noProof/>
            <w:webHidden/>
          </w:rPr>
        </w:r>
        <w:r>
          <w:rPr>
            <w:noProof/>
            <w:webHidden/>
          </w:rPr>
          <w:fldChar w:fldCharType="separate"/>
        </w:r>
        <w:r>
          <w:rPr>
            <w:noProof/>
            <w:webHidden/>
          </w:rPr>
          <w:t>17</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32" w:history="1">
        <w:r w:rsidRPr="004D69D6">
          <w:rPr>
            <w:rStyle w:val="Hipervnculo"/>
            <w:noProof/>
            <w:lang w:val="es-MX"/>
          </w:rPr>
          <w:t>5.2.1</w:t>
        </w:r>
        <w:r>
          <w:rPr>
            <w:rFonts w:asciiTheme="minorHAnsi" w:eastAsiaTheme="minorEastAsia" w:hAnsiTheme="minorHAnsi" w:cstheme="minorBidi"/>
            <w:noProof/>
            <w:sz w:val="22"/>
            <w:szCs w:val="22"/>
            <w:lang w:val="es-MX" w:eastAsia="es-MX"/>
          </w:rPr>
          <w:tab/>
        </w:r>
        <w:r w:rsidRPr="004D69D6">
          <w:rPr>
            <w:rStyle w:val="Hipervnculo"/>
            <w:noProof/>
            <w:lang w:val="es-MX"/>
          </w:rPr>
          <w:t>Opcionales</w:t>
        </w:r>
        <w:r>
          <w:rPr>
            <w:noProof/>
            <w:webHidden/>
          </w:rPr>
          <w:tab/>
        </w:r>
        <w:r>
          <w:rPr>
            <w:noProof/>
            <w:webHidden/>
          </w:rPr>
          <w:fldChar w:fldCharType="begin"/>
        </w:r>
        <w:r>
          <w:rPr>
            <w:noProof/>
            <w:webHidden/>
          </w:rPr>
          <w:instrText xml:space="preserve"> PAGEREF _Toc57941632 \h </w:instrText>
        </w:r>
        <w:r>
          <w:rPr>
            <w:noProof/>
            <w:webHidden/>
          </w:rPr>
        </w:r>
        <w:r>
          <w:rPr>
            <w:noProof/>
            <w:webHidden/>
          </w:rPr>
          <w:fldChar w:fldCharType="separate"/>
        </w:r>
        <w:r>
          <w:rPr>
            <w:noProof/>
            <w:webHidden/>
          </w:rPr>
          <w:t>17</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1" w:history="1">
        <w:r w:rsidRPr="004D69D6">
          <w:rPr>
            <w:rStyle w:val="Hipervnculo"/>
            <w:noProof/>
          </w:rPr>
          <w:t>5.2.1.1.</w:t>
        </w:r>
        <w:r>
          <w:rPr>
            <w:rFonts w:asciiTheme="minorHAnsi" w:eastAsiaTheme="minorEastAsia" w:hAnsiTheme="minorHAnsi" w:cstheme="minorBidi"/>
            <w:noProof/>
            <w:sz w:val="22"/>
            <w:szCs w:val="22"/>
            <w:lang w:val="es-MX" w:eastAsia="es-MX"/>
          </w:rPr>
          <w:tab/>
        </w:r>
        <w:r w:rsidRPr="004D69D6">
          <w:rPr>
            <w:rStyle w:val="Hipervnculo"/>
            <w:noProof/>
          </w:rPr>
          <w:t>AO01 Crear Descarga de Producto</w:t>
        </w:r>
        <w:r>
          <w:rPr>
            <w:noProof/>
            <w:webHidden/>
          </w:rPr>
          <w:tab/>
        </w:r>
        <w:r>
          <w:rPr>
            <w:noProof/>
            <w:webHidden/>
          </w:rPr>
          <w:fldChar w:fldCharType="begin"/>
        </w:r>
        <w:r>
          <w:rPr>
            <w:noProof/>
            <w:webHidden/>
          </w:rPr>
          <w:instrText xml:space="preserve"> PAGEREF _Toc57941641 \h </w:instrText>
        </w:r>
        <w:r>
          <w:rPr>
            <w:noProof/>
            <w:webHidden/>
          </w:rPr>
        </w:r>
        <w:r>
          <w:rPr>
            <w:noProof/>
            <w:webHidden/>
          </w:rPr>
          <w:fldChar w:fldCharType="separate"/>
        </w:r>
        <w:r>
          <w:rPr>
            <w:noProof/>
            <w:webHidden/>
          </w:rPr>
          <w:t>17</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2" w:history="1">
        <w:r w:rsidRPr="004D69D6">
          <w:rPr>
            <w:rStyle w:val="Hipervnculo"/>
            <w:noProof/>
          </w:rPr>
          <w:t>5.2.1.2.</w:t>
        </w:r>
        <w:r>
          <w:rPr>
            <w:rFonts w:asciiTheme="minorHAnsi" w:eastAsiaTheme="minorEastAsia" w:hAnsiTheme="minorHAnsi" w:cstheme="minorBidi"/>
            <w:noProof/>
            <w:sz w:val="22"/>
            <w:szCs w:val="22"/>
            <w:lang w:val="es-MX" w:eastAsia="es-MX"/>
          </w:rPr>
          <w:tab/>
        </w:r>
        <w:r w:rsidRPr="004D69D6">
          <w:rPr>
            <w:rStyle w:val="Hipervnculo"/>
            <w:noProof/>
          </w:rPr>
          <w:t>AO02 Modificar Descarga de Producto</w:t>
        </w:r>
        <w:r>
          <w:rPr>
            <w:noProof/>
            <w:webHidden/>
          </w:rPr>
          <w:tab/>
        </w:r>
        <w:r>
          <w:rPr>
            <w:noProof/>
            <w:webHidden/>
          </w:rPr>
          <w:fldChar w:fldCharType="begin"/>
        </w:r>
        <w:r>
          <w:rPr>
            <w:noProof/>
            <w:webHidden/>
          </w:rPr>
          <w:instrText xml:space="preserve"> PAGEREF _Toc57941642 \h </w:instrText>
        </w:r>
        <w:r>
          <w:rPr>
            <w:noProof/>
            <w:webHidden/>
          </w:rPr>
        </w:r>
        <w:r>
          <w:rPr>
            <w:noProof/>
            <w:webHidden/>
          </w:rPr>
          <w:fldChar w:fldCharType="separate"/>
        </w:r>
        <w:r>
          <w:rPr>
            <w:noProof/>
            <w:webHidden/>
          </w:rPr>
          <w:t>42</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3" w:history="1">
        <w:r w:rsidRPr="004D69D6">
          <w:rPr>
            <w:rStyle w:val="Hipervnculo"/>
            <w:noProof/>
          </w:rPr>
          <w:t>5.2.1.3.</w:t>
        </w:r>
        <w:r>
          <w:rPr>
            <w:rFonts w:asciiTheme="minorHAnsi" w:eastAsiaTheme="minorEastAsia" w:hAnsiTheme="minorHAnsi" w:cstheme="minorBidi"/>
            <w:noProof/>
            <w:sz w:val="22"/>
            <w:szCs w:val="22"/>
            <w:lang w:val="es-MX" w:eastAsia="es-MX"/>
          </w:rPr>
          <w:tab/>
        </w:r>
        <w:r w:rsidRPr="004D69D6">
          <w:rPr>
            <w:rStyle w:val="Hipervnculo"/>
            <w:noProof/>
          </w:rPr>
          <w:t>AO03 Eliminar Descarga de Producto</w:t>
        </w:r>
        <w:r>
          <w:rPr>
            <w:noProof/>
            <w:webHidden/>
          </w:rPr>
          <w:tab/>
        </w:r>
        <w:r>
          <w:rPr>
            <w:noProof/>
            <w:webHidden/>
          </w:rPr>
          <w:fldChar w:fldCharType="begin"/>
        </w:r>
        <w:r>
          <w:rPr>
            <w:noProof/>
            <w:webHidden/>
          </w:rPr>
          <w:instrText xml:space="preserve"> PAGEREF _Toc57941643 \h </w:instrText>
        </w:r>
        <w:r>
          <w:rPr>
            <w:noProof/>
            <w:webHidden/>
          </w:rPr>
        </w:r>
        <w:r>
          <w:rPr>
            <w:noProof/>
            <w:webHidden/>
          </w:rPr>
          <w:fldChar w:fldCharType="separate"/>
        </w:r>
        <w:r>
          <w:rPr>
            <w:noProof/>
            <w:webHidden/>
          </w:rPr>
          <w:t>45</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4" w:history="1">
        <w:r w:rsidRPr="004D69D6">
          <w:rPr>
            <w:rStyle w:val="Hipervnculo"/>
            <w:noProof/>
            <w:highlight w:val="darkRed"/>
          </w:rPr>
          <w:t>5.2.1.4.</w:t>
        </w:r>
        <w:r>
          <w:rPr>
            <w:rFonts w:asciiTheme="minorHAnsi" w:eastAsiaTheme="minorEastAsia" w:hAnsiTheme="minorHAnsi" w:cstheme="minorBidi"/>
            <w:noProof/>
            <w:sz w:val="22"/>
            <w:szCs w:val="22"/>
            <w:lang w:val="es-MX" w:eastAsia="es-MX"/>
          </w:rPr>
          <w:tab/>
        </w:r>
        <w:r w:rsidRPr="004D69D6">
          <w:rPr>
            <w:rStyle w:val="Hipervnculo"/>
            <w:noProof/>
            <w:highlight w:val="darkRed"/>
          </w:rPr>
          <w:t>AO04 Confirmar Descarga de Almacén</w:t>
        </w:r>
        <w:r>
          <w:rPr>
            <w:noProof/>
            <w:webHidden/>
          </w:rPr>
          <w:tab/>
        </w:r>
        <w:r>
          <w:rPr>
            <w:noProof/>
            <w:webHidden/>
          </w:rPr>
          <w:fldChar w:fldCharType="begin"/>
        </w:r>
        <w:r>
          <w:rPr>
            <w:noProof/>
            <w:webHidden/>
          </w:rPr>
          <w:instrText xml:space="preserve"> PAGEREF _Toc57941644 \h </w:instrText>
        </w:r>
        <w:r>
          <w:rPr>
            <w:noProof/>
            <w:webHidden/>
          </w:rPr>
        </w:r>
        <w:r>
          <w:rPr>
            <w:noProof/>
            <w:webHidden/>
          </w:rPr>
          <w:fldChar w:fldCharType="separate"/>
        </w:r>
        <w:r>
          <w:rPr>
            <w:noProof/>
            <w:webHidden/>
          </w:rPr>
          <w:t>48</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5" w:history="1">
        <w:r w:rsidRPr="004D69D6">
          <w:rPr>
            <w:rStyle w:val="Hipervnculo"/>
            <w:noProof/>
          </w:rPr>
          <w:t>5.2.2.</w:t>
        </w:r>
        <w:r>
          <w:rPr>
            <w:rFonts w:asciiTheme="minorHAnsi" w:eastAsiaTheme="minorEastAsia" w:hAnsiTheme="minorHAnsi" w:cstheme="minorBidi"/>
            <w:noProof/>
            <w:sz w:val="22"/>
            <w:szCs w:val="22"/>
            <w:lang w:val="es-MX" w:eastAsia="es-MX"/>
          </w:rPr>
          <w:tab/>
        </w:r>
        <w:r w:rsidRPr="004D69D6">
          <w:rPr>
            <w:rStyle w:val="Hipervnculo"/>
            <w:noProof/>
          </w:rPr>
          <w:t>De Validación</w:t>
        </w:r>
        <w:r>
          <w:rPr>
            <w:noProof/>
            <w:webHidden/>
          </w:rPr>
          <w:tab/>
        </w:r>
        <w:r>
          <w:rPr>
            <w:noProof/>
            <w:webHidden/>
          </w:rPr>
          <w:fldChar w:fldCharType="begin"/>
        </w:r>
        <w:r>
          <w:rPr>
            <w:noProof/>
            <w:webHidden/>
          </w:rPr>
          <w:instrText xml:space="preserve"> PAGEREF _Toc57941645 \h </w:instrText>
        </w:r>
        <w:r>
          <w:rPr>
            <w:noProof/>
            <w:webHidden/>
          </w:rPr>
        </w:r>
        <w:r>
          <w:rPr>
            <w:noProof/>
            <w:webHidden/>
          </w:rPr>
          <w:fldChar w:fldCharType="separate"/>
        </w:r>
        <w:r>
          <w:rPr>
            <w:noProof/>
            <w:webHidden/>
          </w:rPr>
          <w:t>58</w:t>
        </w:r>
        <w:r>
          <w:rPr>
            <w:noProof/>
            <w:webHidden/>
          </w:rPr>
          <w:fldChar w:fldCharType="end"/>
        </w:r>
      </w:hyperlink>
    </w:p>
    <w:p w:rsidR="00A4363A" w:rsidRDefault="00A4363A">
      <w:pPr>
        <w:pStyle w:val="TDC3"/>
        <w:rPr>
          <w:rFonts w:asciiTheme="minorHAnsi" w:eastAsiaTheme="minorEastAsia" w:hAnsiTheme="minorHAnsi" w:cstheme="minorBidi"/>
          <w:noProof/>
          <w:sz w:val="22"/>
          <w:szCs w:val="22"/>
          <w:lang w:val="es-MX" w:eastAsia="es-MX"/>
        </w:rPr>
      </w:pPr>
      <w:hyperlink w:anchor="_Toc57941646" w:history="1">
        <w:r w:rsidRPr="004D69D6">
          <w:rPr>
            <w:rStyle w:val="Hipervnculo"/>
            <w:noProof/>
            <w:highlight w:val="darkGreen"/>
          </w:rPr>
          <w:t>5.2.2.1.</w:t>
        </w:r>
        <w:r>
          <w:rPr>
            <w:rFonts w:asciiTheme="minorHAnsi" w:eastAsiaTheme="minorEastAsia" w:hAnsiTheme="minorHAnsi" w:cstheme="minorBidi"/>
            <w:noProof/>
            <w:sz w:val="22"/>
            <w:szCs w:val="22"/>
            <w:lang w:val="es-MX" w:eastAsia="es-MX"/>
          </w:rPr>
          <w:tab/>
        </w:r>
        <w:r w:rsidRPr="004D69D6">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_Toc57941646 \h </w:instrText>
        </w:r>
        <w:r>
          <w:rPr>
            <w:noProof/>
            <w:webHidden/>
          </w:rPr>
        </w:r>
        <w:r>
          <w:rPr>
            <w:noProof/>
            <w:webHidden/>
          </w:rPr>
          <w:fldChar w:fldCharType="separate"/>
        </w:r>
        <w:r>
          <w:rPr>
            <w:noProof/>
            <w:webHidden/>
          </w:rPr>
          <w:t>58</w:t>
        </w:r>
        <w:r>
          <w:rPr>
            <w:noProof/>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47" w:history="1">
        <w:r w:rsidRPr="004D69D6">
          <w:rPr>
            <w:rStyle w:val="Hipervnculo"/>
          </w:rPr>
          <w:t>6</w:t>
        </w:r>
        <w:r>
          <w:rPr>
            <w:rFonts w:asciiTheme="minorHAnsi" w:eastAsiaTheme="minorEastAsia" w:hAnsiTheme="minorHAnsi" w:cstheme="minorBidi"/>
            <w:iCs w:val="0"/>
            <w:sz w:val="22"/>
            <w:szCs w:val="22"/>
            <w:lang w:val="es-MX" w:eastAsia="es-MX"/>
          </w:rPr>
          <w:tab/>
        </w:r>
        <w:r w:rsidRPr="004D69D6">
          <w:rPr>
            <w:rStyle w:val="Hipervnculo"/>
          </w:rPr>
          <w:t>Poscondiciones</w:t>
        </w:r>
        <w:r>
          <w:rPr>
            <w:webHidden/>
          </w:rPr>
          <w:tab/>
        </w:r>
        <w:r>
          <w:rPr>
            <w:webHidden/>
          </w:rPr>
          <w:fldChar w:fldCharType="begin"/>
        </w:r>
        <w:r>
          <w:rPr>
            <w:webHidden/>
          </w:rPr>
          <w:instrText xml:space="preserve"> PAGEREF _Toc57941647 \h </w:instrText>
        </w:r>
        <w:r>
          <w:rPr>
            <w:webHidden/>
          </w:rPr>
        </w:r>
        <w:r>
          <w:rPr>
            <w:webHidden/>
          </w:rPr>
          <w:fldChar w:fldCharType="separate"/>
        </w:r>
        <w:r>
          <w:rPr>
            <w:webHidden/>
          </w:rPr>
          <w:t>58</w:t>
        </w:r>
        <w:r>
          <w:rPr>
            <w:webHidden/>
          </w:rPr>
          <w:fldChar w:fldCharType="end"/>
        </w:r>
      </w:hyperlink>
    </w:p>
    <w:p w:rsidR="00A4363A" w:rsidRDefault="00A4363A">
      <w:pPr>
        <w:pStyle w:val="TDC2"/>
        <w:rPr>
          <w:rFonts w:asciiTheme="minorHAnsi" w:eastAsiaTheme="minorEastAsia" w:hAnsiTheme="minorHAnsi" w:cstheme="minorBidi"/>
          <w:iCs w:val="0"/>
          <w:noProof/>
          <w:sz w:val="22"/>
          <w:szCs w:val="22"/>
          <w:lang w:val="es-MX" w:eastAsia="es-MX"/>
        </w:rPr>
      </w:pPr>
      <w:hyperlink w:anchor="_Toc57941648" w:history="1">
        <w:r w:rsidRPr="004D69D6">
          <w:rPr>
            <w:rStyle w:val="Hipervnculo"/>
            <w:rFonts w:cs="Arial"/>
            <w:noProof/>
          </w:rPr>
          <w:t>6.1</w:t>
        </w:r>
        <w:r>
          <w:rPr>
            <w:rFonts w:asciiTheme="minorHAnsi" w:eastAsiaTheme="minorEastAsia" w:hAnsiTheme="minorHAnsi" w:cstheme="minorBidi"/>
            <w:iCs w:val="0"/>
            <w:noProof/>
            <w:sz w:val="22"/>
            <w:szCs w:val="22"/>
            <w:lang w:val="es-MX" w:eastAsia="es-MX"/>
          </w:rPr>
          <w:tab/>
        </w:r>
        <w:r w:rsidRPr="004D69D6">
          <w:rPr>
            <w:rStyle w:val="Hipervnculo"/>
            <w:rFonts w:cs="Arial"/>
            <w:noProof/>
          </w:rPr>
          <w:t>Generales</w:t>
        </w:r>
        <w:r>
          <w:rPr>
            <w:noProof/>
            <w:webHidden/>
          </w:rPr>
          <w:tab/>
        </w:r>
        <w:r>
          <w:rPr>
            <w:noProof/>
            <w:webHidden/>
          </w:rPr>
          <w:fldChar w:fldCharType="begin"/>
        </w:r>
        <w:r>
          <w:rPr>
            <w:noProof/>
            <w:webHidden/>
          </w:rPr>
          <w:instrText xml:space="preserve"> PAGEREF _Toc57941648 \h </w:instrText>
        </w:r>
        <w:r>
          <w:rPr>
            <w:noProof/>
            <w:webHidden/>
          </w:rPr>
        </w:r>
        <w:r>
          <w:rPr>
            <w:noProof/>
            <w:webHidden/>
          </w:rPr>
          <w:fldChar w:fldCharType="separate"/>
        </w:r>
        <w:r>
          <w:rPr>
            <w:noProof/>
            <w:webHidden/>
          </w:rPr>
          <w:t>58</w:t>
        </w:r>
        <w:r>
          <w:rPr>
            <w:noProof/>
            <w:webHidden/>
          </w:rPr>
          <w:fldChar w:fldCharType="end"/>
        </w:r>
      </w:hyperlink>
    </w:p>
    <w:p w:rsidR="00A4363A" w:rsidRDefault="00A4363A">
      <w:pPr>
        <w:pStyle w:val="TDC1"/>
        <w:rPr>
          <w:rFonts w:asciiTheme="minorHAnsi" w:eastAsiaTheme="minorEastAsia" w:hAnsiTheme="minorHAnsi" w:cstheme="minorBidi"/>
          <w:iCs w:val="0"/>
          <w:sz w:val="22"/>
          <w:szCs w:val="22"/>
          <w:lang w:val="es-MX" w:eastAsia="es-MX"/>
        </w:rPr>
      </w:pPr>
      <w:hyperlink w:anchor="_Toc57941649" w:history="1">
        <w:r w:rsidRPr="004D69D6">
          <w:rPr>
            <w:rStyle w:val="Hipervnculo"/>
          </w:rPr>
          <w:t>7</w:t>
        </w:r>
        <w:r>
          <w:rPr>
            <w:rFonts w:asciiTheme="minorHAnsi" w:eastAsiaTheme="minorEastAsia" w:hAnsiTheme="minorHAnsi" w:cstheme="minorBidi"/>
            <w:iCs w:val="0"/>
            <w:sz w:val="22"/>
            <w:szCs w:val="22"/>
            <w:lang w:val="es-MX" w:eastAsia="es-MX"/>
          </w:rPr>
          <w:tab/>
        </w:r>
        <w:r w:rsidRPr="004D69D6">
          <w:rPr>
            <w:rStyle w:val="Hipervnculo"/>
          </w:rPr>
          <w:t>Firmas de Aceptación</w:t>
        </w:r>
        <w:r>
          <w:rPr>
            <w:webHidden/>
          </w:rPr>
          <w:tab/>
        </w:r>
        <w:r>
          <w:rPr>
            <w:webHidden/>
          </w:rPr>
          <w:fldChar w:fldCharType="begin"/>
        </w:r>
        <w:r>
          <w:rPr>
            <w:webHidden/>
          </w:rPr>
          <w:instrText xml:space="preserve"> PAGEREF _Toc57941649 \h </w:instrText>
        </w:r>
        <w:r>
          <w:rPr>
            <w:webHidden/>
          </w:rPr>
        </w:r>
        <w:r>
          <w:rPr>
            <w:webHidden/>
          </w:rPr>
          <w:fldChar w:fldCharType="separate"/>
        </w:r>
        <w:r>
          <w:rPr>
            <w:webHidden/>
          </w:rPr>
          <w:t>58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7C1AAF">
        <w:rPr>
          <w:lang w:val="es-GT"/>
        </w:rPr>
        <w:lastRenderedPageBreak/>
        <w:fldChar w:fldCharType="begin"/>
      </w:r>
      <w:r w:rsidR="007C1AAF">
        <w:rPr>
          <w:lang w:val="es-GT"/>
        </w:rPr>
        <w:instrText xml:space="preserve"> TITLE   \* MERGEFORMAT </w:instrText>
      </w:r>
      <w:r w:rsidR="007C1AAF">
        <w:rPr>
          <w:lang w:val="es-GT"/>
        </w:rPr>
        <w:fldChar w:fldCharType="separate"/>
      </w:r>
      <w:r w:rsidR="007C1AAF">
        <w:rPr>
          <w:lang w:val="es-GT"/>
        </w:rPr>
        <w:fldChar w:fldCharType="begin"/>
      </w:r>
      <w:r w:rsidR="007C1AAF">
        <w:rPr>
          <w:lang w:val="es-GT"/>
        </w:rPr>
        <w:instrText xml:space="preserve">title  \* Mergeformat </w:instrText>
      </w:r>
      <w:r w:rsidR="007C1AAF">
        <w:rPr>
          <w:lang w:val="es-GT"/>
        </w:rPr>
        <w:fldChar w:fldCharType="separate"/>
      </w:r>
      <w:bookmarkStart w:id="3" w:name="_Toc365897738"/>
      <w:bookmarkStart w:id="4" w:name="_Toc367391398"/>
      <w:bookmarkStart w:id="5" w:name="_Toc57941621"/>
      <w:r w:rsidR="0031217A">
        <w:rPr>
          <w:lang w:val="es-GT"/>
        </w:rPr>
        <w:t xml:space="preserve">Especificación de Casos de Uso: </w:t>
      </w:r>
      <w:r w:rsidR="007C1AAF">
        <w:rPr>
          <w:lang w:val="es-GT"/>
        </w:rPr>
        <w:fldChar w:fldCharType="end"/>
      </w:r>
      <w:bookmarkEnd w:id="3"/>
      <w:bookmarkEnd w:id="4"/>
      <w:r w:rsidR="007C1AAF">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794162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7941623"/>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794162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7941625"/>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794162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794162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794162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7941629"/>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7941630"/>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837E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A4363A" w:rsidRPr="00A4363A" w:rsidRDefault="00A4363A" w:rsidP="00A4363A">
      <w:pPr>
        <w:pStyle w:val="Prrafodelista"/>
        <w:numPr>
          <w:ilvl w:val="0"/>
          <w:numId w:val="4"/>
        </w:numPr>
        <w:jc w:val="both"/>
        <w:rPr>
          <w:rStyle w:val="Hipervnculo"/>
          <w:rFonts w:cs="Arial"/>
          <w:color w:val="auto"/>
          <w:sz w:val="20"/>
          <w:szCs w:val="20"/>
          <w:highlight w:val="green"/>
          <w:u w:val="none"/>
        </w:rPr>
      </w:pPr>
      <w:r w:rsidRPr="00A4363A">
        <w:rPr>
          <w:rStyle w:val="Hipervnculo"/>
          <w:rFonts w:cs="Arial"/>
          <w:color w:val="auto"/>
          <w:sz w:val="20"/>
          <w:szCs w:val="20"/>
          <w:highlight w:val="green"/>
          <w:u w:val="none"/>
        </w:rPr>
        <w:t>Si &lt;se tiene activa la Recolección Automática de Envase &lt;MOTConfiguracion.RecAutoEnvVenta = 1&gt;&gt;</w:t>
      </w:r>
    </w:p>
    <w:p w:rsidR="00A4363A" w:rsidRPr="00A4363A" w:rsidRDefault="00A4363A" w:rsidP="00A4363A">
      <w:pPr>
        <w:pStyle w:val="Prrafodelista"/>
        <w:numPr>
          <w:ilvl w:val="1"/>
          <w:numId w:val="4"/>
        </w:numPr>
        <w:ind w:left="993"/>
        <w:jc w:val="both"/>
        <w:rPr>
          <w:rStyle w:val="Hipervnculo"/>
          <w:rFonts w:cs="Arial"/>
          <w:color w:val="auto"/>
          <w:sz w:val="20"/>
          <w:szCs w:val="20"/>
          <w:highlight w:val="green"/>
          <w:u w:val="none"/>
        </w:rPr>
      </w:pPr>
      <w:r w:rsidRPr="00A4363A">
        <w:rPr>
          <w:rStyle w:val="Hipervnculo"/>
          <w:rFonts w:cs="Arial"/>
          <w:color w:val="auto"/>
          <w:sz w:val="20"/>
          <w:szCs w:val="20"/>
          <w:highlight w:val="green"/>
          <w:u w:val="none"/>
        </w:rPr>
        <w:t xml:space="preserve">Si &lt;existen ventas surtidas que contengan producto terminado con envase asociado y que no cuenten con una devolución de envase relacionada, es decir, </w:t>
      </w:r>
      <w:r w:rsidRPr="00A4363A">
        <w:rPr>
          <w:sz w:val="20"/>
          <w:szCs w:val="20"/>
          <w:highlight w:val="green"/>
        </w:rPr>
        <w:t xml:space="preserve">&lt;TransProdDetalle.ProductoClave = ProductoDetalle.ProductoClave&gt; y &lt;TransProdDetalle.TipoUnidad = ProductoDetalle.PRUTipoUnidad&gt; donde &lt;ProductoDetalle.ProductoClave &lt;&gt; ProductoDetalle.ProductoDetClave&gt; y &lt;ProductoDetalle.Prestamo = 1&gt; y donde &lt;TransProdDetalle.TransProdId = TransProd.TransProdId&gt; y </w:t>
      </w:r>
      <w:r w:rsidRPr="00A4363A">
        <w:rPr>
          <w:rStyle w:val="Hipervnculo"/>
          <w:rFonts w:cs="Arial"/>
          <w:color w:val="auto"/>
          <w:sz w:val="20"/>
          <w:szCs w:val="20"/>
          <w:highlight w:val="green"/>
          <w:u w:val="none"/>
        </w:rPr>
        <w:t>&lt;TransProd.Tipo = 1&gt; y &lt;TransProd.TipoFase = 2&gt; y &lt;TransProd.DevolucionID = Null o ‘ ‘ &gt;</w:t>
      </w:r>
    </w:p>
    <w:p w:rsidR="00A4363A" w:rsidRPr="00A4363A" w:rsidRDefault="00A4363A" w:rsidP="00A4363A">
      <w:pPr>
        <w:pStyle w:val="Prrafodelista"/>
        <w:numPr>
          <w:ilvl w:val="2"/>
          <w:numId w:val="4"/>
        </w:numPr>
        <w:ind w:left="1701"/>
        <w:jc w:val="both"/>
        <w:rPr>
          <w:rStyle w:val="Hipervnculo"/>
          <w:rFonts w:cs="Arial"/>
          <w:color w:val="auto"/>
          <w:sz w:val="20"/>
          <w:szCs w:val="20"/>
          <w:highlight w:val="green"/>
          <w:u w:val="none"/>
        </w:rPr>
      </w:pPr>
      <w:r w:rsidRPr="00A4363A">
        <w:rPr>
          <w:rStyle w:val="Hipervnculo"/>
          <w:rFonts w:cs="Arial"/>
          <w:color w:val="auto"/>
          <w:sz w:val="20"/>
          <w:szCs w:val="20"/>
          <w:highlight w:val="green"/>
          <w:u w:val="none"/>
        </w:rPr>
        <w:t>Para cada venta obtenida (TransProdId)</w:t>
      </w:r>
    </w:p>
    <w:p w:rsidR="00A4363A" w:rsidRPr="00A4363A" w:rsidRDefault="00A4363A" w:rsidP="00A4363A">
      <w:pPr>
        <w:numPr>
          <w:ilvl w:val="3"/>
          <w:numId w:val="4"/>
        </w:numPr>
        <w:ind w:left="2552" w:hanging="851"/>
        <w:jc w:val="both"/>
        <w:rPr>
          <w:rFonts w:cs="Arial"/>
          <w:sz w:val="20"/>
          <w:szCs w:val="20"/>
          <w:highlight w:val="green"/>
        </w:rPr>
      </w:pPr>
      <w:r w:rsidRPr="00A4363A">
        <w:rPr>
          <w:rFonts w:cs="Arial"/>
          <w:sz w:val="20"/>
          <w:szCs w:val="20"/>
          <w:highlight w:val="green"/>
        </w:rPr>
        <w:t xml:space="preserve">El caso de uso incluye la funcionalidad del caso de uso </w:t>
      </w:r>
      <w:hyperlink r:id="rId10" w:history="1">
        <w:r w:rsidRPr="00A4363A">
          <w:rPr>
            <w:rStyle w:val="Hipervnculo"/>
            <w:b/>
            <w:sz w:val="20"/>
            <w:highlight w:val="green"/>
          </w:rPr>
          <w:t>Administrar Transacción – CUROLGEN05</w:t>
        </w:r>
      </w:hyperlink>
      <w:r w:rsidRPr="00A4363A">
        <w:rPr>
          <w:rFonts w:cs="Arial"/>
          <w:sz w:val="20"/>
          <w:szCs w:val="20"/>
          <w:highlight w:val="green"/>
        </w:rPr>
        <w:t xml:space="preserve"> y le envía como parámetro la siguiente información:</w:t>
      </w:r>
    </w:p>
    <w:p w:rsidR="00A4363A" w:rsidRPr="00A4363A" w:rsidRDefault="00A4363A" w:rsidP="00A4363A">
      <w:pPr>
        <w:numPr>
          <w:ilvl w:val="4"/>
          <w:numId w:val="4"/>
        </w:numPr>
        <w:ind w:left="3544" w:hanging="992"/>
        <w:jc w:val="both"/>
        <w:rPr>
          <w:sz w:val="20"/>
          <w:highlight w:val="green"/>
          <w:lang w:val="es-MX"/>
        </w:rPr>
      </w:pPr>
      <w:r w:rsidRPr="00A4363A">
        <w:rPr>
          <w:sz w:val="20"/>
          <w:highlight w:val="green"/>
        </w:rPr>
        <w:t>RecolectarEnvasesAutomaticamente</w:t>
      </w:r>
    </w:p>
    <w:p w:rsidR="00A4363A" w:rsidRPr="00A4363A" w:rsidRDefault="00A4363A" w:rsidP="00A4363A">
      <w:pPr>
        <w:pStyle w:val="Prrafodelista"/>
        <w:numPr>
          <w:ilvl w:val="5"/>
          <w:numId w:val="4"/>
        </w:numPr>
        <w:spacing w:after="160" w:line="259" w:lineRule="auto"/>
        <w:ind w:left="4678" w:hanging="1134"/>
        <w:rPr>
          <w:rFonts w:eastAsiaTheme="minorHAnsi" w:cs="Arial"/>
          <w:sz w:val="20"/>
          <w:szCs w:val="20"/>
          <w:highlight w:val="green"/>
        </w:rPr>
      </w:pPr>
      <w:r w:rsidRPr="00A4363A">
        <w:rPr>
          <w:rFonts w:cs="Arial"/>
          <w:sz w:val="20"/>
          <w:szCs w:val="20"/>
          <w:highlight w:val="green"/>
        </w:rPr>
        <w:t>TransProdId = &lt;TransProd.TransProdId&gt; de la Venta Actual</w:t>
      </w:r>
    </w:p>
    <w:p w:rsidR="00A4363A" w:rsidRPr="00A4363A" w:rsidRDefault="00A4363A" w:rsidP="00A4363A">
      <w:pPr>
        <w:pStyle w:val="Prrafodelista"/>
        <w:numPr>
          <w:ilvl w:val="5"/>
          <w:numId w:val="4"/>
        </w:numPr>
        <w:spacing w:after="160" w:line="259" w:lineRule="auto"/>
        <w:ind w:left="4678" w:hanging="1134"/>
        <w:rPr>
          <w:rFonts w:cs="Arial"/>
          <w:sz w:val="20"/>
          <w:szCs w:val="20"/>
          <w:highlight w:val="green"/>
        </w:rPr>
      </w:pPr>
      <w:r w:rsidRPr="00A4363A">
        <w:rPr>
          <w:rFonts w:cs="Arial"/>
          <w:sz w:val="20"/>
          <w:szCs w:val="20"/>
          <w:highlight w:val="green"/>
        </w:rPr>
        <w:t>Productos = Para cada producto de tipo contenido (envase) asociado a los productos terminados de la venta</w:t>
      </w:r>
    </w:p>
    <w:p w:rsidR="00A4363A" w:rsidRPr="00A4363A" w:rsidRDefault="00A4363A" w:rsidP="00A4363A">
      <w:pPr>
        <w:pStyle w:val="Prrafodelista"/>
        <w:numPr>
          <w:ilvl w:val="6"/>
          <w:numId w:val="4"/>
        </w:numPr>
        <w:spacing w:after="160" w:line="259" w:lineRule="auto"/>
        <w:ind w:left="5954" w:hanging="1276"/>
        <w:rPr>
          <w:rFonts w:cs="Arial"/>
          <w:sz w:val="20"/>
          <w:szCs w:val="20"/>
          <w:highlight w:val="green"/>
        </w:rPr>
      </w:pPr>
      <w:r w:rsidRPr="00A4363A">
        <w:rPr>
          <w:rFonts w:cs="Arial"/>
          <w:sz w:val="20"/>
          <w:szCs w:val="20"/>
          <w:highlight w:val="green"/>
        </w:rPr>
        <w:t>ProductoDetClave = ProductoDetalle.ProductoDetClave del producto contenido asociado al Producto Terminado</w:t>
      </w:r>
    </w:p>
    <w:p w:rsidR="00A4363A" w:rsidRPr="00A4363A" w:rsidRDefault="00A4363A" w:rsidP="00A4363A">
      <w:pPr>
        <w:pStyle w:val="Prrafodelista"/>
        <w:numPr>
          <w:ilvl w:val="6"/>
          <w:numId w:val="4"/>
        </w:numPr>
        <w:spacing w:after="160" w:line="259" w:lineRule="auto"/>
        <w:ind w:left="5954" w:hanging="1276"/>
        <w:rPr>
          <w:rFonts w:cs="Arial"/>
          <w:sz w:val="20"/>
          <w:szCs w:val="20"/>
          <w:highlight w:val="green"/>
        </w:rPr>
      </w:pPr>
      <w:r w:rsidRPr="00A4363A">
        <w:rPr>
          <w:rFonts w:cs="Arial"/>
          <w:sz w:val="20"/>
          <w:szCs w:val="20"/>
          <w:highlight w:val="green"/>
        </w:rPr>
        <w:t>TipoUnidad = Unidad de Venta del Producto Terminado</w:t>
      </w:r>
    </w:p>
    <w:p w:rsidR="00A4363A" w:rsidRPr="00A4363A" w:rsidRDefault="00A4363A" w:rsidP="00A4363A">
      <w:pPr>
        <w:pStyle w:val="Prrafodelista"/>
        <w:numPr>
          <w:ilvl w:val="6"/>
          <w:numId w:val="4"/>
        </w:numPr>
        <w:spacing w:after="160" w:line="259" w:lineRule="auto"/>
        <w:ind w:left="5954" w:hanging="1276"/>
        <w:rPr>
          <w:rFonts w:cs="Arial"/>
          <w:sz w:val="20"/>
          <w:szCs w:val="20"/>
          <w:highlight w:val="green"/>
        </w:rPr>
      </w:pPr>
      <w:r w:rsidRPr="00A4363A">
        <w:rPr>
          <w:rFonts w:cs="Arial"/>
          <w:sz w:val="20"/>
          <w:szCs w:val="20"/>
          <w:highlight w:val="green"/>
        </w:rPr>
        <w:t>Diferencia = &lt;∑TransProdDetalle.Cantidad&gt; de los productos terminados que tienen asociado el producto tipo contenido (envase) actual</w:t>
      </w:r>
    </w:p>
    <w:p w:rsidR="00A4363A" w:rsidRPr="00A4363A" w:rsidRDefault="00A4363A" w:rsidP="00A4363A">
      <w:pPr>
        <w:pStyle w:val="Prrafodelista"/>
        <w:numPr>
          <w:ilvl w:val="1"/>
          <w:numId w:val="4"/>
        </w:numPr>
        <w:ind w:left="993"/>
        <w:jc w:val="both"/>
        <w:rPr>
          <w:rStyle w:val="Hipervnculo"/>
          <w:rFonts w:cs="Arial"/>
          <w:color w:val="auto"/>
          <w:sz w:val="20"/>
          <w:szCs w:val="20"/>
          <w:highlight w:val="green"/>
          <w:u w:val="none"/>
        </w:rPr>
      </w:pPr>
      <w:r w:rsidRPr="00A4363A">
        <w:rPr>
          <w:rStyle w:val="Hipervnculo"/>
          <w:rFonts w:cs="Arial"/>
          <w:color w:val="auto"/>
          <w:sz w:val="20"/>
          <w:szCs w:val="20"/>
          <w:highlight w:val="green"/>
          <w:u w:val="none"/>
        </w:rPr>
        <w:t xml:space="preserve">Si &lt;existen ventas surtidas que contengan producto terminado con envase asociado y que no cuenten con una devolución de envase relacionada, es decir, </w:t>
      </w:r>
      <w:r w:rsidRPr="00A4363A">
        <w:rPr>
          <w:sz w:val="20"/>
          <w:szCs w:val="20"/>
          <w:highlight w:val="green"/>
        </w:rPr>
        <w:t xml:space="preserve">&lt;TransProdDetalle.ProductoClave = ProductoDetalle.ProductoClave&gt; y &lt;TransProdDetalle.TipoUnidad = ProductoDetalle.PRUTipoUnidad&gt; donde &lt;ProductoDetalle.ProductoClave &lt;&gt; ProductoDetalle.ProductoDetClave&gt; y &lt;ProductoDetalle.Prestamo = 1&gt; y donde &lt;TransProdDetalle.TransProdId = TransProd.TransProdId&gt; y </w:t>
      </w:r>
      <w:r w:rsidRPr="00A4363A">
        <w:rPr>
          <w:rStyle w:val="Hipervnculo"/>
          <w:rFonts w:cs="Arial"/>
          <w:color w:val="auto"/>
          <w:sz w:val="20"/>
          <w:szCs w:val="20"/>
          <w:highlight w:val="green"/>
          <w:u w:val="none"/>
        </w:rPr>
        <w:t>&lt;TransProd.Tipo = 1&gt; y &lt;TransProd.TipoFase = 2&gt; y &lt;TransProd.DevolucionID = Null o ‘ ‘ &gt;</w:t>
      </w:r>
    </w:p>
    <w:p w:rsidR="00A4363A" w:rsidRPr="00A4363A" w:rsidRDefault="00A4363A" w:rsidP="00A4363A">
      <w:pPr>
        <w:pStyle w:val="Prrafodelista"/>
        <w:numPr>
          <w:ilvl w:val="2"/>
          <w:numId w:val="4"/>
        </w:numPr>
        <w:jc w:val="both"/>
        <w:rPr>
          <w:rStyle w:val="Hipervnculo"/>
          <w:rFonts w:cs="Arial"/>
          <w:color w:val="auto"/>
          <w:sz w:val="20"/>
          <w:szCs w:val="20"/>
          <w:highlight w:val="green"/>
          <w:u w:val="none"/>
        </w:rPr>
      </w:pPr>
      <w:r w:rsidRPr="00A4363A">
        <w:rPr>
          <w:rStyle w:val="Hipervnculo"/>
          <w:rFonts w:cs="Arial"/>
          <w:color w:val="auto"/>
          <w:sz w:val="20"/>
          <w:szCs w:val="20"/>
          <w:highlight w:val="green"/>
          <w:u w:val="none"/>
        </w:rPr>
        <w:t xml:space="preserve">El sistema presenta el mensaje </w:t>
      </w:r>
      <w:r w:rsidRPr="00A4363A">
        <w:rPr>
          <w:rStyle w:val="Hipervnculo"/>
          <w:rFonts w:cs="Arial"/>
          <w:color w:val="FF0000"/>
          <w:sz w:val="20"/>
          <w:szCs w:val="20"/>
          <w:highlight w:val="green"/>
          <w:u w:val="none"/>
        </w:rPr>
        <w:t>“No puede continuar debido a que se encontraron descuadres en envase.”</w:t>
      </w:r>
    </w:p>
    <w:p w:rsidR="00A4363A" w:rsidRPr="00A4363A" w:rsidRDefault="00A4363A" w:rsidP="00A4363A">
      <w:pPr>
        <w:pStyle w:val="Prrafodelista"/>
        <w:numPr>
          <w:ilvl w:val="2"/>
          <w:numId w:val="4"/>
        </w:numPr>
        <w:jc w:val="both"/>
        <w:rPr>
          <w:rFonts w:cs="Arial"/>
          <w:sz w:val="20"/>
          <w:szCs w:val="20"/>
          <w:highlight w:val="green"/>
        </w:rPr>
      </w:pPr>
      <w:r w:rsidRPr="00A4363A">
        <w:rPr>
          <w:rStyle w:val="Hipervnculo"/>
          <w:rFonts w:cs="Arial"/>
          <w:color w:val="auto"/>
          <w:sz w:val="20"/>
          <w:szCs w:val="20"/>
          <w:highlight w:val="green"/>
          <w:u w:val="none"/>
        </w:rPr>
        <w:t xml:space="preserve">El sistema continúa en el </w:t>
      </w:r>
      <w:hyperlink w:anchor="FIN" w:history="1">
        <w:r w:rsidRPr="00A4363A">
          <w:rPr>
            <w:rStyle w:val="Hipervnculo"/>
            <w:rFonts w:cs="Arial"/>
            <w:b/>
            <w:sz w:val="20"/>
            <w:szCs w:val="20"/>
            <w:highlight w:val="green"/>
          </w:rPr>
          <w:t>paso 17</w:t>
        </w:r>
      </w:hyperlink>
      <w:r>
        <w:rPr>
          <w:rStyle w:val="Hipervnculo"/>
          <w:rFonts w:cs="Arial"/>
          <w:color w:val="auto"/>
          <w:sz w:val="20"/>
          <w:szCs w:val="20"/>
          <w:highlight w:val="green"/>
          <w:u w:val="none"/>
        </w:rPr>
        <w:t xml:space="preserve"> del flujo básico</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lastRenderedPageBreak/>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00A4363A">
          <w:rPr>
            <w:rStyle w:val="Hipervnculo"/>
            <w:rFonts w:cs="Arial"/>
            <w:b/>
            <w:sz w:val="20"/>
            <w:szCs w:val="20"/>
            <w:highlight w:val="cyan"/>
          </w:rPr>
          <w:t>paso 17</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224648" w:rsidRPr="00D56D93" w:rsidRDefault="00224648" w:rsidP="00224648">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 xml:space="preserve">Parametro = </w:t>
      </w:r>
      <w:r w:rsidR="00CB0DD9">
        <w:rPr>
          <w:sz w:val="20"/>
          <w:highlight w:val="darkRed"/>
          <w:lang w:val="es-MX"/>
        </w:rPr>
        <w:t>‘ConfirmarDescarga</w:t>
      </w:r>
      <w:r w:rsidRPr="00D56D93">
        <w:rPr>
          <w:sz w:val="20"/>
          <w:highlight w:val="darkRed"/>
          <w:lang w:val="es-MX"/>
        </w:rPr>
        <w:t>’</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Valor</w:t>
      </w:r>
    </w:p>
    <w:p w:rsidR="00224648" w:rsidRPr="00D56D93" w:rsidRDefault="00224648" w:rsidP="00224648">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para </w:t>
      </w:r>
      <w:r w:rsidR="00E032EB">
        <w:rPr>
          <w:sz w:val="20"/>
          <w:szCs w:val="20"/>
          <w:highlight w:val="darkRed"/>
          <w:lang w:val="es-MX"/>
        </w:rPr>
        <w:t>la Confirmación de la Descarga</w:t>
      </w:r>
      <w:r w:rsidRPr="00D56D93">
        <w:rPr>
          <w:sz w:val="20"/>
          <w:szCs w:val="20"/>
          <w:highlight w:val="darkRed"/>
          <w:lang w:val="es-MX"/>
        </w:rPr>
        <w:t xml:space="preserve"> al Almacén con valor Activo &lt;ConfigParametro.Valor = 1&gt;&gt;</w:t>
      </w:r>
    </w:p>
    <w:p w:rsidR="00224648" w:rsidRPr="00D56D93" w:rsidRDefault="00224648" w:rsidP="00224648">
      <w:pPr>
        <w:pStyle w:val="Prrafodelista"/>
        <w:numPr>
          <w:ilvl w:val="3"/>
          <w:numId w:val="4"/>
        </w:numPr>
        <w:ind w:left="2552"/>
        <w:jc w:val="both"/>
        <w:rPr>
          <w:sz w:val="20"/>
          <w:szCs w:val="20"/>
          <w:highlight w:val="darkRed"/>
          <w:lang w:val="es-MX"/>
        </w:rPr>
      </w:pPr>
      <w:r>
        <w:rPr>
          <w:sz w:val="20"/>
          <w:highlight w:val="darkRed"/>
          <w:lang w:val="es-MX"/>
        </w:rPr>
        <w:t>ConfirmarDescarga</w:t>
      </w:r>
      <w:r w:rsidRPr="00D56D93">
        <w:rPr>
          <w:sz w:val="20"/>
          <w:highlight w:val="darkRed"/>
          <w:lang w:val="es-MX"/>
        </w:rPr>
        <w:t xml:space="preserve"> = Verdadero</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Si &lt;NO se obtuvo una configuración de parámetros para</w:t>
      </w:r>
      <w:r w:rsidR="00E032EB">
        <w:rPr>
          <w:sz w:val="20"/>
          <w:szCs w:val="20"/>
          <w:highlight w:val="darkRed"/>
          <w:lang w:val="es-MX"/>
        </w:rPr>
        <w:t xml:space="preserve"> la Confirmación de la Descarga</w:t>
      </w:r>
      <w:r w:rsidRPr="00D56D93">
        <w:rPr>
          <w:sz w:val="20"/>
          <w:szCs w:val="20"/>
          <w:highlight w:val="darkRed"/>
          <w:lang w:val="es-MX"/>
        </w:rPr>
        <w:t xml:space="preserve"> al Almacén con valor Activo &lt;ConfigParametro.Valor = 1&gt;&gt;</w:t>
      </w:r>
    </w:p>
    <w:p w:rsidR="00224648" w:rsidRPr="00224648" w:rsidRDefault="00224648" w:rsidP="00224648">
      <w:pPr>
        <w:pStyle w:val="Prrafodelista"/>
        <w:numPr>
          <w:ilvl w:val="3"/>
          <w:numId w:val="4"/>
        </w:numPr>
        <w:ind w:left="2552"/>
        <w:jc w:val="both"/>
        <w:rPr>
          <w:rStyle w:val="Hipervnculo"/>
          <w:color w:val="auto"/>
          <w:sz w:val="20"/>
          <w:szCs w:val="20"/>
          <w:highlight w:val="darkRed"/>
          <w:u w:val="none"/>
          <w:lang w:val="es-MX"/>
        </w:rPr>
      </w:pPr>
      <w:r>
        <w:rPr>
          <w:sz w:val="20"/>
          <w:highlight w:val="darkRed"/>
          <w:lang w:val="es-MX"/>
        </w:rPr>
        <w:t>ConfirmarDescarga</w:t>
      </w:r>
      <w:r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145396" w:rsidRPr="00A436D6" w:rsidRDefault="00145396" w:rsidP="00145396">
      <w:pPr>
        <w:numPr>
          <w:ilvl w:val="0"/>
          <w:numId w:val="4"/>
        </w:numPr>
        <w:jc w:val="both"/>
        <w:rPr>
          <w:rFonts w:cs="Arial"/>
          <w:sz w:val="20"/>
          <w:szCs w:val="20"/>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r>
        <w:rPr>
          <w:color w:val="FFFFFF" w:themeColor="background1"/>
          <w:sz w:val="20"/>
          <w:highlight w:val="black"/>
          <w:lang w:val="es-MX"/>
        </w:rPr>
        <w:t xml:space="preserve">, el sistema obtiene la siguiente información y realiza el llenado o </w:t>
      </w:r>
      <w:r w:rsidRPr="005022D3">
        <w:rPr>
          <w:color w:val="FFFFFF" w:themeColor="background1"/>
          <w:sz w:val="20"/>
          <w:highlight w:val="black"/>
          <w:lang w:val="es-MX"/>
        </w:rPr>
        <w:t>actualizaci</w:t>
      </w:r>
      <w:r>
        <w:rPr>
          <w:color w:val="FFFFFF" w:themeColor="background1"/>
          <w:sz w:val="20"/>
          <w:highlight w:val="black"/>
          <w:lang w:val="es-MX"/>
        </w:rPr>
        <w:t>ó</w:t>
      </w:r>
      <w:r w:rsidRPr="005022D3">
        <w:rPr>
          <w:color w:val="FFFFFF" w:themeColor="background1"/>
          <w:sz w:val="20"/>
          <w:highlight w:val="black"/>
          <w:lang w:val="es-MX"/>
        </w:rPr>
        <w:t>n de la entidad &lt;Karde</w:t>
      </w:r>
      <w:r w:rsidRPr="00166C07">
        <w:rPr>
          <w:color w:val="FFFFFF" w:themeColor="background1"/>
          <w:sz w:val="20"/>
          <w:highlight w:val="black"/>
          <w:lang w:val="es-MX"/>
        </w:rPr>
        <w:t>xUnidad</w:t>
      </w:r>
      <w:r w:rsidRPr="007573DE">
        <w:rPr>
          <w:color w:val="FFFFFF" w:themeColor="background1"/>
          <w:sz w:val="20"/>
          <w:highlight w:val="black"/>
          <w:lang w:val="es-MX"/>
        </w:rPr>
        <w:t>&gt; de la siguiente manera:</w:t>
      </w:r>
    </w:p>
    <w:p w:rsidR="00145396" w:rsidRDefault="00145396" w:rsidP="00145396">
      <w:pPr>
        <w:numPr>
          <w:ilvl w:val="1"/>
          <w:numId w:val="4"/>
        </w:numPr>
        <w:ind w:left="993" w:hanging="567"/>
        <w:jc w:val="both"/>
        <w:rPr>
          <w:rFonts w:cs="Arial"/>
          <w:sz w:val="20"/>
          <w:szCs w:val="20"/>
        </w:rPr>
      </w:pPr>
      <w:bookmarkStart w:id="27" w:name="FlujoBasico_9_1"/>
      <w:r w:rsidRPr="00A436D6">
        <w:rPr>
          <w:rFonts w:cs="Arial"/>
          <w:color w:val="FFFFFF" w:themeColor="background1"/>
          <w:sz w:val="20"/>
          <w:szCs w:val="20"/>
          <w:highlight w:val="black"/>
        </w:rPr>
        <w:t>El sistema obtiene los movimientos de Cargas y Devoluciones del Cliente de la siguiente manera:</w:t>
      </w:r>
    </w:p>
    <w:bookmarkEnd w:id="27"/>
    <w:p w:rsidR="00145396" w:rsidRDefault="00145396" w:rsidP="00145396">
      <w:pPr>
        <w:numPr>
          <w:ilvl w:val="2"/>
          <w:numId w:val="4"/>
        </w:numPr>
        <w:ind w:left="1701" w:hanging="708"/>
        <w:jc w:val="both"/>
        <w:rPr>
          <w:rFonts w:cs="Arial"/>
          <w:sz w:val="20"/>
          <w:szCs w:val="20"/>
        </w:rPr>
      </w:pPr>
      <w:r w:rsidRPr="00EE14E9">
        <w:rPr>
          <w:rFonts w:cstheme="minorHAnsi"/>
          <w:b/>
          <w:color w:val="FFFFFF" w:themeColor="background1"/>
          <w:sz w:val="20"/>
          <w:highlight w:val="black"/>
        </w:rPr>
        <w:t>TransProd</w:t>
      </w:r>
    </w:p>
    <w:p w:rsidR="00145396" w:rsidRPr="005D2A35" w:rsidRDefault="00145396" w:rsidP="00145396">
      <w:pPr>
        <w:numPr>
          <w:ilvl w:val="3"/>
          <w:numId w:val="4"/>
        </w:numPr>
        <w:ind w:left="2552" w:hanging="851"/>
        <w:jc w:val="both"/>
        <w:rPr>
          <w:rFonts w:cs="Arial"/>
          <w:sz w:val="20"/>
          <w:szCs w:val="20"/>
        </w:rPr>
      </w:pPr>
      <w:r w:rsidRPr="00EE14E9">
        <w:rPr>
          <w:rFonts w:cstheme="minorHAnsi"/>
          <w:color w:val="FFFFFF" w:themeColor="background1"/>
          <w:sz w:val="20"/>
          <w:highlight w:val="black"/>
        </w:rPr>
        <w:t>DiaClave</w:t>
      </w:r>
    </w:p>
    <w:p w:rsidR="00145396" w:rsidRDefault="00145396" w:rsidP="00145396">
      <w:pPr>
        <w:numPr>
          <w:ilvl w:val="3"/>
          <w:numId w:val="4"/>
        </w:numPr>
        <w:ind w:left="2552" w:hanging="851"/>
        <w:jc w:val="both"/>
        <w:rPr>
          <w:rFonts w:cs="Arial"/>
          <w:sz w:val="20"/>
          <w:szCs w:val="20"/>
        </w:rPr>
      </w:pPr>
      <w:r w:rsidRPr="00EE14E9">
        <w:rPr>
          <w:rFonts w:cstheme="minorHAnsi"/>
          <w:b/>
          <w:color w:val="FFFFFF" w:themeColor="background1"/>
          <w:sz w:val="20"/>
          <w:highlight w:val="black"/>
        </w:rPr>
        <w:t>Dia</w:t>
      </w:r>
    </w:p>
    <w:p w:rsidR="00145396" w:rsidRDefault="00145396" w:rsidP="00145396">
      <w:pPr>
        <w:numPr>
          <w:ilvl w:val="4"/>
          <w:numId w:val="4"/>
        </w:numPr>
        <w:ind w:left="3544" w:hanging="992"/>
        <w:jc w:val="both"/>
        <w:rPr>
          <w:rFonts w:cs="Arial"/>
          <w:sz w:val="20"/>
          <w:szCs w:val="20"/>
        </w:rPr>
      </w:pPr>
      <w:r w:rsidRPr="00EE14E9">
        <w:rPr>
          <w:rFonts w:cstheme="minorHAnsi"/>
          <w:color w:val="FFFFFF" w:themeColor="background1"/>
          <w:sz w:val="20"/>
          <w:highlight w:val="black"/>
        </w:rPr>
        <w:t>DiaClave</w:t>
      </w:r>
    </w:p>
    <w:p w:rsidR="00145396" w:rsidRPr="008D0E9B" w:rsidRDefault="00145396" w:rsidP="00145396">
      <w:pPr>
        <w:numPr>
          <w:ilvl w:val="4"/>
          <w:numId w:val="4"/>
        </w:numPr>
        <w:ind w:left="3544" w:hanging="992"/>
        <w:jc w:val="both"/>
        <w:rPr>
          <w:rFonts w:cs="Arial"/>
          <w:sz w:val="20"/>
          <w:szCs w:val="20"/>
        </w:rPr>
      </w:pPr>
      <w:r w:rsidRPr="00EE14E9">
        <w:rPr>
          <w:rFonts w:cstheme="minorHAnsi"/>
          <w:color w:val="FFFFFF" w:themeColor="background1"/>
          <w:sz w:val="20"/>
          <w:highlight w:val="black"/>
        </w:rPr>
        <w:lastRenderedPageBreak/>
        <w:t>FueraFrecuencia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38"/>
        <w:rPr>
          <w:rFonts w:cstheme="minorHAnsi"/>
          <w:b/>
          <w:sz w:val="20"/>
        </w:rPr>
      </w:pPr>
      <w:r w:rsidRPr="00EE14E9">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color w:val="FFFFFF" w:themeColor="background1"/>
          <w:sz w:val="20"/>
          <w:highlight w:val="black"/>
        </w:rPr>
        <w:t>TransProdDetalleId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b/>
          <w:color w:val="FFFFFF" w:themeColor="background1"/>
          <w:sz w:val="20"/>
          <w:highlight w:val="black"/>
        </w:rPr>
        <w:t>TrpTpd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EE14E9">
        <w:rPr>
          <w:rFonts w:cstheme="minorHAnsi"/>
          <w:color w:val="FFFFFF" w:themeColor="background1"/>
          <w:sz w:val="20"/>
          <w:highlight w:val="black"/>
        </w:rPr>
        <w:t>TransProdDetalleId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TipoUnidad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Cantidad</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EE14E9">
        <w:rPr>
          <w:rFonts w:cstheme="minorHAnsi"/>
          <w:color w:val="FFFFFF" w:themeColor="background1"/>
          <w:sz w:val="20"/>
          <w:highlight w:val="black"/>
        </w:rPr>
        <w:t>ProductoClave</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EE14E9">
        <w:rPr>
          <w:rFonts w:cstheme="minorHAnsi"/>
          <w:b/>
          <w:color w:val="FFFFFF" w:themeColor="background1"/>
          <w:sz w:val="20"/>
          <w:highlight w:val="black"/>
        </w:rPr>
        <w:t>Producto</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EE14E9">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EE14E9">
        <w:rPr>
          <w:rFonts w:cstheme="minorHAnsi"/>
          <w:color w:val="FFFFFF" w:themeColor="background1"/>
          <w:sz w:val="20"/>
          <w:highlight w:val="black"/>
        </w:rPr>
        <w:t>Contenido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Tipo = 2 o 3</w:t>
      </w:r>
    </w:p>
    <w:p w:rsidR="00145396" w:rsidRPr="008D0E9B"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 &lt;&gt; 0</w:t>
      </w:r>
    </w:p>
    <w:p w:rsidR="00145396" w:rsidRDefault="00145396" w:rsidP="00145396">
      <w:pPr>
        <w:numPr>
          <w:ilvl w:val="1"/>
          <w:numId w:val="4"/>
        </w:numPr>
        <w:ind w:left="993" w:hanging="567"/>
        <w:jc w:val="both"/>
        <w:rPr>
          <w:rFonts w:cs="Arial"/>
          <w:sz w:val="20"/>
          <w:szCs w:val="20"/>
        </w:rPr>
      </w:pPr>
      <w:bookmarkStart w:id="28" w:name="FlujoBasico_9_2"/>
      <w:r w:rsidRPr="00A436D6">
        <w:rPr>
          <w:rFonts w:cs="Arial"/>
          <w:color w:val="FFFFFF" w:themeColor="background1"/>
          <w:sz w:val="20"/>
          <w:szCs w:val="20"/>
          <w:highlight w:val="black"/>
        </w:rPr>
        <w:t>El sistema obtiene los movimientos de Pedidos en fase captura de la siguiente manera:</w:t>
      </w:r>
    </w:p>
    <w:bookmarkEnd w:id="28"/>
    <w:p w:rsidR="00145396" w:rsidRPr="00DD127C" w:rsidRDefault="00145396" w:rsidP="00145396">
      <w:pPr>
        <w:pStyle w:val="Prrafodelista"/>
        <w:numPr>
          <w:ilvl w:val="2"/>
          <w:numId w:val="4"/>
        </w:numPr>
        <w:spacing w:after="160" w:line="259" w:lineRule="auto"/>
        <w:ind w:left="1701" w:hanging="708"/>
        <w:rPr>
          <w:rFonts w:cstheme="minorHAnsi"/>
          <w:b/>
          <w:sz w:val="20"/>
        </w:rPr>
      </w:pPr>
      <w:r w:rsidRPr="00422DCD">
        <w:rPr>
          <w:rFonts w:cstheme="minorHAnsi"/>
          <w:b/>
          <w:color w:val="FFFFFF" w:themeColor="background1"/>
          <w:sz w:val="20"/>
          <w:highlight w:val="black"/>
        </w:rPr>
        <w:t>TransProd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 = 1</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 = 1</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B0074B"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A436D6" w:rsidRDefault="00145396" w:rsidP="00145396">
      <w:pPr>
        <w:numPr>
          <w:ilvl w:val="2"/>
          <w:numId w:val="4"/>
        </w:numPr>
        <w:ind w:left="1701" w:hanging="708"/>
        <w:jc w:val="both"/>
        <w:rPr>
          <w:rFonts w:cs="Arial"/>
          <w:sz w:val="20"/>
          <w:szCs w:val="20"/>
        </w:rPr>
      </w:pPr>
      <w:bookmarkStart w:id="29" w:name="FlujoBasico_9_2_2"/>
      <w:r w:rsidRPr="00A436D6">
        <w:rPr>
          <w:rFonts w:cs="Arial"/>
          <w:color w:val="FFFFFF" w:themeColor="background1"/>
          <w:sz w:val="20"/>
          <w:szCs w:val="20"/>
          <w:highlight w:val="black"/>
        </w:rPr>
        <w:t>Para cada producto obtenido, el sistema valida que se encuentre en los movimientos de Cargas o Devoluciones de cliente de la siguiente manera:</w:t>
      </w:r>
    </w:p>
    <w:bookmarkEnd w:id="29"/>
    <w:p w:rsidR="00145396" w:rsidRDefault="00145396" w:rsidP="00145396">
      <w:pPr>
        <w:numPr>
          <w:ilvl w:val="3"/>
          <w:numId w:val="4"/>
        </w:numPr>
        <w:ind w:left="2552" w:hanging="851"/>
        <w:jc w:val="both"/>
        <w:rPr>
          <w:rFonts w:cs="Arial"/>
          <w:sz w:val="20"/>
          <w:szCs w:val="20"/>
        </w:rPr>
      </w:pPr>
      <w:r w:rsidRPr="00422DCD">
        <w:rPr>
          <w:rFonts w:cstheme="minorHAnsi"/>
          <w:b/>
          <w:color w:val="FFFFFF" w:themeColor="background1"/>
          <w:sz w:val="20"/>
          <w:highlight w:val="black"/>
        </w:rPr>
        <w:t>TransProd</w:t>
      </w:r>
    </w:p>
    <w:p w:rsidR="00145396" w:rsidRDefault="00145396" w:rsidP="00145396">
      <w:pPr>
        <w:numPr>
          <w:ilvl w:val="4"/>
          <w:numId w:val="4"/>
        </w:numPr>
        <w:ind w:left="3544" w:hanging="992"/>
        <w:jc w:val="both"/>
        <w:rPr>
          <w:rFonts w:cs="Arial"/>
          <w:sz w:val="20"/>
          <w:szCs w:val="20"/>
        </w:rPr>
      </w:pPr>
      <w:r w:rsidRPr="00422DCD">
        <w:rPr>
          <w:rFonts w:cstheme="minorHAnsi"/>
          <w:color w:val="FFFFFF" w:themeColor="background1"/>
          <w:sz w:val="20"/>
          <w:highlight w:val="black"/>
        </w:rPr>
        <w:t>DiaClave</w:t>
      </w:r>
    </w:p>
    <w:p w:rsidR="00145396" w:rsidRDefault="00145396" w:rsidP="00145396">
      <w:pPr>
        <w:numPr>
          <w:ilvl w:val="4"/>
          <w:numId w:val="4"/>
        </w:numPr>
        <w:ind w:left="3544" w:hanging="992"/>
        <w:jc w:val="both"/>
        <w:rPr>
          <w:rFonts w:cs="Arial"/>
          <w:sz w:val="20"/>
          <w:szCs w:val="20"/>
        </w:rPr>
      </w:pPr>
      <w:r w:rsidRPr="00422DCD">
        <w:rPr>
          <w:rFonts w:cstheme="minorHAnsi"/>
          <w:b/>
          <w:color w:val="FFFFFF" w:themeColor="background1"/>
          <w:sz w:val="20"/>
          <w:highlight w:val="black"/>
        </w:rPr>
        <w:t>Dia</w:t>
      </w:r>
    </w:p>
    <w:p w:rsidR="00145396" w:rsidRDefault="00145396" w:rsidP="00145396">
      <w:pPr>
        <w:numPr>
          <w:ilvl w:val="5"/>
          <w:numId w:val="4"/>
        </w:numPr>
        <w:ind w:left="4678" w:hanging="1134"/>
        <w:jc w:val="both"/>
        <w:rPr>
          <w:rFonts w:cs="Arial"/>
          <w:sz w:val="20"/>
          <w:szCs w:val="20"/>
        </w:rPr>
      </w:pPr>
      <w:r w:rsidRPr="00422DCD">
        <w:rPr>
          <w:rFonts w:cstheme="minorHAnsi"/>
          <w:color w:val="FFFFFF" w:themeColor="background1"/>
          <w:sz w:val="20"/>
          <w:highlight w:val="black"/>
        </w:rPr>
        <w:t>DiaClave</w:t>
      </w:r>
    </w:p>
    <w:p w:rsidR="00145396" w:rsidRPr="008D0E9B" w:rsidRDefault="00145396" w:rsidP="00145396">
      <w:pPr>
        <w:numPr>
          <w:ilvl w:val="5"/>
          <w:numId w:val="4"/>
        </w:numPr>
        <w:ind w:left="4678" w:hanging="1134"/>
        <w:jc w:val="both"/>
        <w:rPr>
          <w:rFonts w:cs="Arial"/>
          <w:sz w:val="20"/>
          <w:szCs w:val="20"/>
        </w:rPr>
      </w:pPr>
      <w:r w:rsidRPr="00422DCD">
        <w:rPr>
          <w:rFonts w:cstheme="minorHAnsi"/>
          <w:color w:val="FFFFFF" w:themeColor="background1"/>
          <w:sz w:val="20"/>
          <w:highlight w:val="black"/>
        </w:rPr>
        <w:t>FueraFrecuencia = 0</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TransProdDetalle</w:t>
      </w:r>
    </w:p>
    <w:p w:rsidR="00145396" w:rsidRPr="00EE14E9" w:rsidRDefault="00145396" w:rsidP="00145396">
      <w:pPr>
        <w:pStyle w:val="Prrafodelista"/>
        <w:numPr>
          <w:ilvl w:val="5"/>
          <w:numId w:val="4"/>
        </w:numPr>
        <w:spacing w:after="160" w:line="259" w:lineRule="auto"/>
        <w:ind w:left="4678" w:hanging="1134"/>
        <w:rPr>
          <w:rFonts w:cstheme="minorHAnsi"/>
          <w:b/>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5"/>
          <w:numId w:val="4"/>
        </w:numPr>
        <w:spacing w:after="160" w:line="259" w:lineRule="auto"/>
        <w:ind w:left="4678" w:hanging="1134"/>
        <w:rPr>
          <w:rFonts w:cstheme="minorHAnsi"/>
          <w:b/>
          <w:sz w:val="20"/>
        </w:rPr>
      </w:pPr>
      <w:r w:rsidRPr="00422DCD">
        <w:rPr>
          <w:rFonts w:cstheme="minorHAnsi"/>
          <w:b/>
          <w:color w:val="FFFFFF" w:themeColor="background1"/>
          <w:sz w:val="20"/>
          <w:highlight w:val="black"/>
        </w:rPr>
        <w:t>TrpTpd</w:t>
      </w:r>
    </w:p>
    <w:p w:rsidR="00145396" w:rsidRPr="00DD127C" w:rsidRDefault="00145396" w:rsidP="00145396">
      <w:pPr>
        <w:pStyle w:val="Prrafodelista"/>
        <w:numPr>
          <w:ilvl w:val="6"/>
          <w:numId w:val="4"/>
        </w:numPr>
        <w:spacing w:after="160" w:line="259" w:lineRule="auto"/>
        <w:ind w:left="5954" w:hanging="1276"/>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TipoUnidad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 = 2 o 3</w:t>
      </w:r>
    </w:p>
    <w:p w:rsidR="00145396" w:rsidRPr="00EE14E9"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TipoFase &lt;&gt; 0</w:t>
      </w:r>
    </w:p>
    <w:p w:rsidR="00145396" w:rsidRPr="00A436D6" w:rsidRDefault="00145396" w:rsidP="00145396">
      <w:pPr>
        <w:numPr>
          <w:ilvl w:val="1"/>
          <w:numId w:val="4"/>
        </w:numPr>
        <w:ind w:left="993" w:hanging="567"/>
        <w:jc w:val="both"/>
        <w:rPr>
          <w:rFonts w:cs="Arial"/>
          <w:sz w:val="20"/>
          <w:szCs w:val="20"/>
        </w:rPr>
      </w:pPr>
      <w:bookmarkStart w:id="30" w:name="FlujoBasico_9_3"/>
      <w:r w:rsidRPr="00A436D6">
        <w:rPr>
          <w:rFonts w:cs="Arial"/>
          <w:color w:val="FFFFFF" w:themeColor="background1"/>
          <w:sz w:val="20"/>
          <w:szCs w:val="20"/>
          <w:highlight w:val="black"/>
        </w:rPr>
        <w:t>El sistema obtiene los movimientos de Pedidos Vendidos, Descargas y Ventas a Consignación de la siguiente manera:</w:t>
      </w:r>
    </w:p>
    <w:bookmarkEnd w:id="30"/>
    <w:p w:rsidR="00145396" w:rsidRPr="00DD127C" w:rsidRDefault="00145396" w:rsidP="00145396">
      <w:pPr>
        <w:pStyle w:val="Prrafodelista"/>
        <w:numPr>
          <w:ilvl w:val="2"/>
          <w:numId w:val="4"/>
        </w:numPr>
        <w:spacing w:after="160" w:line="259" w:lineRule="auto"/>
        <w:ind w:left="1701" w:hanging="708"/>
        <w:rPr>
          <w:rFonts w:cstheme="minorHAnsi"/>
          <w:b/>
          <w:sz w:val="20"/>
        </w:rPr>
      </w:pPr>
      <w:r w:rsidRPr="00422DCD">
        <w:rPr>
          <w:rFonts w:cstheme="minorHAnsi"/>
          <w:b/>
          <w:color w:val="FFFFFF" w:themeColor="background1"/>
          <w:sz w:val="20"/>
          <w:highlight w:val="black"/>
        </w:rPr>
        <w:t>TransProd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DiaClave</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lastRenderedPageBreak/>
        <w:t>DiaClave1</w:t>
      </w:r>
    </w:p>
    <w:p w:rsidR="00145396"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Dia</w:t>
      </w:r>
    </w:p>
    <w:p w:rsidR="00145396" w:rsidRPr="00EE14E9"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DiaClave</w:t>
      </w:r>
    </w:p>
    <w:p w:rsidR="00145396" w:rsidRPr="00EE14E9"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FueraFrecuencia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TrpTpd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TipoUnidad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w:t>
      </w:r>
    </w:p>
    <w:p w:rsidR="00145396" w:rsidRPr="005739D7"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w:t>
      </w:r>
    </w:p>
    <w:p w:rsidR="00145396" w:rsidRPr="00CD774A"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&lt;KardexUnidad.ProductoClave&gt;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&lt;TransProd.ProductoClave&gt;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&lt;KardexUnidad.PRUTipoUnidad&gt;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&lt;TransProd.PRUTipoUnidad&gt;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&lt;KardexUnidad.EntradaDisponible&gt;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 Disponible del producto, se obtienen los movimientos de cargas y devoluciones del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w:t>
      </w:r>
      <w:r w:rsidRPr="00A37660">
        <w:rPr>
          <w:rFonts w:cstheme="minorHAnsi"/>
          <w:color w:val="FFFFFF" w:themeColor="background1"/>
          <w:sz w:val="20"/>
          <w:highlight w:val="black"/>
        </w:rPr>
        <w:t>es decir, si &lt;TransProd.Tipo = 2 o 3&gt; y &lt;TransProd.TipoFase &lt;&gt; 0&gt; entonces se realiza la sumatoria de la cantidad para el producto y unidad actual y se obtiene la cantidad de Entrada Disponible &lt;KardexUnidad.EntradaDisponible&gt; = &lt;∑TransProdDetalle.Cantidad&gt; donde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&lt;KardexUnidad.EntradaNoDisponible&gt;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w:t>
      </w:r>
      <w:r>
        <w:rPr>
          <w:rFonts w:cstheme="minorHAnsi"/>
          <w:color w:val="FFFFFF" w:themeColor="background1"/>
          <w:sz w:val="20"/>
          <w:highlight w:val="black"/>
        </w:rPr>
        <w:t xml:space="preserve"> </w:t>
      </w:r>
      <w:r w:rsidRPr="00A37660">
        <w:rPr>
          <w:rFonts w:cstheme="minorHAnsi"/>
          <w:color w:val="FFFFFF" w:themeColor="background1"/>
          <w:sz w:val="20"/>
          <w:highlight w:val="black"/>
        </w:rPr>
        <w:t>No</w:t>
      </w:r>
      <w:r>
        <w:rPr>
          <w:rFonts w:cstheme="minorHAnsi"/>
          <w:color w:val="FFFFFF" w:themeColor="background1"/>
          <w:sz w:val="20"/>
          <w:highlight w:val="black"/>
        </w:rPr>
        <w:t xml:space="preserve"> Disponible</w:t>
      </w:r>
      <w:r w:rsidRPr="00A37660">
        <w:rPr>
          <w:rFonts w:cstheme="minorHAnsi"/>
          <w:color w:val="FFFFFF" w:themeColor="background1"/>
          <w:sz w:val="20"/>
          <w:highlight w:val="black"/>
        </w:rPr>
        <w:t xml:space="preserve"> del producto, se obtienen los movimientos de pedidos en fase de captura</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w:t>
      </w:r>
      <w:r w:rsidRPr="00A37660">
        <w:rPr>
          <w:rFonts w:cstheme="minorHAnsi"/>
          <w:color w:val="FFFFFF" w:themeColor="background1"/>
          <w:sz w:val="20"/>
          <w:highlight w:val="black"/>
        </w:rPr>
        <w:t>, es decir, si &lt;TransProd.Tipo = 1&gt; y &lt;TransProd.TipoFase = 1&gt; entonces se realiza la sumatoria de la cantidad para el producto y unidad actual y se obtiene la cantidad de Entrada No Disponible &lt;KardexUnidad.EntradaNoDisponible&gt; = &lt;∑TransProdDetalle.Cantidad&gt; donde &lt;TransProd.TransProdId = TransProdDetalle.TransProdId&gt; y &lt;TransProdDetalle.ProductoClave = Producto.ProductoClave&gt;, para cada producto obtenido se valida que se encuentre en los movimientos de cargas o devoluciones de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 “</w:t>
      </w:r>
      <w:hyperlink w:anchor="FlujoBasico_9_2_2" w:history="1">
        <w:r w:rsidRPr="00244CBC">
          <w:rPr>
            <w:rStyle w:val="Hipervnculo"/>
            <w:rFonts w:cstheme="minorHAnsi"/>
            <w:sz w:val="20"/>
            <w:highlight w:val="black"/>
          </w:rPr>
          <w:t>9.2.2</w:t>
        </w:r>
      </w:hyperlink>
      <w:r w:rsidRPr="005739D7">
        <w:rPr>
          <w:rFonts w:cstheme="minorHAnsi"/>
          <w:color w:val="FFFFFF" w:themeColor="background1"/>
          <w:sz w:val="20"/>
          <w:highlight w:val="black"/>
        </w:rPr>
        <w:t xml:space="preserve">”, </w:t>
      </w:r>
      <w:r w:rsidRPr="00A37660">
        <w:rPr>
          <w:rFonts w:cstheme="minorHAnsi"/>
          <w:color w:val="FFFFFF" w:themeColor="background1"/>
          <w:sz w:val="20"/>
          <w:highlight w:val="black"/>
        </w:rPr>
        <w:t>es decir, si &lt;TransProd.Tipo = 2 o 3&gt; y &lt;TransProd.TipoFase &lt;&gt; 0&gt; y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145396" w:rsidRPr="00145396"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 xml:space="preserve">&lt;KardexUnidad.Salida&gt; </w:t>
      </w:r>
      <w:r w:rsidRPr="00A37660">
        <w:rPr>
          <w:rFonts w:cs="Arial"/>
          <w:color w:val="FFFFFF" w:themeColor="background1"/>
          <w:sz w:val="20"/>
          <w:szCs w:val="20"/>
          <w:highlight w:val="black"/>
        </w:rPr>
        <w:t xml:space="preserve">= </w:t>
      </w:r>
      <w:r w:rsidRPr="00A37660">
        <w:rPr>
          <w:rFonts w:cstheme="minorHAnsi"/>
          <w:color w:val="FFFFFF" w:themeColor="background1"/>
          <w:sz w:val="20"/>
          <w:highlight w:val="black"/>
        </w:rPr>
        <w:t>Para obtener la c</w:t>
      </w:r>
      <w:r>
        <w:rPr>
          <w:rFonts w:cstheme="minorHAnsi"/>
          <w:color w:val="FFFFFF" w:themeColor="background1"/>
          <w:sz w:val="20"/>
          <w:highlight w:val="black"/>
        </w:rPr>
        <w:t>antidad de Salida</w:t>
      </w:r>
      <w:r w:rsidRPr="00A37660">
        <w:rPr>
          <w:rFonts w:cstheme="minorHAnsi"/>
          <w:color w:val="FFFFFF" w:themeColor="background1"/>
          <w:sz w:val="20"/>
          <w:highlight w:val="black"/>
        </w:rPr>
        <w:t xml:space="preserve"> del producto se obtienen los movimientos de pedidos vendidos, descargas y ventas a consignación</w:t>
      </w:r>
      <w:r>
        <w:rPr>
          <w:rFonts w:cstheme="minorHAnsi"/>
          <w:color w:val="FFFFFF" w:themeColor="background1"/>
          <w:sz w:val="20"/>
          <w:highlight w:val="black"/>
        </w:rPr>
        <w:t xml:space="preserve"> </w:t>
      </w:r>
      <w:r w:rsidRPr="00244CBC">
        <w:rPr>
          <w:rFonts w:cstheme="minorHAnsi"/>
          <w:color w:val="FFFFFF" w:themeColor="background1"/>
          <w:sz w:val="20"/>
          <w:highlight w:val="black"/>
        </w:rPr>
        <w:t>en el punto “</w:t>
      </w:r>
      <w:hyperlink w:anchor="FlujoBasico_9_3" w:history="1">
        <w:r w:rsidRPr="00244CBC">
          <w:rPr>
            <w:rStyle w:val="Hipervnculo"/>
            <w:rFonts w:cstheme="minorHAnsi"/>
            <w:sz w:val="20"/>
            <w:highlight w:val="black"/>
          </w:rPr>
          <w:t>9.3</w:t>
        </w:r>
      </w:hyperlink>
      <w:r w:rsidRPr="00244CBC">
        <w:rPr>
          <w:rFonts w:cstheme="minorHAnsi"/>
          <w:color w:val="FFFFFF" w:themeColor="background1"/>
          <w:sz w:val="20"/>
          <w:highlight w:val="black"/>
        </w:rPr>
        <w:t>”</w:t>
      </w:r>
      <w:r w:rsidRPr="00A37660">
        <w:rPr>
          <w:rFonts w:cstheme="minorHAnsi"/>
          <w:color w:val="FFFFFF" w:themeColor="background1"/>
          <w:sz w:val="20"/>
          <w:highlight w:val="black"/>
        </w:rPr>
        <w:t xml:space="preserve">, es decir, si (&lt;TransProd.Tipo = 1&gt; y &lt;TransProd.TipoFase = 2 o 3&gt; y &lt;TransProd.TransProdId&gt; no se encuentra en &lt;TransProd.FacturaId&gt; donde &lt;TransProd.Tipo = 24&gt;) o si (&lt;TransProd.Tipo = 7&gt; y &lt;TransProd.TipoFase = 1&gt;) o si (&lt;TransProd.Tipo = 24&gt; y &lt;TransProd.TipoFase = 2 o 8&gt;) entonces se realiza la sumatoria de la cantidad para el producto y unidad actual, si &lt;TransProd.Tipo = 24&gt; y &lt;TransProd.TipoFase = 8&gt; y &lt;TransProd.DiaClave &lt;&gt; TransProd.DiaClave1&gt; entonces presentar un 0 (cero) &lt;KardexUnidad.Salida = 0&gt; en caso que no sea así, se obtiene la cantidad de Salida &lt;KardexUnidad.Salida&gt; = &lt;∑TransProdDetalle.Cantidad&gt; donde ( si &lt;TransProd.DiaClave = Null o </w:t>
      </w:r>
      <w:r w:rsidRPr="00A37660">
        <w:rPr>
          <w:rFonts w:cstheme="minorHAnsi"/>
          <w:color w:val="FFFFFF" w:themeColor="background1"/>
          <w:sz w:val="20"/>
          <w:highlight w:val="black"/>
        </w:rPr>
        <w:lastRenderedPageBreak/>
        <w:t>vacío&gt; entonces &lt;TransProd.DiaClave1 = Dia.DiaClave&gt; de lo contrario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31"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31"/>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32" w:name="paso12_4"/>
      <w:r>
        <w:rPr>
          <w:rFonts w:cs="Arial"/>
          <w:sz w:val="20"/>
          <w:szCs w:val="20"/>
        </w:rPr>
        <w:t xml:space="preserve">El sistema continúa con el flujo alterno opcional </w:t>
      </w:r>
      <w:bookmarkStart w:id="3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33"/>
      <w:r w:rsidR="000E7CEF">
        <w:rPr>
          <w:rStyle w:val="Hipervnculo"/>
          <w:rFonts w:cs="Arial"/>
          <w:b/>
          <w:sz w:val="20"/>
          <w:szCs w:val="20"/>
        </w:rPr>
        <w:t>AO01 Crear Descarga de Producto</w:t>
      </w:r>
      <w:r w:rsidR="00460E52">
        <w:rPr>
          <w:rFonts w:cs="Arial"/>
          <w:b/>
          <w:sz w:val="20"/>
          <w:szCs w:val="20"/>
        </w:rPr>
        <w:fldChar w:fldCharType="end"/>
      </w:r>
    </w:p>
    <w:bookmarkEnd w:id="32"/>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904A4F" w:rsidRPr="00D56D93" w:rsidRDefault="00904A4F" w:rsidP="00904A4F">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Pr>
          <w:sz w:val="20"/>
          <w:highlight w:val="darkRed"/>
          <w:lang w:eastAsia="en-US"/>
        </w:rPr>
        <w:t>ción de la Descarga (ConfirmarDescarga</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Pr>
          <w:rFonts w:cs="Arial"/>
          <w:sz w:val="20"/>
          <w:szCs w:val="20"/>
          <w:highlight w:val="darkRed"/>
        </w:rPr>
        <w:t>Descarga</w:t>
      </w:r>
      <w:r w:rsidRPr="00D56D93">
        <w:rPr>
          <w:rFonts w:cs="Arial"/>
          <w:sz w:val="20"/>
          <w:szCs w:val="20"/>
          <w:highlight w:val="darkRed"/>
        </w:rPr>
        <w:t xml:space="preserve"> se encuentra en fase “Por Confirmar” &lt;TransProd.TipoFase = 15&gt;&gt;</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5B30C5">
        <w:rPr>
          <w:rFonts w:cs="Arial"/>
          <w:sz w:val="20"/>
          <w:szCs w:val="20"/>
          <w:highlight w:val="darkRed"/>
        </w:rPr>
        <w:t>Descarga</w:t>
      </w:r>
      <w:r w:rsidRPr="00D56D93">
        <w:rPr>
          <w:rFonts w:cs="Arial"/>
          <w:sz w:val="20"/>
          <w:szCs w:val="20"/>
          <w:highlight w:val="darkRed"/>
        </w:rPr>
        <w:t xml:space="preserve"> se encuentra en fase “Captura” &lt;TransProd.TipoFase = 1&gt;&gt;</w:t>
      </w:r>
    </w:p>
    <w:p w:rsidR="00904A4F" w:rsidRPr="00904A4F" w:rsidRDefault="00904A4F" w:rsidP="00904A4F">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t xml:space="preserve">No se presenta ninguna opción ya que la </w:t>
      </w:r>
      <w:r w:rsidR="005B30C5">
        <w:rPr>
          <w:rFonts w:cs="Arial"/>
          <w:sz w:val="20"/>
          <w:szCs w:val="20"/>
          <w:highlight w:val="darkRed"/>
        </w:rPr>
        <w:t>Descarga</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lastRenderedPageBreak/>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B30C5" w:rsidRPr="00D36580" w:rsidRDefault="005B30C5" w:rsidP="005B30C5">
      <w:pPr>
        <w:pStyle w:val="Prrafodelista"/>
        <w:numPr>
          <w:ilvl w:val="2"/>
          <w:numId w:val="4"/>
        </w:numPr>
        <w:ind w:left="1701" w:hanging="708"/>
        <w:jc w:val="both"/>
        <w:rPr>
          <w:rFonts w:cs="Arial"/>
          <w:sz w:val="20"/>
          <w:szCs w:val="20"/>
          <w:highlight w:val="darkRed"/>
        </w:rPr>
      </w:pPr>
      <w:r>
        <w:rPr>
          <w:rFonts w:cs="Arial"/>
          <w:sz w:val="20"/>
          <w:szCs w:val="20"/>
          <w:highlight w:val="darkRed"/>
        </w:rPr>
        <w:t>Si &lt;el movimiento de Descarga</w:t>
      </w:r>
      <w:r w:rsidRPr="00D36580">
        <w:rPr>
          <w:rFonts w:cs="Arial"/>
          <w:sz w:val="20"/>
          <w:szCs w:val="20"/>
          <w:highlight w:val="darkRed"/>
        </w:rPr>
        <w:t xml:space="preserve"> se encuentra en fase “Por Confirmar” &lt;TransProd.TipoFase = 15&gt;&gt;</w:t>
      </w:r>
    </w:p>
    <w:p w:rsidR="005B30C5" w:rsidRPr="005B30C5" w:rsidRDefault="005B30C5" w:rsidP="005B30C5">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r>
        <w:rPr>
          <w:rStyle w:val="Hipervnculo"/>
          <w:rFonts w:cs="Arial"/>
          <w:b/>
          <w:sz w:val="20"/>
          <w:szCs w:val="20"/>
          <w:highlight w:val="darkRed"/>
        </w:rPr>
        <w:t>AO02 Modificar Descarga</w:t>
      </w:r>
      <w:r w:rsidRPr="005B30C5">
        <w:rPr>
          <w:rStyle w:val="Hipervnculo"/>
          <w:rFonts w:cs="Arial"/>
          <w:b/>
          <w:sz w:val="20"/>
          <w:szCs w:val="20"/>
          <w:highlight w:val="darkRed"/>
        </w:rPr>
        <w:t xml:space="preserve"> al Almacén de Product</w:t>
      </w:r>
      <w:r>
        <w:rPr>
          <w:rStyle w:val="Hipervnculo"/>
          <w:rFonts w:cs="Arial"/>
          <w:b/>
          <w:sz w:val="20"/>
          <w:szCs w:val="20"/>
          <w:highlight w:val="darkRed"/>
        </w:rPr>
        <w:t>o</w:t>
      </w:r>
    </w:p>
    <w:p w:rsidR="005151EB" w:rsidRDefault="005151EB" w:rsidP="005151EB">
      <w:pPr>
        <w:pStyle w:val="Prrafodelista"/>
        <w:numPr>
          <w:ilvl w:val="2"/>
          <w:numId w:val="4"/>
        </w:numPr>
        <w:ind w:left="1701"/>
        <w:jc w:val="both"/>
        <w:rPr>
          <w:rFonts w:cs="Arial"/>
          <w:sz w:val="20"/>
          <w:szCs w:val="20"/>
        </w:rPr>
      </w:pPr>
      <w:bookmarkStart w:id="34"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4"/>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6"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6"/>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lastRenderedPageBreak/>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5B30C5" w:rsidRPr="00C73976" w:rsidRDefault="005B30C5" w:rsidP="005B30C5">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5" w:history="1">
        <w:r w:rsidRPr="00C73976">
          <w:rPr>
            <w:rStyle w:val="Hipervnculo"/>
            <w:b/>
            <w:sz w:val="20"/>
            <w:szCs w:val="20"/>
            <w:highlight w:val="darkRed"/>
          </w:rPr>
          <w:t>Solicitar Contraseña de Usuario – CUROLMOV34</w:t>
        </w:r>
      </w:hyperlink>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 xml:space="preserve">ContrasenaPara = ‘para Confirmar </w:t>
      </w:r>
      <w:r>
        <w:rPr>
          <w:sz w:val="20"/>
          <w:szCs w:val="20"/>
          <w:highlight w:val="darkRed"/>
        </w:rPr>
        <w:t>Descarga</w:t>
      </w:r>
      <w:r w:rsidRPr="00C73976">
        <w:rPr>
          <w:sz w:val="20"/>
          <w:szCs w:val="20"/>
          <w:highlight w:val="darkRed"/>
        </w:rPr>
        <w:t xml:space="preserve"> de Almacén’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5B30C5" w:rsidRPr="00C73976" w:rsidRDefault="005B30C5" w:rsidP="005B30C5">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5B30C5" w:rsidRPr="00C73976" w:rsidRDefault="005B30C5" w:rsidP="005B30C5">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8" w:name="AO04_r"/>
      <w:bookmarkStart w:id="39" w:name="AO06_r"/>
      <w:bookmarkEnd w:id="38"/>
      <w:r w:rsidRPr="005B30C5">
        <w:rPr>
          <w:rFonts w:cs="Arial"/>
          <w:b/>
          <w:sz w:val="20"/>
          <w:szCs w:val="20"/>
          <w:highlight w:val="darkRed"/>
        </w:rPr>
        <w:t xml:space="preserve">AO04 Confirmar </w:t>
      </w:r>
      <w:bookmarkEnd w:id="39"/>
      <w:r>
        <w:rPr>
          <w:rFonts w:cs="Arial"/>
          <w:b/>
          <w:sz w:val="20"/>
          <w:szCs w:val="20"/>
          <w:highlight w:val="darkRed"/>
        </w:rPr>
        <w:t>Descarga</w:t>
      </w:r>
      <w:r w:rsidRPr="005B30C5">
        <w:rPr>
          <w:rFonts w:cs="Arial"/>
          <w:b/>
          <w:sz w:val="20"/>
          <w:szCs w:val="20"/>
          <w:highlight w:val="darkRed"/>
        </w:rPr>
        <w:t xml:space="preserve"> al </w:t>
      </w:r>
      <w:r w:rsidR="00623548" w:rsidRPr="005B30C5">
        <w:rPr>
          <w:rFonts w:cs="Arial"/>
          <w:b/>
          <w:sz w:val="20"/>
          <w:szCs w:val="20"/>
          <w:highlight w:val="darkRed"/>
        </w:rPr>
        <w:t>Almacén</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NO fue exitoso (Logueo = Falso)&gt;</w:t>
      </w:r>
    </w:p>
    <w:p w:rsidR="005B30C5" w:rsidRPr="005B30C5" w:rsidRDefault="005B30C5" w:rsidP="005B30C5">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A4363A">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40" w:name="FIN"/>
      <w:r>
        <w:rPr>
          <w:rStyle w:val="Hipervnculo"/>
          <w:rFonts w:cs="Arial"/>
          <w:color w:val="auto"/>
          <w:sz w:val="20"/>
          <w:szCs w:val="20"/>
          <w:u w:val="none"/>
        </w:rPr>
        <w:t>Finaliza el caso de uso</w:t>
      </w:r>
      <w:bookmarkStart w:id="41" w:name="_Toc52616586"/>
      <w:bookmarkStart w:id="42" w:name="_Toc182735730"/>
      <w:bookmarkEnd w:id="40"/>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7941631"/>
      <w:r w:rsidRPr="00CA7A7F">
        <w:rPr>
          <w:rFonts w:cs="Arial"/>
          <w:lang w:val="es-MX"/>
        </w:rPr>
        <w:t>Flujos alternos</w:t>
      </w:r>
      <w:bookmarkEnd w:id="41"/>
      <w:bookmarkEnd w:id="42"/>
      <w:bookmarkEnd w:id="43"/>
    </w:p>
    <w:p w:rsidR="00082CD4" w:rsidRPr="00CA7A7F" w:rsidRDefault="00082CD4" w:rsidP="00082CD4">
      <w:pPr>
        <w:rPr>
          <w:lang w:val="es-MX"/>
        </w:rPr>
      </w:pPr>
    </w:p>
    <w:p w:rsidR="00481C4A" w:rsidRPr="00CA7A7F" w:rsidRDefault="00481C4A" w:rsidP="007A1FC8">
      <w:pPr>
        <w:pStyle w:val="Ttulo3"/>
        <w:jc w:val="both"/>
        <w:rPr>
          <w:lang w:val="es-MX"/>
        </w:rPr>
      </w:pPr>
      <w:bookmarkStart w:id="44" w:name="_Toc52616587"/>
      <w:bookmarkStart w:id="45" w:name="_Toc182735731"/>
      <w:bookmarkStart w:id="46" w:name="_Toc57941632"/>
      <w:r w:rsidRPr="00CA7A7F">
        <w:rPr>
          <w:lang w:val="es-MX"/>
        </w:rPr>
        <w:t>Opcionales</w:t>
      </w:r>
      <w:bookmarkEnd w:id="44"/>
      <w:bookmarkEnd w:id="45"/>
      <w:bookmarkEnd w:id="46"/>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7" w:name="_5.2.1.1_AO01_Crear"/>
      <w:bookmarkStart w:id="48" w:name="_AO01_Crear_Devolución"/>
      <w:bookmarkStart w:id="49" w:name="_Toc374331973"/>
      <w:bookmarkStart w:id="50" w:name="_Toc374339898"/>
      <w:bookmarkStart w:id="51" w:name="_Toc374340043"/>
      <w:bookmarkStart w:id="52" w:name="_Toc374542169"/>
      <w:bookmarkStart w:id="53" w:name="_Toc374612141"/>
      <w:bookmarkStart w:id="54" w:name="_Toc374960982"/>
      <w:bookmarkStart w:id="55" w:name="_Toc376383986"/>
      <w:bookmarkStart w:id="56" w:name="_Toc376465288"/>
      <w:bookmarkStart w:id="57" w:name="_Toc376782475"/>
      <w:bookmarkStart w:id="58" w:name="_Toc376789867"/>
      <w:bookmarkStart w:id="59" w:name="_Toc376791923"/>
      <w:bookmarkStart w:id="60" w:name="_Toc380355883"/>
      <w:bookmarkStart w:id="61" w:name="_Toc380356887"/>
      <w:bookmarkStart w:id="62" w:name="_Toc384770456"/>
      <w:bookmarkStart w:id="63" w:name="_Toc402465622"/>
      <w:bookmarkStart w:id="64" w:name="_Toc402465934"/>
      <w:bookmarkStart w:id="65" w:name="_Toc418612158"/>
      <w:bookmarkStart w:id="66" w:name="_Toc418612266"/>
      <w:bookmarkStart w:id="67" w:name="_Toc459381670"/>
      <w:bookmarkStart w:id="68" w:name="_Toc463377861"/>
      <w:bookmarkStart w:id="69" w:name="_Toc464204197"/>
      <w:bookmarkStart w:id="70" w:name="_Toc464204512"/>
      <w:bookmarkStart w:id="71" w:name="_Toc464204540"/>
      <w:bookmarkStart w:id="72" w:name="_Toc464448756"/>
      <w:bookmarkStart w:id="73" w:name="_Toc466431579"/>
      <w:bookmarkStart w:id="74" w:name="_Toc468155940"/>
      <w:bookmarkStart w:id="75" w:name="_Toc468190684"/>
      <w:bookmarkStart w:id="76" w:name="_Toc468278580"/>
      <w:bookmarkStart w:id="77" w:name="_Toc468280006"/>
      <w:bookmarkStart w:id="78" w:name="_Toc527453973"/>
      <w:bookmarkStart w:id="79" w:name="_Toc17732196"/>
      <w:bookmarkStart w:id="80" w:name="_Toc25840130"/>
      <w:bookmarkStart w:id="81" w:name="_Toc5794163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7D190B" w:rsidRPr="007D190B" w:rsidRDefault="007D190B" w:rsidP="007D190B">
      <w:pPr>
        <w:pStyle w:val="Prrafodelista"/>
        <w:keepNext/>
        <w:numPr>
          <w:ilvl w:val="0"/>
          <w:numId w:val="11"/>
        </w:numPr>
        <w:ind w:right="126"/>
        <w:contextualSpacing w:val="0"/>
        <w:jc w:val="both"/>
        <w:outlineLvl w:val="2"/>
        <w:rPr>
          <w:b/>
          <w:vanish/>
        </w:rPr>
      </w:pPr>
      <w:bookmarkStart w:id="82" w:name="_Toc374331974"/>
      <w:bookmarkStart w:id="83" w:name="_Toc374339899"/>
      <w:bookmarkStart w:id="84" w:name="_Toc374340044"/>
      <w:bookmarkStart w:id="85" w:name="_Toc374542170"/>
      <w:bookmarkStart w:id="86" w:name="_Toc374612142"/>
      <w:bookmarkStart w:id="87" w:name="_Toc374960983"/>
      <w:bookmarkStart w:id="88" w:name="_Toc376383987"/>
      <w:bookmarkStart w:id="89" w:name="_Toc376465289"/>
      <w:bookmarkStart w:id="90" w:name="_Toc376782476"/>
      <w:bookmarkStart w:id="91" w:name="_Toc376789868"/>
      <w:bookmarkStart w:id="92" w:name="_Toc376791924"/>
      <w:bookmarkStart w:id="93" w:name="_Toc380355884"/>
      <w:bookmarkStart w:id="94" w:name="_Toc380356888"/>
      <w:bookmarkStart w:id="95" w:name="_Toc384770457"/>
      <w:bookmarkStart w:id="96" w:name="_Toc402465623"/>
      <w:bookmarkStart w:id="97" w:name="_Toc402465935"/>
      <w:bookmarkStart w:id="98" w:name="_Toc418612159"/>
      <w:bookmarkStart w:id="99" w:name="_Toc418612267"/>
      <w:bookmarkStart w:id="100" w:name="_Toc459381671"/>
      <w:bookmarkStart w:id="101" w:name="_Toc463377862"/>
      <w:bookmarkStart w:id="102" w:name="_Toc464204198"/>
      <w:bookmarkStart w:id="103" w:name="_Toc464204513"/>
      <w:bookmarkStart w:id="104" w:name="_Toc464204541"/>
      <w:bookmarkStart w:id="105" w:name="_Toc464448757"/>
      <w:bookmarkStart w:id="106" w:name="_Toc466431580"/>
      <w:bookmarkStart w:id="107" w:name="_Toc468155941"/>
      <w:bookmarkStart w:id="108" w:name="_Toc468190685"/>
      <w:bookmarkStart w:id="109" w:name="_Toc468278581"/>
      <w:bookmarkStart w:id="110" w:name="_Toc468280007"/>
      <w:bookmarkStart w:id="111" w:name="_Toc527453974"/>
      <w:bookmarkStart w:id="112" w:name="_Toc17732197"/>
      <w:bookmarkStart w:id="113" w:name="_Toc25840131"/>
      <w:bookmarkStart w:id="114" w:name="_Toc57941634"/>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0"/>
          <w:numId w:val="11"/>
        </w:numPr>
        <w:ind w:right="126"/>
        <w:contextualSpacing w:val="0"/>
        <w:jc w:val="both"/>
        <w:outlineLvl w:val="2"/>
        <w:rPr>
          <w:b/>
          <w:vanish/>
        </w:rPr>
      </w:pPr>
      <w:bookmarkStart w:id="115" w:name="_Toc374331975"/>
      <w:bookmarkStart w:id="116" w:name="_Toc374339900"/>
      <w:bookmarkStart w:id="117" w:name="_Toc374340045"/>
      <w:bookmarkStart w:id="118" w:name="_Toc374542171"/>
      <w:bookmarkStart w:id="119" w:name="_Toc374612143"/>
      <w:bookmarkStart w:id="120" w:name="_Toc374960984"/>
      <w:bookmarkStart w:id="121" w:name="_Toc376383988"/>
      <w:bookmarkStart w:id="122" w:name="_Toc376465290"/>
      <w:bookmarkStart w:id="123" w:name="_Toc376782477"/>
      <w:bookmarkStart w:id="124" w:name="_Toc376789869"/>
      <w:bookmarkStart w:id="125" w:name="_Toc376791925"/>
      <w:bookmarkStart w:id="126" w:name="_Toc380355885"/>
      <w:bookmarkStart w:id="127" w:name="_Toc380356889"/>
      <w:bookmarkStart w:id="128" w:name="_Toc384770458"/>
      <w:bookmarkStart w:id="129" w:name="_Toc402465624"/>
      <w:bookmarkStart w:id="130" w:name="_Toc402465936"/>
      <w:bookmarkStart w:id="131" w:name="_Toc418612160"/>
      <w:bookmarkStart w:id="132" w:name="_Toc418612268"/>
      <w:bookmarkStart w:id="133" w:name="_Toc459381672"/>
      <w:bookmarkStart w:id="134" w:name="_Toc463377863"/>
      <w:bookmarkStart w:id="135" w:name="_Toc464204199"/>
      <w:bookmarkStart w:id="136" w:name="_Toc464204514"/>
      <w:bookmarkStart w:id="137" w:name="_Toc464204542"/>
      <w:bookmarkStart w:id="138" w:name="_Toc464448758"/>
      <w:bookmarkStart w:id="139" w:name="_Toc466431581"/>
      <w:bookmarkStart w:id="140" w:name="_Toc468155942"/>
      <w:bookmarkStart w:id="141" w:name="_Toc468190686"/>
      <w:bookmarkStart w:id="142" w:name="_Toc468278582"/>
      <w:bookmarkStart w:id="143" w:name="_Toc468280008"/>
      <w:bookmarkStart w:id="144" w:name="_Toc527453975"/>
      <w:bookmarkStart w:id="145" w:name="_Toc17732198"/>
      <w:bookmarkStart w:id="146" w:name="_Toc25840132"/>
      <w:bookmarkStart w:id="147" w:name="_Toc57941635"/>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0"/>
          <w:numId w:val="11"/>
        </w:numPr>
        <w:ind w:right="126"/>
        <w:contextualSpacing w:val="0"/>
        <w:jc w:val="both"/>
        <w:outlineLvl w:val="2"/>
        <w:rPr>
          <w:b/>
          <w:vanish/>
        </w:rPr>
      </w:pPr>
      <w:bookmarkStart w:id="148" w:name="_Toc374331976"/>
      <w:bookmarkStart w:id="149" w:name="_Toc374339901"/>
      <w:bookmarkStart w:id="150" w:name="_Toc374340046"/>
      <w:bookmarkStart w:id="151" w:name="_Toc374542172"/>
      <w:bookmarkStart w:id="152" w:name="_Toc374612144"/>
      <w:bookmarkStart w:id="153" w:name="_Toc374960985"/>
      <w:bookmarkStart w:id="154" w:name="_Toc376383989"/>
      <w:bookmarkStart w:id="155" w:name="_Toc376465291"/>
      <w:bookmarkStart w:id="156" w:name="_Toc376782478"/>
      <w:bookmarkStart w:id="157" w:name="_Toc376789870"/>
      <w:bookmarkStart w:id="158" w:name="_Toc376791926"/>
      <w:bookmarkStart w:id="159" w:name="_Toc380355886"/>
      <w:bookmarkStart w:id="160" w:name="_Toc380356890"/>
      <w:bookmarkStart w:id="161" w:name="_Toc384770459"/>
      <w:bookmarkStart w:id="162" w:name="_Toc402465625"/>
      <w:bookmarkStart w:id="163" w:name="_Toc402465937"/>
      <w:bookmarkStart w:id="164" w:name="_Toc418612161"/>
      <w:bookmarkStart w:id="165" w:name="_Toc418612269"/>
      <w:bookmarkStart w:id="166" w:name="_Toc459381673"/>
      <w:bookmarkStart w:id="167" w:name="_Toc463377864"/>
      <w:bookmarkStart w:id="168" w:name="_Toc464204200"/>
      <w:bookmarkStart w:id="169" w:name="_Toc464204515"/>
      <w:bookmarkStart w:id="170" w:name="_Toc464204543"/>
      <w:bookmarkStart w:id="171" w:name="_Toc464448759"/>
      <w:bookmarkStart w:id="172" w:name="_Toc466431582"/>
      <w:bookmarkStart w:id="173" w:name="_Toc468155943"/>
      <w:bookmarkStart w:id="174" w:name="_Toc468190687"/>
      <w:bookmarkStart w:id="175" w:name="_Toc468278583"/>
      <w:bookmarkStart w:id="176" w:name="_Toc468280009"/>
      <w:bookmarkStart w:id="177" w:name="_Toc527453976"/>
      <w:bookmarkStart w:id="178" w:name="_Toc17732199"/>
      <w:bookmarkStart w:id="179" w:name="_Toc25840133"/>
      <w:bookmarkStart w:id="180" w:name="_Toc57941636"/>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7D190B" w:rsidRPr="007D190B" w:rsidRDefault="007D190B" w:rsidP="007D190B">
      <w:pPr>
        <w:pStyle w:val="Prrafodelista"/>
        <w:keepNext/>
        <w:numPr>
          <w:ilvl w:val="0"/>
          <w:numId w:val="11"/>
        </w:numPr>
        <w:ind w:right="126"/>
        <w:contextualSpacing w:val="0"/>
        <w:jc w:val="both"/>
        <w:outlineLvl w:val="2"/>
        <w:rPr>
          <w:b/>
          <w:vanish/>
        </w:rPr>
      </w:pPr>
      <w:bookmarkStart w:id="181" w:name="_Toc374331977"/>
      <w:bookmarkStart w:id="182" w:name="_Toc374339902"/>
      <w:bookmarkStart w:id="183" w:name="_Toc374340047"/>
      <w:bookmarkStart w:id="184" w:name="_Toc374542173"/>
      <w:bookmarkStart w:id="185" w:name="_Toc374612145"/>
      <w:bookmarkStart w:id="186" w:name="_Toc374960986"/>
      <w:bookmarkStart w:id="187" w:name="_Toc376383990"/>
      <w:bookmarkStart w:id="188" w:name="_Toc376465292"/>
      <w:bookmarkStart w:id="189" w:name="_Toc376782479"/>
      <w:bookmarkStart w:id="190" w:name="_Toc376789871"/>
      <w:bookmarkStart w:id="191" w:name="_Toc376791927"/>
      <w:bookmarkStart w:id="192" w:name="_Toc380355887"/>
      <w:bookmarkStart w:id="193" w:name="_Toc380356891"/>
      <w:bookmarkStart w:id="194" w:name="_Toc384770460"/>
      <w:bookmarkStart w:id="195" w:name="_Toc402465626"/>
      <w:bookmarkStart w:id="196" w:name="_Toc402465938"/>
      <w:bookmarkStart w:id="197" w:name="_Toc418612162"/>
      <w:bookmarkStart w:id="198" w:name="_Toc418612270"/>
      <w:bookmarkStart w:id="199" w:name="_Toc459381674"/>
      <w:bookmarkStart w:id="200" w:name="_Toc463377865"/>
      <w:bookmarkStart w:id="201" w:name="_Toc464204201"/>
      <w:bookmarkStart w:id="202" w:name="_Toc464204516"/>
      <w:bookmarkStart w:id="203" w:name="_Toc464204544"/>
      <w:bookmarkStart w:id="204" w:name="_Toc464448760"/>
      <w:bookmarkStart w:id="205" w:name="_Toc466431583"/>
      <w:bookmarkStart w:id="206" w:name="_Toc468155944"/>
      <w:bookmarkStart w:id="207" w:name="_Toc468190688"/>
      <w:bookmarkStart w:id="208" w:name="_Toc468278584"/>
      <w:bookmarkStart w:id="209" w:name="_Toc468280010"/>
      <w:bookmarkStart w:id="210" w:name="_Toc527453977"/>
      <w:bookmarkStart w:id="211" w:name="_Toc17732200"/>
      <w:bookmarkStart w:id="212" w:name="_Toc25840134"/>
      <w:bookmarkStart w:id="213" w:name="_Toc5794163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7D190B" w:rsidRPr="007D190B" w:rsidRDefault="007D190B" w:rsidP="007D190B">
      <w:pPr>
        <w:pStyle w:val="Prrafodelista"/>
        <w:keepNext/>
        <w:numPr>
          <w:ilvl w:val="1"/>
          <w:numId w:val="11"/>
        </w:numPr>
        <w:ind w:right="126"/>
        <w:contextualSpacing w:val="0"/>
        <w:jc w:val="both"/>
        <w:outlineLvl w:val="2"/>
        <w:rPr>
          <w:b/>
          <w:vanish/>
        </w:rPr>
      </w:pPr>
      <w:bookmarkStart w:id="214" w:name="_Toc374331978"/>
      <w:bookmarkStart w:id="215" w:name="_Toc374339903"/>
      <w:bookmarkStart w:id="216" w:name="_Toc374340048"/>
      <w:bookmarkStart w:id="217" w:name="_Toc374542174"/>
      <w:bookmarkStart w:id="218" w:name="_Toc374612146"/>
      <w:bookmarkStart w:id="219" w:name="_Toc374960987"/>
      <w:bookmarkStart w:id="220" w:name="_Toc376383991"/>
      <w:bookmarkStart w:id="221" w:name="_Toc376465293"/>
      <w:bookmarkStart w:id="222" w:name="_Toc376782480"/>
      <w:bookmarkStart w:id="223" w:name="_Toc376789872"/>
      <w:bookmarkStart w:id="224" w:name="_Toc376791928"/>
      <w:bookmarkStart w:id="225" w:name="_Toc380355888"/>
      <w:bookmarkStart w:id="226" w:name="_Toc380356892"/>
      <w:bookmarkStart w:id="227" w:name="_Toc384770461"/>
      <w:bookmarkStart w:id="228" w:name="_Toc402465627"/>
      <w:bookmarkStart w:id="229" w:name="_Toc402465939"/>
      <w:bookmarkStart w:id="230" w:name="_Toc418612163"/>
      <w:bookmarkStart w:id="231" w:name="_Toc418612271"/>
      <w:bookmarkStart w:id="232" w:name="_Toc459381675"/>
      <w:bookmarkStart w:id="233" w:name="_Toc463377866"/>
      <w:bookmarkStart w:id="234" w:name="_Toc464204202"/>
      <w:bookmarkStart w:id="235" w:name="_Toc464204517"/>
      <w:bookmarkStart w:id="236" w:name="_Toc464204545"/>
      <w:bookmarkStart w:id="237" w:name="_Toc464448761"/>
      <w:bookmarkStart w:id="238" w:name="_Toc466431584"/>
      <w:bookmarkStart w:id="239" w:name="_Toc468155945"/>
      <w:bookmarkStart w:id="240" w:name="_Toc468190689"/>
      <w:bookmarkStart w:id="241" w:name="_Toc468278585"/>
      <w:bookmarkStart w:id="242" w:name="_Toc468280011"/>
      <w:bookmarkStart w:id="243" w:name="_Toc527453978"/>
      <w:bookmarkStart w:id="244" w:name="_Toc17732201"/>
      <w:bookmarkStart w:id="245" w:name="_Toc25840135"/>
      <w:bookmarkStart w:id="246" w:name="_Toc57941638"/>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7D190B" w:rsidRPr="007D190B" w:rsidRDefault="007D190B" w:rsidP="007D190B">
      <w:pPr>
        <w:pStyle w:val="Prrafodelista"/>
        <w:keepNext/>
        <w:numPr>
          <w:ilvl w:val="1"/>
          <w:numId w:val="11"/>
        </w:numPr>
        <w:ind w:right="126"/>
        <w:contextualSpacing w:val="0"/>
        <w:jc w:val="both"/>
        <w:outlineLvl w:val="2"/>
        <w:rPr>
          <w:b/>
          <w:vanish/>
        </w:rPr>
      </w:pPr>
      <w:bookmarkStart w:id="247" w:name="_Toc374331979"/>
      <w:bookmarkStart w:id="248" w:name="_Toc374339904"/>
      <w:bookmarkStart w:id="249" w:name="_Toc374340049"/>
      <w:bookmarkStart w:id="250" w:name="_Toc374542175"/>
      <w:bookmarkStart w:id="251" w:name="_Toc374612147"/>
      <w:bookmarkStart w:id="252" w:name="_Toc374960988"/>
      <w:bookmarkStart w:id="253" w:name="_Toc376383992"/>
      <w:bookmarkStart w:id="254" w:name="_Toc376465294"/>
      <w:bookmarkStart w:id="255" w:name="_Toc376782481"/>
      <w:bookmarkStart w:id="256" w:name="_Toc376789873"/>
      <w:bookmarkStart w:id="257" w:name="_Toc376791929"/>
      <w:bookmarkStart w:id="258" w:name="_Toc380355889"/>
      <w:bookmarkStart w:id="259" w:name="_Toc380356893"/>
      <w:bookmarkStart w:id="260" w:name="_Toc384770462"/>
      <w:bookmarkStart w:id="261" w:name="_Toc402465628"/>
      <w:bookmarkStart w:id="262" w:name="_Toc402465940"/>
      <w:bookmarkStart w:id="263" w:name="_Toc418612164"/>
      <w:bookmarkStart w:id="264" w:name="_Toc418612272"/>
      <w:bookmarkStart w:id="265" w:name="_Toc459381676"/>
      <w:bookmarkStart w:id="266" w:name="_Toc463377867"/>
      <w:bookmarkStart w:id="267" w:name="_Toc464204203"/>
      <w:bookmarkStart w:id="268" w:name="_Toc464204518"/>
      <w:bookmarkStart w:id="269" w:name="_Toc464204546"/>
      <w:bookmarkStart w:id="270" w:name="_Toc464448762"/>
      <w:bookmarkStart w:id="271" w:name="_Toc466431585"/>
      <w:bookmarkStart w:id="272" w:name="_Toc468155946"/>
      <w:bookmarkStart w:id="273" w:name="_Toc468190690"/>
      <w:bookmarkStart w:id="274" w:name="_Toc468278586"/>
      <w:bookmarkStart w:id="275" w:name="_Toc468280012"/>
      <w:bookmarkStart w:id="276" w:name="_Toc527453979"/>
      <w:bookmarkStart w:id="277" w:name="_Toc17732202"/>
      <w:bookmarkStart w:id="278" w:name="_Toc25840136"/>
      <w:bookmarkStart w:id="279" w:name="_Toc57941639"/>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rsidR="007D190B" w:rsidRPr="007D190B" w:rsidRDefault="007D190B" w:rsidP="007D190B">
      <w:pPr>
        <w:pStyle w:val="Prrafodelista"/>
        <w:keepNext/>
        <w:numPr>
          <w:ilvl w:val="2"/>
          <w:numId w:val="11"/>
        </w:numPr>
        <w:ind w:right="126"/>
        <w:contextualSpacing w:val="0"/>
        <w:jc w:val="both"/>
        <w:outlineLvl w:val="2"/>
        <w:rPr>
          <w:b/>
          <w:vanish/>
        </w:rPr>
      </w:pPr>
      <w:bookmarkStart w:id="280" w:name="_Toc374331980"/>
      <w:bookmarkStart w:id="281" w:name="_Toc374339905"/>
      <w:bookmarkStart w:id="282" w:name="_Toc374340050"/>
      <w:bookmarkStart w:id="283" w:name="_Toc374542176"/>
      <w:bookmarkStart w:id="284" w:name="_Toc374612148"/>
      <w:bookmarkStart w:id="285" w:name="_Toc374960989"/>
      <w:bookmarkStart w:id="286" w:name="_Toc376383993"/>
      <w:bookmarkStart w:id="287" w:name="_Toc376465295"/>
      <w:bookmarkStart w:id="288" w:name="_Toc376782482"/>
      <w:bookmarkStart w:id="289" w:name="_Toc376789874"/>
      <w:bookmarkStart w:id="290" w:name="_Toc376791930"/>
      <w:bookmarkStart w:id="291" w:name="_Toc380355890"/>
      <w:bookmarkStart w:id="292" w:name="_Toc380356894"/>
      <w:bookmarkStart w:id="293" w:name="_Toc384770463"/>
      <w:bookmarkStart w:id="294" w:name="_Toc402465629"/>
      <w:bookmarkStart w:id="295" w:name="_Toc402465941"/>
      <w:bookmarkStart w:id="296" w:name="_Toc418612165"/>
      <w:bookmarkStart w:id="297" w:name="_Toc418612273"/>
      <w:bookmarkStart w:id="298" w:name="_Toc459381677"/>
      <w:bookmarkStart w:id="299" w:name="_Toc463377868"/>
      <w:bookmarkStart w:id="300" w:name="_Toc464204204"/>
      <w:bookmarkStart w:id="301" w:name="_Toc464204519"/>
      <w:bookmarkStart w:id="302" w:name="_Toc464204547"/>
      <w:bookmarkStart w:id="303" w:name="_Toc464448763"/>
      <w:bookmarkStart w:id="304" w:name="_Toc466431586"/>
      <w:bookmarkStart w:id="305" w:name="_Toc468155947"/>
      <w:bookmarkStart w:id="306" w:name="_Toc468190691"/>
      <w:bookmarkStart w:id="307" w:name="_Toc468278587"/>
      <w:bookmarkStart w:id="308" w:name="_Toc468280013"/>
      <w:bookmarkStart w:id="309" w:name="_Toc527453980"/>
      <w:bookmarkStart w:id="310" w:name="_Toc17732203"/>
      <w:bookmarkStart w:id="311" w:name="_Toc25840137"/>
      <w:bookmarkStart w:id="312" w:name="_Toc57941640"/>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bookmarkStart w:id="313" w:name="_AO01_Crear_Movimiento"/>
    <w:bookmarkStart w:id="314" w:name="AO01"/>
    <w:bookmarkStart w:id="315" w:name="_Toc372279946"/>
    <w:bookmarkEnd w:id="313"/>
    <w:bookmarkEnd w:id="31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16" w:name="_Toc57941641"/>
      <w:bookmarkEnd w:id="315"/>
      <w:r w:rsidR="000E7CEF">
        <w:rPr>
          <w:rStyle w:val="Hipervnculo"/>
          <w:bCs w:val="0"/>
        </w:rPr>
        <w:t>AO01 Crear Descarga de Producto</w:t>
      </w:r>
      <w:bookmarkEnd w:id="31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317" w:name="paso4_AO01"/>
      <w:r w:rsidRPr="00EA6F15">
        <w:rPr>
          <w:sz w:val="20"/>
          <w:szCs w:val="20"/>
        </w:rPr>
        <w:t>El sistema obtiene la siguiente información:</w:t>
      </w:r>
      <w:bookmarkEnd w:id="317"/>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6"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623548" w:rsidRPr="00C73976" w:rsidRDefault="00623548" w:rsidP="00623548">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w:t>
      </w:r>
      <w:r>
        <w:rPr>
          <w:sz w:val="20"/>
          <w:highlight w:val="darkRed"/>
          <w:lang w:eastAsia="en-US"/>
        </w:rPr>
        <w:t>Descarga al Almacén (ConfirmarDescarga</w:t>
      </w:r>
      <w:r w:rsidRPr="00C73976">
        <w:rPr>
          <w:sz w:val="20"/>
          <w:highlight w:val="darkRed"/>
          <w:lang w:eastAsia="en-US"/>
        </w:rPr>
        <w:t xml:space="preserve"> = Verdadero) </w:t>
      </w:r>
      <w:r w:rsidRPr="00C73976">
        <w:rPr>
          <w:sz w:val="20"/>
          <w:highlight w:val="darkRed"/>
        </w:rPr>
        <w:t>de acuerdo con la información registrada en sesión</w:t>
      </w:r>
      <w:r w:rsidRPr="00C73976">
        <w:rPr>
          <w:sz w:val="20"/>
          <w:highlight w:val="darkRed"/>
          <w:lang w:eastAsia="en-US"/>
        </w:rPr>
        <w:t>&gt;</w:t>
      </w:r>
    </w:p>
    <w:p w:rsidR="00623548" w:rsidRPr="00A91803" w:rsidRDefault="00623548" w:rsidP="00623548">
      <w:pPr>
        <w:pStyle w:val="Prrafodelista"/>
        <w:numPr>
          <w:ilvl w:val="2"/>
          <w:numId w:val="13"/>
        </w:numPr>
        <w:ind w:left="1701" w:hanging="850"/>
        <w:rPr>
          <w:sz w:val="20"/>
          <w:szCs w:val="20"/>
        </w:rPr>
      </w:pPr>
      <w:r w:rsidRPr="00C73976">
        <w:rPr>
          <w:sz w:val="20"/>
          <w:szCs w:val="20"/>
          <w:highlight w:val="darkRed"/>
        </w:rPr>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lastRenderedPageBreak/>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Pr="006949CC" w:rsidRDefault="009A48DC" w:rsidP="009A48DC">
      <w:pPr>
        <w:pStyle w:val="Prrafodelista"/>
        <w:numPr>
          <w:ilvl w:val="1"/>
          <w:numId w:val="13"/>
        </w:numPr>
        <w:rPr>
          <w:rFonts w:cs="Arial"/>
          <w:sz w:val="20"/>
          <w:szCs w:val="20"/>
        </w:rPr>
      </w:pPr>
      <w:r w:rsidRPr="006949CC">
        <w:rPr>
          <w:rFonts w:cs="Arial"/>
          <w:sz w:val="20"/>
          <w:szCs w:val="20"/>
        </w:rPr>
        <w:t>TransProdID</w:t>
      </w:r>
    </w:p>
    <w:p w:rsidR="00483C95" w:rsidRPr="006949CC" w:rsidRDefault="00483C95" w:rsidP="009A48DC">
      <w:pPr>
        <w:pStyle w:val="Prrafodelista"/>
        <w:numPr>
          <w:ilvl w:val="1"/>
          <w:numId w:val="13"/>
        </w:numPr>
        <w:rPr>
          <w:rFonts w:cs="Arial"/>
          <w:sz w:val="20"/>
          <w:szCs w:val="20"/>
        </w:rPr>
      </w:pPr>
      <w:r w:rsidRPr="006949CC">
        <w:rPr>
          <w:rFonts w:cs="Arial"/>
          <w:sz w:val="20"/>
          <w:szCs w:val="20"/>
        </w:rPr>
        <w:t>Tipo</w:t>
      </w:r>
    </w:p>
    <w:p w:rsidR="00483C95" w:rsidRPr="006949CC" w:rsidRDefault="00483C95" w:rsidP="009A48DC">
      <w:pPr>
        <w:pStyle w:val="Prrafodelista"/>
        <w:numPr>
          <w:ilvl w:val="1"/>
          <w:numId w:val="13"/>
        </w:numPr>
        <w:rPr>
          <w:rFonts w:cs="Arial"/>
          <w:sz w:val="20"/>
          <w:szCs w:val="20"/>
        </w:rPr>
      </w:pPr>
      <w:r w:rsidRPr="006949CC">
        <w:rPr>
          <w:rFonts w:cs="Arial"/>
          <w:sz w:val="20"/>
          <w:szCs w:val="20"/>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318" w:name="PasoPresentaSolicitaProducto"/>
      <w:bookmarkStart w:id="319" w:name="paso7_1_AO01"/>
      <w:r w:rsidRPr="009A48DC">
        <w:rPr>
          <w:rFonts w:cs="Arial"/>
          <w:sz w:val="20"/>
          <w:szCs w:val="20"/>
        </w:rPr>
        <w:t>Producto</w:t>
      </w:r>
      <w:r w:rsidR="004137BC" w:rsidRPr="009A48DC">
        <w:rPr>
          <w:rFonts w:cs="Arial"/>
          <w:sz w:val="20"/>
          <w:szCs w:val="20"/>
        </w:rPr>
        <w:t xml:space="preserve"> (*)</w:t>
      </w:r>
      <w:bookmarkEnd w:id="318"/>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319"/>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F05A6C" w:rsidP="00F05A6C">
      <w:pPr>
        <w:numPr>
          <w:ilvl w:val="2"/>
          <w:numId w:val="13"/>
        </w:numPr>
        <w:rPr>
          <w:lang w:val="es-MX"/>
        </w:rPr>
      </w:pPr>
      <w:r>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r w:rsidR="00F05A6C">
        <w:rPr>
          <w:sz w:val="20"/>
          <w:highlight w:val="darkGreen"/>
          <w:lang w:val="es-MX"/>
        </w:rPr>
        <w:t>.</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r w:rsidR="00F05A6C">
        <w:rPr>
          <w:sz w:val="20"/>
          <w:highlight w:val="darkGreen"/>
          <w:lang w:val="es-MX"/>
        </w:rPr>
        <w:t>.</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320"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20"/>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2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21"/>
      <w:r w:rsidR="006949CC">
        <w:rPr>
          <w:sz w:val="20"/>
          <w:lang w:eastAsia="en-US"/>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w:t>
      </w:r>
      <w:r w:rsidR="006949CC" w:rsidRPr="006949CC">
        <w:rPr>
          <w:i/>
          <w:sz w:val="20"/>
          <w:szCs w:val="20"/>
          <w:highlight w:val="yellow"/>
        </w:rPr>
        <w:t>Captura de Producto</w:t>
      </w:r>
      <w:r w:rsidR="006949CC" w:rsidRPr="006949CC">
        <w:rPr>
          <w:rFonts w:cs="Arial"/>
          <w:i/>
          <w:sz w:val="20"/>
          <w:szCs w:val="20"/>
          <w:highlight w:val="yellow"/>
        </w:rPr>
        <w:t xml:space="preserve"> asociada al Centro de Distribución y TipoIndice de la actividad actual, donde &lt;ConfigParametro.Parametro = ‘</w:t>
      </w:r>
      <w:r w:rsidR="006949CC" w:rsidRPr="006949CC">
        <w:rPr>
          <w:i/>
          <w:sz w:val="20"/>
          <w:szCs w:val="20"/>
          <w:highlight w:val="yellow"/>
        </w:rPr>
        <w:t>ConfiguracionCapturaProducto’</w:t>
      </w:r>
      <w:r w:rsidR="006949CC" w:rsidRPr="006949CC">
        <w:rPr>
          <w:rFonts w:cs="Arial"/>
          <w:i/>
          <w:sz w:val="20"/>
          <w:szCs w:val="20"/>
          <w:highlight w:val="yellow"/>
        </w:rPr>
        <w:t xml:space="preserve">&gt; y &lt;ConfigParametro.Valor = Incluye en sus posibles valores separados por </w:t>
      </w:r>
      <w:r w:rsidR="006949CC" w:rsidRPr="006949CC">
        <w:rPr>
          <w:i/>
          <w:sz w:val="20"/>
          <w:szCs w:val="20"/>
          <w:highlight w:val="yellow"/>
        </w:rPr>
        <w:t>comas</w:t>
      </w:r>
      <w:r w:rsidR="006949CC" w:rsidRPr="006949CC">
        <w:rPr>
          <w:rFonts w:cs="Arial"/>
          <w:i/>
          <w:sz w:val="20"/>
          <w:szCs w:val="20"/>
          <w:highlight w:val="yellow"/>
        </w:rPr>
        <w:t xml:space="preserve"> </w:t>
      </w:r>
      <w:r w:rsidR="006949CC" w:rsidRPr="006949CC">
        <w:rPr>
          <w:i/>
          <w:sz w:val="20"/>
          <w:szCs w:val="20"/>
          <w:highlight w:val="yellow"/>
        </w:rPr>
        <w:t xml:space="preserve">dentro de la sección delimitada por el primer pipe, </w:t>
      </w:r>
      <w:r w:rsidR="006949CC" w:rsidRPr="006949CC">
        <w:rPr>
          <w:rFonts w:cs="Arial"/>
          <w:i/>
          <w:sz w:val="20"/>
          <w:szCs w:val="20"/>
          <w:highlight w:val="yellow"/>
        </w:rPr>
        <w:t xml:space="preserve">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w:t>
      </w:r>
      <w:r w:rsidR="006949CC" w:rsidRPr="006949CC">
        <w:rPr>
          <w:i/>
          <w:sz w:val="20"/>
          <w:szCs w:val="20"/>
          <w:highlight w:val="yellow"/>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7" w:history="1">
        <w:r w:rsidR="006949CC" w:rsidRPr="006949CC">
          <w:rPr>
            <w:rStyle w:val="Hipervnculo"/>
            <w:i/>
            <w:sz w:val="20"/>
            <w:szCs w:val="20"/>
            <w:highlight w:val="yellow"/>
          </w:rPr>
          <w:t>Diccionario de Parámetros</w:t>
        </w:r>
      </w:hyperlink>
      <w:r w:rsidR="006949CC" w:rsidRPr="006949CC">
        <w:rPr>
          <w:i/>
          <w:sz w:val="20"/>
          <w:szCs w:val="20"/>
          <w:highlight w:val="yellow"/>
        </w:rPr>
        <w:t>)</w:t>
      </w:r>
      <w:r w:rsidR="006949CC" w:rsidRPr="006949CC">
        <w:rPr>
          <w:sz w:val="20"/>
          <w:highlight w:val="yellow"/>
          <w:lang w:eastAsia="en-US"/>
        </w:rPr>
        <w:t>:</w:t>
      </w:r>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8"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D423E4" w:rsidP="001C4B27">
      <w:pPr>
        <w:pStyle w:val="Prrafodelista"/>
        <w:numPr>
          <w:ilvl w:val="6"/>
          <w:numId w:val="13"/>
        </w:numPr>
        <w:ind w:left="6096" w:hanging="1276"/>
        <w:rPr>
          <w:b/>
          <w:sz w:val="20"/>
          <w:szCs w:val="20"/>
          <w:highlight w:val="darkCyan"/>
          <w:lang w:eastAsia="en-US"/>
        </w:rPr>
      </w:pPr>
      <w:r>
        <w:rPr>
          <w:sz w:val="20"/>
          <w:szCs w:val="20"/>
          <w:highlight w:val="darkCyan"/>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lastRenderedPageBreak/>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9"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D423E4">
        <w:rPr>
          <w:sz w:val="20"/>
          <w:szCs w:val="20"/>
          <w:lang w:eastAsia="en-US"/>
        </w:rPr>
        <w:t xml:space="preserve">=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Pr="006949CC" w:rsidRDefault="00285EE6" w:rsidP="00285EE6">
      <w:pPr>
        <w:pStyle w:val="Prrafodelista"/>
        <w:numPr>
          <w:ilvl w:val="5"/>
          <w:numId w:val="13"/>
        </w:numPr>
        <w:ind w:left="4820" w:hanging="1276"/>
        <w:rPr>
          <w:sz w:val="20"/>
          <w:szCs w:val="20"/>
          <w:lang w:eastAsia="en-US"/>
        </w:rPr>
      </w:pPr>
      <w:r w:rsidRPr="006949CC">
        <w:rPr>
          <w:sz w:val="20"/>
          <w:szCs w:val="20"/>
          <w:lang w:eastAsia="en-US"/>
        </w:rPr>
        <w:t>TipoMovimiento = TipoMovimiento registrado en sesión</w:t>
      </w:r>
    </w:p>
    <w:p w:rsidR="00285EE6" w:rsidRPr="006949CC" w:rsidRDefault="00285EE6" w:rsidP="00285EE6">
      <w:pPr>
        <w:pStyle w:val="Prrafodelista"/>
        <w:numPr>
          <w:ilvl w:val="5"/>
          <w:numId w:val="13"/>
        </w:numPr>
        <w:ind w:left="4820" w:hanging="1276"/>
        <w:rPr>
          <w:sz w:val="20"/>
          <w:szCs w:val="20"/>
          <w:lang w:eastAsia="en-US"/>
        </w:rPr>
      </w:pPr>
      <w:r w:rsidRPr="006949CC">
        <w:rPr>
          <w:sz w:val="20"/>
          <w:szCs w:val="20"/>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22" w:name="paso8_1_2_3_AO01"/>
      <w:bookmarkStart w:id="323" w:name="PasoParaCadaProductoRegresadoBusqueda"/>
      <w:r w:rsidRPr="009A48DC">
        <w:rPr>
          <w:sz w:val="20"/>
          <w:lang w:eastAsia="en-US"/>
        </w:rPr>
        <w:t>Para cada producto incluido en el objeto Productos</w:t>
      </w:r>
      <w:bookmarkEnd w:id="322"/>
    </w:p>
    <w:bookmarkEnd w:id="323"/>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lastRenderedPageBreak/>
        <w:t>Si &lt;ProductoClave coincide&gt; o Si &lt;ID coincide&gt;</w:t>
      </w:r>
      <w:r w:rsidR="006949CC">
        <w:rPr>
          <w:sz w:val="20"/>
          <w:lang w:eastAsia="en-US"/>
        </w:rPr>
        <w:t xml:space="preserve"> </w:t>
      </w:r>
      <w:r w:rsidR="006949CC" w:rsidRPr="006949CC">
        <w:rPr>
          <w:sz w:val="20"/>
          <w:highlight w:val="yellow"/>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324" w:name="paso8_1_3_1_AO01"/>
      <w:bookmarkStart w:id="325"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24"/>
    <w:bookmarkEnd w:id="325"/>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&lt;Producto.ProductoClave&gt;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&lt;Producto.NombreLargo&gt;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1" w:history="1">
        <w:r w:rsidRPr="00FC6CA7">
          <w:rPr>
            <w:rStyle w:val="Hipervnculo"/>
            <w:b/>
            <w:sz w:val="20"/>
            <w:szCs w:val="20"/>
            <w:highlight w:val="lightGray"/>
            <w:lang w:val="es-MX"/>
          </w:rPr>
          <w:t>Administrar Inventario Móvil – CUROLGEN13</w:t>
        </w:r>
      </w:hyperlink>
      <w:r w:rsidR="00623548">
        <w:rPr>
          <w:rStyle w:val="Hipervnculo"/>
          <w:b/>
          <w:sz w:val="20"/>
          <w:szCs w:val="20"/>
          <w:lang w:val="es-MX"/>
        </w:rPr>
        <w:t xml:space="preserve"> </w:t>
      </w:r>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lastRenderedPageBreak/>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326" w:name="paso8_1_7_AO01"/>
      <w:bookmarkStart w:id="327" w:name="PasoObtenerUnidadesProducto"/>
      <w:r>
        <w:rPr>
          <w:sz w:val="20"/>
          <w:lang w:val="es-MX"/>
        </w:rPr>
        <w:t xml:space="preserve">El caso de uso incluye la funcionalidad del caso de uso </w:t>
      </w:r>
      <w:hyperlink r:id="rId22" w:history="1">
        <w:r w:rsidRPr="000E3956">
          <w:rPr>
            <w:rStyle w:val="Hipervnculo"/>
            <w:b/>
            <w:sz w:val="20"/>
            <w:lang w:val="es-MX"/>
          </w:rPr>
          <w:t>Consultar Características del Producto – CUROLGEN10</w:t>
        </w:r>
      </w:hyperlink>
      <w:bookmarkEnd w:id="326"/>
    </w:p>
    <w:bookmarkEnd w:id="32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28" w:name="VA02_r"/>
      <w:bookmarkEnd w:id="32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3"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5"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6"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7"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8"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9"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 xml:space="preserve">El sistema obtiene las unidades relacionadas al producto donde </w:t>
      </w:r>
      <w:r w:rsidRPr="007B026E">
        <w:rPr>
          <w:b w:val="0"/>
          <w:sz w:val="20"/>
          <w:highlight w:val="darkGreen"/>
          <w:lang w:eastAsia="en-US"/>
        </w:rPr>
        <w:lastRenderedPageBreak/>
        <w:t>&lt;ProductoUnidad.TipoEstado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30"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31"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32"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29" w:name="paso8_1_9_AO01"/>
      <w:bookmarkStart w:id="330"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29"/>
    </w:p>
    <w:bookmarkEnd w:id="330"/>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31" w:name="paso8_1_10_AO01"/>
      <w:bookmarkStart w:id="332" w:name="PasoActorProporcionaCantidad"/>
      <w:r>
        <w:rPr>
          <w:sz w:val="20"/>
          <w:szCs w:val="20"/>
          <w:lang w:val="es-MX"/>
        </w:rPr>
        <w:t>El actor proporciona la siguiente información:</w:t>
      </w:r>
      <w:bookmarkEnd w:id="331"/>
      <w:bookmarkEnd w:id="332"/>
    </w:p>
    <w:p w:rsidR="00284895" w:rsidRDefault="00284895" w:rsidP="00024674">
      <w:pPr>
        <w:pStyle w:val="Prrafodelista"/>
        <w:numPr>
          <w:ilvl w:val="3"/>
          <w:numId w:val="13"/>
        </w:numPr>
        <w:ind w:left="2552" w:hanging="851"/>
        <w:rPr>
          <w:sz w:val="20"/>
          <w:szCs w:val="20"/>
          <w:lang w:val="es-MX"/>
        </w:rPr>
      </w:pPr>
      <w:r w:rsidRPr="00BA1BB6">
        <w:rPr>
          <w:sz w:val="20"/>
          <w:lang w:val="es-MX"/>
        </w:rPr>
        <w:lastRenderedPageBreak/>
        <w:t>Cantidad</w:t>
      </w:r>
      <w:r>
        <w:rPr>
          <w:sz w:val="20"/>
          <w:szCs w:val="20"/>
          <w:lang w:val="es-MX"/>
        </w:rPr>
        <w:t xml:space="preserve"> (*)</w:t>
      </w:r>
      <w:r w:rsidR="00D11D53">
        <w:rPr>
          <w:sz w:val="20"/>
          <w:szCs w:val="20"/>
          <w:lang w:val="es-MX"/>
        </w:rPr>
        <w:t xml:space="preserve">. </w:t>
      </w:r>
      <w:r w:rsidR="00D11D53" w:rsidRPr="00D11D53">
        <w:rPr>
          <w:color w:val="FFFFFF" w:themeColor="background1"/>
          <w:sz w:val="20"/>
          <w:szCs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ModuloMovDetalleClave registrado en sesión&gt;, permitir que la Cantidad capturada sea igual a 0, realizando las validaciones de existencia correspondientes en caso de aplicar y asignando dicho dato a &lt;TransProdDetalle.Cantidad&gt;.</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33" w:name="VA06_r"/>
      <w:bookmarkEnd w:id="333"/>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 xml:space="preserve">CantidadAlternaOriginal = </w:t>
      </w:r>
      <w:r w:rsidRPr="00D96A65">
        <w:rPr>
          <w:sz w:val="20"/>
          <w:szCs w:val="20"/>
          <w:highlight w:val="darkGreen"/>
          <w:lang w:val="es-MX"/>
        </w:rPr>
        <w:lastRenderedPageBreak/>
        <w:t>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 xml:space="preserve">CantidadAlternaOriginal = </w:t>
      </w:r>
      <w:r w:rsidRPr="00D96A65">
        <w:rPr>
          <w:sz w:val="20"/>
          <w:szCs w:val="20"/>
          <w:highlight w:val="darkGreen"/>
          <w:lang w:val="es-MX"/>
        </w:rPr>
        <w:lastRenderedPageBreak/>
        <w:t>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595068" w:rsidRPr="006E2C28" w:rsidRDefault="00595068" w:rsidP="00595068">
      <w:pPr>
        <w:pStyle w:val="Prrafodelista"/>
        <w:numPr>
          <w:ilvl w:val="2"/>
          <w:numId w:val="13"/>
        </w:numPr>
        <w:ind w:left="1701" w:hanging="850"/>
        <w:rPr>
          <w:lang w:val="es-MX"/>
        </w:rPr>
      </w:pPr>
      <w:bookmarkStart w:id="334" w:name="paso8_1_11_AO01"/>
      <w:bookmarkStart w:id="335"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34"/>
    </w:p>
    <w:bookmarkEnd w:id="335"/>
    <w:p w:rsidR="00595068" w:rsidRPr="00C259F9" w:rsidRDefault="00595068" w:rsidP="00595068">
      <w:pPr>
        <w:pStyle w:val="Prrafodelista"/>
        <w:numPr>
          <w:ilvl w:val="3"/>
          <w:numId w:val="13"/>
        </w:numPr>
        <w:ind w:left="2552" w:hanging="851"/>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595068" w:rsidRPr="007A3F1D" w:rsidRDefault="00595068" w:rsidP="00595068">
      <w:pPr>
        <w:pStyle w:val="Prrafodelista"/>
        <w:numPr>
          <w:ilvl w:val="4"/>
          <w:numId w:val="13"/>
        </w:numPr>
        <w:ind w:left="3544" w:hanging="992"/>
        <w:rPr>
          <w:sz w:val="20"/>
          <w:lang w:val="es-MX"/>
        </w:rPr>
      </w:pPr>
      <w:r>
        <w:rPr>
          <w:sz w:val="20"/>
          <w:lang w:val="es-MX"/>
        </w:rPr>
        <w:t xml:space="preserve">Si &lt;la cantidad proporcionada por el actor es igual a cero&gt; y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595068" w:rsidRPr="007A3F1D" w:rsidRDefault="00595068" w:rsidP="00595068">
      <w:pPr>
        <w:pStyle w:val="Prrafodelista"/>
        <w:numPr>
          <w:ilvl w:val="5"/>
          <w:numId w:val="13"/>
        </w:numPr>
        <w:ind w:left="4678" w:hanging="1134"/>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595068" w:rsidRPr="00D11D53" w:rsidRDefault="00595068" w:rsidP="00595068">
      <w:pPr>
        <w:pStyle w:val="Prrafodelista"/>
        <w:numPr>
          <w:ilvl w:val="4"/>
          <w:numId w:val="13"/>
        </w:numPr>
        <w:ind w:left="3544" w:hanging="992"/>
        <w:rPr>
          <w:color w:val="FFFFFF" w:themeColor="background1"/>
          <w:sz w:val="20"/>
          <w:lang w:val="es-MX"/>
        </w:rPr>
      </w:pPr>
      <w:r>
        <w:rPr>
          <w:sz w:val="20"/>
          <w:lang w:val="es-MX"/>
        </w:rPr>
        <w:t xml:space="preserve">Si &lt;la cantidad proporcionada por el actor es igual o menor a cero&gt; </w:t>
      </w:r>
      <w:r w:rsidRPr="00D11D53">
        <w:rPr>
          <w:color w:val="FFFFFF" w:themeColor="background1"/>
          <w:sz w:val="20"/>
          <w:highlight w:val="darkBlue"/>
          <w:lang w:val="es-MX"/>
        </w:rPr>
        <w:t>Si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595068" w:rsidRPr="00367E9A" w:rsidRDefault="00595068" w:rsidP="00595068">
      <w:pPr>
        <w:pStyle w:val="Prrafodelista"/>
        <w:numPr>
          <w:ilvl w:val="5"/>
          <w:numId w:val="13"/>
        </w:numPr>
        <w:ind w:left="4678" w:hanging="1134"/>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595068" w:rsidRPr="00595068" w:rsidRDefault="00595068" w:rsidP="00595068">
      <w:pPr>
        <w:pStyle w:val="Prrafodelista"/>
        <w:numPr>
          <w:ilvl w:val="5"/>
          <w:numId w:val="13"/>
        </w:numPr>
        <w:ind w:left="4678" w:hanging="1134"/>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95068" w:rsidRPr="009271D0" w:rsidRDefault="00595068" w:rsidP="00595068">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595068" w:rsidRDefault="00595068" w:rsidP="00595068">
      <w:pPr>
        <w:pStyle w:val="Prrafodelista"/>
        <w:numPr>
          <w:ilvl w:val="5"/>
          <w:numId w:val="13"/>
        </w:numPr>
        <w:ind w:left="4678" w:hanging="1134"/>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ProductoUnidad</w:t>
      </w:r>
    </w:p>
    <w:p w:rsidR="00595068" w:rsidRPr="009271D0" w:rsidRDefault="00595068" w:rsidP="00595068">
      <w:pPr>
        <w:pStyle w:val="Prrafodelista"/>
        <w:numPr>
          <w:ilvl w:val="7"/>
          <w:numId w:val="13"/>
        </w:numPr>
        <w:ind w:left="7655" w:hanging="1559"/>
        <w:rPr>
          <w:color w:val="FFFFFF" w:themeColor="background1"/>
          <w:sz w:val="20"/>
          <w:lang w:val="es-MX"/>
        </w:rPr>
      </w:pPr>
      <w:r w:rsidRPr="009271D0">
        <w:rPr>
          <w:color w:val="FFFFFF" w:themeColor="background1"/>
          <w:sz w:val="20"/>
          <w:highlight w:val="black"/>
          <w:lang w:val="es-MX"/>
        </w:rPr>
        <w:t>ProductoClave</w:t>
      </w:r>
    </w:p>
    <w:p w:rsidR="00595068" w:rsidRPr="009271D0" w:rsidRDefault="00595068" w:rsidP="00595068">
      <w:pPr>
        <w:pStyle w:val="Prrafodelista"/>
        <w:numPr>
          <w:ilvl w:val="7"/>
          <w:numId w:val="13"/>
        </w:numPr>
        <w:ind w:left="7655" w:hanging="1559"/>
        <w:rPr>
          <w:color w:val="FFFFFF" w:themeColor="background1"/>
          <w:sz w:val="20"/>
          <w:lang w:val="es-MX"/>
        </w:rPr>
      </w:pPr>
      <w:r w:rsidRPr="009271D0">
        <w:rPr>
          <w:color w:val="FFFFFF" w:themeColor="background1"/>
          <w:sz w:val="20"/>
          <w:highlight w:val="black"/>
          <w:lang w:val="es-MX"/>
        </w:rPr>
        <w:t>PRUTipoUnidad</w:t>
      </w:r>
    </w:p>
    <w:p w:rsidR="00595068" w:rsidRPr="009271D0" w:rsidRDefault="00595068" w:rsidP="00595068">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8_3_12_2_AO01" w:history="1">
        <w:r w:rsidRPr="0016702C">
          <w:rPr>
            <w:rStyle w:val="Hipervnculo"/>
            <w:sz w:val="20"/>
            <w:highlight w:val="black"/>
            <w:lang w:val="es-MX"/>
          </w:rPr>
          <w:t>8.3.12.2</w:t>
        </w:r>
      </w:hyperlink>
      <w:r w:rsidRPr="009271D0">
        <w:rPr>
          <w:color w:val="FFFFFF" w:themeColor="background1"/>
          <w:sz w:val="20"/>
          <w:highlight w:val="black"/>
          <w:lang w:val="es-MX"/>
        </w:rPr>
        <w:t>.</w:t>
      </w:r>
    </w:p>
    <w:p w:rsidR="00595068" w:rsidRPr="00595068"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lastRenderedPageBreak/>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lastRenderedPageBreak/>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36"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36"/>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4" w:history="1">
        <w:r w:rsidRPr="0024738D">
          <w:rPr>
            <w:rStyle w:val="Hipervnculo"/>
            <w:b/>
            <w:sz w:val="20"/>
            <w:szCs w:val="20"/>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37" w:name="PasoRegistraDetalleTransaccion"/>
      <w:r w:rsidRPr="00873E2A">
        <w:rPr>
          <w:sz w:val="20"/>
          <w:szCs w:val="20"/>
        </w:rPr>
        <w:t>El sistema registra la siguiente información:</w:t>
      </w:r>
    </w:p>
    <w:bookmarkEnd w:id="337"/>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lastRenderedPageBreak/>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38" w:name="paso8_1_11_8_AO01"/>
      <w:bookmarkStart w:id="339" w:name="PasoParaCadaProductoObjetoProductos"/>
      <w:r w:rsidRPr="00DC4650">
        <w:rPr>
          <w:sz w:val="20"/>
          <w:szCs w:val="20"/>
          <w:lang w:val="es-MX"/>
        </w:rPr>
        <w:t>Para cada producto incluido en el objeto Productos</w:t>
      </w:r>
    </w:p>
    <w:bookmarkEnd w:id="338"/>
    <w:bookmarkEnd w:id="33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 xml:space="preserve">Se presenta la descripción de la unidad Alterna del producto, para ello ir a &lt;VAVDescripcion&gt; y obtener &lt;VAVDescripcion.Descripcion&gt; donde &lt;VAVDescripcion.VARCodigo = </w:t>
      </w:r>
      <w:r w:rsidRPr="004C2DA3">
        <w:rPr>
          <w:sz w:val="20"/>
          <w:szCs w:val="20"/>
          <w:highlight w:val="darkGreen"/>
          <w:lang w:eastAsia="en-US"/>
        </w:rPr>
        <w:lastRenderedPageBreak/>
        <w:t>‘UNIDADV’&gt;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40" w:name="paso9_1_AO01"/>
      <w:bookmarkStart w:id="34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40"/>
    </w:p>
    <w:bookmarkEnd w:id="341"/>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42" w:name="paso9_5_AO01"/>
      <w:bookmarkStart w:id="343"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42"/>
    </w:p>
    <w:bookmarkEnd w:id="343"/>
    <w:p w:rsidR="007A3F1D" w:rsidRPr="007A3F1D" w:rsidRDefault="00B508FA" w:rsidP="007A3F1D">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38478A" w:rsidRPr="007A3F1D" w:rsidRDefault="0038478A" w:rsidP="0038478A">
      <w:pPr>
        <w:pStyle w:val="Prrafodelista"/>
        <w:numPr>
          <w:ilvl w:val="3"/>
          <w:numId w:val="13"/>
        </w:numPr>
        <w:ind w:left="2552" w:hanging="851"/>
        <w:rPr>
          <w:sz w:val="20"/>
          <w:lang w:val="es-MX"/>
        </w:rPr>
      </w:pPr>
      <w:r>
        <w:rPr>
          <w:sz w:val="20"/>
          <w:lang w:val="es-MX"/>
        </w:rPr>
        <w:t xml:space="preserve">Si &lt;la cantidad proporcionada por el actor es igual a cero&gt; y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4"/>
          <w:numId w:val="13"/>
        </w:numPr>
        <w:ind w:left="3544" w:hanging="992"/>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3"/>
          <w:numId w:val="13"/>
        </w:numPr>
        <w:ind w:left="2552" w:hanging="851"/>
        <w:rPr>
          <w:color w:val="FFFFFF" w:themeColor="background1"/>
          <w:sz w:val="20"/>
          <w:lang w:val="es-MX"/>
        </w:rPr>
      </w:pPr>
      <w:r>
        <w:rPr>
          <w:sz w:val="20"/>
          <w:lang w:val="es-MX"/>
        </w:rPr>
        <w:t xml:space="preserve">Si &lt;la cantidad proporcionada por el actor es igual o menor a cero&gt;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0E04B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04B4" w:rsidRPr="009271D0" w:rsidRDefault="000E04B4" w:rsidP="000E04B4">
      <w:pPr>
        <w:pStyle w:val="Prrafodelista"/>
        <w:numPr>
          <w:ilvl w:val="3"/>
          <w:numId w:val="13"/>
        </w:numPr>
        <w:ind w:left="2552" w:hanging="851"/>
        <w:rPr>
          <w:color w:val="FFFFFF" w:themeColor="background1"/>
          <w:sz w:val="20"/>
          <w:lang w:val="es-MX"/>
        </w:rPr>
      </w:pPr>
      <w:r w:rsidRPr="009271D0">
        <w:rPr>
          <w:color w:val="FFFFFF" w:themeColor="background1"/>
          <w:sz w:val="20"/>
          <w:highlight w:val="black"/>
          <w:lang w:val="es-MX"/>
        </w:rPr>
        <w:lastRenderedPageBreak/>
        <w:t>Si existe una configuración de parámetros activa para tener un inventario alterno por unidad, es decir si &lt;ConfigParametro.Parametro = ‘CalcularKardexUnidad’&gt; donde &lt;ConfigParametro.Valor = 1&gt; entonces:</w:t>
      </w:r>
    </w:p>
    <w:p w:rsidR="000E04B4" w:rsidRDefault="000E04B4" w:rsidP="000E04B4">
      <w:pPr>
        <w:pStyle w:val="Prrafodelista"/>
        <w:numPr>
          <w:ilvl w:val="4"/>
          <w:numId w:val="13"/>
        </w:numPr>
        <w:ind w:left="3544" w:hanging="992"/>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ProductoUnidad</w:t>
      </w:r>
    </w:p>
    <w:p w:rsidR="000E04B4" w:rsidRPr="009271D0" w:rsidRDefault="000E04B4" w:rsidP="000E04B4">
      <w:pPr>
        <w:pStyle w:val="Prrafodelista"/>
        <w:numPr>
          <w:ilvl w:val="6"/>
          <w:numId w:val="13"/>
        </w:numPr>
        <w:ind w:left="5954" w:hanging="1276"/>
        <w:rPr>
          <w:color w:val="FFFFFF" w:themeColor="background1"/>
          <w:sz w:val="20"/>
          <w:lang w:val="es-MX"/>
        </w:rPr>
      </w:pPr>
      <w:r w:rsidRPr="009271D0">
        <w:rPr>
          <w:color w:val="FFFFFF" w:themeColor="background1"/>
          <w:sz w:val="20"/>
          <w:highlight w:val="black"/>
          <w:lang w:val="es-MX"/>
        </w:rPr>
        <w:t>ProductoClave</w:t>
      </w:r>
    </w:p>
    <w:p w:rsidR="000E04B4" w:rsidRPr="009271D0" w:rsidRDefault="000E04B4" w:rsidP="000E04B4">
      <w:pPr>
        <w:pStyle w:val="Prrafodelista"/>
        <w:numPr>
          <w:ilvl w:val="6"/>
          <w:numId w:val="13"/>
        </w:numPr>
        <w:ind w:left="5954" w:hanging="1276"/>
        <w:rPr>
          <w:color w:val="FFFFFF" w:themeColor="background1"/>
          <w:sz w:val="20"/>
          <w:lang w:val="es-MX"/>
        </w:rPr>
      </w:pPr>
      <w:r w:rsidRPr="009271D0">
        <w:rPr>
          <w:color w:val="FFFFFF" w:themeColor="background1"/>
          <w:sz w:val="20"/>
          <w:highlight w:val="black"/>
          <w:lang w:val="es-MX"/>
        </w:rPr>
        <w:t>PRUTipoUnidad</w:t>
      </w:r>
    </w:p>
    <w:p w:rsidR="000E04B4" w:rsidRPr="009271D0" w:rsidRDefault="000E04B4" w:rsidP="000E04B4">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9_5_2_AO01" w:history="1">
        <w:r w:rsidRPr="00210830">
          <w:rPr>
            <w:rStyle w:val="Hipervnculo"/>
            <w:sz w:val="20"/>
            <w:highlight w:val="black"/>
            <w:lang w:val="es-MX"/>
          </w:rPr>
          <w:t>9.5.2</w:t>
        </w:r>
      </w:hyperlink>
      <w:r w:rsidRPr="009271D0">
        <w:rPr>
          <w:color w:val="FFFFFF" w:themeColor="background1"/>
          <w:sz w:val="20"/>
          <w:highlight w:val="black"/>
          <w:lang w:val="es-MX"/>
        </w:rPr>
        <w:t>.</w:t>
      </w:r>
    </w:p>
    <w:p w:rsidR="000E04B4" w:rsidRPr="000E04B4"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lastRenderedPageBreak/>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lastRenderedPageBreak/>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44"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 xml:space="preserve">envía como parámetro la siguiente </w:t>
      </w:r>
      <w:r>
        <w:rPr>
          <w:sz w:val="20"/>
          <w:highlight w:val="darkYellow"/>
          <w:lang w:val="es-MX"/>
        </w:rPr>
        <w:lastRenderedPageBreak/>
        <w:t>información</w:t>
      </w:r>
      <w:r w:rsidRPr="00807B48">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44"/>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7"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45"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45"/>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lastRenderedPageBreak/>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46"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46"/>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47" w:name="paso10_1_AO01"/>
      <w:bookmarkStart w:id="348"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47"/>
    <w:bookmarkEnd w:id="348"/>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lastRenderedPageBreak/>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lastRenderedPageBreak/>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40"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41"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49"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49"/>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lastRenderedPageBreak/>
        <w:t xml:space="preserve">El sistema continúa en el </w:t>
      </w:r>
      <w:hyperlink r:id="rId42"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6949CC">
        <w:rPr>
          <w:sz w:val="20"/>
          <w:lang w:val="es-MX"/>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ocultar el icono de Búsqueda o “Lupa”)</w:t>
      </w:r>
    </w:p>
    <w:p w:rsidR="0004761A" w:rsidRPr="00794F80" w:rsidRDefault="0004761A" w:rsidP="0004761A">
      <w:pPr>
        <w:numPr>
          <w:ilvl w:val="1"/>
          <w:numId w:val="13"/>
        </w:numPr>
        <w:ind w:left="811" w:hanging="454"/>
        <w:rPr>
          <w:b/>
          <w:sz w:val="20"/>
          <w:highlight w:val="darkCyan"/>
          <w:lang w:eastAsia="en-US"/>
        </w:rPr>
      </w:pPr>
      <w:bookmarkStart w:id="350" w:name="PasoBuscar"/>
      <w:bookmarkStart w:id="351"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50"/>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3"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w:t>
      </w:r>
      <w:r w:rsidR="00FA1E44">
        <w:rPr>
          <w:sz w:val="20"/>
          <w:highlight w:val="darkCyan"/>
          <w:lang w:eastAsia="en-US"/>
        </w:rPr>
        <w:t xml:space="preserv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4" w:history="1">
        <w:r w:rsidRPr="00FF45D0">
          <w:rPr>
            <w:rStyle w:val="Hipervnculo"/>
            <w:b/>
            <w:sz w:val="20"/>
            <w:lang w:eastAsia="en-US"/>
          </w:rPr>
          <w:t>Buscar Productos – CUROLMOV20</w:t>
        </w:r>
      </w:hyperlink>
    </w:p>
    <w:bookmarkEnd w:id="35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EF7B62" w:rsidP="00FF45D0">
      <w:pPr>
        <w:pStyle w:val="Prrafodelista"/>
        <w:numPr>
          <w:ilvl w:val="3"/>
          <w:numId w:val="13"/>
        </w:numPr>
        <w:ind w:left="2552" w:hanging="851"/>
        <w:rPr>
          <w:sz w:val="20"/>
          <w:lang w:eastAsia="en-US"/>
        </w:rPr>
      </w:pPr>
      <w:r>
        <w:rPr>
          <w:sz w:val="20"/>
          <w:lang w:eastAsia="en-US"/>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Pr="006949CC" w:rsidRDefault="00285EE6" w:rsidP="00285EE6">
      <w:pPr>
        <w:pStyle w:val="Prrafodelista"/>
        <w:numPr>
          <w:ilvl w:val="3"/>
          <w:numId w:val="13"/>
        </w:numPr>
        <w:ind w:left="2552" w:hanging="851"/>
        <w:rPr>
          <w:sz w:val="20"/>
          <w:szCs w:val="20"/>
          <w:lang w:eastAsia="en-US"/>
        </w:rPr>
      </w:pPr>
      <w:r w:rsidRPr="006949CC">
        <w:rPr>
          <w:sz w:val="20"/>
          <w:szCs w:val="20"/>
          <w:lang w:eastAsia="en-US"/>
        </w:rPr>
        <w:t>TipoMovimiento = TipoMovimiento registrado en sesión</w:t>
      </w:r>
    </w:p>
    <w:p w:rsidR="00285EE6" w:rsidRPr="006949CC" w:rsidRDefault="00285EE6" w:rsidP="00285EE6">
      <w:pPr>
        <w:pStyle w:val="Prrafodelista"/>
        <w:numPr>
          <w:ilvl w:val="3"/>
          <w:numId w:val="13"/>
        </w:numPr>
        <w:ind w:left="2552" w:hanging="851"/>
        <w:rPr>
          <w:sz w:val="20"/>
          <w:szCs w:val="20"/>
          <w:lang w:eastAsia="en-US"/>
        </w:rPr>
      </w:pPr>
      <w:r w:rsidRPr="006949CC">
        <w:rPr>
          <w:sz w:val="20"/>
          <w:szCs w:val="20"/>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52" w:name="paso12_1_AO01"/>
      <w:bookmarkStart w:id="353" w:name="PasoContinuar"/>
      <w:r>
        <w:rPr>
          <w:sz w:val="20"/>
          <w:szCs w:val="20"/>
          <w:lang w:val="es-MX"/>
        </w:rPr>
        <w:t>El sistema valida la información proporcionada por el usuario</w:t>
      </w:r>
      <w:r w:rsidR="009D540F">
        <w:rPr>
          <w:sz w:val="20"/>
          <w:szCs w:val="20"/>
          <w:lang w:val="es-MX"/>
        </w:rPr>
        <w:t>:</w:t>
      </w:r>
      <w:bookmarkEnd w:id="352"/>
    </w:p>
    <w:bookmarkEnd w:id="353"/>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lastRenderedPageBreak/>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5"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6"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54" w:name="paso12_4_AO01"/>
      <w:bookmarkStart w:id="355" w:name="PasoObtieneConfMsjImpresion"/>
      <w:r>
        <w:rPr>
          <w:sz w:val="20"/>
          <w:szCs w:val="20"/>
          <w:lang w:val="es-MX"/>
        </w:rPr>
        <w:t>El sistema obtiene la siguiente información:</w:t>
      </w:r>
    </w:p>
    <w:bookmarkEnd w:id="354"/>
    <w:bookmarkEnd w:id="35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56" w:name="PasoReimpresion"/>
      <w:bookmarkEnd w:id="35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A4363A">
          <w:rPr>
            <w:rStyle w:val="Hipervnculo"/>
            <w:rFonts w:cs="Arial"/>
            <w:b/>
            <w:sz w:val="20"/>
            <w:szCs w:val="20"/>
          </w:rPr>
          <w:t>paso 17</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57" w:name="PasoNumImpresiones"/>
      <w:bookmarkEnd w:id="35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lastRenderedPageBreak/>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A4363A">
          <w:rPr>
            <w:rStyle w:val="Hipervnculo"/>
            <w:rFonts w:cs="Arial"/>
            <w:b/>
            <w:strike/>
            <w:sz w:val="20"/>
            <w:szCs w:val="20"/>
          </w:rPr>
          <w:t>paso 17</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00A4363A">
          <w:rPr>
            <w:rStyle w:val="Hipervnculo"/>
            <w:b/>
            <w:sz w:val="20"/>
            <w:szCs w:val="20"/>
            <w:highlight w:val="red"/>
            <w:lang w:val="es-MX"/>
          </w:rPr>
          <w:t>paso 17</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00A4363A">
          <w:rPr>
            <w:rStyle w:val="Hipervnculo"/>
            <w:rFonts w:cs="Arial"/>
            <w:b/>
            <w:sz w:val="20"/>
            <w:szCs w:val="20"/>
          </w:rPr>
          <w:t>paso 17</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58" w:name="paso13_1_AO01"/>
      <w:bookmarkStart w:id="359"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58"/>
      <w:r w:rsidRPr="003E2ED4">
        <w:rPr>
          <w:rFonts w:cs="Arial"/>
          <w:color w:val="FF0000"/>
          <w:sz w:val="20"/>
          <w:szCs w:val="20"/>
        </w:rPr>
        <w:t>“[BP0002] Se perderán los cambios. ¿Está seguro de regresar?”</w:t>
      </w:r>
    </w:p>
    <w:bookmarkEnd w:id="359"/>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7"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60" w:name="_AO02_Modificar_Movimiento"/>
    <w:bookmarkEnd w:id="36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61" w:name="_Toc57941642"/>
      <w:r w:rsidR="000E7CEF">
        <w:rPr>
          <w:rStyle w:val="Hipervnculo"/>
          <w:bCs w:val="0"/>
        </w:rPr>
        <w:t>AO02 Modificar Descarga de Producto</w:t>
      </w:r>
      <w:bookmarkEnd w:id="36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lastRenderedPageBreak/>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r w:rsidR="001B7579">
        <w:rPr>
          <w:sz w:val="20"/>
          <w:lang w:val="es-MX"/>
        </w:rPr>
        <w:t xml:space="preserve">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lastRenderedPageBreak/>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0"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4"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A4363A">
          <w:rPr>
            <w:rStyle w:val="Hipervnculo"/>
            <w:rFonts w:cs="Arial"/>
            <w:b/>
            <w:strike/>
            <w:sz w:val="20"/>
            <w:szCs w:val="20"/>
            <w:highlight w:val="green"/>
          </w:rPr>
          <w:t>paso 17</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5"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6"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62" w:name="_AO03_Eliminar_Movimiento"/>
    <w:bookmarkStart w:id="363" w:name="_AO03_Eliminar_Descarga"/>
    <w:bookmarkEnd w:id="362"/>
    <w:bookmarkEnd w:id="363"/>
    <w:p w:rsidR="00481C4A" w:rsidRDefault="00415900" w:rsidP="003C7F9F">
      <w:pPr>
        <w:pStyle w:val="Ttulo3"/>
        <w:numPr>
          <w:ilvl w:val="3"/>
          <w:numId w:val="11"/>
        </w:numPr>
        <w:ind w:left="1134" w:hanging="1134"/>
        <w:jc w:val="both"/>
        <w:rPr>
          <w:bCs w:val="0"/>
        </w:rPr>
      </w:pPr>
      <w:r>
        <w:rPr>
          <w:bCs w:val="0"/>
        </w:rPr>
        <w:lastRenderedPageBreak/>
        <w:fldChar w:fldCharType="begin"/>
      </w:r>
      <w:r>
        <w:rPr>
          <w:bCs w:val="0"/>
        </w:rPr>
        <w:instrText xml:space="preserve"> HYPERLINK  \l "AO03_r" </w:instrText>
      </w:r>
      <w:r>
        <w:rPr>
          <w:bCs w:val="0"/>
        </w:rPr>
        <w:fldChar w:fldCharType="separate"/>
      </w:r>
      <w:bookmarkStart w:id="364" w:name="_Toc57941643"/>
      <w:r w:rsidR="000E7CEF">
        <w:rPr>
          <w:rStyle w:val="Hipervnculo"/>
          <w:bCs w:val="0"/>
        </w:rPr>
        <w:t>AO03 Eliminar Descarga de Producto</w:t>
      </w:r>
      <w:bookmarkEnd w:id="36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7"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lastRenderedPageBreak/>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9" w:history="1">
        <w:r w:rsidRPr="00FC6CA7">
          <w:rPr>
            <w:rStyle w:val="Hipervnculo"/>
            <w:b/>
            <w:sz w:val="20"/>
            <w:szCs w:val="20"/>
            <w:highlight w:val="lightGray"/>
            <w:lang w:val="es-MX"/>
          </w:rPr>
          <w:t>Administrar Inventario Móvil – CUROLGEN13</w:t>
        </w:r>
      </w:hyperlink>
      <w:r w:rsidR="003F2AB3">
        <w:rPr>
          <w:rStyle w:val="Hipervnculo"/>
          <w:b/>
          <w:sz w:val="20"/>
          <w:szCs w:val="20"/>
          <w:lang w:val="es-MX"/>
        </w:rPr>
        <w:t xml:space="preserve"> </w:t>
      </w:r>
    </w:p>
    <w:p w:rsidR="005A2CB6" w:rsidRPr="00DC4650" w:rsidRDefault="005A2CB6" w:rsidP="005A2CB6">
      <w:pPr>
        <w:pStyle w:val="Prrafodelista"/>
        <w:numPr>
          <w:ilvl w:val="5"/>
          <w:numId w:val="30"/>
        </w:numPr>
        <w:ind w:left="4678" w:hanging="1134"/>
        <w:rPr>
          <w:lang w:val="es-MX"/>
        </w:rPr>
      </w:pPr>
      <w:r w:rsidRPr="00DC4650">
        <w:rPr>
          <w:sz w:val="20"/>
          <w:lang w:val="es-MX"/>
        </w:rPr>
        <w:lastRenderedPageBreak/>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65" w:name="PasoEliminarDetalleTransaccion_AO03"/>
      <w:r>
        <w:rPr>
          <w:sz w:val="20"/>
          <w:lang w:val="es-MX"/>
        </w:rPr>
        <w:t xml:space="preserve">El caso de uso  incluye la funcionalidad del caso de uso </w:t>
      </w:r>
      <w:hyperlink r:id="rId60" w:history="1">
        <w:r>
          <w:rPr>
            <w:rStyle w:val="Hipervnculo"/>
            <w:b/>
            <w:sz w:val="20"/>
            <w:lang w:val="es-MX"/>
          </w:rPr>
          <w:t>Administrar Detalle de la Transacción - CUROLGEN06</w:t>
        </w:r>
      </w:hyperlink>
    </w:p>
    <w:bookmarkEnd w:id="365"/>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9E1D0B" w:rsidRDefault="009E1D0B" w:rsidP="009E1D0B">
      <w:pPr>
        <w:rPr>
          <w:sz w:val="20"/>
          <w:szCs w:val="20"/>
          <w:lang w:val="es-MX"/>
        </w:rPr>
      </w:pPr>
    </w:p>
    <w:p w:rsidR="009E1D0B" w:rsidRPr="00B876DB" w:rsidRDefault="009E1D0B" w:rsidP="009E1D0B">
      <w:pPr>
        <w:pStyle w:val="Ttulo3"/>
        <w:numPr>
          <w:ilvl w:val="3"/>
          <w:numId w:val="11"/>
        </w:numPr>
        <w:ind w:left="1134" w:hanging="1134"/>
        <w:jc w:val="both"/>
        <w:rPr>
          <w:bCs w:val="0"/>
          <w:highlight w:val="darkRed"/>
        </w:rPr>
      </w:pPr>
      <w:bookmarkStart w:id="366" w:name="_AO06_Confirmar_Carga"/>
      <w:bookmarkStart w:id="367" w:name="AO04"/>
      <w:bookmarkStart w:id="368" w:name="_Toc514426242"/>
      <w:bookmarkStart w:id="369" w:name="_Toc57941644"/>
      <w:bookmarkEnd w:id="366"/>
      <w:bookmarkEnd w:id="367"/>
      <w:r w:rsidRPr="009E1D0B">
        <w:rPr>
          <w:bCs w:val="0"/>
          <w:highlight w:val="darkRed"/>
        </w:rPr>
        <w:t xml:space="preserve">AO04 Confirmar </w:t>
      </w:r>
      <w:bookmarkEnd w:id="368"/>
      <w:r>
        <w:rPr>
          <w:bCs w:val="0"/>
          <w:highlight w:val="darkRed"/>
        </w:rPr>
        <w:t>Descarga de Almacén</w:t>
      </w:r>
      <w:bookmarkEnd w:id="369"/>
    </w:p>
    <w:p w:rsidR="009E1D0B" w:rsidRPr="00B876DB" w:rsidRDefault="009E1D0B" w:rsidP="009E1D0B">
      <w:pPr>
        <w:rPr>
          <w:highlight w:val="darkRed"/>
        </w:rPr>
      </w:pPr>
    </w:p>
    <w:p w:rsidR="009E1D0B" w:rsidRPr="00B876DB" w:rsidRDefault="009E1D0B" w:rsidP="009E1D0B">
      <w:pPr>
        <w:numPr>
          <w:ilvl w:val="0"/>
          <w:numId w:val="38"/>
        </w:numPr>
        <w:rPr>
          <w:highlight w:val="darkRed"/>
          <w:lang w:val="es-MX"/>
        </w:rPr>
      </w:pPr>
      <w:r w:rsidRPr="00B876DB">
        <w:rPr>
          <w:sz w:val="20"/>
          <w:highlight w:val="darkRed"/>
          <w:lang w:val="es-MX"/>
        </w:rPr>
        <w:t xml:space="preserve">El caso de uso incluye la funcionalidad del caso de uso </w:t>
      </w:r>
      <w:hyperlink r:id="rId62" w:history="1">
        <w:r w:rsidRPr="00B876DB">
          <w:rPr>
            <w:rStyle w:val="Hipervnculo"/>
            <w:b/>
            <w:sz w:val="20"/>
            <w:highlight w:val="darkRed"/>
            <w:lang w:val="es-MX"/>
          </w:rPr>
          <w:t>Administrar Transacción – CUROLGEN05</w:t>
        </w:r>
      </w:hyperlink>
    </w:p>
    <w:p w:rsidR="009E1D0B" w:rsidRPr="00B876DB" w:rsidRDefault="009E1D0B" w:rsidP="009E1D0B">
      <w:pPr>
        <w:pStyle w:val="Prrafodelista"/>
        <w:numPr>
          <w:ilvl w:val="0"/>
          <w:numId w:val="39"/>
        </w:numPr>
        <w:contextualSpacing w:val="0"/>
        <w:rPr>
          <w:vanish/>
          <w:sz w:val="20"/>
          <w:highlight w:val="darkRed"/>
          <w:lang w:val="es-MX"/>
        </w:rPr>
      </w:pPr>
    </w:p>
    <w:p w:rsidR="009E1D0B" w:rsidRPr="00B876DB" w:rsidRDefault="009E1D0B" w:rsidP="009E1D0B">
      <w:pPr>
        <w:numPr>
          <w:ilvl w:val="1"/>
          <w:numId w:val="39"/>
        </w:numPr>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ObtenerTransaccion</w:t>
      </w:r>
    </w:p>
    <w:p w:rsidR="009E1D0B" w:rsidRPr="00B876DB" w:rsidRDefault="009E1D0B" w:rsidP="009E1D0B">
      <w:pPr>
        <w:pStyle w:val="Prrafodelista"/>
        <w:numPr>
          <w:ilvl w:val="3"/>
          <w:numId w:val="39"/>
        </w:numPr>
        <w:ind w:left="2410" w:hanging="850"/>
        <w:rPr>
          <w:highlight w:val="darkRed"/>
          <w:lang w:val="es-MX"/>
        </w:rPr>
      </w:pPr>
      <w:r w:rsidRPr="00B876DB">
        <w:rPr>
          <w:sz w:val="20"/>
          <w:highlight w:val="darkRed"/>
          <w:lang w:val="es-MX"/>
        </w:rPr>
        <w:t xml:space="preserve">TransProdID = TransProdID registrado en sesión </w:t>
      </w:r>
    </w:p>
    <w:p w:rsidR="009E1D0B" w:rsidRPr="00B876DB" w:rsidRDefault="009E1D0B" w:rsidP="009E1D0B">
      <w:pPr>
        <w:numPr>
          <w:ilvl w:val="1"/>
          <w:numId w:val="39"/>
        </w:numPr>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2"/>
          <w:numId w:val="39"/>
        </w:numPr>
        <w:ind w:left="1560" w:hanging="709"/>
        <w:rPr>
          <w:rFonts w:cs="Arial"/>
          <w:sz w:val="20"/>
          <w:szCs w:val="20"/>
          <w:highlight w:val="darkRed"/>
        </w:rPr>
      </w:pPr>
      <w:r w:rsidRPr="00B876DB">
        <w:rPr>
          <w:sz w:val="20"/>
          <w:highlight w:val="darkRed"/>
          <w:lang w:val="es-MX"/>
        </w:rPr>
        <w:t>TransProd</w:t>
      </w:r>
    </w:p>
    <w:p w:rsidR="009E1D0B" w:rsidRPr="00B876DB" w:rsidRDefault="009E1D0B" w:rsidP="009E1D0B">
      <w:pPr>
        <w:numPr>
          <w:ilvl w:val="1"/>
          <w:numId w:val="39"/>
        </w:numPr>
        <w:rPr>
          <w:highlight w:val="darkRed"/>
          <w:lang w:val="es-MX"/>
        </w:rPr>
      </w:pPr>
      <w:r w:rsidRPr="00B876DB">
        <w:rPr>
          <w:sz w:val="20"/>
          <w:highlight w:val="darkRed"/>
          <w:lang w:val="es-MX"/>
        </w:rPr>
        <w:lastRenderedPageBreak/>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TransProd</w:t>
      </w:r>
    </w:p>
    <w:p w:rsidR="009E1D0B" w:rsidRPr="00B876DB" w:rsidRDefault="009E1D0B" w:rsidP="009E1D0B">
      <w:pPr>
        <w:numPr>
          <w:ilvl w:val="0"/>
          <w:numId w:val="38"/>
        </w:numPr>
        <w:rPr>
          <w:highlight w:val="darkRed"/>
          <w:lang w:val="es-MX"/>
        </w:rPr>
      </w:pPr>
      <w:r w:rsidRPr="00B876DB">
        <w:rPr>
          <w:sz w:val="20"/>
          <w:highlight w:val="darkRed"/>
          <w:lang w:val="es-MX"/>
        </w:rPr>
        <w:t>El sistema obtiene la siguiente información del objeto registrado en sesión:</w:t>
      </w: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numPr>
          <w:ilvl w:val="1"/>
          <w:numId w:val="40"/>
        </w:numPr>
        <w:rPr>
          <w:highlight w:val="darkRed"/>
          <w:lang w:val="es-MX"/>
        </w:rPr>
      </w:pPr>
      <w:r w:rsidRPr="00B876DB">
        <w:rPr>
          <w:sz w:val="20"/>
          <w:highlight w:val="darkRed"/>
          <w:lang w:val="es-MX"/>
        </w:rPr>
        <w:t>TransProd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TransProdID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Folio</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FechaCaptura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la siguiente información:</w:t>
      </w: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y solicita la siguiente información:</w:t>
      </w:r>
    </w:p>
    <w:p w:rsidR="009E1D0B" w:rsidRPr="00B876DB" w:rsidRDefault="009E1D0B" w:rsidP="009E1D0B">
      <w:pPr>
        <w:pStyle w:val="Prrafodelista"/>
        <w:numPr>
          <w:ilvl w:val="0"/>
          <w:numId w:val="42"/>
        </w:numPr>
        <w:contextualSpacing w:val="0"/>
        <w:rPr>
          <w:rFonts w:cs="Arial"/>
          <w:vanish/>
          <w:sz w:val="20"/>
          <w:szCs w:val="20"/>
          <w:highlight w:val="darkRed"/>
        </w:rPr>
      </w:pPr>
      <w:bookmarkStart w:id="370" w:name="PasoPresentaSolicitaProducto_AO06"/>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numPr>
          <w:ilvl w:val="1"/>
          <w:numId w:val="42"/>
        </w:numPr>
        <w:rPr>
          <w:highlight w:val="darkRed"/>
          <w:lang w:val="es-MX"/>
        </w:rPr>
      </w:pPr>
      <w:r w:rsidRPr="00B876DB">
        <w:rPr>
          <w:rFonts w:cs="Arial"/>
          <w:sz w:val="20"/>
          <w:szCs w:val="20"/>
          <w:highlight w:val="darkRed"/>
        </w:rPr>
        <w:t>Producto (*)</w:t>
      </w:r>
    </w:p>
    <w:bookmarkEnd w:id="370"/>
    <w:p w:rsidR="009E1D0B" w:rsidRPr="00B876DB" w:rsidRDefault="009E1D0B" w:rsidP="009E1D0B">
      <w:pPr>
        <w:numPr>
          <w:ilvl w:val="1"/>
          <w:numId w:val="42"/>
        </w:numPr>
        <w:rPr>
          <w:rFonts w:cs="Arial"/>
          <w:sz w:val="20"/>
          <w:szCs w:val="20"/>
          <w:highlight w:val="darkRed"/>
        </w:rPr>
      </w:pPr>
      <w:r w:rsidRPr="00B876DB">
        <w:rPr>
          <w:rFonts w:cs="Arial"/>
          <w:sz w:val="20"/>
          <w:szCs w:val="20"/>
          <w:highlight w:val="darkRed"/>
        </w:rPr>
        <w:t xml:space="preserve">Unidad (*) (c) </w:t>
      </w:r>
    </w:p>
    <w:p w:rsidR="009E1D0B" w:rsidRDefault="009E1D0B" w:rsidP="009E1D0B">
      <w:pPr>
        <w:numPr>
          <w:ilvl w:val="1"/>
          <w:numId w:val="42"/>
        </w:numPr>
        <w:rPr>
          <w:rFonts w:cs="Arial"/>
          <w:sz w:val="20"/>
          <w:szCs w:val="20"/>
          <w:highlight w:val="darkRed"/>
        </w:rPr>
      </w:pPr>
      <w:r w:rsidRPr="00B876DB">
        <w:rPr>
          <w:rFonts w:cs="Arial"/>
          <w:sz w:val="20"/>
          <w:szCs w:val="20"/>
          <w:highlight w:val="darkRed"/>
        </w:rPr>
        <w:t>Cantidad (*)</w:t>
      </w:r>
    </w:p>
    <w:p w:rsidR="009E1D0B" w:rsidRPr="00B876DB" w:rsidRDefault="009E1D0B" w:rsidP="009E1D0B">
      <w:pPr>
        <w:numPr>
          <w:ilvl w:val="0"/>
          <w:numId w:val="38"/>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9E1D0B" w:rsidRPr="00B876DB" w:rsidRDefault="009E1D0B" w:rsidP="009E1D0B">
      <w:pPr>
        <w:pStyle w:val="Prrafodelista"/>
        <w:numPr>
          <w:ilvl w:val="0"/>
          <w:numId w:val="42"/>
        </w:numPr>
        <w:contextualSpacing w:val="0"/>
        <w:rPr>
          <w:b/>
          <w:vanish/>
          <w:sz w:val="20"/>
          <w:highlight w:val="darkRed"/>
          <w:lang w:val="es-MX"/>
        </w:rPr>
      </w:pPr>
    </w:p>
    <w:p w:rsidR="009E1D0B" w:rsidRPr="00B876DB" w:rsidRDefault="009E1D0B" w:rsidP="009E1D0B">
      <w:pPr>
        <w:numPr>
          <w:ilvl w:val="1"/>
          <w:numId w:val="42"/>
        </w:numPr>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TransProdDetalleID</w:t>
      </w:r>
    </w:p>
    <w:p w:rsidR="009E1D0B" w:rsidRPr="00B876DB" w:rsidRDefault="009E1D0B" w:rsidP="009E1D0B">
      <w:pPr>
        <w:numPr>
          <w:ilvl w:val="0"/>
          <w:numId w:val="38"/>
        </w:numPr>
        <w:rPr>
          <w:sz w:val="20"/>
          <w:highlight w:val="darkRed"/>
          <w:lang w:val="es-MX"/>
        </w:rPr>
      </w:pPr>
      <w:r w:rsidRPr="00B876DB">
        <w:rPr>
          <w:sz w:val="20"/>
          <w:highlight w:val="darkRed"/>
          <w:lang w:val="es-MX"/>
        </w:rPr>
        <w:t>Para cada detalle de la transacción obtenido</w:t>
      </w:r>
    </w:p>
    <w:p w:rsidR="009E1D0B" w:rsidRPr="00B876DB" w:rsidRDefault="009E1D0B" w:rsidP="009E1D0B">
      <w:pPr>
        <w:pStyle w:val="Prrafodelista"/>
        <w:numPr>
          <w:ilvl w:val="0"/>
          <w:numId w:val="42"/>
        </w:numPr>
        <w:contextualSpacing w:val="0"/>
        <w:rPr>
          <w:vanish/>
          <w:sz w:val="20"/>
          <w:highlight w:val="darkRed"/>
          <w:lang w:val="es-MX"/>
        </w:rPr>
      </w:pPr>
    </w:p>
    <w:p w:rsidR="009E1D0B" w:rsidRPr="00B876DB" w:rsidRDefault="009E1D0B" w:rsidP="009E1D0B">
      <w:pPr>
        <w:numPr>
          <w:ilvl w:val="1"/>
          <w:numId w:val="42"/>
        </w:numPr>
        <w:ind w:left="789"/>
        <w:rPr>
          <w:highlight w:val="darkRed"/>
          <w:lang w:val="es-MX"/>
        </w:rPr>
      </w:pPr>
      <w:r w:rsidRPr="00B876DB">
        <w:rPr>
          <w:sz w:val="20"/>
          <w:highlight w:val="darkRed"/>
          <w:lang w:val="es-MX"/>
        </w:rPr>
        <w:t xml:space="preserve">El caso de uso incluye la funcionalidad del caso de uso </w:t>
      </w:r>
      <w:hyperlink r:id="rId63" w:history="1">
        <w:r w:rsidRPr="00B876DB">
          <w:rPr>
            <w:rStyle w:val="Hipervnculo"/>
            <w:b/>
            <w:sz w:val="20"/>
            <w:highlight w:val="darkRed"/>
            <w:lang w:val="es-MX"/>
          </w:rPr>
          <w:t>Administrar Detalle de la Transacción – CUROLGEN06</w:t>
        </w:r>
      </w:hyperlink>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ObtenerDetalleTransaccion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TransProd = TransProdID registrado en sesión</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TransProdDetalle</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registra la información del objeto recibido dentro de un arreglo:</w:t>
      </w:r>
    </w:p>
    <w:p w:rsidR="009E1D0B" w:rsidRPr="00B876DB" w:rsidRDefault="009E1D0B" w:rsidP="009E1D0B">
      <w:pPr>
        <w:pStyle w:val="Prrafodelista"/>
        <w:numPr>
          <w:ilvl w:val="2"/>
          <w:numId w:val="42"/>
        </w:numPr>
        <w:ind w:left="1560" w:hanging="709"/>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3"/>
          <w:numId w:val="42"/>
        </w:numPr>
        <w:ind w:left="2410" w:hanging="850"/>
        <w:rPr>
          <w:highlight w:val="darkRed"/>
        </w:rPr>
      </w:pPr>
      <w:r w:rsidRPr="00B876DB">
        <w:rPr>
          <w:sz w:val="20"/>
          <w:highlight w:val="darkRed"/>
          <w:lang w:val="es-MX"/>
        </w:rPr>
        <w:t>TransProdDetalle</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El sistema obtiene la siguiente información del producto actual:</w:t>
      </w:r>
    </w:p>
    <w:p w:rsidR="009E1D0B" w:rsidRPr="00B876DB" w:rsidRDefault="009E1D0B" w:rsidP="009E1D0B">
      <w:pPr>
        <w:pStyle w:val="Prrafodelista"/>
        <w:numPr>
          <w:ilvl w:val="2"/>
          <w:numId w:val="42"/>
        </w:numPr>
        <w:ind w:left="1560" w:hanging="709"/>
        <w:rPr>
          <w:b/>
          <w:sz w:val="20"/>
          <w:highlight w:val="darkRed"/>
          <w:lang w:val="es-MX"/>
        </w:rPr>
      </w:pPr>
      <w:r w:rsidRPr="00B876DB">
        <w:rPr>
          <w:b/>
          <w:sz w:val="20"/>
          <w:highlight w:val="darkRed"/>
          <w:lang w:val="es-MX"/>
        </w:rPr>
        <w:t>Producto</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Nombre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szCs w:val="20"/>
          <w:highlight w:val="darkRed"/>
        </w:rPr>
        <w:t>DecimalProducto</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 = &lt;Producto.Nombre&gt;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numPr>
          <w:ilvl w:val="0"/>
          <w:numId w:val="38"/>
        </w:numPr>
        <w:rPr>
          <w:sz w:val="20"/>
          <w:szCs w:val="20"/>
          <w:highlight w:val="darkRed"/>
          <w:lang w:val="es-MX"/>
        </w:rPr>
      </w:pPr>
      <w:bookmarkStart w:id="371"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371"/>
    <w:p w:rsidR="009E1D0B" w:rsidRPr="00B876DB" w:rsidRDefault="009E1D0B" w:rsidP="009E1D0B">
      <w:pPr>
        <w:pStyle w:val="Prrafodelista"/>
        <w:numPr>
          <w:ilvl w:val="0"/>
          <w:numId w:val="42"/>
        </w:numPr>
        <w:contextualSpacing w:val="0"/>
        <w:rPr>
          <w:vanish/>
          <w:sz w:val="20"/>
          <w:szCs w:val="20"/>
          <w:highlight w:val="darkRed"/>
          <w:lang w:val="es-MX"/>
        </w:rPr>
      </w:pPr>
    </w:p>
    <w:p w:rsidR="009E1D0B" w:rsidRPr="00B876DB" w:rsidRDefault="009E1D0B" w:rsidP="009E1D0B">
      <w:pPr>
        <w:numPr>
          <w:ilvl w:val="1"/>
          <w:numId w:val="42"/>
        </w:numPr>
        <w:ind w:left="789"/>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39" w:hanging="48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2"/>
          <w:numId w:val="42"/>
        </w:numPr>
        <w:ind w:left="1560" w:hanging="709"/>
        <w:rPr>
          <w:sz w:val="20"/>
          <w:szCs w:val="20"/>
          <w:highlight w:val="darkRed"/>
        </w:rPr>
      </w:pPr>
      <w:r w:rsidRPr="00B876DB">
        <w:rPr>
          <w:rStyle w:val="Hipervnculo"/>
          <w:color w:val="auto"/>
          <w:sz w:val="20"/>
          <w:highlight w:val="darkRed"/>
          <w:u w:val="none"/>
        </w:rPr>
        <w:lastRenderedPageBreak/>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9E1D0B" w:rsidRPr="00B876DB" w:rsidRDefault="009E1D0B" w:rsidP="009E1D0B">
      <w:pPr>
        <w:pStyle w:val="Prrafodelista"/>
        <w:numPr>
          <w:ilvl w:val="2"/>
          <w:numId w:val="42"/>
        </w:numPr>
        <w:ind w:left="1560" w:hanging="709"/>
        <w:rPr>
          <w:sz w:val="20"/>
          <w:szCs w:val="20"/>
          <w:highlight w:val="darkRed"/>
        </w:rPr>
      </w:pPr>
      <w:r w:rsidRPr="00B876DB">
        <w:rPr>
          <w:sz w:val="20"/>
          <w:szCs w:val="20"/>
          <w:highlight w:val="darkRed"/>
        </w:rPr>
        <w:t>Cantidad: Se presenta la cantidad de producto &lt;Productos.Cantidad&gt;. Formatear la cantidad a mostrar de acuerdo al número de decimales configurado para el producto &lt;Productos.DecimalProducto&gt;.</w:t>
      </w:r>
    </w:p>
    <w:p w:rsidR="009E1D0B" w:rsidRDefault="009E1D0B" w:rsidP="009E1D0B">
      <w:pPr>
        <w:pStyle w:val="Prrafodelista"/>
        <w:numPr>
          <w:ilvl w:val="2"/>
          <w:numId w:val="42"/>
        </w:numPr>
        <w:ind w:left="1560" w:hanging="709"/>
        <w:rPr>
          <w:sz w:val="20"/>
          <w:szCs w:val="20"/>
          <w:highlight w:val="darkRed"/>
        </w:rPr>
      </w:pPr>
      <w:r w:rsidRPr="00B876DB">
        <w:rPr>
          <w:sz w:val="20"/>
          <w:szCs w:val="20"/>
          <w:highlight w:val="darkRed"/>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highlight w:val="darkRed"/>
          <w:lang w:val="es-MX"/>
        </w:rPr>
      </w:pPr>
      <w:r w:rsidRPr="00B876DB">
        <w:rPr>
          <w:sz w:val="20"/>
          <w:highlight w:val="darkRed"/>
          <w:lang w:val="es-MX"/>
        </w:rPr>
        <w:t>Para cada producto agregado por el usuario</w:t>
      </w:r>
    </w:p>
    <w:p w:rsidR="009E1D0B" w:rsidRPr="00B876DB" w:rsidRDefault="009E1D0B" w:rsidP="009E1D0B">
      <w:pPr>
        <w:numPr>
          <w:ilvl w:val="1"/>
          <w:numId w:val="42"/>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alfanumérico</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numérico</w:t>
      </w:r>
    </w:p>
    <w:p w:rsidR="009E1D0B" w:rsidRPr="00B876DB" w:rsidRDefault="009E1D0B" w:rsidP="009E1D0B">
      <w:pPr>
        <w:numPr>
          <w:ilvl w:val="1"/>
          <w:numId w:val="42"/>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highlight w:val="darkRed"/>
          <w:lang w:val="es-MX"/>
        </w:rPr>
        <w:t>Si &lt;el actor proporciona la Clave del Producto&gt;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 = Clave de Producto proporcionada y formateada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Contenido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Venta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numPr>
          <w:ilvl w:val="1"/>
          <w:numId w:val="42"/>
        </w:numPr>
        <w:rPr>
          <w:highlight w:val="darkRed"/>
          <w:lang w:val="es-MX"/>
        </w:rPr>
      </w:pPr>
      <w:r w:rsidRPr="00B876DB">
        <w:rPr>
          <w:sz w:val="20"/>
          <w:highlight w:val="darkRed"/>
          <w:lang w:val="es-MX"/>
        </w:rPr>
        <w:t>Si &lt;el actor proporciona Clave del Producto / ID del Producto / Código de Barras / Descripción&gt;</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w:t>
      </w:r>
      <w:r w:rsidR="006949CC">
        <w:rPr>
          <w:sz w:val="20"/>
          <w:highlight w:val="darkRed"/>
          <w:lang w:eastAsia="en-US"/>
        </w:rPr>
        <w:t xml:space="preserve">as o Descripción proporcionados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w:t>
      </w:r>
      <w:r w:rsidR="006949CC" w:rsidRPr="006949CC">
        <w:rPr>
          <w:i/>
          <w:sz w:val="20"/>
          <w:szCs w:val="20"/>
          <w:highlight w:val="yellow"/>
        </w:rPr>
        <w:t>Captura de Producto</w:t>
      </w:r>
      <w:r w:rsidR="006949CC" w:rsidRPr="006949CC">
        <w:rPr>
          <w:rFonts w:cs="Arial"/>
          <w:i/>
          <w:sz w:val="20"/>
          <w:szCs w:val="20"/>
          <w:highlight w:val="yellow"/>
        </w:rPr>
        <w:t xml:space="preserve"> asociada al Centro de Distribución y TipoIndice de la actividad actual, donde &lt;ConfigParametro.Parametro = ‘</w:t>
      </w:r>
      <w:r w:rsidR="006949CC" w:rsidRPr="006949CC">
        <w:rPr>
          <w:i/>
          <w:sz w:val="20"/>
          <w:szCs w:val="20"/>
          <w:highlight w:val="yellow"/>
        </w:rPr>
        <w:t>ConfiguracionCapturaProducto’</w:t>
      </w:r>
      <w:r w:rsidR="006949CC" w:rsidRPr="006949CC">
        <w:rPr>
          <w:rFonts w:cs="Arial"/>
          <w:i/>
          <w:sz w:val="20"/>
          <w:szCs w:val="20"/>
          <w:highlight w:val="yellow"/>
        </w:rPr>
        <w:t xml:space="preserve">&gt; y &lt;ConfigParametro.Valor = Incluye en sus posibles valores separados por </w:t>
      </w:r>
      <w:r w:rsidR="006949CC" w:rsidRPr="006949CC">
        <w:rPr>
          <w:i/>
          <w:sz w:val="20"/>
          <w:szCs w:val="20"/>
          <w:highlight w:val="yellow"/>
        </w:rPr>
        <w:t>comas</w:t>
      </w:r>
      <w:r w:rsidR="006949CC" w:rsidRPr="006949CC">
        <w:rPr>
          <w:rFonts w:cs="Arial"/>
          <w:i/>
          <w:sz w:val="20"/>
          <w:szCs w:val="20"/>
          <w:highlight w:val="yellow"/>
        </w:rPr>
        <w:t xml:space="preserve"> </w:t>
      </w:r>
      <w:r w:rsidR="006949CC" w:rsidRPr="006949CC">
        <w:rPr>
          <w:i/>
          <w:sz w:val="20"/>
          <w:szCs w:val="20"/>
          <w:highlight w:val="yellow"/>
        </w:rPr>
        <w:t xml:space="preserve">dentro de la sección delimitada por el primer pipe, </w:t>
      </w:r>
      <w:r w:rsidR="006949CC" w:rsidRPr="006949CC">
        <w:rPr>
          <w:rFonts w:cs="Arial"/>
          <w:i/>
          <w:sz w:val="20"/>
          <w:szCs w:val="20"/>
          <w:highlight w:val="yellow"/>
        </w:rPr>
        <w:t xml:space="preserve">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w:t>
      </w:r>
      <w:r w:rsidR="006949CC" w:rsidRPr="006949CC">
        <w:rPr>
          <w:i/>
          <w:sz w:val="20"/>
          <w:szCs w:val="20"/>
          <w:highlight w:val="yellow"/>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64" w:history="1">
        <w:r w:rsidR="006949CC" w:rsidRPr="006949CC">
          <w:rPr>
            <w:rStyle w:val="Hipervnculo"/>
            <w:i/>
            <w:sz w:val="20"/>
            <w:szCs w:val="20"/>
            <w:highlight w:val="yellow"/>
          </w:rPr>
          <w:t>Diccionario de Parámetros</w:t>
        </w:r>
      </w:hyperlink>
      <w:r w:rsidR="006949CC" w:rsidRPr="006949CC">
        <w:rPr>
          <w:i/>
          <w:sz w:val="20"/>
          <w:szCs w:val="20"/>
          <w:highlight w:val="yellow"/>
        </w:rPr>
        <w:t>)</w:t>
      </w:r>
      <w:r w:rsidR="006949CC" w:rsidRPr="006949CC">
        <w:rPr>
          <w:sz w:val="20"/>
          <w:highlight w:val="yellow"/>
          <w:lang w:eastAsia="en-US"/>
        </w:rPr>
        <w:t>:</w:t>
      </w:r>
    </w:p>
    <w:p w:rsidR="009E1D0B" w:rsidRPr="00B876DB" w:rsidRDefault="009E1D0B" w:rsidP="009E1D0B">
      <w:pPr>
        <w:pStyle w:val="Prrafodelista"/>
        <w:numPr>
          <w:ilvl w:val="3"/>
          <w:numId w:val="42"/>
        </w:numPr>
        <w:ind w:left="2410" w:hanging="850"/>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NombreLargo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Id</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lastRenderedPageBreak/>
        <w:t>PRUTipoUnidad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CodigoBarras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TipoEstado = 1</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en sesión la siguiente información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5"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Cadena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Esquema = Todos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TipoValidarExistencia = 0</w:t>
      </w:r>
    </w:p>
    <w:p w:rsidR="009E1D0B" w:rsidRPr="00B876DB" w:rsidRDefault="00243636" w:rsidP="009E1D0B">
      <w:pPr>
        <w:pStyle w:val="Prrafodelista"/>
        <w:numPr>
          <w:ilvl w:val="5"/>
          <w:numId w:val="42"/>
        </w:numPr>
        <w:ind w:left="4536" w:hanging="1134"/>
        <w:rPr>
          <w:sz w:val="20"/>
          <w:highlight w:val="darkRed"/>
          <w:lang w:eastAsia="en-US"/>
        </w:rPr>
      </w:pPr>
      <w:r>
        <w:rPr>
          <w:sz w:val="20"/>
          <w:highlight w:val="darkRed"/>
          <w:lang w:eastAsia="en-US"/>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TipoMovimiento = TipoMovimiento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TipoTransProd = Tipo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BusquedaSimple = 0</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5"/>
          <w:numId w:val="42"/>
        </w:numPr>
        <w:ind w:left="4536" w:hanging="1134"/>
        <w:rPr>
          <w:sz w:val="20"/>
          <w:szCs w:val="20"/>
          <w:highlight w:val="darkRed"/>
          <w:lang w:eastAsia="en-US"/>
        </w:rPr>
      </w:pPr>
      <w:r w:rsidRPr="00B876DB">
        <w:rPr>
          <w:sz w:val="20"/>
          <w:szCs w:val="20"/>
          <w:highlight w:val="darkRed"/>
          <w:lang w:eastAsia="en-US"/>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Clave del 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Unidad</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w:t>
      </w:r>
    </w:p>
    <w:p w:rsidR="009E1D0B" w:rsidRPr="00B876DB" w:rsidRDefault="009E1D0B" w:rsidP="009E1D0B">
      <w:pPr>
        <w:pStyle w:val="Prrafodelista"/>
        <w:numPr>
          <w:ilvl w:val="3"/>
          <w:numId w:val="42"/>
        </w:numPr>
        <w:ind w:left="2410" w:hanging="850"/>
        <w:rPr>
          <w:sz w:val="20"/>
          <w:highlight w:val="darkRed"/>
          <w:lang w:eastAsia="en-US"/>
        </w:rPr>
      </w:pPr>
      <w:bookmarkStart w:id="372" w:name="PasoParaCadaProductoRegresadoBusqueda_A6"/>
      <w:r w:rsidRPr="00B876DB">
        <w:rPr>
          <w:sz w:val="20"/>
          <w:highlight w:val="darkRed"/>
          <w:lang w:eastAsia="en-US"/>
        </w:rPr>
        <w:t>Para cada producto incluido en el objeto Productos</w:t>
      </w:r>
    </w:p>
    <w:bookmarkEnd w:id="372"/>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obtiene la siguiente información del producto actual:</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Nombre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highlight w:val="darkRed"/>
        </w:rPr>
      </w:pPr>
      <w:r w:rsidRPr="00B876DB">
        <w:rPr>
          <w:sz w:val="20"/>
          <w:highlight w:val="darkRed"/>
        </w:rPr>
        <w:t>El sistema actualiza el objeto Productos con la siguiente información para el producto actual:</w:t>
      </w:r>
    </w:p>
    <w:p w:rsidR="009E1D0B" w:rsidRPr="00B876DB" w:rsidRDefault="009E1D0B" w:rsidP="009E1D0B">
      <w:pPr>
        <w:pStyle w:val="Prrafodelista"/>
        <w:numPr>
          <w:ilvl w:val="5"/>
          <w:numId w:val="42"/>
        </w:numPr>
        <w:ind w:left="4536" w:hanging="1134"/>
        <w:rPr>
          <w:highlight w:val="darkRed"/>
        </w:rPr>
      </w:pPr>
      <w:r w:rsidRPr="00B876DB">
        <w:rPr>
          <w:sz w:val="20"/>
          <w:highlight w:val="darkRed"/>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TipoUnidad = Unidad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Partida = Consecutivo (inicializar en 1)</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 = Cantidad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Precio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Subtotal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Enviado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registra en sesión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lastRenderedPageBreak/>
        <w:t>ArregloTransProdDetalle</w:t>
      </w:r>
    </w:p>
    <w:p w:rsidR="009E1D0B" w:rsidRPr="00B876DB" w:rsidRDefault="009E1D0B" w:rsidP="009E1D0B">
      <w:pPr>
        <w:pStyle w:val="Prrafodelista"/>
        <w:numPr>
          <w:ilvl w:val="6"/>
          <w:numId w:val="42"/>
        </w:numPr>
        <w:ind w:left="5812" w:hanging="1276"/>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bookmarkStart w:id="373" w:name="PasoSiProductoClaveoIDCoincide_AO04"/>
      <w:bookmarkStart w:id="374" w:name="PasoSiProductoClaveoIDCoincide_AO06"/>
      <w:bookmarkEnd w:id="373"/>
      <w:r w:rsidRPr="00B876DB">
        <w:rPr>
          <w:sz w:val="20"/>
          <w:highlight w:val="darkRed"/>
          <w:lang w:eastAsia="en-US"/>
        </w:rPr>
        <w:t>Si &lt;ProductoClave coincide&gt; o Si &lt;ID coincide&gt;</w:t>
      </w:r>
      <w:r w:rsidR="006949CC">
        <w:rPr>
          <w:sz w:val="20"/>
          <w:highlight w:val="darkRed"/>
          <w:lang w:eastAsia="en-US"/>
        </w:rPr>
        <w:t xml:space="preserve"> </w:t>
      </w:r>
      <w:r w:rsidR="006949CC" w:rsidRPr="006949CC">
        <w:rPr>
          <w:sz w:val="20"/>
          <w:highlight w:val="yellow"/>
          <w:lang w:eastAsia="en-US"/>
        </w:rPr>
        <w:t>o &lt;Existen coincidencias exactas en alguno de los campos a buscar&gt;</w:t>
      </w:r>
    </w:p>
    <w:bookmarkEnd w:id="374"/>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 xml:space="preserve">AO04 </w:t>
      </w:r>
      <w:r w:rsidR="00E77E61">
        <w:rPr>
          <w:rStyle w:val="Hipervnculo"/>
          <w:b/>
          <w:sz w:val="20"/>
          <w:szCs w:val="20"/>
          <w:highlight w:val="darkRed"/>
        </w:rPr>
        <w:t>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&lt;CodigoBarras coincide&gt;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w:t>
      </w:r>
      <w:r w:rsidR="00E77E61">
        <w:rPr>
          <w:rStyle w:val="Hipervnculo"/>
          <w:b/>
          <w:sz w:val="20"/>
          <w:szCs w:val="20"/>
          <w:highlight w:val="darkRed"/>
        </w:rPr>
        <w:t xml:space="preserve"> 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&lt;el código de barras no coincide&gt;</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9E1D0B" w:rsidRPr="00B876DB" w:rsidRDefault="009E1D0B" w:rsidP="009E1D0B">
      <w:pPr>
        <w:pStyle w:val="Prrafodelista"/>
        <w:numPr>
          <w:ilvl w:val="3"/>
          <w:numId w:val="42"/>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75" w:name="PasoObtenerUnidadesProducto_AO06"/>
      <w:r w:rsidRPr="00B876DB">
        <w:rPr>
          <w:sz w:val="20"/>
          <w:highlight w:val="darkRed"/>
          <w:lang w:val="es-MX"/>
        </w:rPr>
        <w:t xml:space="preserve">El caso de uso incluye la funcionalidad del caso de uso </w:t>
      </w:r>
      <w:hyperlink r:id="rId66" w:history="1">
        <w:r w:rsidRPr="00B876DB">
          <w:rPr>
            <w:rStyle w:val="Hipervnculo"/>
            <w:b/>
            <w:sz w:val="20"/>
            <w:highlight w:val="darkRed"/>
            <w:lang w:val="es-MX"/>
          </w:rPr>
          <w:t>Consultar Características del Producto – CUROLGEN10</w:t>
        </w:r>
      </w:hyperlink>
    </w:p>
    <w:bookmarkEnd w:id="375"/>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ObtenerUnidadesProducto</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PrecioClave</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ListaTiposUnidades</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valida las Unidades relacionadas al 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Si &lt;el producto sólo tiene una unidad&gt; </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 xml:space="preserve"> Si &lt;el producto no ha sido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lastRenderedPageBreak/>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AO04</w:t>
      </w:r>
      <w:r w:rsidR="00E032EB">
        <w:rPr>
          <w:rStyle w:val="Hipervnculo"/>
          <w:b/>
          <w:sz w:val="20"/>
          <w:szCs w:val="20"/>
          <w:highlight w:val="darkRed"/>
        </w:rPr>
        <w:t xml:space="preserve"> 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Si &lt;el producto tiene más de una unidad&gt;</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9E1D0B" w:rsidRPr="00B876DB" w:rsidRDefault="009E1D0B" w:rsidP="009E1D0B">
      <w:pPr>
        <w:pStyle w:val="Prrafodelista"/>
        <w:numPr>
          <w:ilvl w:val="6"/>
          <w:numId w:val="42"/>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w:t>
      </w:r>
      <w:r w:rsidR="00E032EB">
        <w:rPr>
          <w:rStyle w:val="Hipervnculo"/>
          <w:b/>
          <w:sz w:val="20"/>
          <w:szCs w:val="20"/>
          <w:highlight w:val="darkRed"/>
        </w:rPr>
        <w:t>4 Confirmación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76"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376"/>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Unidad (*) (</w:t>
      </w:r>
      <w:r w:rsidRPr="00B876DB">
        <w:rPr>
          <w:sz w:val="20"/>
          <w:highlight w:val="darkRed"/>
          <w:vertAlign w:val="superscript"/>
          <w:lang w:val="es-MX"/>
        </w:rPr>
        <w:t>c</w:t>
      </w:r>
      <w:r w:rsidRPr="00B876DB">
        <w:rPr>
          <w:sz w:val="20"/>
          <w:highlight w:val="darkRed"/>
          <w:lang w:val="es-MX"/>
        </w:rPr>
        <w:t>)</w:t>
      </w:r>
    </w:p>
    <w:p w:rsidR="009E1D0B" w:rsidRPr="00B876DB" w:rsidRDefault="009E1D0B" w:rsidP="009E1D0B">
      <w:pPr>
        <w:pStyle w:val="Prrafodelista"/>
        <w:numPr>
          <w:ilvl w:val="2"/>
          <w:numId w:val="42"/>
        </w:numPr>
        <w:ind w:left="1560" w:hanging="709"/>
        <w:rPr>
          <w:sz w:val="20"/>
          <w:szCs w:val="20"/>
          <w:highlight w:val="darkRed"/>
          <w:lang w:val="es-MX"/>
        </w:rPr>
      </w:pPr>
      <w:bookmarkStart w:id="377" w:name="PasoActorProporcionaCantidad_AO06"/>
      <w:r w:rsidRPr="00B876DB">
        <w:rPr>
          <w:sz w:val="20"/>
          <w:szCs w:val="20"/>
          <w:highlight w:val="darkRed"/>
          <w:lang w:val="es-MX"/>
        </w:rPr>
        <w:t>El actor proporciona la siguiente información:</w:t>
      </w:r>
    </w:p>
    <w:bookmarkEnd w:id="377"/>
    <w:p w:rsidR="009E1D0B" w:rsidRPr="00E032EB" w:rsidRDefault="009E1D0B" w:rsidP="00E032EB">
      <w:pPr>
        <w:pStyle w:val="Prrafodelista"/>
        <w:numPr>
          <w:ilvl w:val="3"/>
          <w:numId w:val="42"/>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38478A" w:rsidRPr="007A3F1D" w:rsidRDefault="0038478A" w:rsidP="0038478A">
      <w:pPr>
        <w:pStyle w:val="Prrafodelista"/>
        <w:numPr>
          <w:ilvl w:val="4"/>
          <w:numId w:val="42"/>
        </w:numPr>
        <w:ind w:left="3544" w:hanging="1134"/>
        <w:rPr>
          <w:sz w:val="20"/>
          <w:lang w:val="es-MX"/>
        </w:rPr>
      </w:pPr>
      <w:r w:rsidRPr="00621849">
        <w:rPr>
          <w:sz w:val="20"/>
          <w:highlight w:val="darkRed"/>
          <w:lang w:val="es-MX"/>
        </w:rPr>
        <w:t>Si &lt;la cantidad proporcionada por el actor es igual a cero&gt; y</w:t>
      </w:r>
      <w:r>
        <w:rPr>
          <w:sz w:val="20"/>
          <w:lang w:val="es-MX"/>
        </w:rPr>
        <w:t xml:space="preserve">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5"/>
          <w:numId w:val="42"/>
        </w:numPr>
        <w:ind w:left="4678" w:hanging="1134"/>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4"/>
          <w:numId w:val="42"/>
        </w:numPr>
        <w:ind w:left="3544" w:hanging="1134"/>
        <w:rPr>
          <w:color w:val="FFFFFF" w:themeColor="background1"/>
          <w:sz w:val="20"/>
          <w:lang w:val="es-MX"/>
        </w:rPr>
      </w:pPr>
      <w:r w:rsidRPr="00AE6E73">
        <w:rPr>
          <w:sz w:val="20"/>
          <w:highlight w:val="darkRed"/>
          <w:lang w:val="es-MX"/>
        </w:rPr>
        <w:t>Si &lt;la cantidad proporcionada por el actor es igual o menor a cero&gt;</w:t>
      </w:r>
      <w:r>
        <w:rPr>
          <w:sz w:val="20"/>
          <w:lang w:val="es-MX"/>
        </w:rPr>
        <w:t xml:space="preserve">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38478A" w:rsidRPr="00AE6E73" w:rsidRDefault="0038478A" w:rsidP="0038478A">
      <w:pPr>
        <w:pStyle w:val="Prrafodelista"/>
        <w:numPr>
          <w:ilvl w:val="5"/>
          <w:numId w:val="42"/>
        </w:numPr>
        <w:ind w:left="4820" w:hanging="1276"/>
        <w:rPr>
          <w:sz w:val="20"/>
          <w:highlight w:val="darkRed"/>
          <w:lang w:val="es-MX"/>
        </w:rPr>
      </w:pPr>
      <w:r w:rsidRPr="00AE6E73">
        <w:rPr>
          <w:sz w:val="20"/>
          <w:highlight w:val="darkRed"/>
          <w:lang w:val="es-MX"/>
        </w:rPr>
        <w:t xml:space="preserve">El sistema presenta el mensaje </w:t>
      </w:r>
      <w:r w:rsidRPr="00AE6E73">
        <w:rPr>
          <w:color w:val="FF0000"/>
          <w:sz w:val="20"/>
          <w:highlight w:val="darkRed"/>
          <w:lang w:val="es-MX"/>
        </w:rPr>
        <w:t xml:space="preserve">“[E0012] </w:t>
      </w:r>
      <w:r w:rsidRPr="00AE6E73">
        <w:rPr>
          <w:color w:val="FF0000"/>
          <w:sz w:val="20"/>
          <w:szCs w:val="20"/>
          <w:highlight w:val="darkRed"/>
        </w:rPr>
        <w:t>La cantidad debe ser mayor a cero”</w:t>
      </w:r>
    </w:p>
    <w:p w:rsidR="0038478A" w:rsidRPr="00AE6E73" w:rsidRDefault="0038478A" w:rsidP="0038478A">
      <w:pPr>
        <w:pStyle w:val="Prrafodelista"/>
        <w:numPr>
          <w:ilvl w:val="5"/>
          <w:numId w:val="42"/>
        </w:numPr>
        <w:ind w:left="4820" w:hanging="1276"/>
        <w:rPr>
          <w:sz w:val="20"/>
          <w:highlight w:val="darkRed"/>
          <w:lang w:val="es-MX"/>
        </w:rPr>
      </w:pPr>
      <w:r w:rsidRPr="00AE6E73">
        <w:rPr>
          <w:sz w:val="20"/>
          <w:highlight w:val="darkRed"/>
          <w:lang w:val="es-MX"/>
        </w:rPr>
        <w:t xml:space="preserve">El sistema continúa en el paso anterior de donde fue invocado, </w:t>
      </w:r>
      <w:r w:rsidRPr="00AE6E73">
        <w:rPr>
          <w:sz w:val="20"/>
          <w:highlight w:val="darkRed"/>
          <w:lang w:eastAsia="en-US"/>
        </w:rPr>
        <w:t>posicionando el cursor dentro del combo de selección de cantidad de producto</w:t>
      </w:r>
    </w:p>
    <w:p w:rsidR="0038478A" w:rsidRPr="009271D0" w:rsidRDefault="0038478A" w:rsidP="0038478A">
      <w:pPr>
        <w:pStyle w:val="Prrafodelista"/>
        <w:numPr>
          <w:ilvl w:val="4"/>
          <w:numId w:val="42"/>
        </w:numPr>
        <w:ind w:left="3544" w:hanging="1134"/>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38478A" w:rsidRDefault="0038478A" w:rsidP="0038478A">
      <w:pPr>
        <w:pStyle w:val="Prrafodelista"/>
        <w:numPr>
          <w:ilvl w:val="5"/>
          <w:numId w:val="42"/>
        </w:numPr>
        <w:ind w:left="4820" w:hanging="1276"/>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ProductoUnidad</w:t>
      </w:r>
    </w:p>
    <w:p w:rsidR="0038478A" w:rsidRPr="009271D0" w:rsidRDefault="0038478A" w:rsidP="0038478A">
      <w:pPr>
        <w:pStyle w:val="Prrafodelista"/>
        <w:numPr>
          <w:ilvl w:val="7"/>
          <w:numId w:val="42"/>
        </w:numPr>
        <w:ind w:left="7797" w:hanging="1560"/>
        <w:rPr>
          <w:color w:val="FFFFFF" w:themeColor="background1"/>
          <w:sz w:val="20"/>
          <w:lang w:val="es-MX"/>
        </w:rPr>
      </w:pPr>
      <w:r w:rsidRPr="009271D0">
        <w:rPr>
          <w:color w:val="FFFFFF" w:themeColor="background1"/>
          <w:sz w:val="20"/>
          <w:highlight w:val="black"/>
          <w:lang w:val="es-MX"/>
        </w:rPr>
        <w:t>ProductoClave</w:t>
      </w:r>
    </w:p>
    <w:p w:rsidR="0038478A" w:rsidRPr="009271D0" w:rsidRDefault="0038478A" w:rsidP="0038478A">
      <w:pPr>
        <w:pStyle w:val="Prrafodelista"/>
        <w:numPr>
          <w:ilvl w:val="7"/>
          <w:numId w:val="42"/>
        </w:numPr>
        <w:ind w:left="7797" w:hanging="1560"/>
        <w:rPr>
          <w:color w:val="FFFFFF" w:themeColor="background1"/>
          <w:sz w:val="20"/>
          <w:lang w:val="es-MX"/>
        </w:rPr>
      </w:pPr>
      <w:r w:rsidRPr="009271D0">
        <w:rPr>
          <w:color w:val="FFFFFF" w:themeColor="background1"/>
          <w:sz w:val="20"/>
          <w:highlight w:val="black"/>
          <w:lang w:val="es-MX"/>
        </w:rPr>
        <w:t>PRUTipoUnidad</w:t>
      </w:r>
    </w:p>
    <w:p w:rsidR="0038478A" w:rsidRPr="009271D0" w:rsidRDefault="0038478A" w:rsidP="0038478A">
      <w:pPr>
        <w:pStyle w:val="Prrafodelista"/>
        <w:numPr>
          <w:ilvl w:val="5"/>
          <w:numId w:val="42"/>
        </w:numPr>
        <w:ind w:left="4820" w:hanging="1276"/>
        <w:rPr>
          <w:color w:val="FFFFFF" w:themeColor="background1"/>
          <w:sz w:val="20"/>
          <w:lang w:val="es-MX"/>
        </w:rPr>
      </w:pPr>
      <w:r w:rsidRPr="009271D0">
        <w:rPr>
          <w:color w:val="FFFFFF" w:themeColor="background1"/>
          <w:sz w:val="20"/>
          <w:highlight w:val="black"/>
          <w:lang w:val="es-MX"/>
        </w:rPr>
        <w:lastRenderedPageBreak/>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8_3_11_2_AO04" w:history="1">
        <w:r w:rsidRPr="00AE6E73">
          <w:rPr>
            <w:rStyle w:val="Hipervnculo"/>
            <w:sz w:val="20"/>
            <w:highlight w:val="black"/>
            <w:lang w:val="es-MX"/>
          </w:rPr>
          <w:t>8.3.11.2</w:t>
        </w:r>
      </w:hyperlink>
      <w:r w:rsidRPr="009271D0">
        <w:rPr>
          <w:color w:val="FFFFFF" w:themeColor="background1"/>
          <w:sz w:val="20"/>
          <w:highlight w:val="black"/>
          <w:lang w:val="es-MX"/>
        </w:rPr>
        <w:t>.</w:t>
      </w:r>
    </w:p>
    <w:p w:rsidR="002863D3" w:rsidRPr="0038478A" w:rsidRDefault="0038478A" w:rsidP="002863D3">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r w:rsidRPr="00AE6E73">
        <w:rPr>
          <w:color w:val="FFFFFF" w:themeColor="background1"/>
          <w:sz w:val="20"/>
          <w:highlight w:val="black"/>
          <w:lang w:eastAsia="en-US"/>
        </w:rPr>
        <w:t>.</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Productos</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9E1D0B" w:rsidRPr="00B876DB" w:rsidRDefault="009E1D0B" w:rsidP="009E1D0B">
      <w:pPr>
        <w:pStyle w:val="Prrafodelista"/>
        <w:numPr>
          <w:ilvl w:val="3"/>
          <w:numId w:val="42"/>
        </w:numPr>
        <w:ind w:left="2410" w:hanging="850"/>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TransProdDetalleID = Utilizar &lt;Método KeyGen&gt;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Partida = Consecutivo (inicializar en 1)</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Cantidad = Cantidad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Precio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Subtotal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Total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Enviado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MFechaHora = Fecha y hora actual del sistema</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MUsuarioID = UsuarioId registrado en sesión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5"/>
          <w:numId w:val="42"/>
        </w:numPr>
        <w:ind w:left="4536" w:hanging="1134"/>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Para cada producto incluido en el objeto Productos</w:t>
      </w:r>
    </w:p>
    <w:p w:rsidR="009E1D0B" w:rsidRPr="00B876DB" w:rsidRDefault="009E1D0B" w:rsidP="009E1D0B">
      <w:pPr>
        <w:pStyle w:val="Prrafodelista"/>
        <w:numPr>
          <w:ilvl w:val="4"/>
          <w:numId w:val="42"/>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9E1D0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Cantidad</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5"/>
          <w:numId w:val="42"/>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9E1D0B" w:rsidRPr="00B876DB" w:rsidRDefault="009E1D0B" w:rsidP="009E1D0B">
      <w:pPr>
        <w:pStyle w:val="Prrafodelista"/>
        <w:numPr>
          <w:ilvl w:val="5"/>
          <w:numId w:val="42"/>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9E1D0B" w:rsidRPr="006A0D8D" w:rsidRDefault="009E1D0B" w:rsidP="009E1D0B">
      <w:pPr>
        <w:pStyle w:val="Prrafodelista"/>
        <w:numPr>
          <w:ilvl w:val="5"/>
          <w:numId w:val="42"/>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 xml:space="preserve">Se presenta la descripción de la unidad de venta del producto, para ello ir a &lt;VAVDescripcion&gt; y obtener </w:t>
      </w:r>
      <w:r w:rsidRPr="00B876DB">
        <w:rPr>
          <w:sz w:val="20"/>
          <w:szCs w:val="20"/>
          <w:highlight w:val="darkRed"/>
          <w:lang w:eastAsia="en-US"/>
        </w:rPr>
        <w:lastRenderedPageBreak/>
        <w:t>&lt;VAVDescripcion.Descripcion&gt;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bookmarkStart w:id="378" w:name="PasoSeleccionProducto_AO06"/>
      <w:r w:rsidRPr="00B876DB">
        <w:rPr>
          <w:sz w:val="20"/>
          <w:szCs w:val="20"/>
          <w:highlight w:val="darkRed"/>
          <w:lang w:val="es-MX"/>
        </w:rPr>
        <w:t>El sistema obtiene del objeto Productos la siguiente información del producto seleccionado:</w:t>
      </w:r>
      <w:bookmarkEnd w:id="378"/>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Unidad</w:t>
      </w:r>
    </w:p>
    <w:p w:rsidR="009E1D0B" w:rsidRDefault="009E1D0B" w:rsidP="009E1D0B">
      <w:pPr>
        <w:pStyle w:val="Prrafodelista"/>
        <w:numPr>
          <w:ilvl w:val="2"/>
          <w:numId w:val="42"/>
        </w:numPr>
        <w:rPr>
          <w:sz w:val="20"/>
          <w:highlight w:val="darkRed"/>
          <w:lang w:val="es-MX"/>
        </w:rPr>
      </w:pPr>
      <w:r w:rsidRPr="00B876DB">
        <w:rPr>
          <w:sz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rFonts w:cs="Arial"/>
          <w:sz w:val="20"/>
          <w:szCs w:val="20"/>
          <w:highlight w:val="darkRed"/>
        </w:rPr>
      </w:pPr>
      <w:r w:rsidRPr="00B876DB">
        <w:rPr>
          <w:rFonts w:cs="Arial"/>
          <w:sz w:val="20"/>
          <w:szCs w:val="20"/>
          <w:highlight w:val="darkRed"/>
        </w:rPr>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 = &lt;Productos.ProductoClave&gt;.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 = &lt;Productos.Unidad&gt;. Mostrar de sólo lectura.</w:t>
      </w:r>
    </w:p>
    <w:p w:rsidR="009E1D0B" w:rsidRPr="00E032EB" w:rsidRDefault="009E1D0B" w:rsidP="00E032EB">
      <w:pPr>
        <w:pStyle w:val="Prrafodelista"/>
        <w:numPr>
          <w:ilvl w:val="2"/>
          <w:numId w:val="42"/>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9E1D0B" w:rsidRPr="00B876DB" w:rsidRDefault="009E1D0B" w:rsidP="009E1D0B">
      <w:pPr>
        <w:numPr>
          <w:ilvl w:val="1"/>
          <w:numId w:val="42"/>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38478A" w:rsidRPr="007A3F1D" w:rsidRDefault="0038478A" w:rsidP="0038478A">
      <w:pPr>
        <w:pStyle w:val="Prrafodelista"/>
        <w:numPr>
          <w:ilvl w:val="3"/>
          <w:numId w:val="42"/>
        </w:numPr>
        <w:ind w:left="2127" w:hanging="851"/>
        <w:rPr>
          <w:sz w:val="20"/>
          <w:lang w:val="es-MX"/>
        </w:rPr>
      </w:pPr>
      <w:r w:rsidRPr="00621849">
        <w:rPr>
          <w:sz w:val="20"/>
          <w:highlight w:val="darkRed"/>
          <w:lang w:val="es-MX"/>
        </w:rPr>
        <w:t>Si &lt;la cantidad proporcionada por el actor es igual a cero&gt; y</w:t>
      </w:r>
      <w:r>
        <w:rPr>
          <w:sz w:val="20"/>
          <w:lang w:val="es-MX"/>
        </w:rPr>
        <w:t xml:space="preserve">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4"/>
          <w:numId w:val="42"/>
        </w:numPr>
        <w:ind w:left="3119" w:hanging="992"/>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3"/>
          <w:numId w:val="42"/>
        </w:numPr>
        <w:ind w:left="2127" w:hanging="851"/>
        <w:rPr>
          <w:color w:val="FFFFFF" w:themeColor="background1"/>
          <w:sz w:val="20"/>
          <w:lang w:val="es-MX"/>
        </w:rPr>
      </w:pPr>
      <w:r w:rsidRPr="00AE6E73">
        <w:rPr>
          <w:sz w:val="20"/>
          <w:highlight w:val="darkRed"/>
          <w:lang w:val="es-MX"/>
        </w:rPr>
        <w:t>Si &lt;la cantidad proporcionada por el actor es igual o menor a cero&gt;</w:t>
      </w:r>
      <w:r>
        <w:rPr>
          <w:sz w:val="20"/>
          <w:lang w:val="es-MX"/>
        </w:rPr>
        <w:t xml:space="preserve">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38478A" w:rsidRPr="00AE6E73" w:rsidRDefault="0038478A" w:rsidP="0038478A">
      <w:pPr>
        <w:pStyle w:val="Prrafodelista"/>
        <w:numPr>
          <w:ilvl w:val="4"/>
          <w:numId w:val="42"/>
        </w:numPr>
        <w:ind w:left="3119" w:hanging="992"/>
        <w:rPr>
          <w:sz w:val="20"/>
          <w:highlight w:val="darkRed"/>
          <w:lang w:val="es-MX"/>
        </w:rPr>
      </w:pPr>
      <w:r w:rsidRPr="00AE6E73">
        <w:rPr>
          <w:sz w:val="20"/>
          <w:highlight w:val="darkRed"/>
          <w:lang w:val="es-MX"/>
        </w:rPr>
        <w:t xml:space="preserve">El sistema presenta el mensaje </w:t>
      </w:r>
      <w:r w:rsidRPr="00AE6E73">
        <w:rPr>
          <w:color w:val="FF0000"/>
          <w:sz w:val="20"/>
          <w:highlight w:val="darkRed"/>
          <w:lang w:val="es-MX"/>
        </w:rPr>
        <w:t xml:space="preserve">“[E0012] </w:t>
      </w:r>
      <w:r w:rsidRPr="00AE6E73">
        <w:rPr>
          <w:color w:val="FF0000"/>
          <w:sz w:val="20"/>
          <w:szCs w:val="20"/>
          <w:highlight w:val="darkRed"/>
        </w:rPr>
        <w:t>La cantidad debe ser mayor a cero”</w:t>
      </w:r>
    </w:p>
    <w:p w:rsidR="0038478A" w:rsidRPr="00AE6E73" w:rsidRDefault="0038478A" w:rsidP="0038478A">
      <w:pPr>
        <w:pStyle w:val="Prrafodelista"/>
        <w:numPr>
          <w:ilvl w:val="4"/>
          <w:numId w:val="42"/>
        </w:numPr>
        <w:ind w:left="3119" w:hanging="992"/>
        <w:rPr>
          <w:sz w:val="20"/>
          <w:highlight w:val="darkRed"/>
          <w:lang w:val="es-MX"/>
        </w:rPr>
      </w:pPr>
      <w:r w:rsidRPr="00AE6E73">
        <w:rPr>
          <w:sz w:val="20"/>
          <w:highlight w:val="darkRed"/>
          <w:lang w:val="es-MX"/>
        </w:rPr>
        <w:t xml:space="preserve">El sistema continúa en el paso anterior de donde fue invocado, </w:t>
      </w:r>
      <w:r w:rsidRPr="00AE6E73">
        <w:rPr>
          <w:sz w:val="20"/>
          <w:highlight w:val="darkRed"/>
          <w:lang w:eastAsia="en-US"/>
        </w:rPr>
        <w:t>posicionando el cursor dentro del combo de selección de cantidad de producto</w:t>
      </w:r>
    </w:p>
    <w:p w:rsidR="0038478A" w:rsidRPr="009271D0" w:rsidRDefault="0038478A" w:rsidP="0038478A">
      <w:pPr>
        <w:pStyle w:val="Prrafodelista"/>
        <w:numPr>
          <w:ilvl w:val="3"/>
          <w:numId w:val="42"/>
        </w:numPr>
        <w:ind w:left="2127" w:hanging="851"/>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38478A" w:rsidRDefault="0038478A" w:rsidP="0038478A">
      <w:pPr>
        <w:pStyle w:val="Prrafodelista"/>
        <w:numPr>
          <w:ilvl w:val="4"/>
          <w:numId w:val="42"/>
        </w:numPr>
        <w:ind w:left="3119" w:hanging="992"/>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ProductoUnidad</w:t>
      </w:r>
    </w:p>
    <w:p w:rsidR="0038478A" w:rsidRPr="009271D0" w:rsidRDefault="0038478A" w:rsidP="0038478A">
      <w:pPr>
        <w:pStyle w:val="Prrafodelista"/>
        <w:numPr>
          <w:ilvl w:val="6"/>
          <w:numId w:val="42"/>
        </w:numPr>
        <w:ind w:left="5529" w:hanging="1276"/>
        <w:rPr>
          <w:color w:val="FFFFFF" w:themeColor="background1"/>
          <w:sz w:val="20"/>
          <w:lang w:val="es-MX"/>
        </w:rPr>
      </w:pPr>
      <w:r w:rsidRPr="009271D0">
        <w:rPr>
          <w:color w:val="FFFFFF" w:themeColor="background1"/>
          <w:sz w:val="20"/>
          <w:highlight w:val="black"/>
          <w:lang w:val="es-MX"/>
        </w:rPr>
        <w:t>ProductoClave</w:t>
      </w:r>
    </w:p>
    <w:p w:rsidR="0038478A" w:rsidRPr="009271D0" w:rsidRDefault="0038478A" w:rsidP="0038478A">
      <w:pPr>
        <w:pStyle w:val="Prrafodelista"/>
        <w:numPr>
          <w:ilvl w:val="6"/>
          <w:numId w:val="42"/>
        </w:numPr>
        <w:ind w:left="5529" w:hanging="1276"/>
        <w:rPr>
          <w:color w:val="FFFFFF" w:themeColor="background1"/>
          <w:sz w:val="20"/>
          <w:lang w:val="es-MX"/>
        </w:rPr>
      </w:pPr>
      <w:r w:rsidRPr="009271D0">
        <w:rPr>
          <w:color w:val="FFFFFF" w:themeColor="background1"/>
          <w:sz w:val="20"/>
          <w:highlight w:val="black"/>
          <w:lang w:val="es-MX"/>
        </w:rPr>
        <w:t>PRUTipoUnidad</w:t>
      </w:r>
    </w:p>
    <w:p w:rsidR="0038478A" w:rsidRPr="009271D0" w:rsidRDefault="0038478A" w:rsidP="0038478A">
      <w:pPr>
        <w:pStyle w:val="Prrafodelista"/>
        <w:numPr>
          <w:ilvl w:val="4"/>
          <w:numId w:val="42"/>
        </w:numPr>
        <w:ind w:left="3119" w:hanging="992"/>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9_4_2_AO04" w:history="1">
        <w:r>
          <w:rPr>
            <w:rStyle w:val="Hipervnculo"/>
            <w:sz w:val="20"/>
            <w:highlight w:val="black"/>
            <w:lang w:val="es-MX"/>
          </w:rPr>
          <w:t>9.4.</w:t>
        </w:r>
        <w:r w:rsidRPr="00AE6E73">
          <w:rPr>
            <w:rStyle w:val="Hipervnculo"/>
            <w:sz w:val="20"/>
            <w:highlight w:val="black"/>
            <w:lang w:val="es-MX"/>
          </w:rPr>
          <w:t>2</w:t>
        </w:r>
      </w:hyperlink>
      <w:r w:rsidRPr="009271D0">
        <w:rPr>
          <w:color w:val="FFFFFF" w:themeColor="background1"/>
          <w:sz w:val="20"/>
          <w:highlight w:val="black"/>
          <w:lang w:val="es-MX"/>
        </w:rPr>
        <w:t>.</w:t>
      </w:r>
    </w:p>
    <w:p w:rsidR="0038478A" w:rsidRPr="0038478A"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r w:rsidRPr="00AE6E73">
        <w:rPr>
          <w:color w:val="FFFFFF" w:themeColor="background1"/>
          <w:sz w:val="20"/>
          <w:highlight w:val="black"/>
          <w:lang w:eastAsia="en-US"/>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rPr>
        <w:lastRenderedPageBreak/>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&lt;ArregloTransProdDetalle.Cantidad&gt;</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3"/>
          <w:numId w:val="42"/>
        </w:numPr>
        <w:ind w:left="2127" w:hanging="851"/>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 = Cantidad (objeto 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CantidadOriginal (objeto Productos)</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MFechaHora = Fecha y hora actual del sistema</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MUsuarioID = UsuarioId registrado en sesión</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 xml:space="preserve">AO04 Confirmación Descarga al </w:t>
        </w:r>
        <w:r w:rsidRPr="00B876DB">
          <w:rPr>
            <w:rStyle w:val="Hipervnculo"/>
            <w:b/>
            <w:sz w:val="20"/>
            <w:szCs w:val="20"/>
            <w:highlight w:val="darkRed"/>
          </w:rPr>
          <w:t>Almacén</w:t>
        </w:r>
      </w:hyperlink>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ProductoClave</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Descripcion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DecimalProducto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w:t>
      </w:r>
    </w:p>
    <w:p w:rsidR="009E1D0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El sistema presenta la siguiente opción: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Eliminar</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rPr>
      </w:pPr>
      <w:r w:rsidRPr="00B876DB">
        <w:rPr>
          <w:sz w:val="20"/>
          <w:highlight w:val="darkRed"/>
          <w:lang w:val="es-MX"/>
        </w:rPr>
        <w:t xml:space="preserve">El sistema presenta el mensaje </w:t>
      </w:r>
      <w:r w:rsidRPr="00B876DB">
        <w:rPr>
          <w:color w:val="FF0000"/>
          <w:sz w:val="20"/>
          <w:szCs w:val="20"/>
          <w:highlight w:val="darkRed"/>
        </w:rPr>
        <w:t>“[P0233] El producto será eliminado de la lista. ¿Desea Continuar?”</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El sistema continúa en el paso donde fue invocado</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5"/>
          <w:numId w:val="42"/>
        </w:numPr>
        <w:ind w:left="4253" w:hanging="1134"/>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El sistema elimina del arreglo la información del objeto correspondiente al producto:</w:t>
      </w:r>
    </w:p>
    <w:p w:rsidR="009E1D0B" w:rsidRPr="00B876DB" w:rsidRDefault="009E1D0B" w:rsidP="009E1D0B">
      <w:pPr>
        <w:pStyle w:val="Prrafodelista"/>
        <w:numPr>
          <w:ilvl w:val="5"/>
          <w:numId w:val="42"/>
        </w:numPr>
        <w:ind w:left="4253" w:hanging="1134"/>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6"/>
          <w:numId w:val="42"/>
        </w:numPr>
        <w:ind w:left="5529" w:hanging="1276"/>
        <w:rPr>
          <w:highlight w:val="darkRed"/>
        </w:rPr>
      </w:pPr>
      <w:r w:rsidRPr="00B876DB">
        <w:rPr>
          <w:sz w:val="20"/>
          <w:highlight w:val="darkRed"/>
          <w:lang w:val="es-MX"/>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Unidad</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Cantidad</w:t>
      </w:r>
    </w:p>
    <w:p w:rsidR="009E1D0B" w:rsidRPr="00B876DB" w:rsidRDefault="009E1D0B" w:rsidP="009E1D0B">
      <w:pPr>
        <w:pStyle w:val="Prrafodelista"/>
        <w:numPr>
          <w:ilvl w:val="4"/>
          <w:numId w:val="42"/>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6949CC" w:rsidRDefault="009E1D0B" w:rsidP="009E1D0B">
      <w:pPr>
        <w:numPr>
          <w:ilvl w:val="0"/>
          <w:numId w:val="42"/>
        </w:numPr>
        <w:rPr>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r w:rsidR="006949CC">
        <w:rPr>
          <w:sz w:val="20"/>
          <w:highlight w:val="darkRed"/>
          <w:lang w:val="es-MX"/>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w:t>
      </w:r>
      <w:r w:rsidR="006949CC" w:rsidRPr="006949CC">
        <w:rPr>
          <w:rFonts w:cs="Arial"/>
          <w:i/>
          <w:sz w:val="20"/>
          <w:szCs w:val="20"/>
          <w:highlight w:val="yellow"/>
        </w:rPr>
        <w:lastRenderedPageBreak/>
        <w:t xml:space="preserve">posibles valores separados por pipes 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ocultar el icono de Búsqueda o “Lupa”)</w:t>
      </w:r>
    </w:p>
    <w:p w:rsidR="009E1D0B" w:rsidRPr="00B876DB" w:rsidRDefault="009E1D0B" w:rsidP="009E1D0B">
      <w:pPr>
        <w:numPr>
          <w:ilvl w:val="1"/>
          <w:numId w:val="42"/>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7"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Cadena = (Cadena vacía)</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Esquema = Todos</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TipoValidarExistencia = 0</w:t>
      </w:r>
    </w:p>
    <w:p w:rsidR="009E1D0B" w:rsidRPr="00B876DB" w:rsidRDefault="00243636" w:rsidP="009E1D0B">
      <w:pPr>
        <w:pStyle w:val="Prrafodelista"/>
        <w:numPr>
          <w:ilvl w:val="3"/>
          <w:numId w:val="42"/>
        </w:numPr>
        <w:ind w:left="2127" w:hanging="851"/>
        <w:rPr>
          <w:sz w:val="20"/>
          <w:highlight w:val="darkRed"/>
          <w:lang w:val="es-MX"/>
        </w:rPr>
      </w:pPr>
      <w:r>
        <w:rPr>
          <w:sz w:val="20"/>
          <w:highlight w:val="darkRed"/>
          <w:lang w:val="es-MX"/>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TipoMovimiento = TipoMovimiento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TipoTransProd = Tipo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BusquedaSimple = 0</w:t>
      </w:r>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Clave del Producto</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9E1D0B" w:rsidRPr="00B876DB" w:rsidRDefault="009E1D0B" w:rsidP="009E1D0B">
      <w:pPr>
        <w:pStyle w:val="Prrafodelista"/>
        <w:numPr>
          <w:ilvl w:val="2"/>
          <w:numId w:val="42"/>
        </w:numPr>
        <w:rPr>
          <w:b/>
          <w:sz w:val="20"/>
          <w:highlight w:val="darkRed"/>
          <w:lang w:eastAsia="en-US"/>
        </w:rPr>
      </w:pPr>
      <w:r w:rsidRPr="00B876DB">
        <w:rPr>
          <w:sz w:val="20"/>
          <w:highlight w:val="darkRed"/>
          <w:lang w:eastAsia="en-US"/>
        </w:rPr>
        <w:t>Si &lt;el actor no proporciona la información requerida&gt;</w:t>
      </w:r>
    </w:p>
    <w:p w:rsidR="009E1D0B" w:rsidRPr="00B876DB" w:rsidRDefault="009E1D0B" w:rsidP="009E1D0B">
      <w:pPr>
        <w:pStyle w:val="Prrafodelista"/>
        <w:numPr>
          <w:ilvl w:val="3"/>
          <w:numId w:val="42"/>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9E1D0B" w:rsidRPr="00B876DB" w:rsidRDefault="009E1D0B" w:rsidP="009E1D0B">
      <w:pPr>
        <w:pStyle w:val="Prrafodelista"/>
        <w:numPr>
          <w:ilvl w:val="3"/>
          <w:numId w:val="42"/>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Si &lt;no se proporcionó por lo menos un producto para la transacción&gt; </w:t>
      </w:r>
    </w:p>
    <w:p w:rsidR="009E1D0B" w:rsidRPr="00B876DB" w:rsidRDefault="009E1D0B" w:rsidP="009E1D0B">
      <w:pPr>
        <w:pStyle w:val="Prrafodelista"/>
        <w:numPr>
          <w:ilvl w:val="3"/>
          <w:numId w:val="42"/>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9E1D0B" w:rsidRPr="00B876DB" w:rsidRDefault="009E1D0B" w:rsidP="009E1D0B">
      <w:pPr>
        <w:pStyle w:val="Prrafodelista"/>
        <w:numPr>
          <w:ilvl w:val="3"/>
          <w:numId w:val="42"/>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1"/>
          <w:numId w:val="42"/>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9E1D0B" w:rsidRPr="00B876DB" w:rsidRDefault="009E1D0B" w:rsidP="009E1D0B">
      <w:pPr>
        <w:pStyle w:val="Prrafodelista"/>
        <w:numPr>
          <w:ilvl w:val="2"/>
          <w:numId w:val="42"/>
        </w:numPr>
        <w:ind w:left="1418" w:hanging="709"/>
        <w:rPr>
          <w:b/>
          <w:sz w:val="20"/>
          <w:highlight w:val="darkRed"/>
          <w:lang w:val="es-MX"/>
        </w:rPr>
      </w:pPr>
      <w:r w:rsidRPr="00B876DB">
        <w:rPr>
          <w:sz w:val="20"/>
          <w:highlight w:val="darkRed"/>
          <w:lang w:val="es-MX"/>
        </w:rPr>
        <w:t xml:space="preserve">El caso de uso incluye la funcionalidad del caso de uso </w:t>
      </w:r>
      <w:hyperlink r:id="rId68" w:history="1">
        <w:r w:rsidRPr="00B876DB">
          <w:rPr>
            <w:rStyle w:val="Hipervnculo"/>
            <w:b/>
            <w:sz w:val="20"/>
            <w:szCs w:val="20"/>
            <w:highlight w:val="darkRed"/>
            <w:lang w:val="es-MX"/>
          </w:rPr>
          <w:t>Administrar Inventario Móvil – CUROLGEN13</w:t>
        </w:r>
      </w:hyperlink>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szCs w:val="20"/>
          <w:highlight w:val="darkRed"/>
          <w:lang w:val="es-MX"/>
        </w:rPr>
        <w:t>ActualizarInventario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Cantidad = Cantidad (objeto Productos)</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TipoT</w:t>
      </w:r>
      <w:r w:rsidR="00E032EB" w:rsidRPr="00E032EB">
        <w:rPr>
          <w:sz w:val="20"/>
          <w:highlight w:val="darkRed"/>
          <w:lang w:val="es-MX"/>
        </w:rPr>
        <w:t>ransProd = 7</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TipoMovimiento = 2</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AlmacenID = AlmacenID registrado en sesión</w:t>
      </w:r>
    </w:p>
    <w:p w:rsidR="009E1D0B" w:rsidRPr="00B876DB" w:rsidRDefault="009E1D0B" w:rsidP="009E1D0B">
      <w:pPr>
        <w:pStyle w:val="Prrafodelista"/>
        <w:numPr>
          <w:ilvl w:val="3"/>
          <w:numId w:val="42"/>
        </w:numPr>
        <w:ind w:left="2127" w:hanging="851"/>
        <w:rPr>
          <w:b/>
          <w:sz w:val="20"/>
          <w:highlight w:val="darkRed"/>
          <w:lang w:val="es-MX"/>
        </w:rPr>
      </w:pPr>
      <w:r w:rsidRPr="00B876DB">
        <w:rPr>
          <w:sz w:val="20"/>
          <w:highlight w:val="darkRed"/>
          <w:lang w:val="es-MX"/>
        </w:rPr>
        <w:t>El sistema recibe la siguiente información:</w:t>
      </w:r>
    </w:p>
    <w:p w:rsidR="009E1D0B" w:rsidRPr="00B876DB" w:rsidRDefault="009E1D0B" w:rsidP="009E1D0B">
      <w:pPr>
        <w:pStyle w:val="Prrafodelista"/>
        <w:numPr>
          <w:ilvl w:val="4"/>
          <w:numId w:val="42"/>
        </w:numPr>
        <w:ind w:left="3119" w:hanging="992"/>
        <w:rPr>
          <w:b/>
          <w:sz w:val="20"/>
          <w:szCs w:val="20"/>
          <w:highlight w:val="darkRed"/>
        </w:rPr>
      </w:pPr>
      <w:r w:rsidRPr="00B876DB">
        <w:rPr>
          <w:sz w:val="20"/>
          <w:szCs w:val="20"/>
          <w:highlight w:val="darkRed"/>
          <w:lang w:val="es-MX"/>
        </w:rPr>
        <w:t>OP_Verdadero</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9E1D0B" w:rsidRPr="00B876DB" w:rsidRDefault="009E1D0B" w:rsidP="009E1D0B">
      <w:pPr>
        <w:pStyle w:val="Prrafodelista"/>
        <w:numPr>
          <w:ilvl w:val="2"/>
          <w:numId w:val="42"/>
        </w:numPr>
        <w:rPr>
          <w:b/>
          <w:sz w:val="20"/>
          <w:szCs w:val="20"/>
          <w:highlight w:val="darkRed"/>
        </w:rPr>
      </w:pPr>
      <w:r w:rsidRPr="00B876DB">
        <w:rPr>
          <w:b/>
          <w:sz w:val="20"/>
          <w:szCs w:val="20"/>
          <w:highlight w:val="darkRed"/>
        </w:rPr>
        <w:t>TransProd</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TipoFase = 1 (“Captura”)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FechaSurtido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MFechaHora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MUsuarioID = UsuarioId registrado en sesión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Enviado = 0</w:t>
      </w:r>
    </w:p>
    <w:p w:rsidR="009E1D0B" w:rsidRPr="00B876DB" w:rsidRDefault="009E1D0B" w:rsidP="009E1D0B">
      <w:pPr>
        <w:numPr>
          <w:ilvl w:val="1"/>
          <w:numId w:val="42"/>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paso 12.3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B876DB" w:rsidRDefault="009E1D0B" w:rsidP="009E1D0B">
      <w:pPr>
        <w:numPr>
          <w:ilvl w:val="0"/>
          <w:numId w:val="42"/>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ED7A2F" w:rsidRDefault="009E1D0B" w:rsidP="009E1D0B">
      <w:pPr>
        <w:rPr>
          <w:rStyle w:val="Hipervnculo"/>
          <w:b/>
          <w:sz w:val="20"/>
          <w:szCs w:val="20"/>
        </w:rPr>
      </w:pPr>
      <w:r w:rsidRPr="00B876DB">
        <w:rPr>
          <w:sz w:val="20"/>
          <w:highlight w:val="darkRed"/>
          <w:lang w:val="es-MX"/>
        </w:rPr>
        <w:lastRenderedPageBreak/>
        <w:t xml:space="preserve">El sistema </w:t>
      </w:r>
      <w:r w:rsidRPr="00B876DB">
        <w:rPr>
          <w:sz w:val="20"/>
          <w:szCs w:val="20"/>
          <w:highlight w:val="darkRed"/>
          <w:lang w:val="es-MX"/>
        </w:rPr>
        <w:t xml:space="preserve">continúa en el </w:t>
      </w:r>
      <w:hyperlink w:anchor="paso13_1_AO01" w:history="1">
        <w:r w:rsidRPr="00B876DB">
          <w:rPr>
            <w:rStyle w:val="Hipervnculo"/>
            <w:b/>
            <w:sz w:val="20"/>
            <w:szCs w:val="20"/>
            <w:highlight w:val="darkRed"/>
            <w:lang w:val="es-MX"/>
          </w:rPr>
          <w:t>paso 13.1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7D190B" w:rsidRDefault="009E1D0B" w:rsidP="009E1D0B">
      <w:pPr>
        <w:rPr>
          <w:lang w:eastAsia="en-US"/>
        </w:rPr>
      </w:pPr>
    </w:p>
    <w:p w:rsidR="00ED7A2F" w:rsidRDefault="00ED7A2F" w:rsidP="00ED7A2F">
      <w:pPr>
        <w:pStyle w:val="Ttulo3"/>
        <w:numPr>
          <w:ilvl w:val="2"/>
          <w:numId w:val="11"/>
        </w:numPr>
        <w:ind w:left="504"/>
        <w:jc w:val="both"/>
      </w:pPr>
      <w:bookmarkStart w:id="379" w:name="_Toc459083853"/>
      <w:bookmarkStart w:id="380" w:name="_Toc57941645"/>
      <w:r>
        <w:t>De Validación</w:t>
      </w:r>
      <w:bookmarkEnd w:id="379"/>
      <w:bookmarkEnd w:id="380"/>
    </w:p>
    <w:p w:rsidR="00ED7A2F" w:rsidRDefault="00ED7A2F" w:rsidP="00ED7A2F">
      <w:pPr>
        <w:rPr>
          <w:lang w:eastAsia="en-US"/>
        </w:rPr>
      </w:pPr>
    </w:p>
    <w:bookmarkStart w:id="381" w:name="VA01_r"/>
    <w:bookmarkStart w:id="382" w:name="VA01"/>
    <w:bookmarkEnd w:id="381"/>
    <w:bookmarkEnd w:id="382"/>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83" w:name="_Toc57941646"/>
      <w:r w:rsidRPr="00837D50">
        <w:rPr>
          <w:rStyle w:val="Hipervnculo"/>
          <w:highlight w:val="darkGreen"/>
          <w:lang w:val="es-MX"/>
        </w:rPr>
        <w:t>VA01 Validar Porcentaje de Variación</w:t>
      </w:r>
      <w:bookmarkEnd w:id="383"/>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4" w:name="_Toc52616592"/>
      <w:bookmarkStart w:id="385" w:name="_Toc182735736"/>
      <w:bookmarkStart w:id="386" w:name="_Toc57941647"/>
      <w:r w:rsidRPr="00CA7A7F">
        <w:t>Poscondiciones</w:t>
      </w:r>
      <w:bookmarkEnd w:id="384"/>
      <w:bookmarkEnd w:id="385"/>
      <w:bookmarkEnd w:id="38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87" w:name="_Toc290568316"/>
      <w:bookmarkStart w:id="388" w:name="_Toc372279960"/>
      <w:bookmarkStart w:id="389" w:name="_Toc207014958"/>
      <w:bookmarkStart w:id="390" w:name="_Toc207088193"/>
      <w:bookmarkStart w:id="391" w:name="_Toc57941648"/>
      <w:bookmarkEnd w:id="1"/>
      <w:bookmarkEnd w:id="2"/>
      <w:r>
        <w:rPr>
          <w:rFonts w:cs="Arial"/>
        </w:rPr>
        <w:t>Generales</w:t>
      </w:r>
      <w:bookmarkEnd w:id="387"/>
      <w:bookmarkEnd w:id="388"/>
      <w:bookmarkEnd w:id="39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92" w:name="_Toc57941649"/>
      <w:r w:rsidRPr="00CA7A7F">
        <w:t>Firmas de Aceptación</w:t>
      </w:r>
      <w:bookmarkEnd w:id="389"/>
      <w:bookmarkEnd w:id="390"/>
      <w:bookmarkEnd w:id="39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9"/>
      <w:footerReference w:type="even" r:id="rId70"/>
      <w:footerReference w:type="default" r:id="rId71"/>
      <w:headerReference w:type="first" r:id="rId7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BE1" w:rsidRDefault="00245BE1" w:rsidP="00514F06">
      <w:pPr>
        <w:pStyle w:val="Ttulo1"/>
      </w:pPr>
      <w:r>
        <w:separator/>
      </w:r>
    </w:p>
  </w:endnote>
  <w:endnote w:type="continuationSeparator" w:id="0">
    <w:p w:rsidR="00245BE1" w:rsidRDefault="00245BE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E7" w:rsidRDefault="00B837E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837E7" w:rsidRDefault="00B837E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837E7" w:rsidRPr="00596B48" w:rsidTr="00B01427">
      <w:trPr>
        <w:trHeight w:val="539"/>
      </w:trPr>
      <w:tc>
        <w:tcPr>
          <w:tcW w:w="3331" w:type="dxa"/>
        </w:tcPr>
        <w:p w:rsidR="00B837E7" w:rsidRPr="00596B48" w:rsidRDefault="00B837E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837E7" w:rsidRPr="00B01427" w:rsidRDefault="00B837E7" w:rsidP="007C1AAF">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B837E7" w:rsidRPr="00596B48" w:rsidRDefault="00B837E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4363A">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4363A">
            <w:rPr>
              <w:rFonts w:ascii="Arial" w:hAnsi="Arial" w:cs="Arial"/>
              <w:noProof/>
            </w:rPr>
            <w:t>59</w:t>
          </w:r>
          <w:r w:rsidRPr="00281F91">
            <w:rPr>
              <w:rFonts w:ascii="Arial" w:hAnsi="Arial" w:cs="Arial"/>
            </w:rPr>
            <w:fldChar w:fldCharType="end"/>
          </w:r>
        </w:p>
      </w:tc>
    </w:tr>
  </w:tbl>
  <w:p w:rsidR="00B837E7" w:rsidRPr="00596B48" w:rsidRDefault="00B837E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BE1" w:rsidRDefault="00245BE1" w:rsidP="00514F06">
      <w:pPr>
        <w:pStyle w:val="Ttulo1"/>
      </w:pPr>
      <w:r>
        <w:separator/>
      </w:r>
    </w:p>
  </w:footnote>
  <w:footnote w:type="continuationSeparator" w:id="0">
    <w:p w:rsidR="00245BE1" w:rsidRDefault="00245BE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837E7" w:rsidRPr="00375A5D" w:rsidTr="003E5D6F">
      <w:tc>
        <w:tcPr>
          <w:tcW w:w="4604" w:type="dxa"/>
        </w:tcPr>
        <w:p w:rsidR="00B837E7" w:rsidRPr="00375A5D" w:rsidRDefault="00B837E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837E7" w:rsidRPr="00375A5D" w:rsidRDefault="00B837E7" w:rsidP="00BC2B2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BC2B24">
            <w:rPr>
              <w:rFonts w:ascii="Tahoma" w:hAnsi="Tahoma" w:cs="Tahoma"/>
              <w:sz w:val="20"/>
              <w:szCs w:val="20"/>
            </w:rPr>
            <w:t>8</w:t>
          </w:r>
        </w:p>
      </w:tc>
    </w:tr>
    <w:tr w:rsidR="00B837E7" w:rsidRPr="00F52321" w:rsidTr="003E5D6F">
      <w:tc>
        <w:tcPr>
          <w:tcW w:w="4604" w:type="dxa"/>
        </w:tcPr>
        <w:p w:rsidR="00B837E7" w:rsidRPr="000A6ADC" w:rsidRDefault="00B837E7"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B837E7" w:rsidRPr="00DF6EA0" w:rsidRDefault="00B837E7" w:rsidP="007C1AA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N/A</w:t>
          </w:r>
        </w:p>
      </w:tc>
    </w:tr>
  </w:tbl>
  <w:p w:rsidR="00B837E7" w:rsidRDefault="00B837E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B837E7" w:rsidTr="003104A1">
      <w:trPr>
        <w:cantSplit/>
        <w:trHeight w:val="1412"/>
      </w:trPr>
      <w:tc>
        <w:tcPr>
          <w:tcW w:w="10114" w:type="dxa"/>
          <w:vAlign w:val="center"/>
        </w:tcPr>
        <w:p w:rsidR="00B837E7" w:rsidRDefault="00B837E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837E7" w:rsidRPr="00872B53" w:rsidRDefault="00B837E7" w:rsidP="006414F5">
          <w:pPr>
            <w:jc w:val="right"/>
            <w:rPr>
              <w:b/>
            </w:rPr>
          </w:pPr>
          <w:r>
            <w:rPr>
              <w:b/>
            </w:rPr>
            <w:t>Duxstar Solutions</w:t>
          </w:r>
        </w:p>
      </w:tc>
    </w:tr>
  </w:tbl>
  <w:p w:rsidR="00B837E7" w:rsidRDefault="00B837E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nsid w:val="622B66B9"/>
    <w:multiLevelType w:val="multilevel"/>
    <w:tmpl w:val="37F2B2DA"/>
    <w:lvl w:ilvl="0">
      <w:start w:val="1"/>
      <w:numFmt w:val="decimal"/>
      <w:lvlText w:val="%1."/>
      <w:lvlJc w:val="left"/>
      <w:pPr>
        <w:ind w:left="360" w:hanging="360"/>
      </w:pPr>
      <w:rPr>
        <w:rFonts w:ascii="Arial" w:hAnsi="Arial" w:cs="Arial" w:hint="default"/>
        <w:b w:val="0"/>
        <w:strike w:val="0"/>
        <w:dstrike w:val="0"/>
        <w:color w:val="auto"/>
        <w:sz w:val="20"/>
        <w:szCs w:val="20"/>
        <w:u w:val="none"/>
        <w:effect w:val="none"/>
        <w:lang w:val="es-MX"/>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ES"/>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6184" w:hanging="1080"/>
      </w:pPr>
      <w:rPr>
        <w:b w:val="0"/>
        <w:strike w:val="0"/>
        <w:dstrike w:val="0"/>
        <w:color w:val="auto"/>
        <w:sz w:val="20"/>
        <w:szCs w:val="20"/>
        <w:u w:val="none"/>
        <w:effect w:val="none"/>
      </w:rPr>
    </w:lvl>
    <w:lvl w:ilvl="7">
      <w:start w:val="1"/>
      <w:numFmt w:val="decimal"/>
      <w:lvlText w:val="%1.%2.%3.%4.%5.%6.%7.%8."/>
      <w:lvlJc w:val="left"/>
      <w:pPr>
        <w:ind w:left="3744" w:hanging="1224"/>
      </w:pPr>
      <w:rPr>
        <w:b w:val="0"/>
        <w:strike w:val="0"/>
        <w:dstrike w:val="0"/>
        <w:color w:val="auto"/>
        <w:sz w:val="20"/>
        <w:szCs w:val="20"/>
        <w:u w:val="none"/>
        <w:effect w:val="none"/>
      </w:rPr>
    </w:lvl>
    <w:lvl w:ilvl="8">
      <w:start w:val="1"/>
      <w:numFmt w:val="decimal"/>
      <w:lvlText w:val="%1.%2.%3.%4.%5.%6.%7.%8.%9."/>
      <w:lvlJc w:val="left"/>
      <w:pPr>
        <w:ind w:left="4320" w:hanging="1440"/>
      </w:pPr>
      <w:rPr>
        <w:strike w:val="0"/>
        <w:dstrike w:val="0"/>
        <w:color w:val="auto"/>
        <w:sz w:val="20"/>
        <w:szCs w:val="20"/>
        <w:u w:val="none"/>
        <w:effect w:val="none"/>
      </w:rPr>
    </w:lvl>
  </w:abstractNum>
  <w:abstractNum w:abstractNumId="3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3">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2"/>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4"/>
  </w:num>
  <w:num w:numId="11">
    <w:abstractNumId w:val="26"/>
  </w:num>
  <w:num w:numId="12">
    <w:abstractNumId w:val="33"/>
  </w:num>
  <w:num w:numId="13">
    <w:abstractNumId w:val="3"/>
  </w:num>
  <w:num w:numId="14">
    <w:abstractNumId w:val="10"/>
  </w:num>
  <w:num w:numId="15">
    <w:abstractNumId w:val="8"/>
  </w:num>
  <w:num w:numId="16">
    <w:abstractNumId w:val="32"/>
  </w:num>
  <w:num w:numId="17">
    <w:abstractNumId w:val="32"/>
  </w:num>
  <w:num w:numId="18">
    <w:abstractNumId w:val="24"/>
  </w:num>
  <w:num w:numId="19">
    <w:abstractNumId w:val="4"/>
  </w:num>
  <w:num w:numId="20">
    <w:abstractNumId w:val="0"/>
  </w:num>
  <w:num w:numId="21">
    <w:abstractNumId w:val="11"/>
  </w:num>
  <w:num w:numId="22">
    <w:abstractNumId w:val="18"/>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5"/>
  </w:num>
  <w:num w:numId="28">
    <w:abstractNumId w:val="22"/>
  </w:num>
  <w:num w:numId="29">
    <w:abstractNumId w:val="15"/>
  </w:num>
  <w:num w:numId="30">
    <w:abstractNumId w:val="5"/>
  </w:num>
  <w:num w:numId="31">
    <w:abstractNumId w:val="36"/>
  </w:num>
  <w:num w:numId="32">
    <w:abstractNumId w:val="12"/>
  </w:num>
  <w:num w:numId="33">
    <w:abstractNumId w:val="16"/>
  </w:num>
  <w:num w:numId="34">
    <w:abstractNumId w:val="21"/>
  </w:num>
  <w:num w:numId="35">
    <w:abstractNumId w:val="2"/>
  </w:num>
  <w:num w:numId="36">
    <w:abstractNumId w:val="1"/>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30"/>
  </w:num>
  <w:num w:numId="41">
    <w:abstractNumId w:val="9"/>
  </w:num>
  <w:num w:numId="42">
    <w:abstractNumId w:val="13"/>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24674"/>
    <w:rsid w:val="00030CC9"/>
    <w:rsid w:val="00030E3C"/>
    <w:rsid w:val="0003183F"/>
    <w:rsid w:val="000330BE"/>
    <w:rsid w:val="00033722"/>
    <w:rsid w:val="00033C14"/>
    <w:rsid w:val="000369C5"/>
    <w:rsid w:val="00037466"/>
    <w:rsid w:val="0004761A"/>
    <w:rsid w:val="00047BA4"/>
    <w:rsid w:val="0005001B"/>
    <w:rsid w:val="000542DC"/>
    <w:rsid w:val="000543D8"/>
    <w:rsid w:val="00055766"/>
    <w:rsid w:val="00061804"/>
    <w:rsid w:val="000623CD"/>
    <w:rsid w:val="00062D70"/>
    <w:rsid w:val="000671A5"/>
    <w:rsid w:val="000735EE"/>
    <w:rsid w:val="00074319"/>
    <w:rsid w:val="000765D2"/>
    <w:rsid w:val="00076D65"/>
    <w:rsid w:val="00077577"/>
    <w:rsid w:val="000819BF"/>
    <w:rsid w:val="00082AAD"/>
    <w:rsid w:val="00082ACF"/>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04B4"/>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45396"/>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A6D8F"/>
    <w:rsid w:val="001B09A2"/>
    <w:rsid w:val="001B100F"/>
    <w:rsid w:val="001B1A4A"/>
    <w:rsid w:val="001B254E"/>
    <w:rsid w:val="001B7579"/>
    <w:rsid w:val="001C4ABE"/>
    <w:rsid w:val="001C4B27"/>
    <w:rsid w:val="001C77BF"/>
    <w:rsid w:val="001C7F44"/>
    <w:rsid w:val="001D05C9"/>
    <w:rsid w:val="001D0DC0"/>
    <w:rsid w:val="001D115D"/>
    <w:rsid w:val="001D1534"/>
    <w:rsid w:val="001D1E84"/>
    <w:rsid w:val="001D3E33"/>
    <w:rsid w:val="001D4B3B"/>
    <w:rsid w:val="001D4DE2"/>
    <w:rsid w:val="001D74D9"/>
    <w:rsid w:val="001E20AD"/>
    <w:rsid w:val="001E22FA"/>
    <w:rsid w:val="001E362D"/>
    <w:rsid w:val="001E5448"/>
    <w:rsid w:val="001F10C9"/>
    <w:rsid w:val="001F2BD6"/>
    <w:rsid w:val="001F33DB"/>
    <w:rsid w:val="001F34A1"/>
    <w:rsid w:val="001F395B"/>
    <w:rsid w:val="001F3D43"/>
    <w:rsid w:val="001F7255"/>
    <w:rsid w:val="0020099B"/>
    <w:rsid w:val="00203741"/>
    <w:rsid w:val="002065C2"/>
    <w:rsid w:val="00211289"/>
    <w:rsid w:val="00214B05"/>
    <w:rsid w:val="002177DF"/>
    <w:rsid w:val="00220011"/>
    <w:rsid w:val="00224648"/>
    <w:rsid w:val="00225DC0"/>
    <w:rsid w:val="0022637D"/>
    <w:rsid w:val="00227281"/>
    <w:rsid w:val="002311A2"/>
    <w:rsid w:val="00232E68"/>
    <w:rsid w:val="00241E67"/>
    <w:rsid w:val="002423AA"/>
    <w:rsid w:val="002424FE"/>
    <w:rsid w:val="00243636"/>
    <w:rsid w:val="00243A2E"/>
    <w:rsid w:val="00243D7B"/>
    <w:rsid w:val="00245A88"/>
    <w:rsid w:val="00245BE1"/>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63D3"/>
    <w:rsid w:val="00287979"/>
    <w:rsid w:val="00292ABD"/>
    <w:rsid w:val="00293518"/>
    <w:rsid w:val="00297D30"/>
    <w:rsid w:val="002A166C"/>
    <w:rsid w:val="002A1C58"/>
    <w:rsid w:val="002A2497"/>
    <w:rsid w:val="002A24A9"/>
    <w:rsid w:val="002A3AF1"/>
    <w:rsid w:val="002B0F80"/>
    <w:rsid w:val="002B1E81"/>
    <w:rsid w:val="002B1EBB"/>
    <w:rsid w:val="002B34C8"/>
    <w:rsid w:val="002B52ED"/>
    <w:rsid w:val="002B6440"/>
    <w:rsid w:val="002B7DAA"/>
    <w:rsid w:val="002C29E1"/>
    <w:rsid w:val="002C2DEE"/>
    <w:rsid w:val="002C4FDC"/>
    <w:rsid w:val="002C66B7"/>
    <w:rsid w:val="002D6E72"/>
    <w:rsid w:val="002D7C7F"/>
    <w:rsid w:val="002E3308"/>
    <w:rsid w:val="002E4004"/>
    <w:rsid w:val="002E67FD"/>
    <w:rsid w:val="002E6E0F"/>
    <w:rsid w:val="002E79E5"/>
    <w:rsid w:val="002F1831"/>
    <w:rsid w:val="002F2964"/>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478A"/>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AB3"/>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1F40"/>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50B"/>
    <w:rsid w:val="004E5EFD"/>
    <w:rsid w:val="004E76F0"/>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267D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5068"/>
    <w:rsid w:val="00596B48"/>
    <w:rsid w:val="005A0381"/>
    <w:rsid w:val="005A09F5"/>
    <w:rsid w:val="005A2824"/>
    <w:rsid w:val="005A2CB6"/>
    <w:rsid w:val="005A3EF8"/>
    <w:rsid w:val="005A45B6"/>
    <w:rsid w:val="005A5DB9"/>
    <w:rsid w:val="005B1C1C"/>
    <w:rsid w:val="005B30C5"/>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3548"/>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9CC"/>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62A0"/>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3F1D"/>
    <w:rsid w:val="007A6076"/>
    <w:rsid w:val="007B22A9"/>
    <w:rsid w:val="007B31BA"/>
    <w:rsid w:val="007B6535"/>
    <w:rsid w:val="007B74D0"/>
    <w:rsid w:val="007B7EDC"/>
    <w:rsid w:val="007C0AA7"/>
    <w:rsid w:val="007C1AAF"/>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36592"/>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16C0"/>
    <w:rsid w:val="008935DF"/>
    <w:rsid w:val="008936CB"/>
    <w:rsid w:val="00894B60"/>
    <w:rsid w:val="008A19C2"/>
    <w:rsid w:val="008A251B"/>
    <w:rsid w:val="008A7708"/>
    <w:rsid w:val="008B18D7"/>
    <w:rsid w:val="008C1807"/>
    <w:rsid w:val="008C27A5"/>
    <w:rsid w:val="008C345A"/>
    <w:rsid w:val="008C36EA"/>
    <w:rsid w:val="008D053F"/>
    <w:rsid w:val="008D0700"/>
    <w:rsid w:val="008D45CF"/>
    <w:rsid w:val="008D608D"/>
    <w:rsid w:val="008D76BE"/>
    <w:rsid w:val="008E2E6B"/>
    <w:rsid w:val="008F0646"/>
    <w:rsid w:val="008F0F61"/>
    <w:rsid w:val="008F2D82"/>
    <w:rsid w:val="008F33E3"/>
    <w:rsid w:val="008F3ECA"/>
    <w:rsid w:val="008F76E4"/>
    <w:rsid w:val="008F7A87"/>
    <w:rsid w:val="009015BE"/>
    <w:rsid w:val="009032E1"/>
    <w:rsid w:val="0090453B"/>
    <w:rsid w:val="00904A4F"/>
    <w:rsid w:val="00905E71"/>
    <w:rsid w:val="00906B30"/>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1D0B"/>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1C7C"/>
    <w:rsid w:val="00A4363A"/>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0DA"/>
    <w:rsid w:val="00B34A7E"/>
    <w:rsid w:val="00B37705"/>
    <w:rsid w:val="00B41F17"/>
    <w:rsid w:val="00B45B4B"/>
    <w:rsid w:val="00B45BAF"/>
    <w:rsid w:val="00B508FA"/>
    <w:rsid w:val="00B51913"/>
    <w:rsid w:val="00B52BCD"/>
    <w:rsid w:val="00B53451"/>
    <w:rsid w:val="00B53891"/>
    <w:rsid w:val="00B54E2C"/>
    <w:rsid w:val="00B571F1"/>
    <w:rsid w:val="00B6178D"/>
    <w:rsid w:val="00B61B48"/>
    <w:rsid w:val="00B706CD"/>
    <w:rsid w:val="00B70ECD"/>
    <w:rsid w:val="00B71034"/>
    <w:rsid w:val="00B71BC6"/>
    <w:rsid w:val="00B73AD2"/>
    <w:rsid w:val="00B74855"/>
    <w:rsid w:val="00B75440"/>
    <w:rsid w:val="00B837E7"/>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2B24"/>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4FA1"/>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0DD9"/>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1D53"/>
    <w:rsid w:val="00D1269E"/>
    <w:rsid w:val="00D13054"/>
    <w:rsid w:val="00D147A3"/>
    <w:rsid w:val="00D15DA8"/>
    <w:rsid w:val="00D25BE6"/>
    <w:rsid w:val="00D31519"/>
    <w:rsid w:val="00D32366"/>
    <w:rsid w:val="00D32CE5"/>
    <w:rsid w:val="00D33B4B"/>
    <w:rsid w:val="00D33BEF"/>
    <w:rsid w:val="00D423E4"/>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4B1C"/>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2EB"/>
    <w:rsid w:val="00E03F4C"/>
    <w:rsid w:val="00E0519B"/>
    <w:rsid w:val="00E10D22"/>
    <w:rsid w:val="00E121B2"/>
    <w:rsid w:val="00E12FAA"/>
    <w:rsid w:val="00E1483A"/>
    <w:rsid w:val="00E15830"/>
    <w:rsid w:val="00E214F9"/>
    <w:rsid w:val="00E246D7"/>
    <w:rsid w:val="00E316F8"/>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77E61"/>
    <w:rsid w:val="00E82848"/>
    <w:rsid w:val="00E873A1"/>
    <w:rsid w:val="00E903E2"/>
    <w:rsid w:val="00E922E2"/>
    <w:rsid w:val="00E9318C"/>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EF7B62"/>
    <w:rsid w:val="00F003C8"/>
    <w:rsid w:val="00F0204A"/>
    <w:rsid w:val="00F05941"/>
    <w:rsid w:val="00F05A6C"/>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25C8"/>
    <w:rsid w:val="00F6475B"/>
    <w:rsid w:val="00F64866"/>
    <w:rsid w:val="00F726EF"/>
    <w:rsid w:val="00F7568E"/>
    <w:rsid w:val="00F87132"/>
    <w:rsid w:val="00F8734D"/>
    <w:rsid w:val="00F93010"/>
    <w:rsid w:val="00F94849"/>
    <w:rsid w:val="00FA1227"/>
    <w:rsid w:val="00FA1E44"/>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2A05"/>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1647359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eRoute\Trunk\Analisis\EspecificacionRequerimientos\ECU_MOV\CUROLMOV36_CapturarDescargaProducto.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eRoute\Trunk\Analisis\EspecificacionRequerimientos\ECU_MOV\CUROLMOV36_CapturarDescargaProducto.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hyperlink" Target="file:///C:\Amesol\Productos\RouteLite\Trunk\Analisis\EspecificacionRequerimientos\ECU_GEN\CUROLGEN13_AdministrarInventario.doc" TargetMode="Externa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ECU_ESC\CUADMESC13_GenerarFolio.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Duxstar\Productos\eRoute\Trunk\Analisis\EspecificacionRequerimientos\ECU_MOV\CUROLMOV36_CapturarDescargaProducto.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66" Type="http://schemas.openxmlformats.org/officeDocument/2006/relationships/hyperlink" Target="file:///C:\Amesol\Productos\RouteLite\Trunk\Analisis\EspecificacionRequerimientos\ECU_GEN\CUROLGEN10_Consultar%20Caracter&#237;sticas%20del%20Producto.doc"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4_SolicitarContrase&#241;aUsuario.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Duxstar\Productos\eRoute\Trunk\Analisis\EspecificacionRequerimientos\ECU_MOV\CUROLMOV36_CapturarDescargaProducto.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Amesol\Productos\RouteLite\Trunk\Analisis\EspecificacionRequerimientos\ECU_GEN\CUROLGEN06_AdministrarDetalleTransaccion.doc" TargetMode="External"/><Relationship Id="rId57" Type="http://schemas.openxmlformats.org/officeDocument/2006/relationships/hyperlink" Target="file:///C:\Amesol\Productos\RouteLite\Trunk\Analisis\EspecificacionRequerimientos\ECU_GEN\CUROLGEN05_AdministrarTransaccion.doc" TargetMode="External"/><Relationship Id="rId61"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Duxstar\Productos\RouteLite\Trunk\Analisis\EspecificacionRequerimientos\ECU_GEN\CUROLGEN05_AdministrarTransaccion.doc" TargetMode="External"/><Relationship Id="rId19" Type="http://schemas.openxmlformats.org/officeDocument/2006/relationships/hyperlink" Target="file:///C:\Amesol\Productos\RouteLite\Trunk\Analisis\EspecificacionRequerimientos\ECU_MOV\CUROLMOV20_BuscarProductos.docx" TargetMode="External"/><Relationship Id="rId31"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MOV\CUROLMOV20_BuscarProductos.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hyperlink" Target="file:///C:\Amesol\Productos\RouteLite\Trunk\Analisis\EspecificacionRequerimientos\ECU_MOV\CUROLMOV20_BuscarProductos.doc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eRoute\Trunk\Analisis\EspecificacionRequerimientos\ECU_MOV\CUROLMOV56_ValidarPermisosUsuarioActividad.docx" TargetMode="External"/><Relationship Id="rId22" Type="http://schemas.openxmlformats.org/officeDocument/2006/relationships/hyperlink" Target="file:///C:\Amesol\Productos\RouteLite\Trunk\Analisis\EspecificacionRequerimientos\ECU_GEN\CUROLGEN10_Consultar%20Caracter&#237;sticas%20del%20Producto.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4_DeterminarListaPrec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Amesol\Productos\RouteLite\Trunk\Analisis\EspecificacionRequerimientos\ECU_GEN\CUROLGEN05_AdministrarTransaccion.doc"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Duxstar\Productos\Route\Trunk\Analisis\EspecificacionRequerimientos\General\ERM_Diccionario_de_Par&#225;metros.xlsx" TargetMode="External"/><Relationship Id="rId69"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Duxstar\Productos\Route\Trunk\Analisis\EspecificacionRequerimientos\General\ERM_Diccionario_de_Par&#225;metros.xls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Duxstar\Productos\eRoute\Trunk\Analisis\EspecificacionRequerimientos\ECU_MOV\CUROLMOV83_ValidarPermisosUsuarioFirma.docx" TargetMode="External"/><Relationship Id="rId59"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GEN\CUROLGEN13_AdministrarInventario.doc"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5_AdministrarTransaccion.doc"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274DC-8399-474D-A92D-62213D72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5090</TotalTime>
  <Pages>59</Pages>
  <Words>20855</Words>
  <Characters>114707</Characters>
  <Application>Microsoft Office Word</Application>
  <DocSecurity>0</DocSecurity>
  <Lines>955</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135292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40</cp:revision>
  <cp:lastPrinted>2008-09-11T22:09:00Z</cp:lastPrinted>
  <dcterms:created xsi:type="dcterms:W3CDTF">2016-11-09T11:11:00Z</dcterms:created>
  <dcterms:modified xsi:type="dcterms:W3CDTF">2020-12-04T08:33:00Z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