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</w:t>
      </w:r>
      <w:r w:rsidR="00B35C0D">
        <w:rPr>
          <w:szCs w:val="36"/>
          <w:lang w:val="es-MX"/>
        </w:rPr>
        <w:t>10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F82AE0">
        <w:rPr>
          <w:rFonts w:cs="Arial"/>
          <w:lang w:val="es-MX" w:eastAsia="en-US"/>
        </w:rPr>
        <w:t>7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276"/>
        <w:gridCol w:w="4174"/>
        <w:gridCol w:w="2304"/>
      </w:tblGrid>
      <w:tr w:rsidR="007948BC" w:rsidRPr="00CA7A7F" w:rsidTr="00CD6699">
        <w:trPr>
          <w:jc w:val="center"/>
        </w:trPr>
        <w:tc>
          <w:tcPr>
            <w:tcW w:w="1750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276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417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276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417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Route Lite de acuerdo al Estándar de Casos de Uso 1.3</w:t>
            </w:r>
          </w:p>
          <w:p w:rsidR="007948BC" w:rsidRPr="004348BA" w:rsidRDefault="00265973" w:rsidP="008C27A5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E4697" w:rsidRDefault="00FC22A0" w:rsidP="000622C0">
            <w:pPr>
              <w:pStyle w:val="Tabletext"/>
              <w:jc w:val="center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276" w:type="dxa"/>
          </w:tcPr>
          <w:p w:rsidR="007948BC" w:rsidRPr="00CE4697" w:rsidRDefault="00C24AED" w:rsidP="000622C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417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 xml:space="preserve">Cambio de registro de la </w:t>
            </w:r>
            <w:proofErr w:type="spellStart"/>
            <w:r w:rsidRPr="00CE4697">
              <w:rPr>
                <w:highlight w:val="yellow"/>
              </w:rPr>
              <w:t>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>digo</w:t>
            </w:r>
            <w:proofErr w:type="spellEnd"/>
            <w:r w:rsidRPr="00CE469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550EFF" w:rsidRDefault="00550EFF" w:rsidP="000622C0">
            <w:pPr>
              <w:pStyle w:val="Tabletext"/>
              <w:jc w:val="center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276" w:type="dxa"/>
          </w:tcPr>
          <w:p w:rsidR="007948BC" w:rsidRPr="00550EFF" w:rsidRDefault="00C24AED" w:rsidP="000622C0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417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276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417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  <w:tr w:rsidR="000622C0" w:rsidRPr="00CA7A7F" w:rsidTr="00CD6699">
        <w:trPr>
          <w:jc w:val="center"/>
        </w:trPr>
        <w:tc>
          <w:tcPr>
            <w:tcW w:w="1750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23/03/2014</w:t>
            </w:r>
          </w:p>
        </w:tc>
        <w:tc>
          <w:tcPr>
            <w:tcW w:w="1276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1.4</w:t>
            </w:r>
          </w:p>
        </w:tc>
        <w:tc>
          <w:tcPr>
            <w:tcW w:w="417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Folios CAI 0003117, 0003118</w:t>
            </w:r>
          </w:p>
          <w:p w:rsidR="000622C0" w:rsidRDefault="000622C0" w:rsidP="000622C0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Se modifica el Registro de Visita e Improductividad del Cliente para que contemple los nuevos valores por referencia (4 y 5) como equivalentes a los valores 1 = Lectura código de barras y 3 = Ambos, al momento de iniciar la visita.</w:t>
            </w:r>
          </w:p>
          <w:p w:rsidR="000622C0" w:rsidRPr="000622C0" w:rsidRDefault="000622C0" w:rsidP="000622C0">
            <w:pPr>
              <w:pStyle w:val="Tabletext"/>
              <w:rPr>
                <w:highlight w:val="lightGray"/>
              </w:rPr>
            </w:pPr>
            <w:r w:rsidRPr="000622C0">
              <w:rPr>
                <w:highlight w:val="lightGray"/>
              </w:rPr>
              <w:t>(Se ajusta documentación)</w:t>
            </w:r>
          </w:p>
          <w:p w:rsidR="000622C0" w:rsidRPr="000622C0" w:rsidRDefault="000622C0" w:rsidP="000622C0">
            <w:pPr>
              <w:pStyle w:val="Tabletext"/>
              <w:rPr>
                <w:highlight w:val="green"/>
              </w:rPr>
            </w:pPr>
            <w:r w:rsidRPr="00CD6699">
              <w:rPr>
                <w:highlight w:val="green"/>
              </w:rPr>
              <w:t>(eRoute 4.6.0.0, Route Lite 1.1.0.0)</w:t>
            </w:r>
          </w:p>
        </w:tc>
        <w:tc>
          <w:tcPr>
            <w:tcW w:w="230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CD6699" w:rsidRPr="00CA7A7F" w:rsidTr="00CD6699">
        <w:trPr>
          <w:jc w:val="center"/>
        </w:trPr>
        <w:tc>
          <w:tcPr>
            <w:tcW w:w="1750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09/10/2014</w:t>
            </w:r>
          </w:p>
        </w:tc>
        <w:tc>
          <w:tcPr>
            <w:tcW w:w="1276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1.5</w:t>
            </w:r>
          </w:p>
        </w:tc>
        <w:tc>
          <w:tcPr>
            <w:tcW w:w="4174" w:type="dxa"/>
          </w:tcPr>
          <w:p w:rsidR="004348BA" w:rsidRPr="004348BA" w:rsidRDefault="00CD6699" w:rsidP="004348BA">
            <w:pPr>
              <w:pStyle w:val="Tabletext"/>
              <w:rPr>
                <w:highlight w:val="cyan"/>
              </w:rPr>
            </w:pPr>
            <w:r w:rsidRPr="004348BA">
              <w:rPr>
                <w:highlight w:val="cyan"/>
              </w:rPr>
              <w:t>Folio CAI 0003244</w:t>
            </w:r>
          </w:p>
          <w:p w:rsidR="00CD6699" w:rsidRPr="004348BA" w:rsidRDefault="00BD0360" w:rsidP="004348BA">
            <w:pPr>
              <w:pStyle w:val="Sinespaciado"/>
              <w:jc w:val="both"/>
              <w:rPr>
                <w:highlight w:val="cyan"/>
              </w:rPr>
            </w:pPr>
            <w:r>
              <w:rPr>
                <w:sz w:val="20"/>
                <w:szCs w:val="20"/>
                <w:highlight w:val="cyan"/>
                <w:lang w:val="es-MX"/>
              </w:rPr>
              <w:t>Se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agregará al catálogo de clientes un campo para indicar cuál es el cliente oportuno (Publico </w:t>
            </w:r>
            <w:proofErr w:type="spellStart"/>
            <w:r w:rsidR="00CD6699" w:rsidRPr="004348BA">
              <w:rPr>
                <w:sz w:val="20"/>
                <w:szCs w:val="20"/>
                <w:highlight w:val="cyan"/>
              </w:rPr>
              <w:t>Gral</w:t>
            </w:r>
            <w:proofErr w:type="spellEnd"/>
            <w:r w:rsidR="00CD6699" w:rsidRPr="004348BA">
              <w:rPr>
                <w:sz w:val="20"/>
                <w:szCs w:val="20"/>
                <w:highlight w:val="cyan"/>
              </w:rPr>
              <w:t>), para que cuando se visite a este cliente no se realice</w:t>
            </w:r>
            <w:r w:rsidR="00316E69">
              <w:rPr>
                <w:sz w:val="20"/>
                <w:szCs w:val="20"/>
                <w:highlight w:val="cyan"/>
              </w:rPr>
              <w:t xml:space="preserve"> la validación del rango de las coordenadas al hacer el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aseguramiento de visita GPS</w:t>
            </w:r>
            <w:r w:rsidR="00CD6699" w:rsidRPr="004348BA">
              <w:rPr>
                <w:highlight w:val="cyan"/>
              </w:rPr>
              <w:t>.</w:t>
            </w: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Style w:val="Nmerodepgina"/>
                <w:rFonts w:ascii="Tahoma" w:hAnsi="Tahoma" w:cs="Tahoma"/>
                <w:sz w:val="20"/>
                <w:szCs w:val="20"/>
                <w:highlight w:val="cyan"/>
                <w:lang w:val="es-MX"/>
              </w:rPr>
            </w:pP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6616A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4.7.0.0</w:t>
            </w:r>
          </w:p>
          <w:p w:rsidR="00CD6699" w:rsidRPr="000622C0" w:rsidRDefault="00CD6699" w:rsidP="00CD6699">
            <w:pPr>
              <w:pStyle w:val="Tabletext"/>
              <w:rPr>
                <w:highlight w:val="green"/>
              </w:rPr>
            </w:pPr>
            <w:r w:rsidRPr="0066616A">
              <w:rPr>
                <w:rStyle w:val="Nmerodepgina"/>
                <w:rFonts w:ascii="Tahoma" w:hAnsi="Tahoma" w:cs="Tahoma"/>
                <w:highlight w:val="cyan"/>
              </w:rPr>
              <w:t xml:space="preserve">(La Costeña, </w:t>
            </w:r>
            <w:r>
              <w:rPr>
                <w:rStyle w:val="Nmerodepgina"/>
                <w:rFonts w:ascii="Tahoma" w:hAnsi="Tahoma" w:cs="Tahoma"/>
                <w:highlight w:val="cyan"/>
              </w:rPr>
              <w:t>1.1.0.0</w:t>
            </w:r>
            <w:r w:rsidRPr="0066616A">
              <w:rPr>
                <w:rStyle w:val="Nmerodepgina"/>
                <w:rFonts w:ascii="Tahoma" w:hAnsi="Tahoma" w:cs="Tahoma"/>
                <w:highlight w:val="cyan"/>
              </w:rPr>
              <w:t>)</w:t>
            </w:r>
          </w:p>
        </w:tc>
        <w:tc>
          <w:tcPr>
            <w:tcW w:w="2304" w:type="dxa"/>
          </w:tcPr>
          <w:p w:rsidR="00CD6699" w:rsidRPr="000622C0" w:rsidRDefault="00CD6699" w:rsidP="00DF3C27">
            <w:pPr>
              <w:pStyle w:val="Tabletext"/>
              <w:rPr>
                <w:rStyle w:val="Nmerodepgina"/>
                <w:highlight w:val="green"/>
              </w:rPr>
            </w:pPr>
            <w:r w:rsidRPr="00CD6699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597FEB" w:rsidRPr="00CA7A7F" w:rsidTr="00CD6699">
        <w:trPr>
          <w:jc w:val="center"/>
        </w:trPr>
        <w:tc>
          <w:tcPr>
            <w:tcW w:w="1750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26/03/2015</w:t>
            </w:r>
          </w:p>
        </w:tc>
        <w:tc>
          <w:tcPr>
            <w:tcW w:w="1276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1.6</w:t>
            </w:r>
          </w:p>
        </w:tc>
        <w:tc>
          <w:tcPr>
            <w:tcW w:w="4174" w:type="dxa"/>
          </w:tcPr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Folio CAI: 0003471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Se requiere realizar una nueva validación para que no se permita iniciar la visita si el usuario no enciende el GPS, mandando mensaje de error si al mandar a la pantalla de encendido no lo enciende y regresa a Route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b/>
              </w:rPr>
            </w:pPr>
            <w:r w:rsidRPr="00597FEB">
              <w:rPr>
                <w:b/>
              </w:rPr>
              <w:lastRenderedPageBreak/>
              <w:t>Se realiza en la versión 1.3.0.0</w:t>
            </w:r>
          </w:p>
          <w:p w:rsidR="00597FEB" w:rsidRPr="004348BA" w:rsidRDefault="00597FEB" w:rsidP="00597FEB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red"/>
              </w:rPr>
              <w:t>(Duxstar, 1.3.0.0)</w:t>
            </w:r>
          </w:p>
        </w:tc>
        <w:tc>
          <w:tcPr>
            <w:tcW w:w="2304" w:type="dxa"/>
          </w:tcPr>
          <w:p w:rsidR="00597FEB" w:rsidRPr="00CD6699" w:rsidRDefault="00597FEB" w:rsidP="00597FEB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597FEB">
              <w:rPr>
                <w:rStyle w:val="Nmerodepgina"/>
                <w:highlight w:val="red"/>
              </w:rPr>
              <w:lastRenderedPageBreak/>
              <w:t>Nancy Elizabeth Villalobos Plascencia</w:t>
            </w:r>
          </w:p>
        </w:tc>
      </w:tr>
      <w:tr w:rsidR="00F82AE0" w:rsidRPr="00CA7A7F" w:rsidTr="00CD6699">
        <w:trPr>
          <w:jc w:val="center"/>
        </w:trPr>
        <w:tc>
          <w:tcPr>
            <w:tcW w:w="1750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03/06/2016</w:t>
            </w:r>
          </w:p>
        </w:tc>
        <w:tc>
          <w:tcPr>
            <w:tcW w:w="1276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1.</w:t>
            </w:r>
            <w:r>
              <w:rPr>
                <w:highlight w:val="darkCyan"/>
              </w:rPr>
              <w:t>7</w:t>
            </w:r>
          </w:p>
        </w:tc>
        <w:tc>
          <w:tcPr>
            <w:tcW w:w="417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Folio CAI 0003896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F82AE0">
              <w:rPr>
                <w:sz w:val="20"/>
                <w:szCs w:val="20"/>
                <w:highlight w:val="darkCyan"/>
              </w:rPr>
              <w:t xml:space="preserve">Agregar terminar e iniciar visita con lector de NFC, además este debe validarse con </w:t>
            </w:r>
            <w:proofErr w:type="spellStart"/>
            <w:r w:rsidRPr="00F82AE0">
              <w:rPr>
                <w:sz w:val="20"/>
                <w:szCs w:val="20"/>
                <w:highlight w:val="darkCyan"/>
              </w:rPr>
              <w:t>checks</w:t>
            </w:r>
            <w:proofErr w:type="spellEnd"/>
            <w:r w:rsidRPr="00F82AE0">
              <w:rPr>
                <w:sz w:val="20"/>
                <w:szCs w:val="20"/>
                <w:highlight w:val="darkCyan"/>
              </w:rPr>
              <w:t xml:space="preserve"> en actividades de la terminal (Aseguramiento de visita).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</w:p>
          <w:p w:rsidR="00F82AE0" w:rsidRPr="00D33733" w:rsidRDefault="00F82AE0" w:rsidP="00F82AE0">
            <w:pPr>
              <w:pStyle w:val="Sinespaciado"/>
              <w:rPr>
                <w:highlight w:val="darkCyan"/>
              </w:rPr>
            </w:pP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 xml:space="preserve"> (</w:t>
            </w:r>
            <w:r w:rsidRPr="00F82AE0">
              <w:rPr>
                <w:sz w:val="20"/>
                <w:szCs w:val="20"/>
                <w:highlight w:val="darkCyan"/>
              </w:rPr>
              <w:t>Lechera GDL, 1.7.1.0 – 4.12.1.0</w:t>
            </w: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0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Belem Lizeth Jiménez Arévalo</w:t>
            </w:r>
          </w:p>
        </w:tc>
      </w:tr>
      <w:tr w:rsidR="006A2B82" w:rsidRPr="00CA7A7F" w:rsidTr="00CD6699">
        <w:trPr>
          <w:jc w:val="center"/>
        </w:trPr>
        <w:tc>
          <w:tcPr>
            <w:tcW w:w="1750" w:type="dxa"/>
          </w:tcPr>
          <w:p w:rsidR="006A2B82" w:rsidRPr="006A2B82" w:rsidRDefault="00B6183B" w:rsidP="006A2B82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20</w:t>
            </w:r>
            <w:bookmarkStart w:id="0" w:name="_GoBack"/>
            <w:bookmarkEnd w:id="0"/>
            <w:r w:rsidR="006A2B82" w:rsidRPr="006A2B82">
              <w:rPr>
                <w:highlight w:val="darkGreen"/>
              </w:rPr>
              <w:t>/11/2019</w:t>
            </w:r>
          </w:p>
        </w:tc>
        <w:tc>
          <w:tcPr>
            <w:tcW w:w="1276" w:type="dxa"/>
          </w:tcPr>
          <w:p w:rsidR="006A2B82" w:rsidRPr="006A2B82" w:rsidRDefault="006A2B82" w:rsidP="006A2B82">
            <w:pPr>
              <w:pStyle w:val="Tabletext"/>
              <w:jc w:val="center"/>
              <w:rPr>
                <w:highlight w:val="darkGreen"/>
              </w:rPr>
            </w:pPr>
            <w:r w:rsidRPr="006A2B82">
              <w:rPr>
                <w:highlight w:val="darkGreen"/>
              </w:rPr>
              <w:t>1.</w:t>
            </w:r>
            <w:r w:rsidR="00C46B24">
              <w:rPr>
                <w:highlight w:val="darkGreen"/>
              </w:rPr>
              <w:t>8</w:t>
            </w:r>
          </w:p>
        </w:tc>
        <w:tc>
          <w:tcPr>
            <w:tcW w:w="4174" w:type="dxa"/>
          </w:tcPr>
          <w:p w:rsidR="006A2B82" w:rsidRPr="006A2B82" w:rsidRDefault="006A2B82" w:rsidP="006A2B82">
            <w:pPr>
              <w:pStyle w:val="Tabletext"/>
              <w:rPr>
                <w:highlight w:val="darkGreen"/>
              </w:rPr>
            </w:pPr>
            <w:r w:rsidRPr="006A2B82">
              <w:rPr>
                <w:highlight w:val="darkGreen"/>
              </w:rPr>
              <w:t>Folio 5705</w:t>
            </w:r>
          </w:p>
          <w:p w:rsidR="006A2B82" w:rsidRPr="006A2B82" w:rsidRDefault="006A2B82" w:rsidP="006A2B82">
            <w:pPr>
              <w:pStyle w:val="Tabletext"/>
              <w:rPr>
                <w:highlight w:val="darkGreen"/>
              </w:rPr>
            </w:pPr>
            <w:r w:rsidRPr="006A2B82">
              <w:rPr>
                <w:highlight w:val="darkGreen"/>
              </w:rPr>
              <w:t>-Agregar el inicio de Visita con NFC valor por referencia 8 = Lectura NFC Inicio Cierre Atm Visita.</w:t>
            </w:r>
          </w:p>
          <w:p w:rsidR="006A2B82" w:rsidRPr="006A2B82" w:rsidRDefault="006A2B82" w:rsidP="006A2B82">
            <w:pPr>
              <w:pStyle w:val="Tabletext"/>
              <w:rPr>
                <w:b/>
                <w:color w:val="FF0000"/>
              </w:rPr>
            </w:pPr>
            <w:r w:rsidRPr="006A2B82">
              <w:rPr>
                <w:b/>
                <w:color w:val="FF0000"/>
              </w:rPr>
              <w:t>Se realiza en la versión 4.12.5.X, 4.20.0.3 con replica a partir de la 4.24.0.0</w:t>
            </w:r>
          </w:p>
          <w:p w:rsidR="006A2B82" w:rsidRPr="006A2B82" w:rsidRDefault="006A2B82" w:rsidP="006A2B82">
            <w:pPr>
              <w:pStyle w:val="Tabletext"/>
              <w:rPr>
                <w:highlight w:val="darkGreen"/>
              </w:rPr>
            </w:pPr>
            <w:r w:rsidRPr="006A2B82">
              <w:rPr>
                <w:highlight w:val="darkGreen"/>
              </w:rPr>
              <w:t>(GDL, 4.20.0.3)</w:t>
            </w:r>
          </w:p>
        </w:tc>
        <w:tc>
          <w:tcPr>
            <w:tcW w:w="2304" w:type="dxa"/>
          </w:tcPr>
          <w:p w:rsidR="006A2B82" w:rsidRPr="006A2B82" w:rsidRDefault="006A2B82" w:rsidP="006A2B82">
            <w:pPr>
              <w:pStyle w:val="Tabletext"/>
              <w:rPr>
                <w:highlight w:val="darkGreen"/>
              </w:rPr>
            </w:pPr>
            <w:r w:rsidRPr="006A2B82">
              <w:rPr>
                <w:highlight w:val="darkGreen"/>
              </w:rPr>
              <w:t>Erik Alejandro Amador Serrano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9A4A73" w:rsidRDefault="009A4A73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835F6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2959446" w:history="1">
        <w:r w:rsidR="000835F6" w:rsidRPr="00EF74E4">
          <w:rPr>
            <w:rStyle w:val="Hipervnculo"/>
            <w:lang w:eastAsia="en-US"/>
          </w:rPr>
          <w:t>Registrar Visita e Improductividad del Cliente - CUROLMOV10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_Toc452959446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5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47" w:history="1">
        <w:r w:rsidR="000835F6" w:rsidRPr="00EF74E4">
          <w:rPr>
            <w:rStyle w:val="Hipervnculo"/>
          </w:rPr>
          <w:t>1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Introducción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_Toc452959447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5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48" w:history="1">
        <w:r w:rsidR="000835F6" w:rsidRPr="00EF74E4">
          <w:rPr>
            <w:rStyle w:val="Hipervnculo"/>
          </w:rPr>
          <w:t>2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 xml:space="preserve">Caso de uso: </w:t>
        </w:r>
        <w:r w:rsidR="000835F6" w:rsidRPr="00EF74E4">
          <w:rPr>
            <w:rStyle w:val="Hipervnculo"/>
            <w:lang w:eastAsia="en-US"/>
          </w:rPr>
          <w:t>Registrar Visita e Improductividad del Cliente - CUROLMOV10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_Toc452959448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5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49" w:history="1">
        <w:r w:rsidR="000835F6" w:rsidRPr="00EF74E4">
          <w:rPr>
            <w:rStyle w:val="Hipervnculo"/>
            <w:rFonts w:cs="Arial"/>
            <w:noProof/>
            <w:lang w:val="es-MX"/>
          </w:rPr>
          <w:t>2.1</w:t>
        </w:r>
        <w:r w:rsidR="000835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rFonts w:cs="Arial"/>
            <w:noProof/>
            <w:lang w:val="es-MX"/>
          </w:rPr>
          <w:t>Descripción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_Toc452959449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5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50" w:history="1">
        <w:r w:rsidR="000835F6" w:rsidRPr="00EF74E4">
          <w:rPr>
            <w:rStyle w:val="Hipervnculo"/>
          </w:rPr>
          <w:t>3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Diagrama de Casos de Uso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_Toc452959450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5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51" w:history="1">
        <w:r w:rsidR="000835F6" w:rsidRPr="00EF74E4">
          <w:rPr>
            <w:rStyle w:val="Hipervnculo"/>
          </w:rPr>
          <w:t>4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Precondiciones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_Toc452959451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5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2" w:history="1">
        <w:r w:rsidR="000835F6" w:rsidRPr="00EF74E4">
          <w:rPr>
            <w:rStyle w:val="Hipervnculo"/>
            <w:rFonts w:cs="Arial"/>
            <w:noProof/>
            <w:lang w:val="es-MX"/>
          </w:rPr>
          <w:t>4.1</w:t>
        </w:r>
        <w:r w:rsidR="000835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rFonts w:cs="Arial"/>
            <w:noProof/>
            <w:lang w:val="es-MX"/>
          </w:rPr>
          <w:t>Actores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_Toc452959452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5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3" w:history="1">
        <w:r w:rsidR="000835F6" w:rsidRPr="00EF74E4">
          <w:rPr>
            <w:rStyle w:val="Hipervnculo"/>
            <w:rFonts w:cs="Arial"/>
            <w:noProof/>
            <w:lang w:val="es-MX"/>
          </w:rPr>
          <w:t>4.2</w:t>
        </w:r>
        <w:r w:rsidR="000835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rFonts w:cs="Arial"/>
            <w:noProof/>
            <w:lang w:val="es-MX"/>
          </w:rPr>
          <w:t>Generales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_Toc452959453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5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4" w:history="1">
        <w:r w:rsidR="000835F6" w:rsidRPr="00EF74E4">
          <w:rPr>
            <w:rStyle w:val="Hipervnculo"/>
            <w:rFonts w:cs="Arial"/>
            <w:noProof/>
            <w:lang w:val="es-MX"/>
          </w:rPr>
          <w:t>4.3</w:t>
        </w:r>
        <w:r w:rsidR="000835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rFonts w:cs="Arial"/>
            <w:noProof/>
            <w:lang w:val="es-MX"/>
          </w:rPr>
          <w:t>Parámetros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_Toc452959454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6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55" w:history="1">
        <w:r w:rsidR="000835F6" w:rsidRPr="00EF74E4">
          <w:rPr>
            <w:rStyle w:val="Hipervnculo"/>
          </w:rPr>
          <w:t>5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Flujo de eventos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_Toc452959455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6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6" w:history="1">
        <w:r w:rsidR="000835F6" w:rsidRPr="00EF74E4">
          <w:rPr>
            <w:rStyle w:val="Hipervnculo"/>
            <w:rFonts w:cs="Arial"/>
            <w:noProof/>
            <w:lang w:val="es-MX"/>
          </w:rPr>
          <w:t>5.1</w:t>
        </w:r>
        <w:r w:rsidR="000835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rFonts w:cs="Arial"/>
            <w:noProof/>
            <w:lang w:val="es-MX"/>
          </w:rPr>
          <w:t>Flujo básico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_Toc452959456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6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7" w:history="1">
        <w:r w:rsidR="000835F6" w:rsidRPr="00EF74E4">
          <w:rPr>
            <w:rStyle w:val="Hipervnculo"/>
            <w:rFonts w:cs="Arial"/>
            <w:noProof/>
            <w:lang w:val="es-MX"/>
          </w:rPr>
          <w:t>5.2</w:t>
        </w:r>
        <w:r w:rsidR="000835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rFonts w:cs="Arial"/>
            <w:noProof/>
            <w:lang w:val="es-MX"/>
          </w:rPr>
          <w:t>Flujos alternos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_Toc452959457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7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58" w:history="1">
        <w:r w:rsidR="000835F6" w:rsidRPr="00EF74E4">
          <w:rPr>
            <w:rStyle w:val="Hipervnculo"/>
            <w:noProof/>
            <w:lang w:val="es-MX"/>
          </w:rPr>
          <w:t>5.2.1</w:t>
        </w:r>
        <w:r w:rsidR="000835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noProof/>
            <w:lang w:val="es-MX"/>
          </w:rPr>
          <w:t>Opcionales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_Toc452959458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7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59" w:history="1">
        <w:r w:rsidR="000835F6" w:rsidRPr="00EF74E4">
          <w:rPr>
            <w:rStyle w:val="Hipervnculo"/>
            <w:noProof/>
            <w:lang w:val="es-MX"/>
          </w:rPr>
          <w:t>5.2.2</w:t>
        </w:r>
        <w:r w:rsidR="000835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noProof/>
            <w:lang w:val="es-MX"/>
          </w:rPr>
          <w:t>Opcionales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_Toc452959459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21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0" w:history="1">
        <w:r w:rsidR="000835F6" w:rsidRPr="00EF74E4">
          <w:rPr>
            <w:rStyle w:val="Hipervnculo"/>
            <w:noProof/>
            <w:lang w:val="es-MX"/>
          </w:rPr>
          <w:t>5.2.3</w:t>
        </w:r>
        <w:r w:rsidR="000835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noProof/>
            <w:lang w:val="es-MX"/>
          </w:rPr>
          <w:t>Generales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_Toc452959460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22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1" w:history="1">
        <w:r w:rsidR="000835F6" w:rsidRPr="00EF74E4">
          <w:rPr>
            <w:rStyle w:val="Hipervnculo"/>
            <w:noProof/>
            <w:lang w:val="es-MX"/>
          </w:rPr>
          <w:t>5.2.4</w:t>
        </w:r>
        <w:r w:rsidR="000835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noProof/>
            <w:lang w:val="es-MX"/>
          </w:rPr>
          <w:t>Extraordinarios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_Toc452959461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22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2" w:history="1">
        <w:r w:rsidR="000835F6" w:rsidRPr="00EF74E4">
          <w:rPr>
            <w:rStyle w:val="Hipervnculo"/>
            <w:noProof/>
            <w:lang w:val="es-MX"/>
          </w:rPr>
          <w:t>5.2.5</w:t>
        </w:r>
        <w:r w:rsidR="000835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noProof/>
            <w:lang w:val="es-MX"/>
          </w:rPr>
          <w:t>De excepción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_Toc452959462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22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3" w:history="1">
        <w:r w:rsidR="000835F6" w:rsidRPr="00EF74E4">
          <w:rPr>
            <w:rStyle w:val="Hipervnculo"/>
            <w:noProof/>
            <w:lang w:val="es-MX"/>
          </w:rPr>
          <w:t>5.2.6</w:t>
        </w:r>
        <w:r w:rsidR="000835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  <w:noProof/>
            <w:lang w:val="es-MX"/>
          </w:rPr>
          <w:t>De Validación</w:t>
        </w:r>
        <w:r w:rsidR="000835F6">
          <w:rPr>
            <w:noProof/>
            <w:webHidden/>
          </w:rPr>
          <w:tab/>
        </w:r>
        <w:r w:rsidR="000835F6">
          <w:rPr>
            <w:noProof/>
            <w:webHidden/>
          </w:rPr>
          <w:fldChar w:fldCharType="begin"/>
        </w:r>
        <w:r w:rsidR="000835F6">
          <w:rPr>
            <w:noProof/>
            <w:webHidden/>
          </w:rPr>
          <w:instrText xml:space="preserve"> PAGEREF _Toc452959463 \h </w:instrText>
        </w:r>
        <w:r w:rsidR="000835F6">
          <w:rPr>
            <w:noProof/>
            <w:webHidden/>
          </w:rPr>
        </w:r>
        <w:r w:rsidR="000835F6">
          <w:rPr>
            <w:noProof/>
            <w:webHidden/>
          </w:rPr>
          <w:fldChar w:fldCharType="separate"/>
        </w:r>
        <w:r w:rsidR="000835F6">
          <w:rPr>
            <w:noProof/>
            <w:webHidden/>
          </w:rPr>
          <w:t>22</w:t>
        </w:r>
        <w:r w:rsidR="000835F6">
          <w:rPr>
            <w:noProof/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4" w:history="1">
        <w:r w:rsidR="000835F6" w:rsidRPr="00EF74E4">
          <w:rPr>
            <w:rStyle w:val="Hipervnculo"/>
          </w:rPr>
          <w:t>6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Poscondiciones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_Toc452959464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23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5" w:history="1">
        <w:r w:rsidR="000835F6" w:rsidRPr="00EF74E4">
          <w:rPr>
            <w:rStyle w:val="Hipervnculo"/>
          </w:rPr>
          <w:t>7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Anexos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_Toc452959465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23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6" w:history="1">
        <w:r w:rsidR="000835F6" w:rsidRPr="00EF74E4">
          <w:rPr>
            <w:rStyle w:val="Hipervnculo"/>
          </w:rPr>
          <w:t>8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Diagramas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_Toc452959466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23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7" w:history="1">
        <w:r w:rsidR="000835F6" w:rsidRPr="00EF74E4">
          <w:rPr>
            <w:rStyle w:val="Hipervnculo"/>
          </w:rPr>
          <w:t>9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Propuesta de Pantallas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_Toc452959467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24</w:t>
        </w:r>
        <w:r w:rsidR="000835F6">
          <w:rPr>
            <w:webHidden/>
          </w:rPr>
          <w:fldChar w:fldCharType="end"/>
        </w:r>
      </w:hyperlink>
    </w:p>
    <w:p w:rsidR="000835F6" w:rsidRDefault="00555B6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8" w:history="1">
        <w:r w:rsidR="000835F6" w:rsidRPr="00EF74E4">
          <w:rPr>
            <w:rStyle w:val="Hipervnculo"/>
          </w:rPr>
          <w:t>10</w:t>
        </w:r>
        <w:r w:rsidR="000835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835F6" w:rsidRPr="00EF74E4">
          <w:rPr>
            <w:rStyle w:val="Hipervnculo"/>
          </w:rPr>
          <w:t>Firmas de Aceptación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_Toc452959468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24</w:t>
        </w:r>
        <w:r w:rsidR="000835F6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555B60">
        <w:lastRenderedPageBreak/>
        <w:fldChar w:fldCharType="begin"/>
      </w:r>
      <w:r w:rsidR="00555B60">
        <w:instrText xml:space="preserve"> TITLE   \* MERGEFORMAT </w:instrText>
      </w:r>
      <w:r w:rsidR="00555B60">
        <w:fldChar w:fldCharType="separate"/>
      </w:r>
      <w:bookmarkStart w:id="3" w:name="_Toc452959446"/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3"/>
      <w:r w:rsidR="00555B60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52959447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52959448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52959449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realizar las visitas correspondientes a los clientes que se encuentran asignados a una ruta y un vendedor en una jornada de trabajo </w:t>
      </w:r>
      <w:r w:rsidR="00CD6699" w:rsidRPr="00A76E29">
        <w:rPr>
          <w:rFonts w:cs="Arial"/>
          <w:color w:val="000000"/>
          <w:sz w:val="20"/>
          <w:szCs w:val="20"/>
        </w:rPr>
        <w:t>específica</w:t>
      </w:r>
      <w:r w:rsidRPr="00A76E29">
        <w:rPr>
          <w:rFonts w:cs="Arial"/>
          <w:color w:val="000000"/>
          <w:sz w:val="20"/>
          <w:szCs w:val="20"/>
        </w:rPr>
        <w:t>, permitiendo realizar algunas de las actividades que se encuentran asignadas al vendedor, así como marcar la improductividad de un cliente.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B35C0D" w:rsidRPr="00B133BA" w:rsidRDefault="00B35C0D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452959450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52959451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52959452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52959453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52959454"/>
      <w:r>
        <w:rPr>
          <w:rFonts w:cs="Arial"/>
          <w:lang w:val="es-MX"/>
        </w:rPr>
        <w:t>Parámetros</w:t>
      </w:r>
      <w:bookmarkEnd w:id="15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NuevaVisita</w:t>
      </w:r>
      <w:proofErr w:type="spellEnd"/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B35C0D" w:rsidRPr="00CA7A7F" w:rsidRDefault="00B35C0D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52959455"/>
      <w:r w:rsidRPr="00CA7A7F">
        <w:t>Flujo de eventos</w:t>
      </w:r>
      <w:bookmarkEnd w:id="16"/>
      <w:bookmarkEnd w:id="17"/>
      <w:bookmarkEnd w:id="18"/>
    </w:p>
    <w:p w:rsidR="00B35C0D" w:rsidRPr="00B35C0D" w:rsidRDefault="00B35C0D" w:rsidP="00B35C0D">
      <w:pPr>
        <w:rPr>
          <w:lang w:val="es-MX" w:eastAsia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52959456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555B60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9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555B60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1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2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CONHist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LimiteGPS</w:t>
      </w:r>
      <w:proofErr w:type="spellEnd"/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A3027">
        <w:rPr>
          <w:b/>
          <w:sz w:val="20"/>
          <w:szCs w:val="20"/>
        </w:rPr>
        <w:t>AseguramientoVisita</w:t>
      </w:r>
      <w:proofErr w:type="spellEnd"/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TipoAseguramiento</w:t>
      </w:r>
      <w:proofErr w:type="spellEnd"/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TipoContraseña</w:t>
      </w:r>
      <w:proofErr w:type="spellEnd"/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CodigoLeido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GPSLeido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DistanciaGps</w:t>
      </w:r>
      <w:proofErr w:type="spellEnd"/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proofErr w:type="spellStart"/>
      <w:r w:rsidRPr="00A66D2F">
        <w:rPr>
          <w:b/>
          <w:sz w:val="20"/>
          <w:szCs w:val="20"/>
        </w:rPr>
        <w:t>VisitaHist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VisitaHistId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ClienteDomicilio</w:t>
      </w:r>
      <w:proofErr w:type="spellEnd"/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lastRenderedPageBreak/>
        <w:t>CoordenadaX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CoordenadaY</w:t>
      </w:r>
      <w:proofErr w:type="spellEnd"/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 w:rsidRPr="0061734D">
        <w:rPr>
          <w:sz w:val="20"/>
          <w:szCs w:val="20"/>
        </w:rPr>
        <w:t>TimeOutGPS</w:t>
      </w:r>
      <w:proofErr w:type="spellEnd"/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EdoContraFija</w:t>
      </w:r>
      <w:proofErr w:type="spellEnd"/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LecturaCodigo</w:t>
      </w:r>
      <w:proofErr w:type="spellEnd"/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ClienteFueraFrecuencia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NuevaVisita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224136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452959457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6" w:name="_Toc317175727"/>
      <w:bookmarkStart w:id="27" w:name="_Toc452959458"/>
      <w:r w:rsidRPr="00CA7A7F">
        <w:rPr>
          <w:lang w:val="es-MX"/>
        </w:rPr>
        <w:t>Opcionales</w:t>
      </w:r>
      <w:bookmarkEnd w:id="26"/>
      <w:bookmarkEnd w:id="27"/>
    </w:p>
    <w:p w:rsidR="002A4ED2" w:rsidRPr="002A4ED2" w:rsidRDefault="002A4ED2" w:rsidP="002A4ED2">
      <w:pPr>
        <w:rPr>
          <w:lang w:val="es-MX"/>
        </w:rPr>
      </w:pPr>
    </w:p>
    <w:bookmarkStart w:id="28" w:name="AO01"/>
    <w:bookmarkEnd w:id="28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FD7E1F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AB2507" w:rsidRPr="006A4BB1">
        <w:rPr>
          <w:sz w:val="20"/>
          <w:lang w:val="es-MX"/>
        </w:rPr>
        <w:t>TipoAseguramiento</w:t>
      </w:r>
      <w:proofErr w:type="spellEnd"/>
      <w:r w:rsidR="0043221E">
        <w:rPr>
          <w:sz w:val="20"/>
          <w:lang w:val="es-MX"/>
        </w:rPr>
        <w:t xml:space="preserve"> </w:t>
      </w:r>
      <w:r w:rsidR="00AB2507"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="00AB2507" w:rsidRPr="0043221E">
        <w:rPr>
          <w:b/>
          <w:sz w:val="20"/>
          <w:lang w:val="es-MX"/>
        </w:rPr>
        <w:t>Ninguno</w:t>
      </w:r>
      <w:r>
        <w:rPr>
          <w:b/>
          <w:sz w:val="20"/>
          <w:lang w:val="es-MX"/>
        </w:rPr>
        <w:t xml:space="preserve"> </w:t>
      </w:r>
      <w:r w:rsidRPr="00FD7E1F">
        <w:rPr>
          <w:sz w:val="20"/>
          <w:highlight w:val="lightGray"/>
          <w:lang w:val="es-MX"/>
        </w:rPr>
        <w:t>(</w:t>
      </w:r>
      <w:proofErr w:type="spellStart"/>
      <w:r w:rsidRPr="00FD7E1F">
        <w:rPr>
          <w:sz w:val="20"/>
          <w:highlight w:val="lightGray"/>
          <w:lang w:val="es-MX"/>
        </w:rPr>
        <w:t>TipoAseguramiento</w:t>
      </w:r>
      <w:proofErr w:type="spellEnd"/>
      <w:r w:rsidRPr="00FD7E1F">
        <w:rPr>
          <w:sz w:val="20"/>
          <w:highlight w:val="lightGray"/>
          <w:lang w:val="es-MX"/>
        </w:rPr>
        <w:t xml:space="preserve"> = 0)</w:t>
      </w:r>
      <w:r w:rsidR="00AB2507"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</w:t>
      </w:r>
      <w:r w:rsidR="004348BA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&lt;no existen visitas </w:t>
      </w:r>
      <w:r w:rsidR="004348BA">
        <w:rPr>
          <w:sz w:val="20"/>
          <w:highlight w:val="magenta"/>
          <w:lang w:val="es-MX"/>
        </w:rPr>
        <w:t>relacionadas al cliente&gt; o Si &lt;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  <w:r w:rsidR="0091161D">
        <w:rPr>
          <w:sz w:val="20"/>
          <w:highlight w:val="magenta"/>
          <w:lang w:val="es-MX"/>
        </w:rPr>
        <w:t xml:space="preserve"> 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bookmarkStart w:id="29" w:name="Paso_1_1_1_1_AO01"/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3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  <w:bookmarkEnd w:id="29"/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0" w:name="Paso_1_1_1_2_1_1_1"/>
      <w:bookmarkEnd w:id="30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4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E75515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5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E75515" w:rsidRDefault="00E75515" w:rsidP="00ED464E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75515" w:rsidRPr="00E75515" w:rsidRDefault="00E75515" w:rsidP="00ED464E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6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17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lastRenderedPageBreak/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8C0C5B">
        <w:rPr>
          <w:sz w:val="20"/>
          <w:highlight w:val="blue"/>
          <w:lang w:val="es-MX"/>
        </w:rPr>
        <w:t xml:space="preserve"> </w:t>
      </w:r>
      <w:r w:rsidR="008C0C5B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8C0C5B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8C0C5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F46E7A">
        <w:rPr>
          <w:sz w:val="20"/>
          <w:highlight w:val="blue"/>
          <w:lang w:val="es-MX"/>
        </w:rPr>
        <w:t>&gt;</w:t>
      </w:r>
    </w:p>
    <w:p w:rsidR="00174EDD" w:rsidRPr="00FC66EA" w:rsidRDefault="00CA0359" w:rsidP="00FC66E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red"/>
          <w:lang w:val="es-MX"/>
        </w:rPr>
      </w:pPr>
      <w:r w:rsidRPr="00CA0359">
        <w:rPr>
          <w:sz w:val="20"/>
          <w:highlight w:val="red"/>
          <w:lang w:val="es-MX"/>
        </w:rPr>
        <w:t xml:space="preserve">El sistema extiende su funcionalidad al caso de uso </w:t>
      </w:r>
      <w:hyperlink r:id="rId18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</w:p>
    <w:p w:rsidR="00D6680F" w:rsidRPr="00FC66EA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1_2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46E7A" w:rsidRPr="008C0C5B" w:rsidRDefault="00D6680F" w:rsidP="00D6680F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>Si &lt;</w:t>
      </w:r>
      <w:r w:rsidR="00F46E7A" w:rsidRPr="008C0C5B">
        <w:rPr>
          <w:strike/>
          <w:sz w:val="20"/>
          <w:highlight w:val="red"/>
          <w:lang w:val="es-MX"/>
        </w:rPr>
        <w:t>el usuario selecciona “No”&gt;</w:t>
      </w:r>
      <w:r w:rsidR="008C0C5B" w:rsidRPr="008C0C5B">
        <w:rPr>
          <w:strike/>
          <w:sz w:val="20"/>
          <w:highlight w:val="red"/>
          <w:lang w:val="es-MX"/>
        </w:rPr>
        <w:t xml:space="preserve"> </w:t>
      </w:r>
      <w:r w:rsidR="008C0C5B" w:rsidRPr="00FC66EA">
        <w:rPr>
          <w:b/>
          <w:sz w:val="20"/>
          <w:highlight w:val="red"/>
          <w:lang w:val="es-MX"/>
        </w:rPr>
        <w:t>Nota: Se deshabilita la opción “No”.</w:t>
      </w:r>
    </w:p>
    <w:p w:rsidR="00D6680F" w:rsidRPr="008C0C5B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 xml:space="preserve">El sistema continúa en el paso </w:t>
      </w:r>
      <w:r w:rsidR="00D6680F" w:rsidRPr="008C0C5B">
        <w:rPr>
          <w:strike/>
          <w:sz w:val="20"/>
          <w:highlight w:val="red"/>
          <w:lang w:val="es-MX"/>
        </w:rPr>
        <w:t xml:space="preserve"> </w:t>
      </w:r>
      <w:hyperlink w:anchor="Paso_1_2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8C0C5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1" w:name="Paso_1_2"/>
      <w:bookmarkEnd w:id="31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3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1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2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5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8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4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1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2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4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5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6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7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8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9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0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1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 xml:space="preserve">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C41DD" w:rsidRPr="00FC41DD" w:rsidRDefault="006A4BB1" w:rsidP="00FC41D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El sistema extiende su funcionalidad</w:t>
      </w:r>
      <w:r w:rsidR="00411B29">
        <w:rPr>
          <w:sz w:val="20"/>
          <w:lang w:val="es-MX"/>
        </w:rPr>
        <w:t xml:space="preserve"> con el caso de uso </w:t>
      </w:r>
      <w:hyperlink r:id="rId52" w:history="1">
        <w:r w:rsidR="00411B29" w:rsidRPr="00572FA6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572FA6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3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4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</w:t>
      </w:r>
      <w:r w:rsidR="00FD7E1F">
        <w:rPr>
          <w:b/>
          <w:sz w:val="20"/>
          <w:lang w:val="es-MX"/>
        </w:rPr>
        <w:t xml:space="preserve"> </w:t>
      </w:r>
      <w:r w:rsidR="00FD7E1F" w:rsidRP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1 </w:t>
      </w:r>
      <w:proofErr w:type="spellStart"/>
      <w:r w:rsidR="00FD7E1F">
        <w:rPr>
          <w:sz w:val="20"/>
          <w:highlight w:val="lightGray"/>
          <w:lang w:val="es-MX"/>
        </w:rPr>
        <w:t>ó</w:t>
      </w:r>
      <w:proofErr w:type="spellEnd"/>
      <w:r w:rsidR="00FD7E1F">
        <w:rPr>
          <w:sz w:val="20"/>
          <w:highlight w:val="lightGray"/>
          <w:lang w:val="es-MX"/>
        </w:rPr>
        <w:t xml:space="preserve"> 4</w:t>
      </w:r>
      <w:r w:rsidR="00FD7E1F" w:rsidRPr="00FD7E1F">
        <w:rPr>
          <w:sz w:val="20"/>
          <w:highlight w:val="lightGray"/>
          <w:lang w:val="es-MX"/>
        </w:rPr>
        <w:t>)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Si&lt;no existen visitas relacionadas al cliente&gt; o Si &lt; 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32" w:name="Paso_2_1_1_1_AO01"/>
      <w:r w:rsidRPr="00F46E7A">
        <w:rPr>
          <w:sz w:val="20"/>
          <w:highlight w:val="blue"/>
          <w:lang w:val="es-MX"/>
        </w:rPr>
        <w:t>El sistema presenta el mensaje &lt;</w:t>
      </w:r>
      <w:hyperlink r:id="rId55" w:anchor="P0236" w:history="1">
        <w:r w:rsidRPr="00971C01">
          <w:rPr>
            <w:rStyle w:val="Hipervnculo"/>
            <w:b/>
            <w:color w:val="auto"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bookmarkEnd w:id="32"/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3" w:name="Paso_2_1_1_2_1_1_1"/>
      <w:bookmarkEnd w:id="33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6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7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lastRenderedPageBreak/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cyan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8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59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C66EA" w:rsidRDefault="00F46E7A" w:rsidP="00FC66E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FC66EA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FC66EA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FC66EA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FC66EA" w:rsidRPr="00F46E7A">
        <w:rPr>
          <w:sz w:val="20"/>
          <w:highlight w:val="blue"/>
          <w:lang w:val="es-MX"/>
        </w:rPr>
        <w:t>&gt;</w:t>
      </w:r>
    </w:p>
    <w:p w:rsidR="00F46E7A" w:rsidRPr="00FC66EA" w:rsidRDefault="00FC66EA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60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="00F46E7A" w:rsidRPr="00FC66EA">
        <w:rPr>
          <w:sz w:val="20"/>
          <w:highlight w:val="red"/>
          <w:lang w:val="es-MX"/>
        </w:rPr>
        <w:t>&gt;</w:t>
      </w:r>
    </w:p>
    <w:p w:rsidR="00F46E7A" w:rsidRPr="00FC66E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2_2" w:history="1">
        <w:r w:rsidR="00B45FAE" w:rsidRPr="00FC66EA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C66EA" w:rsidRPr="00FC66EA" w:rsidRDefault="00F46E7A" w:rsidP="00FC66EA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>Si &lt;el usuario selecciona “No”&gt;</w:t>
      </w:r>
      <w:r w:rsidR="00FC66EA" w:rsidRPr="00FC66EA">
        <w:rPr>
          <w:sz w:val="20"/>
          <w:highlight w:val="red"/>
          <w:lang w:val="es-MX"/>
        </w:rPr>
        <w:t xml:space="preserve"> </w:t>
      </w:r>
      <w:r w:rsidR="00FC66EA" w:rsidRPr="00FC66EA">
        <w:rPr>
          <w:b/>
          <w:sz w:val="20"/>
          <w:highlight w:val="red"/>
          <w:lang w:val="es-MX"/>
        </w:rPr>
        <w:t>Nota: Se deshabilita la opción “No”.</w:t>
      </w:r>
    </w:p>
    <w:p w:rsidR="00F46E7A" w:rsidRPr="00FC66EA" w:rsidRDefault="00FC66EA" w:rsidP="00FC66EA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 </w:t>
      </w:r>
      <w:hyperlink w:anchor="Paso_1_2" w:history="1">
        <w:r w:rsidR="00A21A4B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4" w:name="Paso_2_2"/>
      <w:bookmarkEnd w:id="34"/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5" w:name="VA01_r"/>
      <w:bookmarkEnd w:id="35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Validar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6" w:name="Paso_2_2_1"/>
      <w:bookmarkStart w:id="37" w:name="Paso_2_3_1"/>
      <w:bookmarkEnd w:id="36"/>
      <w:r>
        <w:rPr>
          <w:sz w:val="20"/>
          <w:lang w:val="es-MX"/>
        </w:rPr>
        <w:t>El sistema registra la siguiente información:</w:t>
      </w:r>
      <w:bookmarkEnd w:id="37"/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62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5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6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6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9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72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3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4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7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8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1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2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3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4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85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6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7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8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89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0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1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2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3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4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5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6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</w:t>
      </w:r>
      <w:r w:rsidR="000236A8">
        <w:rPr>
          <w:sz w:val="20"/>
          <w:lang w:val="es-MX"/>
        </w:rPr>
        <w:t>relacionadas al cliente&gt; o Si &lt;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7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8" w:name="Paso_3_1_1_2_1_1_1"/>
      <w:bookmarkEnd w:id="38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98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160DAA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99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00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1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F16AB" w:rsidRDefault="005D71B5" w:rsidP="002F16AB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="00A21A4B">
        <w:rPr>
          <w:sz w:val="20"/>
          <w:highlight w:val="blue"/>
          <w:lang w:val="es-MX"/>
        </w:rPr>
        <w:t xml:space="preserve"> el GPS </w:t>
      </w:r>
      <w:r w:rsidR="002F16AB" w:rsidRPr="008C0C5B">
        <w:rPr>
          <w:sz w:val="20"/>
          <w:highlight w:val="red"/>
          <w:lang w:val="es-MX"/>
        </w:rPr>
        <w:t>(</w:t>
      </w:r>
      <w:r w:rsidR="002F16AB">
        <w:rPr>
          <w:sz w:val="20"/>
          <w:highlight w:val="red"/>
          <w:lang w:val="es-MX"/>
        </w:rPr>
        <w:t xml:space="preserve"> Presiona </w:t>
      </w:r>
      <w:r w:rsidR="002F16AB" w:rsidRPr="008C0C5B">
        <w:rPr>
          <w:sz w:val="20"/>
          <w:highlight w:val="red"/>
          <w:lang w:val="es-MX"/>
        </w:rPr>
        <w:t xml:space="preserve">Regresar </w:t>
      </w:r>
      <w:r w:rsidR="002F16AB">
        <w:rPr>
          <w:sz w:val="20"/>
          <w:highlight w:val="red"/>
          <w:lang w:val="es-MX"/>
        </w:rPr>
        <w:t>en la</w:t>
      </w:r>
      <w:r w:rsidR="002F16A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2F16AB" w:rsidRPr="00F46E7A">
        <w:rPr>
          <w:sz w:val="20"/>
          <w:highlight w:val="blue"/>
          <w:lang w:val="es-MX"/>
        </w:rPr>
        <w:t>&gt;</w:t>
      </w:r>
    </w:p>
    <w:p w:rsidR="002F16AB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102" w:history="1">
        <w:r w:rsidRPr="007E1AE9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7E1AE9">
        <w:rPr>
          <w:sz w:val="20"/>
          <w:highlight w:val="red"/>
          <w:lang w:val="es-MX"/>
        </w:rPr>
        <w:t>&gt;</w:t>
      </w:r>
    </w:p>
    <w:p w:rsidR="005D71B5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</w:t>
      </w:r>
      <w:hyperlink w:anchor="Paso_3_1_1_3_2" w:history="1">
        <w:r w:rsidRPr="007E1AE9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z w:val="20"/>
          <w:highlight w:val="red"/>
          <w:lang w:val="es-MX"/>
        </w:rPr>
        <w:t xml:space="preserve"> </w:t>
      </w:r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2F16AB" w:rsidRPr="007E1AE9" w:rsidRDefault="005D71B5" w:rsidP="002F16AB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>Si &lt;el usuario selecciona “No”&gt;</w:t>
      </w:r>
      <w:r w:rsidR="002F16AB" w:rsidRPr="007E1AE9">
        <w:rPr>
          <w:b/>
          <w:sz w:val="20"/>
          <w:highlight w:val="red"/>
          <w:lang w:val="es-MX"/>
        </w:rPr>
        <w:t xml:space="preserve"> Nota: Se deshabilita la opción “No”.</w:t>
      </w:r>
    </w:p>
    <w:p w:rsidR="005D71B5" w:rsidRPr="007E1AE9" w:rsidRDefault="002F16AB" w:rsidP="00A21A4B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 </w:t>
      </w:r>
      <w:hyperlink w:anchor="Paso_3_1_1_3_2" w:history="1">
        <w:r w:rsidR="00A21A4B" w:rsidRPr="00A21A4B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39" w:name="Paso_3_1_1_1_4"/>
      <w:bookmarkStart w:id="40" w:name="Paso_3_1_1_3_2"/>
      <w:bookmarkEnd w:id="39"/>
      <w:bookmarkEnd w:id="40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3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0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6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08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1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2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14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6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7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18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2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 w:rsidR="0061734D">
        <w:rPr>
          <w:sz w:val="20"/>
          <w:lang w:val="es-MX"/>
        </w:rPr>
        <w:t xml:space="preserve"> de acuerdo con la regla de negocio </w:t>
      </w:r>
      <w:hyperlink r:id="rId125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6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7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lastRenderedPageBreak/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28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29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0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31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32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3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4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5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6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37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8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3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4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lastRenderedPageBreak/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5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53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4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5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9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14072A" w:rsidRPr="003F59A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0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61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2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>
        <w:rPr>
          <w:b/>
          <w:sz w:val="20"/>
          <w:lang w:val="es-MX"/>
        </w:rPr>
        <w:t>Ambos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Fin, GPS</w:t>
      </w:r>
      <w:r w:rsidR="00FD7E1F">
        <w:rPr>
          <w:b/>
          <w:sz w:val="20"/>
          <w:lang w:val="es-MX"/>
        </w:rPr>
        <w:t xml:space="preserve"> </w:t>
      </w:r>
      <w:r w:rsid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3 </w:t>
      </w:r>
      <w:proofErr w:type="spellStart"/>
      <w:r w:rsidR="00FD7E1F">
        <w:rPr>
          <w:sz w:val="20"/>
          <w:highlight w:val="lightGray"/>
          <w:lang w:val="es-MX"/>
        </w:rPr>
        <w:t>ó</w:t>
      </w:r>
      <w:proofErr w:type="spellEnd"/>
      <w:r w:rsidR="00FD7E1F">
        <w:rPr>
          <w:sz w:val="20"/>
          <w:highlight w:val="lightGray"/>
          <w:lang w:val="es-MX"/>
        </w:rPr>
        <w:t xml:space="preserve"> 5)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41" w:name="Paso_4_3"/>
      <w:bookmarkEnd w:id="41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relacionadas al cliente&gt; o Si &lt; 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42" w:name="Paso_4_3_1_1_AO01"/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3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  <w:bookmarkEnd w:id="42"/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43" w:name="Paso_4_3_1_2_1_1_1"/>
      <w:bookmarkEnd w:id="43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4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316E69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5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lastRenderedPageBreak/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5387" w:hanging="1701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316E69">
        <w:rPr>
          <w:highlight w:val="cyan"/>
        </w:rPr>
        <w:t>El</w:t>
      </w: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66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7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</w:t>
      </w:r>
      <w:r w:rsidR="00A21A4B">
        <w:rPr>
          <w:sz w:val="20"/>
          <w:highlight w:val="blue"/>
          <w:lang w:val="es-MX"/>
        </w:rPr>
        <w:t xml:space="preserve"> </w:t>
      </w:r>
      <w:r w:rsidR="00A21A4B" w:rsidRPr="008C0C5B">
        <w:rPr>
          <w:sz w:val="20"/>
          <w:highlight w:val="red"/>
          <w:lang w:val="es-MX"/>
        </w:rPr>
        <w:t>(</w:t>
      </w:r>
      <w:r w:rsidR="00A21A4B">
        <w:rPr>
          <w:sz w:val="20"/>
          <w:highlight w:val="red"/>
          <w:lang w:val="es-MX"/>
        </w:rPr>
        <w:t xml:space="preserve"> Presiona </w:t>
      </w:r>
      <w:r w:rsidR="00A21A4B" w:rsidRPr="008C0C5B">
        <w:rPr>
          <w:sz w:val="20"/>
          <w:highlight w:val="red"/>
          <w:lang w:val="es-MX"/>
        </w:rPr>
        <w:t xml:space="preserve">Regresar </w:t>
      </w:r>
      <w:r w:rsidR="00A21A4B">
        <w:rPr>
          <w:sz w:val="20"/>
          <w:highlight w:val="red"/>
          <w:lang w:val="es-MX"/>
        </w:rPr>
        <w:t>en la</w:t>
      </w:r>
      <w:r w:rsidR="00A21A4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264BA0">
        <w:rPr>
          <w:sz w:val="20"/>
          <w:highlight w:val="blue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z w:val="20"/>
          <w:highlight w:val="red"/>
          <w:lang w:val="es-MX"/>
        </w:rPr>
        <w:t xml:space="preserve">El sistema extiende su funcionalidad al caso de uso </w:t>
      </w:r>
      <w:hyperlink r:id="rId168" w:history="1">
        <w:r w:rsidRPr="00A21A4B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A21A4B">
        <w:rPr>
          <w:sz w:val="20"/>
          <w:highlight w:val="red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trike/>
          <w:sz w:val="20"/>
          <w:highlight w:val="red"/>
          <w:lang w:val="es-MX"/>
        </w:rPr>
        <w:t xml:space="preserve">El sistema continúa en el paso </w:t>
      </w:r>
      <w:hyperlink w:anchor="Paso_4_3_1_3_2" w:history="1">
        <w:r w:rsidRPr="00A21A4B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A21A4B">
        <w:rPr>
          <w:sz w:val="20"/>
          <w:highlight w:val="red"/>
          <w:lang w:val="es-MX"/>
        </w:rPr>
        <w:t xml:space="preserve"> </w:t>
      </w:r>
      <w:r w:rsidRPr="00A21A4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A21A4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E97FFE" w:rsidRPr="00E06244" w:rsidRDefault="00C01C35" w:rsidP="00E97FFE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>Si &lt;el usuario selecciona “No”&gt;</w:t>
      </w:r>
      <w:r w:rsidR="00E97FFE" w:rsidRPr="00E06244">
        <w:rPr>
          <w:sz w:val="20"/>
          <w:highlight w:val="red"/>
          <w:lang w:val="es-MX"/>
        </w:rPr>
        <w:t xml:space="preserve"> </w:t>
      </w:r>
      <w:r w:rsidR="00E97FFE" w:rsidRPr="00E06244">
        <w:rPr>
          <w:b/>
          <w:sz w:val="20"/>
          <w:highlight w:val="red"/>
          <w:lang w:val="es-MX"/>
        </w:rPr>
        <w:t>Nota: Se deshabilita la opción “No”.</w:t>
      </w:r>
    </w:p>
    <w:p w:rsidR="00C01C35" w:rsidRPr="00E06244" w:rsidRDefault="00E97FFE" w:rsidP="00E06244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 xml:space="preserve">El sistema continúa en el paso  </w:t>
      </w:r>
      <w:hyperlink w:anchor="Paso_4_3_1_3_2" w:history="1">
        <w:r w:rsidR="00E06244" w:rsidRPr="00E06244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E06244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E06244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44" w:name="Paso_4_3_1_1_4"/>
      <w:bookmarkStart w:id="45" w:name="Paso_4_3_1_3_2"/>
      <w:bookmarkEnd w:id="44"/>
      <w:bookmarkEnd w:id="45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6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7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7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9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8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2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84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8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2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93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19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8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9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2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03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4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6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7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8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9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10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3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4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216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219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2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 w:rsidRPr="006A4BB1">
        <w:rPr>
          <w:sz w:val="20"/>
          <w:lang w:val="es-MX"/>
        </w:rPr>
        <w:lastRenderedPageBreak/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6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27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F82AE0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8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F82AE0" w:rsidRPr="00EF134B" w:rsidRDefault="00F82AE0" w:rsidP="00F82AE0">
      <w:pPr>
        <w:pStyle w:val="Prrafodelista"/>
        <w:numPr>
          <w:ilvl w:val="0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</w:t>
      </w:r>
      <w:r w:rsidRPr="00EF134B">
        <w:rPr>
          <w:b/>
          <w:sz w:val="20"/>
          <w:highlight w:val="darkCyan"/>
          <w:lang w:val="es-MX"/>
        </w:rPr>
        <w:t xml:space="preserve">Lectura NFC Inicio y Fin </w:t>
      </w:r>
      <w:r w:rsidRPr="00EF134B">
        <w:rPr>
          <w:sz w:val="20"/>
          <w:highlight w:val="darkCyan"/>
          <w:lang w:val="es-MX"/>
        </w:rPr>
        <w:t>(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6)</w:t>
      </w:r>
      <w:r w:rsidR="006A2B82">
        <w:rPr>
          <w:sz w:val="20"/>
          <w:highlight w:val="darkCyan"/>
          <w:lang w:val="es-MX"/>
        </w:rPr>
        <w:t xml:space="preserve"> </w:t>
      </w:r>
      <w:r w:rsidR="006A2B82" w:rsidRPr="00B6183B">
        <w:rPr>
          <w:sz w:val="20"/>
          <w:highlight w:val="darkGreen"/>
          <w:lang w:val="es-MX"/>
        </w:rPr>
        <w:t xml:space="preserve">o </w:t>
      </w:r>
      <w:r w:rsidR="006A2B82" w:rsidRPr="00B6183B">
        <w:rPr>
          <w:b/>
          <w:sz w:val="20"/>
          <w:highlight w:val="darkGreen"/>
          <w:lang w:val="es-MX"/>
        </w:rPr>
        <w:t xml:space="preserve">Lectura NFC Inicio Cierre Atm Visita </w:t>
      </w:r>
      <w:r w:rsidR="006A2B82" w:rsidRPr="00B6183B">
        <w:rPr>
          <w:sz w:val="20"/>
          <w:highlight w:val="darkGreen"/>
          <w:lang w:val="es-MX"/>
        </w:rPr>
        <w:t>(</w:t>
      </w:r>
      <w:proofErr w:type="spellStart"/>
      <w:r w:rsidR="006A2B82" w:rsidRPr="00B6183B">
        <w:rPr>
          <w:sz w:val="20"/>
          <w:highlight w:val="darkGreen"/>
          <w:lang w:val="es-MX"/>
        </w:rPr>
        <w:t>TipoAseguramiento</w:t>
      </w:r>
      <w:proofErr w:type="spellEnd"/>
      <w:r w:rsidR="006A2B82" w:rsidRPr="00B6183B">
        <w:rPr>
          <w:sz w:val="20"/>
          <w:highlight w:val="darkGreen"/>
          <w:lang w:val="es-MX"/>
        </w:rPr>
        <w:t xml:space="preserve"> = 8)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equipo tiene GPS o  si GPS de Vendedor Activo&gt;</w:t>
      </w:r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relacionadas al cliente&gt; o Si &lt; 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29" w:anchor="P0236" w:history="1">
        <w:r w:rsidRPr="00EF134B">
          <w:rPr>
            <w:rStyle w:val="Hipervnculo"/>
            <w:b/>
            <w:color w:val="auto"/>
            <w:sz w:val="20"/>
            <w:highlight w:val="darkCyan"/>
            <w:lang w:val="es-MX"/>
          </w:rPr>
          <w:t>P0236 Encender GPS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usuario selecciona “Si”&gt;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invoca la configuración del sistema operativo del dispositivo</w:t>
      </w:r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lee las coordenadas GPS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Durante el tiempo de lectura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presenta el mensaje </w:t>
      </w:r>
      <w:hyperlink r:id="rId230" w:anchor="I0225" w:history="1">
        <w:r w:rsidRPr="00EF134B">
          <w:rPr>
            <w:rStyle w:val="Hipervnculo"/>
            <w:b/>
            <w:sz w:val="20"/>
            <w:highlight w:val="darkCyan"/>
            <w:lang w:val="es-MX"/>
          </w:rPr>
          <w:t>&lt;I0225 Ubicación GPS&gt;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&lt;la lectura de los puntos GPS fue exitosa&gt;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registran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Latitud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Longitud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1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RNGEN059 Valor por Defecto Verdadero</w:t>
        </w:r>
      </w:hyperlink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>Si &lt;el cliente no es público general &lt;</w:t>
      </w:r>
      <w:proofErr w:type="spellStart"/>
      <w:r w:rsidRPr="00EF134B">
        <w:rPr>
          <w:sz w:val="20"/>
          <w:highlight w:val="darkCyan"/>
          <w:lang w:val="es-MX"/>
        </w:rPr>
        <w:t>Cliente.PublicoGeneral</w:t>
      </w:r>
      <w:proofErr w:type="spellEnd"/>
      <w:r w:rsidRPr="00EF134B">
        <w:rPr>
          <w:sz w:val="20"/>
          <w:highlight w:val="darkCyan"/>
          <w:lang w:val="es-MX"/>
        </w:rPr>
        <w:t xml:space="preserve"> = 0&gt;&gt;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F134B">
          <w:rPr>
            <w:rStyle w:val="Hipervnculo"/>
            <w:b/>
            <w:sz w:val="20"/>
            <w:highlight w:val="darkCyan"/>
            <w:lang w:val="es-MX"/>
          </w:rPr>
          <w:t>VA02 Validar Rango de Coordenadas Leídas</w:t>
        </w:r>
      </w:hyperlink>
    </w:p>
    <w:p w:rsidR="00F82AE0" w:rsidRPr="00EF134B" w:rsidRDefault="00F82AE0" w:rsidP="00F82AE0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&lt;se terminó el tiempo de </w:t>
      </w:r>
      <w:proofErr w:type="spellStart"/>
      <w:r w:rsidRPr="00EF134B">
        <w:rPr>
          <w:sz w:val="20"/>
          <w:highlight w:val="darkCyan"/>
          <w:lang w:val="es-MX"/>
        </w:rPr>
        <w:t>TimeOutGPS</w:t>
      </w:r>
      <w:proofErr w:type="spellEnd"/>
      <w:r w:rsidRPr="00EF134B">
        <w:rPr>
          <w:sz w:val="20"/>
          <w:highlight w:val="darkCyan"/>
          <w:lang w:val="es-MX"/>
        </w:rPr>
        <w:t>&gt; o Si &lt;existe algún problema de conexión&gt;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32" w:anchor="MP02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P0206 Conexión con Dispositivo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Si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continúa en el </w:t>
      </w:r>
      <w:r w:rsidRPr="00EF134B">
        <w:rPr>
          <w:b/>
          <w:sz w:val="20"/>
          <w:highlight w:val="darkCyan"/>
          <w:lang w:val="es-MX"/>
        </w:rPr>
        <w:t xml:space="preserve">paso </w:t>
      </w:r>
      <w:hyperlink w:anchor="Paso_2_1_1_2_1_1_1" w:history="1">
        <w:r w:rsidRPr="00EF134B">
          <w:rPr>
            <w:rStyle w:val="Hipervnculo"/>
            <w:b/>
            <w:sz w:val="20"/>
            <w:highlight w:val="darkCyan"/>
            <w:lang w:val="es-MX"/>
          </w:rPr>
          <w:t>2.1.1.2.1.1.1</w:t>
        </w:r>
      </w:hyperlink>
      <w:r w:rsidRPr="00EF134B">
        <w:rPr>
          <w:sz w:val="20"/>
          <w:highlight w:val="darkCyan"/>
          <w:lang w:val="es-MX"/>
        </w:rPr>
        <w:t xml:space="preserve"> del flujo alterno opcional </w:t>
      </w:r>
      <w:hyperlink w:anchor="AO01" w:history="1">
        <w:r w:rsidRPr="00EF134B">
          <w:rPr>
            <w:rStyle w:val="Hipervnculo"/>
            <w:b/>
            <w:sz w:val="20"/>
            <w:szCs w:val="20"/>
            <w:highlight w:val="darkCyan"/>
          </w:rPr>
          <w:t>AO01 Realizar Visita al Cliente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3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 xml:space="preserve">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GPS( Presiona Regresar en la pantalla de configuración del encendido del GPS)&gt;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al caso de uso </w:t>
      </w:r>
      <w:hyperlink r:id="rId234" w:history="1">
        <w:r w:rsidRPr="00EF134B">
          <w:rPr>
            <w:rStyle w:val="Hipervnculo"/>
            <w:b/>
            <w:sz w:val="20"/>
            <w:highlight w:val="darkCyan"/>
            <w:lang w:val="es-MX"/>
          </w:rPr>
          <w:t>CUROLMOV01_ Acceder al Sistema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1375FE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1375FE">
        <w:rPr>
          <w:sz w:val="20"/>
          <w:highlight w:val="darkCyan"/>
          <w:lang w:val="es-MX"/>
        </w:rPr>
        <w:t xml:space="preserve">Si &lt;el usuario selecciona “No”&gt; </w:t>
      </w:r>
      <w:r w:rsidRPr="001375FE">
        <w:rPr>
          <w:b/>
          <w:sz w:val="20"/>
          <w:highlight w:val="darkCyan"/>
          <w:lang w:val="es-MX"/>
        </w:rPr>
        <w:t>Nota: Se deshabilita la opción “No”.</w:t>
      </w:r>
    </w:p>
    <w:p w:rsidR="00F82AE0" w:rsidRPr="00EF134B" w:rsidRDefault="00F82AE0" w:rsidP="001375FE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la siguiente información:</w:t>
      </w:r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r w:rsidRPr="00EF134B">
        <w:rPr>
          <w:b/>
          <w:sz w:val="20"/>
          <w:highlight w:val="darkCyan"/>
          <w:lang w:val="es-MX"/>
        </w:rPr>
        <w:t>Visita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5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36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ClienteClave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7" w:anchor="RNGEN09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RNGEN093 Cliente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lastRenderedPageBreak/>
        <w:t>VendedorId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8" w:anchor="RNGEN094" w:history="1"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RNGEN094 Usuario </w:t>
        </w:r>
        <w:proofErr w:type="spellStart"/>
        <w:r w:rsidRPr="00EF134B">
          <w:rPr>
            <w:rStyle w:val="Hipervnculo"/>
            <w:b/>
            <w:sz w:val="20"/>
            <w:highlight w:val="darkCyan"/>
            <w:lang w:val="es-MX"/>
          </w:rPr>
          <w:t>Logeado</w:t>
        </w:r>
        <w:proofErr w:type="spellEnd"/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 en Sistema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9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Numero de acuerdo con la regla de negocio </w:t>
      </w:r>
      <w:hyperlink r:id="rId240" w:anchor="RNGEN09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RNGEN096 Número de Visita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FechaHoraInicial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1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42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TipoEstado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3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4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5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LecturaCodigo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6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RNGEN131 Tipo de Captura de Código de Barras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7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8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9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0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b/>
          <w:color w:val="auto"/>
          <w:sz w:val="20"/>
          <w:highlight w:val="darkCyan"/>
          <w:u w:val="none"/>
          <w:lang w:val="es-MX"/>
        </w:rPr>
        <w:t>VisitaHist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1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FechaHoraInicial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2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3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Enviado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4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MFechaHora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5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MUsuarioId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6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PuntoGPS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PuntoGPSID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7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8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59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DiaClave1 de acuerdo con la regla de negocio </w:t>
      </w:r>
      <w:hyperlink r:id="rId260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1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2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Enviado de acuerdo con la regla de negocio </w:t>
      </w:r>
      <w:hyperlink r:id="rId263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lastRenderedPageBreak/>
        <w:t>Si &lt;</w:t>
      </w: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del Domicilio del Cliente está vacía&gt; y Si &lt;</w:t>
      </w: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 del Domicilio del Cliente está vacía&gt;  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ClienteDomicilio</w:t>
      </w:r>
      <w:proofErr w:type="spellEnd"/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4" w:anchor="RNROLMOV08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RNROLMOV083 Longitud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5" w:anchor="RNROLMOV084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RNROLMOV084 Latitud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6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7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relacionadas al cliente&gt; o Si &lt; 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68" w:history="1">
        <w:r w:rsidRPr="00EF134B">
          <w:rPr>
            <w:rStyle w:val="Hipervnculo"/>
            <w:b/>
            <w:sz w:val="20"/>
            <w:highlight w:val="darkCyan"/>
            <w:lang w:val="es-MX"/>
          </w:rPr>
          <w:t>Seleccionar Actividades para la Visita – CUROLMOV11</w:t>
        </w:r>
      </w:hyperlink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El sistema envía como parámetro la siguiente información: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ContinuarVisita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de acuerdo con la regla de negocio </w:t>
      </w:r>
      <w:hyperlink r:id="rId269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&lt;existe por lo menos una visita relacionada al cliente&gt;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70" w:history="1">
        <w:r w:rsidRPr="00EF134B">
          <w:rPr>
            <w:rStyle w:val="Hipervnculo"/>
            <w:b/>
            <w:sz w:val="20"/>
            <w:highlight w:val="darkCyan"/>
            <w:lang w:val="es-MX"/>
          </w:rPr>
          <w:t>Mantenimiento de Visitas en la Terminal – CUROLMOV12</w:t>
        </w:r>
      </w:hyperlink>
    </w:p>
    <w:p w:rsidR="00F82AE0" w:rsidRPr="00F82AE0" w:rsidRDefault="00F82AE0" w:rsidP="00F82AE0">
      <w:pPr>
        <w:rPr>
          <w:sz w:val="20"/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46" w:name="AO02"/>
    <w:bookmarkEnd w:id="4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7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72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73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74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75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7" w:name="_Toc52616587"/>
      <w:bookmarkStart w:id="48" w:name="_Toc182735731"/>
      <w:bookmarkStart w:id="49" w:name="_Toc452959459"/>
      <w:r w:rsidRPr="00CA7A7F">
        <w:rPr>
          <w:lang w:val="es-MX"/>
        </w:rPr>
        <w:t>Opcionales</w:t>
      </w:r>
      <w:bookmarkEnd w:id="47"/>
      <w:bookmarkEnd w:id="48"/>
      <w:bookmarkEnd w:id="49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0" w:name="_Toc452959460"/>
      <w:r w:rsidRPr="00CA7A7F">
        <w:rPr>
          <w:lang w:val="es-MX"/>
        </w:rPr>
        <w:lastRenderedPageBreak/>
        <w:t>Generales</w:t>
      </w:r>
      <w:bookmarkEnd w:id="50"/>
    </w:p>
    <w:p w:rsidR="009211BA" w:rsidRPr="009211BA" w:rsidRDefault="009211BA" w:rsidP="009211BA">
      <w:pPr>
        <w:rPr>
          <w:lang w:val="es-MX"/>
        </w:rPr>
      </w:pPr>
    </w:p>
    <w:bookmarkStart w:id="51" w:name="AG01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0236A8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211BA" w:rsidRPr="008E2F77">
        <w:rPr>
          <w:sz w:val="20"/>
          <w:lang w:val="es-MX"/>
        </w:rPr>
        <w:t xml:space="preserve">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="009211BA"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="009211BA"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76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452959461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452959462"/>
      <w:r w:rsidRPr="00CA7A7F">
        <w:rPr>
          <w:lang w:val="es-MX"/>
        </w:rPr>
        <w:t>De excepción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8" w:name="_Toc452959463"/>
      <w:r w:rsidRPr="00CA7A7F">
        <w:rPr>
          <w:lang w:val="es-MX"/>
        </w:rPr>
        <w:t>De Validación</w:t>
      </w:r>
      <w:bookmarkEnd w:id="58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9" w:name="VA01"/>
    <w:bookmarkStart w:id="60" w:name="_Toc52616591"/>
    <w:bookmarkStart w:id="61" w:name="_Toc182735735"/>
    <w:bookmarkEnd w:id="59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EdoContraFija</w:t>
      </w:r>
      <w:proofErr w:type="spellEnd"/>
      <w:r>
        <w:rPr>
          <w:sz w:val="20"/>
          <w:lang w:val="es-MX"/>
        </w:rPr>
        <w:t xml:space="preserve">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>”</w:t>
      </w:r>
      <w:r w:rsidR="0031035C">
        <w:rPr>
          <w:sz w:val="20"/>
          <w:lang w:val="es-MX"/>
        </w:rPr>
        <w:t xml:space="preserve"> </w:t>
      </w:r>
      <w:r w:rsidR="0031035C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31035C" w:rsidRPr="00254EAB">
        <w:rPr>
          <w:sz w:val="20"/>
          <w:highlight w:val="green"/>
          <w:lang w:val="es-MX"/>
        </w:rPr>
        <w:t>Código de Barras Inicio y Fin</w:t>
      </w:r>
      <w:r w:rsidR="00254EAB" w:rsidRPr="00254EAB">
        <w:rPr>
          <w:sz w:val="20"/>
          <w:highlight w:val="green"/>
          <w:lang w:val="es-MX"/>
        </w:rPr>
        <w:t>”</w:t>
      </w:r>
      <w:r w:rsidR="0031035C">
        <w:rPr>
          <w:b/>
          <w:sz w:val="20"/>
          <w:lang w:val="es-MX"/>
        </w:rPr>
        <w:t xml:space="preserve"> </w:t>
      </w:r>
      <w:r w:rsidR="0031035C">
        <w:rPr>
          <w:sz w:val="20"/>
          <w:highlight w:val="lightGray"/>
          <w:lang w:val="es-MX"/>
        </w:rPr>
        <w:t>(</w:t>
      </w:r>
      <w:proofErr w:type="spellStart"/>
      <w:r w:rsidR="0031035C">
        <w:rPr>
          <w:sz w:val="20"/>
          <w:highlight w:val="lightGray"/>
          <w:lang w:val="es-MX"/>
        </w:rPr>
        <w:t>TipoAseguramiento</w:t>
      </w:r>
      <w:proofErr w:type="spellEnd"/>
      <w:r w:rsidR="0031035C">
        <w:rPr>
          <w:sz w:val="20"/>
          <w:highlight w:val="lightGray"/>
          <w:lang w:val="es-MX"/>
        </w:rPr>
        <w:t xml:space="preserve"> = 1 </w:t>
      </w:r>
      <w:proofErr w:type="spellStart"/>
      <w:r w:rsidR="0031035C">
        <w:rPr>
          <w:sz w:val="20"/>
          <w:highlight w:val="lightGray"/>
          <w:lang w:val="es-MX"/>
        </w:rPr>
        <w:t>ó</w:t>
      </w:r>
      <w:proofErr w:type="spellEnd"/>
      <w:r w:rsidR="0031035C"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62" w:name="AO01_r"/>
      <w:bookmarkEnd w:id="62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254EAB" w:rsidRPr="00254EAB">
        <w:rPr>
          <w:sz w:val="20"/>
          <w:highlight w:val="green"/>
          <w:lang w:val="es-MX"/>
        </w:rPr>
        <w:t>Código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EdoContraFija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77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78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79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szCs w:val="20"/>
          <w:highlight w:val="green"/>
          <w:lang w:val="es-MX"/>
        </w:rPr>
        <w:t>Código de Barras Inicio y Fin”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1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GPS</w:t>
      </w:r>
      <w:r w:rsidR="00254EAB">
        <w:rPr>
          <w:sz w:val="20"/>
          <w:lang w:val="es-MX"/>
        </w:rPr>
        <w:t>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63" w:name="VA02"/>
    <w:bookmarkStart w:id="64" w:name="_VA02_Validar_Rango"/>
    <w:bookmarkEnd w:id="63"/>
    <w:bookmarkEnd w:id="64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254EAB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C92647">
        <w:rPr>
          <w:sz w:val="20"/>
          <w:lang w:val="es-MX"/>
        </w:rPr>
        <w:t xml:space="preserve">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80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presenta el mensaje </w:t>
      </w:r>
      <w:hyperlink r:id="rId281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971C01">
        <w:rPr>
          <w:sz w:val="20"/>
          <w:lang w:val="es-MX"/>
        </w:rPr>
        <w:t>“</w:t>
      </w:r>
      <w:r w:rsidRPr="00356DC5">
        <w:rPr>
          <w:sz w:val="20"/>
          <w:lang w:val="es-MX"/>
        </w:rPr>
        <w:t>Ninguno</w:t>
      </w:r>
      <w:r w:rsidR="00971C01"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5"/>
          <w:numId w:val="8"/>
        </w:numPr>
        <w:rPr>
          <w:rStyle w:val="Hipervnculo"/>
        </w:rPr>
      </w:pPr>
      <w:r>
        <w:rPr>
          <w:sz w:val="20"/>
          <w:lang w:val="es-MX"/>
        </w:rPr>
        <w:t xml:space="preserve">El sistema continúa en el </w:t>
      </w:r>
      <w:hyperlink w:anchor="Paso_1_1_1_1_AO01" w:history="1">
        <w:r w:rsidR="00971C01" w:rsidRPr="00971C01">
          <w:rPr>
            <w:rStyle w:val="Hipervnculo"/>
            <w:b/>
            <w:sz w:val="20"/>
            <w:lang w:val="es-MX"/>
          </w:rPr>
          <w:t>paso 1</w:t>
        </w:r>
        <w:r w:rsidRPr="00971C01">
          <w:rPr>
            <w:rStyle w:val="Hipervnculo"/>
            <w:b/>
            <w:sz w:val="20"/>
            <w:lang w:val="es-MX"/>
          </w:rPr>
          <w:t>.1.1.1</w:t>
        </w:r>
      </w:hyperlink>
      <w:r>
        <w:rPr>
          <w:sz w:val="20"/>
          <w:lang w:val="es-MX"/>
        </w:rPr>
        <w:t xml:space="preserve"> del flujo alterno opcional </w:t>
      </w:r>
      <w:hyperlink r:id="rId282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71C01" w:rsidRDefault="00971C01" w:rsidP="00971C01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</w:t>
      </w:r>
      <w:proofErr w:type="spellStart"/>
      <w:r>
        <w:rPr>
          <w:sz w:val="20"/>
          <w:highlight w:val="lightGray"/>
          <w:lang w:val="es-MX"/>
        </w:rPr>
        <w:t>ó</w:t>
      </w:r>
      <w:proofErr w:type="spellEnd"/>
      <w:r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356DC5" w:rsidRPr="00971C01" w:rsidRDefault="00971C01" w:rsidP="00971C01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1_1_1_AO01" w:history="1">
        <w:r w:rsidRPr="00971C01">
          <w:rPr>
            <w:rStyle w:val="Hipervnculo"/>
            <w:b/>
            <w:sz w:val="20"/>
            <w:lang w:val="es-MX"/>
          </w:rPr>
          <w:t>paso 2.1.1.1</w:t>
        </w:r>
      </w:hyperlink>
      <w:r>
        <w:rPr>
          <w:sz w:val="20"/>
          <w:lang w:val="es-MX"/>
        </w:rPr>
        <w:t xml:space="preserve"> del flujo alterno opcional </w:t>
      </w:r>
      <w:hyperlink r:id="rId283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 w:rsidR="00254EAB">
        <w:rPr>
          <w:sz w:val="20"/>
          <w:lang w:val="es-MX"/>
        </w:rPr>
        <w:t xml:space="preserve">“GPS”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</w:t>
      </w:r>
      <w:r w:rsidR="00254EAB">
        <w:rPr>
          <w:b/>
          <w:sz w:val="20"/>
          <w:highlight w:val="green"/>
          <w:lang w:val="es-MX"/>
        </w:rPr>
        <w:t xml:space="preserve"> </w:t>
      </w:r>
      <w:r w:rsidR="00254EAB">
        <w:rPr>
          <w:sz w:val="20"/>
          <w:highlight w:val="green"/>
          <w:lang w:val="es-MX"/>
        </w:rPr>
        <w:t>“C</w:t>
      </w:r>
      <w:r w:rsidR="00254EAB" w:rsidRPr="00254EAB">
        <w:rPr>
          <w:sz w:val="20"/>
          <w:highlight w:val="green"/>
          <w:lang w:val="es-MX"/>
        </w:rPr>
        <w:t>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_AO0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4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5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“</w:t>
      </w:r>
      <w:r w:rsidRPr="00356DC5">
        <w:rPr>
          <w:sz w:val="20"/>
          <w:lang w:val="es-MX"/>
        </w:rPr>
        <w:t>Ninguno</w:t>
      </w:r>
      <w:r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160DAA" w:rsidRDefault="00160DAA" w:rsidP="00160DAA">
      <w:pPr>
        <w:pStyle w:val="Prrafodelista"/>
        <w:numPr>
          <w:ilvl w:val="5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2" w:history="1">
        <w:r w:rsidRPr="00160DAA">
          <w:rPr>
            <w:rStyle w:val="Hipervnculo"/>
            <w:b/>
            <w:sz w:val="20"/>
            <w:lang w:val="es-MX"/>
          </w:rPr>
          <w:t>paso 1.2</w:t>
        </w:r>
      </w:hyperlink>
      <w:r>
        <w:rPr>
          <w:sz w:val="20"/>
          <w:lang w:val="es-MX"/>
        </w:rPr>
        <w:t xml:space="preserve"> del flujo alterno opcional </w:t>
      </w:r>
      <w:hyperlink r:id="rId286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</w:t>
      </w:r>
      <w:proofErr w:type="spellStart"/>
      <w:r>
        <w:rPr>
          <w:sz w:val="20"/>
          <w:highlight w:val="lightGray"/>
          <w:lang w:val="es-MX"/>
        </w:rPr>
        <w:t>ó</w:t>
      </w:r>
      <w:proofErr w:type="spellEnd"/>
      <w:r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160DAA" w:rsidRPr="00160DAA" w:rsidRDefault="00160DAA" w:rsidP="00160DAA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3_1" w:history="1">
        <w:r w:rsidRPr="00160DAA">
          <w:rPr>
            <w:rStyle w:val="Hipervnculo"/>
            <w:b/>
            <w:sz w:val="20"/>
            <w:lang w:val="es-MX"/>
          </w:rPr>
          <w:t>paso 2.3.1</w:t>
        </w:r>
      </w:hyperlink>
      <w:r>
        <w:rPr>
          <w:sz w:val="20"/>
          <w:lang w:val="es-MX"/>
        </w:rPr>
        <w:t xml:space="preserve"> del flujo alterno opcional </w:t>
      </w:r>
      <w:hyperlink r:id="rId287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Pr="009F0AA1" w:rsidRDefault="00722FC1" w:rsidP="00ED464E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GPS</w:t>
      </w:r>
      <w:r w:rsidR="00254EAB">
        <w:rPr>
          <w:sz w:val="20"/>
          <w:lang w:val="es-MX"/>
        </w:rPr>
        <w:t xml:space="preserve">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9F0AA1" w:rsidRPr="00722FC1" w:rsidRDefault="009F0AA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ED464E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</w:t>
      </w:r>
      <w:r w:rsidR="00254EAB">
        <w:rPr>
          <w:sz w:val="20"/>
          <w:highlight w:val="green"/>
          <w:lang w:val="es-MX"/>
        </w:rPr>
        <w:t xml:space="preserve">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356DC5" w:rsidRDefault="00722FC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_1_3_2" w:history="1">
        <w:r w:rsidRPr="00160DAA">
          <w:rPr>
            <w:rStyle w:val="Hipervnculo"/>
            <w:b/>
            <w:sz w:val="20"/>
            <w:lang w:val="es-MX"/>
          </w:rPr>
          <w:t>paso 4.3.1</w:t>
        </w:r>
        <w:r w:rsidR="00160DAA" w:rsidRPr="00160DAA">
          <w:rPr>
            <w:rStyle w:val="Hipervnculo"/>
            <w:b/>
            <w:sz w:val="20"/>
            <w:lang w:val="es-MX"/>
          </w:rPr>
          <w:t>.3.2</w:t>
        </w:r>
      </w:hyperlink>
      <w:r w:rsidR="00160DAA">
        <w:rPr>
          <w:b/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56DC5" w:rsidRPr="00675FDF" w:rsidRDefault="00356DC5" w:rsidP="00356DC5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5" w:name="VA04"/>
      <w:bookmarkEnd w:id="65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52616592"/>
      <w:bookmarkStart w:id="67" w:name="_Toc182735736"/>
      <w:bookmarkStart w:id="68" w:name="_Toc452959464"/>
      <w:bookmarkEnd w:id="60"/>
      <w:bookmarkEnd w:id="61"/>
      <w:proofErr w:type="spellStart"/>
      <w:r w:rsidRPr="00CA7A7F">
        <w:t>Poscondiciones</w:t>
      </w:r>
      <w:bookmarkEnd w:id="66"/>
      <w:bookmarkEnd w:id="67"/>
      <w:bookmarkEnd w:id="68"/>
      <w:proofErr w:type="spellEnd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 xml:space="preserve">Registro y actualización de Coordenadas en </w:t>
      </w:r>
      <w:proofErr w:type="spellStart"/>
      <w:r w:rsidRPr="002966F9">
        <w:rPr>
          <w:sz w:val="20"/>
          <w:szCs w:val="20"/>
          <w:lang w:val="es-MX" w:eastAsia="en-US"/>
        </w:rPr>
        <w:t>PuntoGPS</w:t>
      </w:r>
      <w:proofErr w:type="spellEnd"/>
      <w:r w:rsidRPr="002966F9">
        <w:rPr>
          <w:sz w:val="20"/>
          <w:szCs w:val="20"/>
          <w:lang w:val="es-MX" w:eastAsia="en-US"/>
        </w:rPr>
        <w:t xml:space="preserve"> y </w:t>
      </w:r>
      <w:proofErr w:type="spellStart"/>
      <w:r w:rsidRPr="002966F9">
        <w:rPr>
          <w:sz w:val="20"/>
          <w:szCs w:val="20"/>
          <w:lang w:val="es-MX" w:eastAsia="en-US"/>
        </w:rPr>
        <w:t>ClienteDomicilio</w:t>
      </w:r>
      <w:proofErr w:type="spellEnd"/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452959465"/>
      <w:r w:rsidRPr="00CA7A7F">
        <w:t>Anexos</w:t>
      </w:r>
      <w:bookmarkEnd w:id="6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452959466"/>
      <w:bookmarkStart w:id="71" w:name="_Toc207014958"/>
      <w:bookmarkStart w:id="72" w:name="_Toc207088193"/>
      <w:r w:rsidRPr="00CA7A7F">
        <w:t>Diagramas</w:t>
      </w:r>
      <w:bookmarkEnd w:id="7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452959467"/>
      <w:r w:rsidRPr="00CA7A7F">
        <w:lastRenderedPageBreak/>
        <w:t>Propuesta de Pantallas</w:t>
      </w:r>
      <w:bookmarkEnd w:id="73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52959468"/>
      <w:r w:rsidRPr="004D4AA9">
        <w:t>Firmas de Aceptación</w:t>
      </w:r>
      <w:bookmarkEnd w:id="71"/>
      <w:bookmarkEnd w:id="72"/>
      <w:bookmarkEnd w:id="7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778" w:tblpY="-1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0236A8" w:rsidRPr="004D4AA9" w:rsidTr="000236A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88"/>
      <w:footerReference w:type="even" r:id="rId289"/>
      <w:footerReference w:type="default" r:id="rId290"/>
      <w:headerReference w:type="first" r:id="rId29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B60" w:rsidRDefault="00555B60" w:rsidP="00514F06">
      <w:pPr>
        <w:pStyle w:val="Ttulo1"/>
      </w:pPr>
      <w:r>
        <w:separator/>
      </w:r>
    </w:p>
  </w:endnote>
  <w:endnote w:type="continuationSeparator" w:id="0">
    <w:p w:rsidR="00555B60" w:rsidRDefault="00555B6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AE0" w:rsidRDefault="00F82AE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82AE0" w:rsidRDefault="00F82A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82AE0" w:rsidRPr="00596B48" w:rsidTr="00B01427">
      <w:trPr>
        <w:trHeight w:val="539"/>
      </w:trPr>
      <w:tc>
        <w:tcPr>
          <w:tcW w:w="3331" w:type="dxa"/>
        </w:tcPr>
        <w:p w:rsidR="00F82AE0" w:rsidRPr="00596B48" w:rsidRDefault="00F82AE0" w:rsidP="00B35C0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49530A3D" wp14:editId="11BCAA0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82AE0" w:rsidRPr="00B01427" w:rsidRDefault="00F82AE0" w:rsidP="00B35C0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F82AE0" w:rsidRPr="00596B48" w:rsidRDefault="00F82AE0" w:rsidP="00B35C0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835F6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835F6">
            <w:rPr>
              <w:rFonts w:ascii="Arial" w:hAnsi="Arial" w:cs="Arial"/>
              <w:noProof/>
            </w:rPr>
            <w:t>24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82AE0" w:rsidRPr="00596B48" w:rsidRDefault="00F82AE0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B60" w:rsidRDefault="00555B60" w:rsidP="00514F06">
      <w:pPr>
        <w:pStyle w:val="Ttulo1"/>
      </w:pPr>
      <w:r>
        <w:separator/>
      </w:r>
    </w:p>
  </w:footnote>
  <w:footnote w:type="continuationSeparator" w:id="0">
    <w:p w:rsidR="00555B60" w:rsidRDefault="00555B6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82AE0" w:rsidRPr="00375A5D" w:rsidTr="003E5D6F">
      <w:tc>
        <w:tcPr>
          <w:tcW w:w="4604" w:type="dxa"/>
        </w:tcPr>
        <w:p w:rsidR="00F82AE0" w:rsidRPr="00375A5D" w:rsidRDefault="00F82AE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82AE0" w:rsidRPr="00375A5D" w:rsidRDefault="00F82AE0" w:rsidP="00F82AE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C46B24">
            <w:rPr>
              <w:rFonts w:ascii="Tahoma" w:hAnsi="Tahoma" w:cs="Tahoma"/>
              <w:sz w:val="20"/>
              <w:szCs w:val="20"/>
            </w:rPr>
            <w:t>8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82AE0" w:rsidRPr="00F52321" w:rsidTr="003E5D6F">
      <w:tc>
        <w:tcPr>
          <w:tcW w:w="4604" w:type="dxa"/>
        </w:tcPr>
        <w:p w:rsidR="00F82AE0" w:rsidRPr="00E53B63" w:rsidRDefault="00F82AE0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F82AE0" w:rsidRPr="00DF6EA0" w:rsidRDefault="00F82AE0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F82AE0" w:rsidRDefault="00F82A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82AE0" w:rsidTr="003104A1">
      <w:trPr>
        <w:cantSplit/>
        <w:trHeight w:val="1412"/>
      </w:trPr>
      <w:tc>
        <w:tcPr>
          <w:tcW w:w="10114" w:type="dxa"/>
          <w:vAlign w:val="center"/>
        </w:tcPr>
        <w:p w:rsidR="00F82AE0" w:rsidRDefault="00F82AE0" w:rsidP="004348B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805F8A7" wp14:editId="0820F7D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82AE0" w:rsidRPr="00872B53" w:rsidRDefault="00F82AE0" w:rsidP="004348B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82AE0" w:rsidRDefault="00F82AE0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B84"/>
    <w:multiLevelType w:val="multilevel"/>
    <w:tmpl w:val="26202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9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5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820356"/>
    <w:multiLevelType w:val="multilevel"/>
    <w:tmpl w:val="21AAC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4"/>
  </w:num>
  <w:num w:numId="19">
    <w:abstractNumId w:val="19"/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714D"/>
    <w:rsid w:val="000236A8"/>
    <w:rsid w:val="00025974"/>
    <w:rsid w:val="000318AA"/>
    <w:rsid w:val="000330BE"/>
    <w:rsid w:val="0003325E"/>
    <w:rsid w:val="00033722"/>
    <w:rsid w:val="00037466"/>
    <w:rsid w:val="0004394B"/>
    <w:rsid w:val="00044066"/>
    <w:rsid w:val="00047BA4"/>
    <w:rsid w:val="0005001B"/>
    <w:rsid w:val="0005018A"/>
    <w:rsid w:val="00055766"/>
    <w:rsid w:val="000622C0"/>
    <w:rsid w:val="00065CCF"/>
    <w:rsid w:val="000671A5"/>
    <w:rsid w:val="00070DB0"/>
    <w:rsid w:val="00074319"/>
    <w:rsid w:val="00077BC3"/>
    <w:rsid w:val="0008228F"/>
    <w:rsid w:val="00082AAD"/>
    <w:rsid w:val="00082CD4"/>
    <w:rsid w:val="000835F6"/>
    <w:rsid w:val="000A2BB6"/>
    <w:rsid w:val="000A5CDA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375FE"/>
    <w:rsid w:val="0014072A"/>
    <w:rsid w:val="001416D3"/>
    <w:rsid w:val="001436DC"/>
    <w:rsid w:val="00146ECA"/>
    <w:rsid w:val="00152C0A"/>
    <w:rsid w:val="00155B9F"/>
    <w:rsid w:val="00157094"/>
    <w:rsid w:val="00160034"/>
    <w:rsid w:val="00160DAA"/>
    <w:rsid w:val="00171634"/>
    <w:rsid w:val="0017341C"/>
    <w:rsid w:val="001740A3"/>
    <w:rsid w:val="0017419E"/>
    <w:rsid w:val="00174EDD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0E43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EAB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16AB"/>
    <w:rsid w:val="002F2A60"/>
    <w:rsid w:val="002F5206"/>
    <w:rsid w:val="002F60E2"/>
    <w:rsid w:val="0031035C"/>
    <w:rsid w:val="003104A1"/>
    <w:rsid w:val="0031070D"/>
    <w:rsid w:val="00316E69"/>
    <w:rsid w:val="00320217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56DC5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48BA"/>
    <w:rsid w:val="0043793F"/>
    <w:rsid w:val="00441A47"/>
    <w:rsid w:val="00444977"/>
    <w:rsid w:val="00447751"/>
    <w:rsid w:val="004515F5"/>
    <w:rsid w:val="0045227F"/>
    <w:rsid w:val="0045429D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E3C43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12DF"/>
    <w:rsid w:val="005334F4"/>
    <w:rsid w:val="00537CB4"/>
    <w:rsid w:val="00540756"/>
    <w:rsid w:val="00550EFF"/>
    <w:rsid w:val="00552FD8"/>
    <w:rsid w:val="005533E6"/>
    <w:rsid w:val="00555B60"/>
    <w:rsid w:val="005560A2"/>
    <w:rsid w:val="00566BCB"/>
    <w:rsid w:val="00572DCE"/>
    <w:rsid w:val="00572FA6"/>
    <w:rsid w:val="005742E9"/>
    <w:rsid w:val="00580188"/>
    <w:rsid w:val="005805EC"/>
    <w:rsid w:val="00585EFC"/>
    <w:rsid w:val="0059164C"/>
    <w:rsid w:val="00591EB1"/>
    <w:rsid w:val="00592D43"/>
    <w:rsid w:val="00593042"/>
    <w:rsid w:val="00596B48"/>
    <w:rsid w:val="00597FEB"/>
    <w:rsid w:val="005A09F5"/>
    <w:rsid w:val="005A45B6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0BD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A1233"/>
    <w:rsid w:val="006A2191"/>
    <w:rsid w:val="006A2B82"/>
    <w:rsid w:val="006A302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1AE9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0EB8"/>
    <w:rsid w:val="0084265E"/>
    <w:rsid w:val="00847B4B"/>
    <w:rsid w:val="008502C8"/>
    <w:rsid w:val="00854263"/>
    <w:rsid w:val="00857306"/>
    <w:rsid w:val="00863AEC"/>
    <w:rsid w:val="00864FD8"/>
    <w:rsid w:val="008667A2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0F37"/>
    <w:rsid w:val="008B18D7"/>
    <w:rsid w:val="008C0C5B"/>
    <w:rsid w:val="008C27A5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1161D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1C01"/>
    <w:rsid w:val="00972453"/>
    <w:rsid w:val="00972720"/>
    <w:rsid w:val="00972995"/>
    <w:rsid w:val="00976B16"/>
    <w:rsid w:val="0098004B"/>
    <w:rsid w:val="00981078"/>
    <w:rsid w:val="00982930"/>
    <w:rsid w:val="00990678"/>
    <w:rsid w:val="00991E62"/>
    <w:rsid w:val="00992E9D"/>
    <w:rsid w:val="009973F0"/>
    <w:rsid w:val="009A4A73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1A4B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5C0D"/>
    <w:rsid w:val="00B36525"/>
    <w:rsid w:val="00B3714F"/>
    <w:rsid w:val="00B41F17"/>
    <w:rsid w:val="00B45B4B"/>
    <w:rsid w:val="00B45BAF"/>
    <w:rsid w:val="00B45FAE"/>
    <w:rsid w:val="00B52BCD"/>
    <w:rsid w:val="00B53891"/>
    <w:rsid w:val="00B6183B"/>
    <w:rsid w:val="00B71BC6"/>
    <w:rsid w:val="00B73AD2"/>
    <w:rsid w:val="00B847C2"/>
    <w:rsid w:val="00B85BB7"/>
    <w:rsid w:val="00B871ED"/>
    <w:rsid w:val="00B9179A"/>
    <w:rsid w:val="00B9329C"/>
    <w:rsid w:val="00B934CE"/>
    <w:rsid w:val="00BA2F51"/>
    <w:rsid w:val="00BA3122"/>
    <w:rsid w:val="00BA6039"/>
    <w:rsid w:val="00BB0BFE"/>
    <w:rsid w:val="00BB40F9"/>
    <w:rsid w:val="00BB5731"/>
    <w:rsid w:val="00BC44EC"/>
    <w:rsid w:val="00BC5CDD"/>
    <w:rsid w:val="00BD0360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46B24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0359"/>
    <w:rsid w:val="00CA7A7F"/>
    <w:rsid w:val="00CB3A2E"/>
    <w:rsid w:val="00CB79A7"/>
    <w:rsid w:val="00CB7F03"/>
    <w:rsid w:val="00CC2DB1"/>
    <w:rsid w:val="00CC64E7"/>
    <w:rsid w:val="00CC7E66"/>
    <w:rsid w:val="00CD56EA"/>
    <w:rsid w:val="00CD6699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6244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4420"/>
    <w:rsid w:val="00E75515"/>
    <w:rsid w:val="00E76898"/>
    <w:rsid w:val="00E81ACC"/>
    <w:rsid w:val="00E82848"/>
    <w:rsid w:val="00E873A1"/>
    <w:rsid w:val="00E903E2"/>
    <w:rsid w:val="00E97FFE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D464E"/>
    <w:rsid w:val="00EE102F"/>
    <w:rsid w:val="00EE1E5D"/>
    <w:rsid w:val="00EF1328"/>
    <w:rsid w:val="00EF134B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10B4"/>
    <w:rsid w:val="00F725FF"/>
    <w:rsid w:val="00F7568E"/>
    <w:rsid w:val="00F82AE0"/>
    <w:rsid w:val="00F946E8"/>
    <w:rsid w:val="00F94849"/>
    <w:rsid w:val="00F96636"/>
    <w:rsid w:val="00FA45F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66EA"/>
    <w:rsid w:val="00FC789D"/>
    <w:rsid w:val="00FD2DC3"/>
    <w:rsid w:val="00FD492B"/>
    <w:rsid w:val="00FD68A1"/>
    <w:rsid w:val="00FD7E1F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03BC2A"/>
  <w15:docId w15:val="{3194CDF0-A441-487A-9574-9349A777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F82A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Duxstar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Duxstar\Productos\RouteLite\Trunk\Analisis\EspecificacionRequerimientos\ECU_MOV\CUROLMOV12_ManttoVisitasTerminal.docx" TargetMode="External"/><Relationship Id="rId159" Type="http://schemas.openxmlformats.org/officeDocument/2006/relationships/hyperlink" Target="file:///C:\Amesol\Productos\Route\Trunk\Analisis\EspecificacionRequerimientos\General\ERM_Reglas_de_Negocio.docx" TargetMode="External"/><Relationship Id="rId170" Type="http://schemas.openxmlformats.org/officeDocument/2006/relationships/hyperlink" Target="file:///C:\Duxstar\Productos\Route\Trunk\Analisis\EspecificacionRequerimientos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Duxstar\Productos\Route\Trunk\Analisis\EspecificacionRequerimientos\General\ERM_Reglas_de_Negocio.docx" TargetMode="External"/><Relationship Id="rId226" Type="http://schemas.openxmlformats.org/officeDocument/2006/relationships/hyperlink" Target="file:///C:\Duxstar\Productos\RouteLite\Trunk\Analisis\EspecificacionRequerimientos\ECU_MOV\CUROLMOV11_SelecActiviadesVisita.docx" TargetMode="External"/><Relationship Id="rId247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Duxstar\Productos\Route\Trunk\Analisis\EspecificacionRequerimientos\General\ERM_Reglas_de_Negocio.docx" TargetMode="External"/><Relationship Id="rId268" Type="http://schemas.openxmlformats.org/officeDocument/2006/relationships/hyperlink" Target="file:///C:\Duxstar\Productos\RouteLite\Trunk\Analisis\EspecificacionRequerimientos\ECU_MOV\CUROLMOV11_SelecActiviadesVisita.docx" TargetMode="External"/><Relationship Id="rId289" Type="http://schemas.openxmlformats.org/officeDocument/2006/relationships/footer" Target="footer1.xml"/><Relationship Id="rId11" Type="http://schemas.openxmlformats.org/officeDocument/2006/relationships/hyperlink" Target="file:///C:\Duxstar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Duxstar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Duxstar\Productos\Route\Trunk\Analisis\EspecificacionRequerimientos\General\ERM_Reglas_de_Negocio.docx" TargetMode="External"/><Relationship Id="rId149" Type="http://schemas.openxmlformats.org/officeDocument/2006/relationships/hyperlink" Target="file:///C:\Duxstar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Duxstar\Productos\Route\Trunk\Analisis\EspecificacionRequerimientos\General\ERM_Reglas_de_Negocio.docx" TargetMode="External"/><Relationship Id="rId160" Type="http://schemas.openxmlformats.org/officeDocument/2006/relationships/hyperlink" Target="file:///C:\Duxstar\Productos\RouteLite\Trunk\Analisis\EspecificacionRequerimientos\ECU_MOV\CUROLMOV11_SelecActiviadesVisita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Duxstar\Productos\Route\Trunk\Analisis\EspecificacionRequerimientos\General\ERM_Reglas_de_Negocio.docx" TargetMode="External"/><Relationship Id="rId237" Type="http://schemas.openxmlformats.org/officeDocument/2006/relationships/hyperlink" Target="file:///C:\Duxstar\Productos\Route\Trunk\Analisis\EspecificacionRequerimientos\General\ERM_Reglas_de_Negocio.docx" TargetMode="External"/><Relationship Id="rId258" Type="http://schemas.openxmlformats.org/officeDocument/2006/relationships/hyperlink" Target="file:///C:\Amesol\Productos\Route\Trunk\Analisis\EspecificacionRequerimientos\General\ERM_Reglas_de_Negocio.docx" TargetMode="External"/><Relationship Id="rId279" Type="http://schemas.openxmlformats.org/officeDocument/2006/relationships/hyperlink" Target="file:///C:\Duxstar\Productos\RouteLite\Trunk\Analisis\EspecificacionRequerimientos\ECU_MOV\CUROLMOV13_ObtencionContraDinamica.docx" TargetMode="External"/><Relationship Id="rId22" Type="http://schemas.openxmlformats.org/officeDocument/2006/relationships/hyperlink" Target="file:///C:\Duxstar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Duxstar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Duxstar\Productos\Route\Trunk\Analisis\EspecificacionRequerimientos\General\ERM_Reglas_de_Negocio.docx" TargetMode="External"/><Relationship Id="rId290" Type="http://schemas.openxmlformats.org/officeDocument/2006/relationships/footer" Target="footer2.xm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Duxstar\Productos\Route\Trunk\Analisis\EspecificacionRequerimientos\General\ERM_Reglas_de_Negocio.docx" TargetMode="External"/><Relationship Id="rId171" Type="http://schemas.openxmlformats.org/officeDocument/2006/relationships/hyperlink" Target="file:///C:\Duxstar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Duxstar\Productos\Route\Trunk\Analisis\EspecificacionRequerimientos\General\ERM_Reglas_de_Negocio.docx" TargetMode="External"/><Relationship Id="rId227" Type="http://schemas.openxmlformats.org/officeDocument/2006/relationships/hyperlink" Target="file:///C:\Duxstar\Productos\Route\Trunk\Analisis\EspecificacionRequerimientos\General\ERM_Reglas_de_Negocio.docx" TargetMode="External"/><Relationship Id="rId248" Type="http://schemas.openxmlformats.org/officeDocument/2006/relationships/hyperlink" Target="file:///C:\Amesol\Productos\Route\Trunk\Analisis\EspecificacionRequerimientos\General\ERM_Reglas_de_Negocio.docx" TargetMode="External"/><Relationship Id="rId269" Type="http://schemas.openxmlformats.org/officeDocument/2006/relationships/hyperlink" Target="file:///C:\Duxstar\Productos\Route\Trunk\Analisis\EspecificacionRequerimientos\General\ERM_Reglas_de_Negocio.docx" TargetMode="Externa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Duxstar\Productos\Route\Trunk\Analisis\EspecificacionRequerimientos\General\ERM_Reglas_de_Negocio.docx" TargetMode="External"/><Relationship Id="rId129" Type="http://schemas.openxmlformats.org/officeDocument/2006/relationships/hyperlink" Target="file:///C:\Duxstar\Productos\Route\Trunk\Analisis\EspecificacionRequerimientos\General\ERM_Reglas_de_Negocio.docx" TargetMode="External"/><Relationship Id="rId280" Type="http://schemas.openxmlformats.org/officeDocument/2006/relationships/hyperlink" Target="file:///C:\Duxstar\Productos\Route\Trunk\Analisis\EspecificacionRequerimientos\General\ERM_Reglas_de_Negocio.docx" TargetMode="External"/><Relationship Id="rId54" Type="http://schemas.openxmlformats.org/officeDocument/2006/relationships/hyperlink" Target="file:///C:\Duxstar\Productos\RouteLite\Trunk\Analisis\EspecificacionRequerimientos\ECU_MOV\CUROLMOV12_ManttoVisitasTerminal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Duxstar\Productos\RouteLite\Trunk\Analisis\EspecificacionRequerimientos\ECU_MOV\CUROLMOV12_ManttoVisitasTerminal.docx" TargetMode="External"/><Relationship Id="rId140" Type="http://schemas.openxmlformats.org/officeDocument/2006/relationships/hyperlink" Target="file:///C:\Duxstar\Productos\Route\Trunk\Analisis\EspecificacionRequerimientos\General\ERM_Reglas_de_Negocio.docx" TargetMode="External"/><Relationship Id="rId161" Type="http://schemas.openxmlformats.org/officeDocument/2006/relationships/hyperlink" Target="file:///C:\Duxstar\Productos\Route\Trunk\Analisis\EspecificacionRequerimientos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file:///C:\Amesol\Productos\Route\Trunk\Analisis\EspecificacionRequerimientos\General\ERM_Reglas_de_Negocio.docx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Duxstar\Productos\Route\Trunk\Analisis\EspecificacionRequerimientos\General\ERM_Reglas_de_Negocio.docx" TargetMode="External"/><Relationship Id="rId259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Duxstar\Productos\Route\Trunk\Analisis\EspecificacionRequerimientos\General\ERM_Reglas_de_Negocio.docx" TargetMode="External"/><Relationship Id="rId119" Type="http://schemas.openxmlformats.org/officeDocument/2006/relationships/hyperlink" Target="file:///C:\Duxstar\Productos\Route\Trunk\Analisis\EspecificacionRequerimientos\General\ERM_Reglas_de_Negocio.docx" TargetMode="External"/><Relationship Id="rId270" Type="http://schemas.openxmlformats.org/officeDocument/2006/relationships/hyperlink" Target="file:///C:\Duxstar\Productos\RouteLite\Trunk\Analisis\EspecificacionRequerimientos\ECU_MOV\CUROLMOV12_ManttoVisitasTerminal.docx" TargetMode="External"/><Relationship Id="rId291" Type="http://schemas.openxmlformats.org/officeDocument/2006/relationships/header" Target="header2.xml"/><Relationship Id="rId44" Type="http://schemas.openxmlformats.org/officeDocument/2006/relationships/hyperlink" Target="file:///C:\Duxstar\Productos\Route\Trunk\Analisis\EspecificacionRequerimientos\General\ERM_Reglas_de_Negocio.docx" TargetMode="External"/><Relationship Id="rId65" Type="http://schemas.openxmlformats.org/officeDocument/2006/relationships/hyperlink" Target="file:///C:\Duxstar\Productos\Route\Trunk\Analisis\EspecificacionRequerimientos\General\ERM_Reglas_de_Negocio.docx" TargetMode="External"/><Relationship Id="rId86" Type="http://schemas.openxmlformats.org/officeDocument/2006/relationships/hyperlink" Target="file:///C:\Duxstar\Productos\Route\Trunk\Analisis\EspecificacionRequerimientos\General\ERM_Reglas_de_Negocio.docx" TargetMode="External"/><Relationship Id="rId130" Type="http://schemas.openxmlformats.org/officeDocument/2006/relationships/hyperlink" Target="file:///C:\Duxstar\Productos\Route\Trunk\Analisis\EspecificacionRequerimientos\General\ERM_Reglas_de_Negocio.docx" TargetMode="External"/><Relationship Id="rId151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Duxstar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Duxstar\Productos\Route\Trunk\Analisis\EspecificacionRequerimientos\General\ERM_Reglas_de_Negocio.docx" TargetMode="External"/><Relationship Id="rId228" Type="http://schemas.openxmlformats.org/officeDocument/2006/relationships/hyperlink" Target="file:///C:\Duxstar\Productos\RouteLite\Trunk\Analisis\EspecificacionRequerimientos\ECU_MOV\CUROLMOV12_ManttoVisitasTerminal.docx" TargetMode="External"/><Relationship Id="rId249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Duxstar\Productos\Route\Trunk\Analisis\EspecificacionRequerimientos\General\ERM_Glosario_de_Mensajes.docx" TargetMode="External"/><Relationship Id="rId109" Type="http://schemas.openxmlformats.org/officeDocument/2006/relationships/hyperlink" Target="file:///C:\Duxstar\Productos\Route\Trunk\Analisis\EspecificacionRequerimientos\General\ERM_Reglas_de_Negocio.docx" TargetMode="External"/><Relationship Id="rId260" Type="http://schemas.openxmlformats.org/officeDocument/2006/relationships/hyperlink" Target="file:///C:\Duxstar\Productos\Route\Trunk\Analisis\EspecificacionRequerimientos\General\ERM_Reglas_de_Negocio.docx" TargetMode="External"/><Relationship Id="rId281" Type="http://schemas.openxmlformats.org/officeDocument/2006/relationships/hyperlink" Target="file:///C:\Duxstar\Productos\Route\Trunk\Analisis\EspecificacionRequerimientos\General\ERM_Glosario_de_Mensajes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Duxstar\Productos\Route\Trunk\Analisis\EspecificacionRequerimientos\General\ERM_Glosario_de_Mensajes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Duxstar\Productos\Route\Trunk\Analisis\EspecificacionRequerimientos\General\ERM_Glosario_de_Mensajes.docx" TargetMode="External"/><Relationship Id="rId104" Type="http://schemas.openxmlformats.org/officeDocument/2006/relationships/hyperlink" Target="file:///C:\Duxstar\Productos\Route\Trunk\Analisis\EspecificacionRequerimientos\General\ERM_Reglas_de_Negocio.docx" TargetMode="External"/><Relationship Id="rId120" Type="http://schemas.openxmlformats.org/officeDocument/2006/relationships/hyperlink" Target="file:///C:\Duxstar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Duxstar\Productos\Route\Trunk\Analisis\EspecificacionRequerimientos\General\ERM_Reglas_de_Negocio.docx" TargetMode="External"/><Relationship Id="rId146" Type="http://schemas.openxmlformats.org/officeDocument/2006/relationships/hyperlink" Target="file:///C:\Duxstar\Productos\Route\Trunk\Analisis\EspecificacionRequerimientos\General\ERM_Reglas_de_Negocio.docx" TargetMode="External"/><Relationship Id="rId167" Type="http://schemas.openxmlformats.org/officeDocument/2006/relationships/hyperlink" Target="file:///C:\Duxstar\Productos\Route\Trunk\Analisis\EspecificacionRequerimientos\General\ERM_Reglas_de_Negocio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Duxstar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162" Type="http://schemas.openxmlformats.org/officeDocument/2006/relationships/hyperlink" Target="file:///C:\Duxstar\Productos\RouteLite\Trunk\Analisis\EspecificacionRequerimientos\ECU_MOV\CUROLMOV12_ManttoVisitasTerminal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Duxstar\Productos\Route\Trunk\Analisis\EspecificacionRequerimientos\General\ERM_Reglas_de_Negocio.docx" TargetMode="External"/><Relationship Id="rId218" Type="http://schemas.openxmlformats.org/officeDocument/2006/relationships/hyperlink" Target="file:///C:\Amesol\Productos\Route\Trunk\Analisis\EspecificacionRequerimientos\General\ERM_Reglas_de_Negocio.docx" TargetMode="External"/><Relationship Id="rId234" Type="http://schemas.openxmlformats.org/officeDocument/2006/relationships/hyperlink" Target="CUROLMOV01_AccederSistema.docx" TargetMode="External"/><Relationship Id="rId239" Type="http://schemas.openxmlformats.org/officeDocument/2006/relationships/hyperlink" Target="file:///C:\Duxstar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\Trunk\Analisis\EspecificacionRequerimientos\General\ERM_Reglas_de_Negocio.docx" TargetMode="External"/><Relationship Id="rId250" Type="http://schemas.openxmlformats.org/officeDocument/2006/relationships/hyperlink" Target="file:///C:\Amesol\Productos\Route\Trunk\Analisis\EspecificacionRequerimientos\General\ERM_Reglas_de_Negocio.docx" TargetMode="External"/><Relationship Id="rId255" Type="http://schemas.openxmlformats.org/officeDocument/2006/relationships/hyperlink" Target="file:///C:\Amesol\Productos\Route\Trunk\Analisis\EspecificacionRequerimientos\General\ERM_Reglas_de_Negocio.docx" TargetMode="External"/><Relationship Id="rId271" Type="http://schemas.openxmlformats.org/officeDocument/2006/relationships/hyperlink" Target="file:///C:\Duxstar\Productos\Route\Trunk\Analisis\EspecificacionRequerimientos\General\ERM_Reglas_de_Negocio.docx" TargetMode="External"/><Relationship Id="rId276" Type="http://schemas.openxmlformats.org/officeDocument/2006/relationships/hyperlink" Target="file:///C:\Duxstar\Productos\Route\Trunk\Analisis\EspecificacionRequerimientos\General\ERM_Glosario_de_Mensajes.docx" TargetMode="External"/><Relationship Id="rId292" Type="http://schemas.openxmlformats.org/officeDocument/2006/relationships/fontTable" Target="fontTable.xml"/><Relationship Id="rId24" Type="http://schemas.openxmlformats.org/officeDocument/2006/relationships/hyperlink" Target="file:///C:\Duxstar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Duxstar\Productos\Route\Trunk\Analisis\EspecificacionRequerimientos\General\ERM_Reglas_de_Negocio.docx" TargetMode="External"/><Relationship Id="rId66" Type="http://schemas.openxmlformats.org/officeDocument/2006/relationships/hyperlink" Target="file:///C:\Duxstar\Productos\Route\Trunk\Analisis\EspecificacionRequerimientos\General\ERM_Reglas_de_Negocio.docx" TargetMode="External"/><Relationship Id="rId87" Type="http://schemas.openxmlformats.org/officeDocument/2006/relationships/hyperlink" Target="file:///C:\Duxstar\Productos\Route\Trunk\Analisis\EspecificacionRequerimientos\General\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Duxstar\Productos\RouteLite\Trunk\Analisis\EspecificacionRequerimientos\ECU_MOV\CUROLMOV11_SelecActiviadesVisita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Duxstar\Productos\Route\Trunk\Analisis\EspecificacionRequerimientos\General\ERM_Reglas_de_Negocio.docx" TargetMode="External"/><Relationship Id="rId61" Type="http://schemas.openxmlformats.org/officeDocument/2006/relationships/hyperlink" Target="file:///C:\Duxstar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Duxstar\Productos\Route\Trunk\Analisis\EspecificacionRequerimientos\General\ERM_Reglas_de_Negocio.docx" TargetMode="External"/><Relationship Id="rId194" Type="http://schemas.openxmlformats.org/officeDocument/2006/relationships/hyperlink" Target="file:///C:\Duxstar\Productos\Route\Trunk\Analisis\EspecificacionRequerimientos\General\ERM_Reglas_de_Negocio.docx" TargetMode="External"/><Relationship Id="rId199" Type="http://schemas.openxmlformats.org/officeDocument/2006/relationships/hyperlink" Target="file:///C:\Duxstar\Productos\Route\Trunk\Analisis\EspecificacionRequerimientos\General\ERM_Reglas_de_Negocio.docx" TargetMode="External"/><Relationship Id="rId203" Type="http://schemas.openxmlformats.org/officeDocument/2006/relationships/hyperlink" Target="file:///C:\Duxstar\Productos\Route\Trunk\Analisis\EspecificacionRequerimientos\General\ERM_Reglas_de_Negocio.docx" TargetMode="External"/><Relationship Id="rId208" Type="http://schemas.openxmlformats.org/officeDocument/2006/relationships/hyperlink" Target="file:///C:\Duxstar\Productos\Route\Trunk\Analisis\EspecificacionRequerimientos\General\ERM_Reglas_de_Negocio.docx" TargetMode="External"/><Relationship Id="rId229" Type="http://schemas.openxmlformats.org/officeDocument/2006/relationships/hyperlink" Target="file:///C:\Duxstar\Productos\Route\Trunk\Analisis\EspecificacionRequerimientos\General\ERM_Glosario_de_Mensajes.docx" TargetMode="External"/><Relationship Id="rId19" Type="http://schemas.openxmlformats.org/officeDocument/2006/relationships/hyperlink" Target="file:///C:\Duxstar\Productos\Route\Trunk\Analisis\EspecificacionRequerimientos\General\ERM_Reglas_de_Negocio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0" Type="http://schemas.openxmlformats.org/officeDocument/2006/relationships/hyperlink" Target="file:///C:\Duxstar\Productos\Route\Trunk\Analisis\EspecificacionRequerimientos\General\ERM_Reglas_de_Negocio.docx" TargetMode="External"/><Relationship Id="rId245" Type="http://schemas.openxmlformats.org/officeDocument/2006/relationships/hyperlink" Target="file:///C:\Duxstar\Productos\Route\Trunk\Analisis\EspecificacionRequerimientos\General\ERM_Reglas_de_Negocio.docx" TargetMode="External"/><Relationship Id="rId261" Type="http://schemas.openxmlformats.org/officeDocument/2006/relationships/hyperlink" Target="file:///C:\Duxstar\Productos\Route\Trunk\Analisis\EspecificacionRequerimientos\General\ERM_Reglas_de_Negocio.docx" TargetMode="External"/><Relationship Id="rId266" Type="http://schemas.openxmlformats.org/officeDocument/2006/relationships/hyperlink" Target="file:///C:\Amesol\Productos\Route\Trunk\Analisis\EspecificacionRequerimientos\General\ERM_Reglas_de_Negocio.docx" TargetMode="External"/><Relationship Id="rId287" Type="http://schemas.openxmlformats.org/officeDocument/2006/relationships/hyperlink" Target="file:///C:\Duxstar\Productos\RouteLite\Trunk\Analisis\EspecificacionRequerimientos\ECU_MOV\CUROLMOV10_RegVisitaImproductividad_.docx" TargetMode="External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yperlink" Target="file:///C:\Duxstar\Productos\Route\Trunk\Analisis\EspecificacionRequerimientos\General\ERM_Reglas_de_Negocio.docx" TargetMode="External"/><Relationship Id="rId35" Type="http://schemas.openxmlformats.org/officeDocument/2006/relationships/hyperlink" Target="file:///C:\Duxstar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Glosario_de_Mensajes.docx" TargetMode="External"/><Relationship Id="rId77" Type="http://schemas.openxmlformats.org/officeDocument/2006/relationships/hyperlink" Target="file:///C:\Duxstar\Productos\Route\Trunk\Analisis\EspecificacionRequerimientos\General\ERM_Reglas_de_Negocio.docx" TargetMode="External"/><Relationship Id="rId100" Type="http://schemas.openxmlformats.org/officeDocument/2006/relationships/hyperlink" Target="file:///C:\Duxstar\Productos\Route\Trunk\Analisis\EspecificacionRequerimientos\General\ERM_Glosario_de_Mensajes.docx" TargetMode="External"/><Relationship Id="rId105" Type="http://schemas.openxmlformats.org/officeDocument/2006/relationships/hyperlink" Target="file:///C:\Duxstar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Duxstar\Productos\Route\Trunk\Analisis\EspecificacionRequerimientos\General\ERM_Reglas_de_Negocio.docx" TargetMode="External"/><Relationship Id="rId168" Type="http://schemas.openxmlformats.org/officeDocument/2006/relationships/hyperlink" Target="CUROLMOV01_AccederSistema.docx" TargetMode="External"/><Relationship Id="rId282" Type="http://schemas.openxmlformats.org/officeDocument/2006/relationships/hyperlink" Target="file:///C:\Duxstar\Productos\RouteLite\Trunk\Analisis\EspecificacionRequerimientos\ECU_MOV\CUROLMOV10_RegVisitaImproductividad_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Glosario_de_Mensajes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Duxstar\Productos\Route\Trunk\Analisis\EspecificacionRequerimientos\General\ERM_Reglas_de_Negocio.docx" TargetMode="External"/><Relationship Id="rId163" Type="http://schemas.openxmlformats.org/officeDocument/2006/relationships/hyperlink" Target="file:///C:\Duxstar\Productos\Route\Trunk\Analisis\EspecificacionRequerimientos\General\ERM_Glosario_de_Mensajes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Duxstar\Productos\Route\Trunk\Analisis\EspecificacionRequerimientos\General\ERM_Reglas_de_Negocio.docx" TargetMode="External"/><Relationship Id="rId230" Type="http://schemas.openxmlformats.org/officeDocument/2006/relationships/hyperlink" Target="file:///C:\Amesol\Productos\Route\Trunk\Analisis\EspecificacionRequerimientos\General\ERM_Glosario_de_Mensajes.docx" TargetMode="External"/><Relationship Id="rId235" Type="http://schemas.openxmlformats.org/officeDocument/2006/relationships/hyperlink" Target="file:///C:\Duxstar\Productos\Route\Trunk\Analisis\EspecificacionRequerimientos\General\ERM_Reglas_de_Negocio.docx" TargetMode="External"/><Relationship Id="rId251" Type="http://schemas.openxmlformats.org/officeDocument/2006/relationships/hyperlink" Target="file:///C:\Duxstar\Productos\Route\Trunk\Analisis\EspecificacionRequerimientos\General\ERM_Reglas_de_Negocio.docx" TargetMode="External"/><Relationship Id="rId256" Type="http://schemas.openxmlformats.org/officeDocument/2006/relationships/hyperlink" Target="file:///C:\Amesol\Productos\Route\Trunk\Analisis\EspecificacionRequerimientos\General\ERM_Reglas_de_Negocio.docx" TargetMode="External"/><Relationship Id="rId277" Type="http://schemas.openxmlformats.org/officeDocument/2006/relationships/hyperlink" Target="file:///C:\Duxstar\Productos\Route\Trunk\Analisis\EspecificacionRequerimientos\General\ERM_Glosario_de_Mensajes.docx" TargetMode="External"/><Relationship Id="rId25" Type="http://schemas.openxmlformats.org/officeDocument/2006/relationships/hyperlink" Target="file:///C:\Duxstar\Productos\Route\Trunk\Analisis\EspecificacionRequerimientos\General\ERM_Reglas_de_Negocio.docx" TargetMode="External"/><Relationship Id="rId46" Type="http://schemas.openxmlformats.org/officeDocument/2006/relationships/hyperlink" Target="file:///C:\Duxstar\Productos\Route\Trunk\Analisis\EspecificacionRequerimientos\General\ERM_Reglas_de_Negocio.docx" TargetMode="External"/><Relationship Id="rId67" Type="http://schemas.openxmlformats.org/officeDocument/2006/relationships/hyperlink" Target="file:///C:\Duxstar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Duxstar\Productos\Route\Trunk\Analisis\EspecificacionRequerimientos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272" Type="http://schemas.openxmlformats.org/officeDocument/2006/relationships/hyperlink" Target="file:///C:\Duxstar\Productos\Route\Trunk\Analisis\EspecificacionRequerimientos\General\ERM_Reglas_de_Negocio.docx" TargetMode="External"/><Relationship Id="rId293" Type="http://schemas.openxmlformats.org/officeDocument/2006/relationships/theme" Target="theme/theme1.xml"/><Relationship Id="rId20" Type="http://schemas.openxmlformats.org/officeDocument/2006/relationships/hyperlink" Target="file:///C:\Duxstar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Duxstar\Productos\Route\Trunk\Analisis\EspecificacionRequerimientos\General\ERM_Reglas_de_Negocio.docx" TargetMode="External"/><Relationship Id="rId111" Type="http://schemas.openxmlformats.org/officeDocument/2006/relationships/hyperlink" Target="file:///C:\Duxstar\Productos\Route\Trunk\Analisis\EspecificacionRequerimientos\General\ERM_Reglas_de_Negocio.docx" TargetMode="External"/><Relationship Id="rId132" Type="http://schemas.openxmlformats.org/officeDocument/2006/relationships/hyperlink" Target="file:///C:\Duxstar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Duxstar\Productos\Route\Trunk\Analisis\EspecificacionRequerimientos\General\ERM_Reglas_de_Negocio.docx" TargetMode="External"/><Relationship Id="rId179" Type="http://schemas.openxmlformats.org/officeDocument/2006/relationships/hyperlink" Target="file:///C:\Duxstar\Productos\Route\Trunk\Analisis\EspecificacionRequerimientos\General\ERM_Reglas_de_Negocio.docx" TargetMode="External"/><Relationship Id="rId195" Type="http://schemas.openxmlformats.org/officeDocument/2006/relationships/hyperlink" Target="file:///C:\Duxstar\Productos\Route\Trunk\Analisis\EspecificacionRequerimientos\General\ERM_Reglas_de_Negocio.docx" TargetMode="External"/><Relationship Id="rId209" Type="http://schemas.openxmlformats.org/officeDocument/2006/relationships/hyperlink" Target="file:///C:\Duxstar\Productos\Route\Trunk\Analisis\EspecificacionRequerimientos\General\ERM_Reglas_de_Negocio.docx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Duxstar\Productos\RouteLite\Trunk\Analisis\EspecificacionRequerimientos\ECU_MOV\CUROLMOV12_ManttoVisitasTerminal.docx" TargetMode="External"/><Relationship Id="rId220" Type="http://schemas.openxmlformats.org/officeDocument/2006/relationships/hyperlink" Target="file:///C:\Duxstar\Productos\Route\Trunk\Analisis\EspecificacionRequerimientos\General\ERM_Reglas_de_Negocio.docx" TargetMode="External"/><Relationship Id="rId225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Duxstar\Productos\Route\Trunk\Analisis\EspecificacionRequerimientos\General\ERM_Reglas_de_Negocio.docx" TargetMode="External"/><Relationship Id="rId246" Type="http://schemas.openxmlformats.org/officeDocument/2006/relationships/hyperlink" Target="file:///C:\Duxstar\Productos\Route\Trunk\Analisis\EspecificacionRequerimientos\General\ERM_Reglas_de_Negocio.docx" TargetMode="External"/><Relationship Id="rId267" Type="http://schemas.openxmlformats.org/officeDocument/2006/relationships/hyperlink" Target="file:///C:\Amesol\Productos\Route\Trunk\Analisis\EspecificacionRequerimientos\General\ERM_Reglas_de_Negocio.docx" TargetMode="External"/><Relationship Id="rId288" Type="http://schemas.openxmlformats.org/officeDocument/2006/relationships/header" Target="header1.xml"/><Relationship Id="rId15" Type="http://schemas.openxmlformats.org/officeDocument/2006/relationships/hyperlink" Target="file:///C:\Duxstar\Productos\Route\Trunk\Analisis\EspecificacionRequerimientos\General\ERM_Reglas_de_Negocio.docx" TargetMode="External"/><Relationship Id="rId36" Type="http://schemas.openxmlformats.org/officeDocument/2006/relationships/hyperlink" Target="file:///C:\Duxstar\Productos\Route\Trunk\Analisis\EspecificacionRequerimientos\General\ERM_Reglas_de_Negocio.docx" TargetMode="External"/><Relationship Id="rId57" Type="http://schemas.openxmlformats.org/officeDocument/2006/relationships/hyperlink" Target="file:///C:\Duxstar\Productos\Route\Trunk\Analisis\EspecificacionRequerimientos\General\ERM_Reglas_de_Negocio.docx" TargetMode="External"/><Relationship Id="rId106" Type="http://schemas.openxmlformats.org/officeDocument/2006/relationships/hyperlink" Target="file:///C:\Duxstar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262" Type="http://schemas.openxmlformats.org/officeDocument/2006/relationships/hyperlink" Target="file:///C:\Duxstar\Productos\Route\Trunk\Analisis\EspecificacionRequerimientos\General\ERM_Reglas_de_Negocio.docx" TargetMode="External"/><Relationship Id="rId283" Type="http://schemas.openxmlformats.org/officeDocument/2006/relationships/hyperlink" Target="file:///C:\Duxstar\Productos\RouteLite\Trunk\Analisis\EspecificacionRequerimientos\ECU_MOV\CUROLMOV10_RegVisitaImproductividad_.docx" TargetMode="External"/><Relationship Id="rId10" Type="http://schemas.openxmlformats.org/officeDocument/2006/relationships/hyperlink" Target="file:///C:\Duxstar\Productos\RouteLite\Trunk\Analisis\EspecificacionRequerimientos\ECU_MOV\CUROLMOV12_ManttoVisitasTerminal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Duxstar\Productos\RouteLite\Trunk\Analisis\EspecificacionRequerimientos\ECU_MOV\CUROLMOV11_SelecActiviadesVisita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Duxstar\Productos\Route\Trunk\Analisis\EspecificacionRequerimientos\General\ERM_Reglas_de_Negocio.docx" TargetMode="External"/><Relationship Id="rId94" Type="http://schemas.openxmlformats.org/officeDocument/2006/relationships/hyperlink" Target="file:///C:\Duxstar\Productos\RouteLite\Trunk\Analisis\EspecificacionRequerimientos\ECU_MOV\CUROLMOV11_SelecActiviadesVisita.docx" TargetMode="External"/><Relationship Id="rId99" Type="http://schemas.openxmlformats.org/officeDocument/2006/relationships/hyperlink" Target="file:///C:\Duxstar\Productos\Route\Trunk\Analisis\EspecificacionRequerimientos\General\ERM_Reglas_de_Negocio.docx" TargetMode="External"/><Relationship Id="rId101" Type="http://schemas.openxmlformats.org/officeDocument/2006/relationships/hyperlink" Target="file:///C:\Duxstar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Duxstar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pecificacionRequerimientos\General\ERM_Glosario_de_Mensajes.docx" TargetMode="External"/><Relationship Id="rId169" Type="http://schemas.openxmlformats.org/officeDocument/2006/relationships/hyperlink" Target="file:///C:\Duxstar\Productos\Route\Trunk\Analisis\EspecificacionRequerimientos\General\ERM_Reglas_de_Negocio.docx" TargetMode="External"/><Relationship Id="rId185" Type="http://schemas.openxmlformats.org/officeDocument/2006/relationships/hyperlink" Target="file:///C:\Duxstar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7_AtenderMisClientes.docx" TargetMode="External"/><Relationship Id="rId180" Type="http://schemas.openxmlformats.org/officeDocument/2006/relationships/hyperlink" Target="file:///C:\Duxstar\Productos\Route\Trunk\Analisis\EspecificacionRequerimientos\General\ERM_Reglas_de_Negocio.docx" TargetMode="External"/><Relationship Id="rId210" Type="http://schemas.openxmlformats.org/officeDocument/2006/relationships/hyperlink" Target="file:///C:\Duxstar\Productos\Route\Trunk\Analisis\EspecificacionRequerimientos\General\ERM_Reglas_de_Negocio.docx" TargetMode="External"/><Relationship Id="rId215" Type="http://schemas.openxmlformats.org/officeDocument/2006/relationships/hyperlink" Target="file:///C:\Duxstar\Productos\Route\Trunk\Analisis\EspecificacionRequerimientos\General\ERM_Reglas_de_Negocio.docx" TargetMode="External"/><Relationship Id="rId236" Type="http://schemas.openxmlformats.org/officeDocument/2006/relationships/hyperlink" Target="file:///C:\Duxstar\Productos\Route\Trunk\Analisis\EspecificacionRequerimientos\General\ERM_Reglas_de_Negocio.docx" TargetMode="External"/><Relationship Id="rId257" Type="http://schemas.openxmlformats.org/officeDocument/2006/relationships/hyperlink" Target="file:///C:\Amesol\Productos\Route\Trunk\Analisis\EspecificacionRequerimientos\General\ERM_Reglas_de_Negocio.docx" TargetMode="External"/><Relationship Id="rId278" Type="http://schemas.openxmlformats.org/officeDocument/2006/relationships/hyperlink" Target="file:///C:\Duxstar\Productos\RouteLite\Trunk\Analisis\EspecificacionRequerimientos\ECU_MOV\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file:///C:\Duxstar\Productos\Route\Trunk\Analisis\EspecificacionRequerimientos\General\ERM_Reglas_de_Negocio.docx" TargetMode="External"/><Relationship Id="rId252" Type="http://schemas.openxmlformats.org/officeDocument/2006/relationships/hyperlink" Target="file:///C:\Duxstar\Productos\Route\Trunk\Analisis\EspecificacionRequerimientos\General\ERM_Reglas_de_Negocio.docx" TargetMode="External"/><Relationship Id="rId273" Type="http://schemas.openxmlformats.org/officeDocument/2006/relationships/hyperlink" Target="file:///C:\Duxstar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Duxstar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Duxstar\Productos\Route\Trunk\Analisis\EspecificacionRequerimientos\General\ERM_Reglas_de_Negocio.docx" TargetMode="External"/><Relationship Id="rId133" Type="http://schemas.openxmlformats.org/officeDocument/2006/relationships/hyperlink" Target="file:///C:\Duxstar\Productos\Route\Trunk\Analisis\EspecificacionRequerimientos\General\ERM_Reglas_de_Negocio.docx" TargetMode="External"/><Relationship Id="rId154" Type="http://schemas.openxmlformats.org/officeDocument/2006/relationships/hyperlink" Target="file:///C:\Duxstar\Productos\Route\Trunk\Analisis\EspecificacionRequerimientos\General\ERM_Reglas_de_Negocio.docx" TargetMode="External"/><Relationship Id="rId175" Type="http://schemas.openxmlformats.org/officeDocument/2006/relationships/hyperlink" Target="file:///C:\Duxstar\Productos\Route\Trunk\Analisis\EspecificacionRequerimientos\General\ERM_Reglas_de_Negocio.docx" TargetMode="External"/><Relationship Id="rId196" Type="http://schemas.openxmlformats.org/officeDocument/2006/relationships/hyperlink" Target="file:///C:\Duxstar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file:///C:\Duxstar\Productos\Route\Trunk\Analisis\EspecificacionRequerimientos\General\ERM_Glosario_de_Mensajes.docx" TargetMode="External"/><Relationship Id="rId221" Type="http://schemas.openxmlformats.org/officeDocument/2006/relationships/hyperlink" Target="file:///C:\Duxstar\Productos\Route\Trunk\Analisis\EspecificacionRequerimientos\General\ERM_Reglas_de_Negocio.docx" TargetMode="External"/><Relationship Id="rId242" Type="http://schemas.openxmlformats.org/officeDocument/2006/relationships/hyperlink" Target="file:///C:\Duxstar\Productos\Route\Trunk\Analisis\EspecificacionRequerimientos\General\ERM_Reglas_de_Negocio.docx" TargetMode="External"/><Relationship Id="rId263" Type="http://schemas.openxmlformats.org/officeDocument/2006/relationships/hyperlink" Target="file:///C:\Amesol\Productos\Route\Trunk\Analisis\EspecificacionRequerimientos\General\ERM_Reglas_de_Negocio.docx" TargetMode="External"/><Relationship Id="rId284" Type="http://schemas.openxmlformats.org/officeDocument/2006/relationships/hyperlink" Target="file:///C:\Duxstar\Productos\Route\Trunk\Analisis\EspecificacionRequerimientos\General\ERM_Reglas_de_Negocio.docx" TargetMode="External"/><Relationship Id="rId37" Type="http://schemas.openxmlformats.org/officeDocument/2006/relationships/hyperlink" Target="file:///C:\Duxstar\Productos\Route\Trunk\Analisis\EspecificacionRequerimientos\General\ERM_Reglas_de_Negocio.docx" TargetMode="External"/><Relationship Id="rId58" Type="http://schemas.openxmlformats.org/officeDocument/2006/relationships/hyperlink" Target="file:///C:\Duxstar\Productos\Route\Trunk\Analisis\EspecificacionRequerimientos\General\ERM_Glosario_de_Mensajes.docx" TargetMode="External"/><Relationship Id="rId79" Type="http://schemas.openxmlformats.org/officeDocument/2006/relationships/hyperlink" Target="file:///C:\Duxstar\Productos\Route\Trunk\Analisis\EspecificacionRequerimientos\General\ERM_Reglas_de_Negocio.docx" TargetMode="External"/><Relationship Id="rId102" Type="http://schemas.openxmlformats.org/officeDocument/2006/relationships/hyperlink" Target="CUROLMOV01_AccederSistema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Duxstar\Productos\Route\Trunk\Analisis\EspecificacionRequerimientos\General\ERM_Reglas_de_Negocio.docx" TargetMode="External"/><Relationship Id="rId90" Type="http://schemas.openxmlformats.org/officeDocument/2006/relationships/hyperlink" Target="file:///C:\Duxstar\Productos\Route\Trunk\Analisis\EspecificacionRequerimientos\General\ERM_Reglas_de_Negocio.docx" TargetMode="External"/><Relationship Id="rId165" Type="http://schemas.openxmlformats.org/officeDocument/2006/relationships/hyperlink" Target="file:///C:\Duxstar\Productos\Route\Trunk\Analisis\EspecificacionRequerimientos\General\ERM_Reglas_de_Negocio.docx" TargetMode="External"/><Relationship Id="rId186" Type="http://schemas.openxmlformats.org/officeDocument/2006/relationships/hyperlink" Target="file:///C:\Duxstar\Productos\Route\Trunk\Analisis\EspecificacionRequerimientos\General\ERM_Reglas_de_Negocio.docx" TargetMode="External"/><Relationship Id="rId211" Type="http://schemas.openxmlformats.org/officeDocument/2006/relationships/hyperlink" Target="file:///C:\Duxstar\Productos\Route\Trunk\Analisis\EspecificacionRequerimientos\General\ERM_Reglas_de_Negocio.docx" TargetMode="External"/><Relationship Id="rId232" Type="http://schemas.openxmlformats.org/officeDocument/2006/relationships/hyperlink" Target="file:///C:\Duxstar\Productos\Route\Trunk\Analisis\EspecificacionRequerimientos\General\ERM_Glosario_de_Mensajes.docx" TargetMode="External"/><Relationship Id="rId253" Type="http://schemas.openxmlformats.org/officeDocument/2006/relationships/hyperlink" Target="file:///C:\Duxstar\Productos\Route\Trunk\Analisis\EspecificacionRequerimientos\General\ERM_Reglas_de_Negocio.docx" TargetMode="External"/><Relationship Id="rId274" Type="http://schemas.openxmlformats.org/officeDocument/2006/relationships/hyperlink" Target="file:///C:\Duxstar\Productos\Route\Trunk\Analisis\EspecificacionRequerimientos\General\ERM_Reglas_de_Negocio.docx" TargetMode="External"/><Relationship Id="rId27" Type="http://schemas.openxmlformats.org/officeDocument/2006/relationships/hyperlink" Target="file:///C:\Duxstar\Productos\Route\Trunk\Analisis\EspecificacionRequerimientos\General\ERM_Reglas_de_Negocio.docx" TargetMode="External"/><Relationship Id="rId48" Type="http://schemas.openxmlformats.org/officeDocument/2006/relationships/hyperlink" Target="file:///C:\Duxstar\Productos\Route\Trunk\Analisis\EspecificacionRequerimientos\General\ERM_Reglas_de_Negocio.docx" TargetMode="External"/><Relationship Id="rId69" Type="http://schemas.openxmlformats.org/officeDocument/2006/relationships/hyperlink" Target="file:///C:\Duxstar\Productos\Route\Trunk\Analisis\EspecificacionRequerimientos\General\ERM_Reglas_de_Negocio.docx" TargetMode="External"/><Relationship Id="rId113" Type="http://schemas.openxmlformats.org/officeDocument/2006/relationships/hyperlink" Target="file:///C:\Duxstar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Duxstar\Productos\Route\Trunk\Analisis\EspecificacionRequerimientos\General\ERM_Reglas_de_Negocio.docx" TargetMode="External"/><Relationship Id="rId176" Type="http://schemas.openxmlformats.org/officeDocument/2006/relationships/hyperlink" Target="file:///C:\Duxstar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hyperlink" Target="file:///C:\Duxstar\Productos\Route\Trunk\Analisis\EspecificacionRequerimientos\General\ERM_Reglas_de_Negocio.docx" TargetMode="External"/><Relationship Id="rId243" Type="http://schemas.openxmlformats.org/officeDocument/2006/relationships/hyperlink" Target="file:///C:\Duxstar\Productos\Route\Trunk\Analisis\EspecificacionRequerimientos\General\ERM_Reglas_de_Negocio.docx" TargetMode="External"/><Relationship Id="rId264" Type="http://schemas.openxmlformats.org/officeDocument/2006/relationships/hyperlink" Target="file:///C:\Duxstar\Productos\Route\Trunk\Analisis\EspecificacionRequerimientos\General\ERM_Reglas_de_Negocio.docx" TargetMode="External"/><Relationship Id="rId285" Type="http://schemas.openxmlformats.org/officeDocument/2006/relationships/hyperlink" Target="file:///C:\Duxstar\Productos\Route\Trunk\Analisis\EspecificacionRequerimientos\General\ERM_Reglas_de_Negocio.docx" TargetMode="External"/><Relationship Id="rId17" Type="http://schemas.openxmlformats.org/officeDocument/2006/relationships/hyperlink" Target="file:///C:\Duxstar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Duxstar\Productos\Route\Trunk\Analisis\EspecificacionRequerimientos\General\ERM_Reglas_de_Negocio.docx" TargetMode="External"/><Relationship Id="rId103" Type="http://schemas.openxmlformats.org/officeDocument/2006/relationships/hyperlink" Target="file:///C:\Duxstar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Duxstar\Productos\Route\Trunk\Analisis\EspecificacionRequerimientos\General\ERM_Reglas_de_Negocio.docx" TargetMode="External"/><Relationship Id="rId91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6" Type="http://schemas.openxmlformats.org/officeDocument/2006/relationships/hyperlink" Target="file:///C:\Duxstar\Productos\Route\Trunk\Analisis\EspecificacionRequerimientos\General\ERM_Glosario_de_Mensajes.docx" TargetMode="External"/><Relationship Id="rId187" Type="http://schemas.openxmlformats.org/officeDocument/2006/relationships/hyperlink" Target="file:///C:\Duxstar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Duxstar\Productos\Route\Trunk\Analisis\EspecificacionRequerimientos\General\ERM_Reglas_de_Negocio.docx" TargetMode="External"/><Relationship Id="rId233" Type="http://schemas.openxmlformats.org/officeDocument/2006/relationships/hyperlink" Target="file:///C:\Duxstar\Productos\Route\Trunk\Analisis\EspecificacionRequerimientos\General\ERM_Reglas_de_Negocio.docx" TargetMode="External"/><Relationship Id="rId254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Duxstar\Productos\Route\Trunk\Analisis\EspecificacionRequerimientos\General\ERM_Reglas_de_Negocio.docx" TargetMode="External"/><Relationship Id="rId49" Type="http://schemas.openxmlformats.org/officeDocument/2006/relationships/hyperlink" Target="file:///C:\Duxstar\Productos\Route\Trunk\Analisis\EspecificacionRequerimientos\General\ERM_Reglas_de_Negocio.docx" TargetMode="External"/><Relationship Id="rId114" Type="http://schemas.openxmlformats.org/officeDocument/2006/relationships/hyperlink" Target="file:///C:\Duxstar\Productos\Route\Trunk\Analisis\EspecificacionRequerimientos\General\ERM_Reglas_de_Negocio.docx" TargetMode="External"/><Relationship Id="rId275" Type="http://schemas.openxmlformats.org/officeDocument/2006/relationships/hyperlink" Target="file:///C:\Duxstar\Productos\RouteLite\Trunk\Analisis\EspecificacionRequerimientos\ECU_MOV\CUROLMOV07_AtenderMisClientes.docx" TargetMode="External"/><Relationship Id="rId60" Type="http://schemas.openxmlformats.org/officeDocument/2006/relationships/hyperlink" Target="CUROLMOV01_AccederSistema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Duxstar\Productos\Route\Trunk\Analisis\EspecificacionRequerimientos\General\ERM_Reglas_de_Negocio.docx" TargetMode="External"/><Relationship Id="rId177" Type="http://schemas.openxmlformats.org/officeDocument/2006/relationships/hyperlink" Target="file:///C:\Duxstar\Productos\Route\Trunk\Analisis\EspecificacionRequerimientos\General\ERM_Reglas_de_Negocio.docx" TargetMode="External"/><Relationship Id="rId198" Type="http://schemas.openxmlformats.org/officeDocument/2006/relationships/hyperlink" Target="file:///C:\Duxstar\Productos\Route\Trunk\Analisis\EspecificacionRequerimientos\General\ERM_Reglas_de_Negocio.docx" TargetMode="External"/><Relationship Id="rId202" Type="http://schemas.openxmlformats.org/officeDocument/2006/relationships/hyperlink" Target="file:///C:\Duxstar\Productos\RouteLite\Trunk\Analisis\EspecificacionRequerimientos\ECU_MOV\CUROLMOV11_SelecActiviadesVisita.docx" TargetMode="External"/><Relationship Id="rId223" Type="http://schemas.openxmlformats.org/officeDocument/2006/relationships/hyperlink" Target="file:///C:\Amesol\Productos\Route\Trunk\Analisis\EspecificacionRequerimientos\General\ERM_Reglas_de_Negocio.docx" TargetMode="External"/><Relationship Id="rId244" Type="http://schemas.openxmlformats.org/officeDocument/2006/relationships/hyperlink" Target="file:///C:\Duxstar\Productos\Route\Trunk\Analisis\EspecificacionRequerimientos\General\ERM_Reglas_de_Negocio.docx" TargetMode="External"/><Relationship Id="rId18" Type="http://schemas.openxmlformats.org/officeDocument/2006/relationships/hyperlink" Target="CUROLMOV01_AccederSistema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65" Type="http://schemas.openxmlformats.org/officeDocument/2006/relationships/hyperlink" Target="file:///C:\Duxstar\Productos\Route\Trunk\Analisis\EspecificacionRequerimientos\General\ERM_Reglas_de_Negocio.docx" TargetMode="External"/><Relationship Id="rId286" Type="http://schemas.openxmlformats.org/officeDocument/2006/relationships/hyperlink" Target="file:///C:\Duxstar\Productos\RouteLite\Trunk\Analisis\EspecificacionRequerimientos\ECU_MOV\CUROLMOV10_RegVisitaImproductividad_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DEBEB-2584-43B9-B529-0E596E91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4018</TotalTime>
  <Pages>1</Pages>
  <Words>13797</Words>
  <Characters>75888</Characters>
  <Application>Microsoft Office Word</Application>
  <DocSecurity>0</DocSecurity>
  <Lines>632</Lines>
  <Paragraphs>179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89506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16</cp:revision>
  <cp:lastPrinted>2008-09-11T22:09:00Z</cp:lastPrinted>
  <dcterms:created xsi:type="dcterms:W3CDTF">2014-10-10T16:25:00Z</dcterms:created>
  <dcterms:modified xsi:type="dcterms:W3CDTF">2019-11-20T16:28:00Z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