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FB" w:rsidRPr="008B1423" w:rsidRDefault="007E1BFB" w:rsidP="007E1BFB">
      <w:pPr>
        <w:keepNext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B14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572CEE" wp14:editId="28637237">
            <wp:extent cx="2771775" cy="1914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FB" w:rsidRPr="008B1423" w:rsidRDefault="007E1BFB" w:rsidP="007E1BFB">
      <w:pPr>
        <w:pStyle w:val="Caption"/>
        <w:spacing w:after="0" w:line="360" w:lineRule="auto"/>
        <w:ind w:firstLine="72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" w:name="_Toc472083776"/>
      <w:bookmarkStart w:id="2" w:name="_Toc473907432"/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2. </w: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Gambar_2. \* ARABIC </w:instrTex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45507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8B1423">
        <w:rPr>
          <w:rFonts w:ascii="Times New Roman" w:hAnsi="Times New Roman" w:cs="Times New Roman"/>
          <w:b/>
          <w:color w:val="auto"/>
          <w:sz w:val="24"/>
          <w:szCs w:val="24"/>
        </w:rPr>
        <w:t>Model-view-controller architecture</w:t>
      </w:r>
      <w:bookmarkEnd w:id="1"/>
      <w:bookmarkEnd w:id="2"/>
    </w:p>
    <w:p w:rsidR="007E1BFB" w:rsidRPr="008B1423" w:rsidRDefault="007E1BFB" w:rsidP="007E1BF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sz w:val="24"/>
          <w:szCs w:val="24"/>
          <w:lang w:val="en-US"/>
        </w:rPr>
        <w:t>(Sumber: Sarnath Ramnath &amp; Brahma Dathan, 2010:240)</w:t>
      </w:r>
    </w:p>
    <w:p w:rsidR="007E1BFB" w:rsidRPr="008B1423" w:rsidRDefault="007E1BFB" w:rsidP="007E1BF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BFB" w:rsidRDefault="007E1BFB" w:rsidP="007E1BF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, merupakan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object passive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>
        <w:rPr>
          <w:rFonts w:ascii="Times New Roman" w:hAnsi="Times New Roman" w:cs="Times New Roman"/>
          <w:sz w:val="24"/>
          <w:szCs w:val="24"/>
          <w:lang w:val="en-US"/>
        </w:rPr>
        <w:t>relatif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, yaitu menyimpan data. Setiap object memiliki aturan tersendiri dalam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View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menerjemahkan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kedalam bentuk format yang ditentukan, biasanya yang cocok untuk interaksi dengan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end user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. Misalnya jika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menyimpan informasi tentang rekening bank, pada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view 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tertentu saja yang dapat menampilkan jumlah rekening dan total saldo rekening. Sedangkan,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controller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mendapatkan input dari penggunan dan jika diperlukan, lalu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method calls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akan mengubah data yang tersimpan. Ketika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model 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diubah, maka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view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akan respon dengan apa yang diubah lalu ditampilkan.</w:t>
      </w:r>
    </w:p>
    <w:p w:rsidR="007E1BFB" w:rsidRDefault="007E1BFB" w:rsidP="00B46546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6546" w:rsidRDefault="00B46546" w:rsidP="00B46546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2.3.6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6690C">
        <w:rPr>
          <w:rFonts w:ascii="Times New Roman" w:hAnsi="Times New Roman" w:cs="Times New Roman"/>
          <w:b/>
          <w:i/>
          <w:sz w:val="24"/>
          <w:szCs w:val="24"/>
          <w:lang w:val="en-US"/>
        </w:rPr>
        <w:t>Waterfall Model</w:t>
      </w:r>
    </w:p>
    <w:p w:rsidR="00B46546" w:rsidRDefault="00B46546" w:rsidP="00B46546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6546">
        <w:rPr>
          <w:rFonts w:ascii="Times New Roman" w:eastAsia="Calibri" w:hAnsi="Times New Roman" w:cs="Times New Roman"/>
          <w:sz w:val="24"/>
          <w:szCs w:val="24"/>
          <w:lang w:val="en-US"/>
        </w:rPr>
        <w:t>Menurut</w:t>
      </w:r>
      <w:r w:rsidRPr="00B4654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46546">
        <w:rPr>
          <w:rFonts w:ascii="Times New Roman" w:eastAsia="Calibri" w:hAnsi="Times New Roman" w:cs="Times New Roman"/>
          <w:sz w:val="24"/>
          <w:szCs w:val="24"/>
          <w:lang w:val="en-US"/>
        </w:rPr>
        <w:t>Pressman (20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15</w:t>
      </w:r>
      <w:r w:rsidRPr="00B46546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 w:rsidR="0026690C">
        <w:rPr>
          <w:rFonts w:ascii="Times New Roman" w:eastAsia="Calibri" w:hAnsi="Times New Roman" w:cs="Times New Roman"/>
          <w:sz w:val="24"/>
          <w:szCs w:val="24"/>
          <w:lang w:val="en-US"/>
        </w:rPr>
        <w:t>42</w:t>
      </w:r>
      <w:r w:rsidRPr="00B4654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), </w:t>
      </w:r>
      <w:r w:rsidR="0026690C">
        <w:rPr>
          <w:rFonts w:ascii="Times New Roman" w:eastAsia="Calibri" w:hAnsi="Times New Roman" w:cs="Times New Roman"/>
          <w:i/>
          <w:sz w:val="24"/>
          <w:szCs w:val="24"/>
          <w:lang w:val="en-US"/>
        </w:rPr>
        <w:t>waterfall model</w:t>
      </w:r>
      <w:r w:rsidR="001E13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adalah pendekatan sistematis dan sekuensial ke pengembangan </w:t>
      </w:r>
      <w:r w:rsidR="001E1358">
        <w:rPr>
          <w:rFonts w:ascii="Times New Roman" w:eastAsia="Calibri" w:hAnsi="Times New Roman" w:cs="Times New Roman"/>
          <w:i/>
          <w:sz w:val="24"/>
          <w:szCs w:val="24"/>
          <w:lang w:val="en-US"/>
        </w:rPr>
        <w:t>software</w:t>
      </w:r>
      <w:r w:rsidR="00E14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dimulai dengan spesifikasi </w:t>
      </w:r>
      <w:r w:rsidR="00E140AD" w:rsidRPr="00E140AD">
        <w:rPr>
          <w:rFonts w:ascii="Times New Roman" w:eastAsia="Calibri" w:hAnsi="Times New Roman" w:cs="Times New Roman"/>
          <w:i/>
          <w:sz w:val="24"/>
          <w:szCs w:val="24"/>
          <w:lang w:val="en-US"/>
        </w:rPr>
        <w:t>requirement</w:t>
      </w:r>
      <w:r w:rsidR="00E14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</w:t>
      </w:r>
      <w:r w:rsidR="00E140AD" w:rsidRPr="00E140AD">
        <w:rPr>
          <w:rFonts w:ascii="Times New Roman" w:eastAsia="Calibri" w:hAnsi="Times New Roman" w:cs="Times New Roman"/>
          <w:sz w:val="24"/>
          <w:szCs w:val="24"/>
          <w:lang w:val="en-US"/>
        </w:rPr>
        <w:t>pengguna</w:t>
      </w:r>
      <w:r w:rsidR="00E14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>dan berlanjut ke proses</w:t>
      </w:r>
      <w:r w:rsidR="005258B7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planning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1A1E0C">
        <w:rPr>
          <w:rFonts w:ascii="Times New Roman" w:eastAsia="Calibri" w:hAnsi="Times New Roman" w:cs="Times New Roman"/>
          <w:i/>
          <w:sz w:val="24"/>
          <w:szCs w:val="24"/>
          <w:lang w:val="en-US"/>
        </w:rPr>
        <w:t>modeling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5258B7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construction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r w:rsidR="00F41EC8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deployment</w:t>
      </w:r>
      <w:r w:rsidR="00F41E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yang berpuncak dengan dukungan terus-menerus terhadap </w:t>
      </w:r>
      <w:r w:rsidR="00F41EC8">
        <w:rPr>
          <w:rFonts w:ascii="Times New Roman" w:eastAsia="Calibri" w:hAnsi="Times New Roman" w:cs="Times New Roman"/>
          <w:i/>
          <w:sz w:val="24"/>
          <w:szCs w:val="24"/>
          <w:lang w:val="en-US"/>
        </w:rPr>
        <w:t>software</w:t>
      </w:r>
      <w:r w:rsidR="00F41E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telah diselesaikan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EE5CE3" w:rsidRDefault="00EE5CE3" w:rsidP="00B46546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E5CE3" w:rsidRDefault="00EE5CE3" w:rsidP="00B4654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19700" cy="1017019"/>
            <wp:effectExtent l="0" t="0" r="0" b="0"/>
            <wp:docPr id="2" name="Picture 2" descr="C:\Users\Alfredo\AppData\Local\Microsoft\Windows\INetCacheContent.Word\Waterfal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redo\AppData\Local\Microsoft\Windows\INetCacheContent.Word\Waterfall 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00" w:rsidRPr="008B1423" w:rsidRDefault="00224600" w:rsidP="00224600">
      <w:pPr>
        <w:pStyle w:val="Caption"/>
        <w:spacing w:after="0" w:line="360" w:lineRule="auto"/>
        <w:ind w:firstLine="72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2.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15</w: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Waterfall Model</w:t>
      </w:r>
    </w:p>
    <w:p w:rsidR="0063430A" w:rsidRDefault="00224600" w:rsidP="00726CD9">
      <w:pPr>
        <w:spacing w:after="0" w:line="360" w:lineRule="auto"/>
        <w:ind w:left="720"/>
        <w:jc w:val="center"/>
      </w:pP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(Sumber: </w:t>
      </w:r>
      <w:r w:rsidR="00B2608A">
        <w:rPr>
          <w:rFonts w:ascii="Times New Roman" w:hAnsi="Times New Roman" w:cs="Times New Roman"/>
          <w:sz w:val="24"/>
          <w:szCs w:val="24"/>
          <w:lang w:val="en-US"/>
        </w:rPr>
        <w:t>Pressman, 2015:42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63430A" w:rsidSect="0043352A">
      <w:headerReference w:type="default" r:id="rId9"/>
      <w:type w:val="continuous"/>
      <w:pgSz w:w="11906" w:h="16838" w:code="9"/>
      <w:pgMar w:top="1418" w:right="1418" w:bottom="1418" w:left="2268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6FE" w:rsidRDefault="004A36FE" w:rsidP="007E1BFB">
      <w:pPr>
        <w:spacing w:after="0" w:line="240" w:lineRule="auto"/>
      </w:pPr>
      <w:r>
        <w:separator/>
      </w:r>
    </w:p>
  </w:endnote>
  <w:endnote w:type="continuationSeparator" w:id="0">
    <w:p w:rsidR="004A36FE" w:rsidRDefault="004A36FE" w:rsidP="007E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6FE" w:rsidRDefault="004A36FE" w:rsidP="007E1BFB">
      <w:pPr>
        <w:spacing w:after="0" w:line="240" w:lineRule="auto"/>
      </w:pPr>
      <w:r>
        <w:separator/>
      </w:r>
    </w:p>
  </w:footnote>
  <w:footnote w:type="continuationSeparator" w:id="0">
    <w:p w:rsidR="004A36FE" w:rsidRDefault="004A36FE" w:rsidP="007E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59842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352A" w:rsidRDefault="0043352A" w:rsidP="0043352A">
        <w:pPr>
          <w:pStyle w:val="Head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6FE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7E1BFB" w:rsidRDefault="007E1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94B7D"/>
    <w:multiLevelType w:val="multilevel"/>
    <w:tmpl w:val="35B017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247" w:hanging="669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1701" w:hanging="454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100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6E"/>
    <w:rsid w:val="001A1E0C"/>
    <w:rsid w:val="001E1358"/>
    <w:rsid w:val="00224600"/>
    <w:rsid w:val="00263BF6"/>
    <w:rsid w:val="0026690C"/>
    <w:rsid w:val="0043352A"/>
    <w:rsid w:val="00455076"/>
    <w:rsid w:val="004A36FE"/>
    <w:rsid w:val="005258B7"/>
    <w:rsid w:val="0063430A"/>
    <w:rsid w:val="00726CD9"/>
    <w:rsid w:val="007E1BFB"/>
    <w:rsid w:val="0081206E"/>
    <w:rsid w:val="0098538D"/>
    <w:rsid w:val="00A21C04"/>
    <w:rsid w:val="00AE0BF5"/>
    <w:rsid w:val="00B2608A"/>
    <w:rsid w:val="00B46546"/>
    <w:rsid w:val="00CC2D46"/>
    <w:rsid w:val="00CE0110"/>
    <w:rsid w:val="00D8073C"/>
    <w:rsid w:val="00E140AD"/>
    <w:rsid w:val="00EE5CE3"/>
    <w:rsid w:val="00F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D7AEE-C35A-4DD8-9001-EB6F79DC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206E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6E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1206E"/>
    <w:pPr>
      <w:numPr>
        <w:ilvl w:val="1"/>
        <w:numId w:val="1"/>
      </w:numPr>
      <w:spacing w:after="0" w:line="480" w:lineRule="auto"/>
      <w:jc w:val="both"/>
      <w:outlineLvl w:val="1"/>
    </w:pPr>
    <w:rPr>
      <w:rFonts w:ascii="Times New Roman" w:hAnsi="Times New Roman" w:cs="Times New Roman"/>
      <w:b/>
      <w:color w:val="171717" w:themeColor="background2" w:themeShade="1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06E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06E"/>
    <w:pPr>
      <w:keepNext/>
      <w:keepLines/>
      <w:numPr>
        <w:ilvl w:val="3"/>
        <w:numId w:val="1"/>
      </w:numPr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06E"/>
    <w:pPr>
      <w:keepNext/>
      <w:keepLines/>
      <w:numPr>
        <w:ilvl w:val="4"/>
        <w:numId w:val="1"/>
      </w:numPr>
      <w:spacing w:after="0" w:line="360" w:lineRule="auto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20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20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20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20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6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1206E"/>
    <w:rPr>
      <w:rFonts w:ascii="Times New Roman" w:hAnsi="Times New Roman" w:cs="Times New Roman"/>
      <w:b/>
      <w:color w:val="171717" w:themeColor="background2" w:themeShade="1A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1206E"/>
    <w:rPr>
      <w:rFonts w:ascii="Times New Roman" w:eastAsiaTheme="majorEastAsia" w:hAnsi="Times New Roman" w:cstheme="majorBidi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1206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1206E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81206E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81206E"/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8120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812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81206E"/>
    <w:pPr>
      <w:spacing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12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BF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E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BF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20</cp:revision>
  <cp:lastPrinted>2017-02-04T12:55:00Z</cp:lastPrinted>
  <dcterms:created xsi:type="dcterms:W3CDTF">2017-02-04T09:26:00Z</dcterms:created>
  <dcterms:modified xsi:type="dcterms:W3CDTF">2017-02-04T12:55:00Z</dcterms:modified>
</cp:coreProperties>
</file>