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0BA0F" w14:textId="32674A75" w:rsidR="00CE251E" w:rsidRDefault="00CE251E" w:rsidP="003721A2">
      <w:pPr>
        <w:spacing w:line="480" w:lineRule="auto"/>
        <w:ind w:firstLine="720"/>
        <w:rPr>
          <w:rFonts w:ascii="Times New Roman" w:hAnsi="Times New Roman" w:cs="Times New Roman"/>
        </w:rPr>
      </w:pPr>
      <w:r>
        <w:rPr>
          <w:rFonts w:ascii="Times New Roman" w:hAnsi="Times New Roman" w:cs="Times New Roman"/>
        </w:rPr>
        <w:t xml:space="preserve">Michael Drayton’s </w:t>
      </w:r>
      <w:r w:rsidRPr="00CE251E">
        <w:rPr>
          <w:rFonts w:ascii="Times New Roman" w:hAnsi="Times New Roman" w:cs="Times New Roman"/>
          <w:i/>
        </w:rPr>
        <w:t>Sonnet 40</w:t>
      </w:r>
      <w:r>
        <w:rPr>
          <w:rFonts w:ascii="Times New Roman" w:hAnsi="Times New Roman" w:cs="Times New Roman"/>
          <w:i/>
        </w:rPr>
        <w:t xml:space="preserve"> </w:t>
      </w:r>
      <w:r>
        <w:rPr>
          <w:rFonts w:ascii="Times New Roman" w:hAnsi="Times New Roman" w:cs="Times New Roman"/>
        </w:rPr>
        <w:t xml:space="preserve">inspires </w:t>
      </w:r>
      <w:r w:rsidR="00D9574E">
        <w:rPr>
          <w:rFonts w:ascii="Times New Roman" w:hAnsi="Times New Roman" w:cs="Times New Roman"/>
        </w:rPr>
        <w:t xml:space="preserve">protracted </w:t>
      </w:r>
      <w:r>
        <w:rPr>
          <w:rFonts w:ascii="Times New Roman" w:hAnsi="Times New Roman" w:cs="Times New Roman"/>
        </w:rPr>
        <w:t xml:space="preserve">empathy and </w:t>
      </w:r>
      <w:r w:rsidR="00D9574E">
        <w:rPr>
          <w:rFonts w:ascii="Times New Roman" w:hAnsi="Times New Roman" w:cs="Times New Roman"/>
        </w:rPr>
        <w:t xml:space="preserve">insight into the trails </w:t>
      </w:r>
      <w:r w:rsidR="00570BD8">
        <w:rPr>
          <w:rFonts w:ascii="Times New Roman" w:hAnsi="Times New Roman" w:cs="Times New Roman"/>
        </w:rPr>
        <w:t xml:space="preserve">and tribulations </w:t>
      </w:r>
      <w:r w:rsidR="00D9574E">
        <w:rPr>
          <w:rFonts w:ascii="Times New Roman" w:hAnsi="Times New Roman" w:cs="Times New Roman"/>
        </w:rPr>
        <w:t>of fruitless love. Through Drayton’s masterful ma</w:t>
      </w:r>
      <w:bookmarkStart w:id="0" w:name="_GoBack"/>
      <w:bookmarkEnd w:id="0"/>
      <w:r w:rsidR="00D9574E">
        <w:rPr>
          <w:rFonts w:ascii="Times New Roman" w:hAnsi="Times New Roman" w:cs="Times New Roman"/>
        </w:rPr>
        <w:t>nipulation of prosody, tropes, and rhetorical schemes he is able to delve into the realm of romantic sorrow and convey it’s overwhelming</w:t>
      </w:r>
      <w:r w:rsidR="00570BD8">
        <w:rPr>
          <w:rFonts w:ascii="Times New Roman" w:hAnsi="Times New Roman" w:cs="Times New Roman"/>
        </w:rPr>
        <w:t>, and consuming</w:t>
      </w:r>
      <w:r w:rsidR="00D9574E">
        <w:rPr>
          <w:rFonts w:ascii="Times New Roman" w:hAnsi="Times New Roman" w:cs="Times New Roman"/>
        </w:rPr>
        <w:t xml:space="preserve"> </w:t>
      </w:r>
      <w:r w:rsidR="00570BD8">
        <w:rPr>
          <w:rFonts w:ascii="Times New Roman" w:hAnsi="Times New Roman" w:cs="Times New Roman"/>
        </w:rPr>
        <w:t>nature</w:t>
      </w:r>
      <w:r w:rsidR="00D9574E">
        <w:rPr>
          <w:rFonts w:ascii="Times New Roman" w:hAnsi="Times New Roman" w:cs="Times New Roman"/>
        </w:rPr>
        <w:t>, otherwise difficu</w:t>
      </w:r>
      <w:r w:rsidR="00570BD8">
        <w:rPr>
          <w:rFonts w:ascii="Times New Roman" w:hAnsi="Times New Roman" w:cs="Times New Roman"/>
        </w:rPr>
        <w:t>lt to express through language.</w:t>
      </w:r>
    </w:p>
    <w:p w14:paraId="7F8F4273" w14:textId="77777777" w:rsidR="00625C77" w:rsidRDefault="00625C77" w:rsidP="003721A2">
      <w:pPr>
        <w:spacing w:line="480" w:lineRule="auto"/>
        <w:ind w:firstLine="720"/>
        <w:rPr>
          <w:rFonts w:ascii="Times New Roman" w:hAnsi="Times New Roman" w:cs="Times New Roman"/>
        </w:rPr>
      </w:pPr>
    </w:p>
    <w:p w14:paraId="0FE67E40" w14:textId="134D2AAB" w:rsidR="00DC1E5A" w:rsidRDefault="00570BD8" w:rsidP="00625C77">
      <w:pPr>
        <w:spacing w:line="480" w:lineRule="auto"/>
        <w:ind w:firstLine="720"/>
        <w:rPr>
          <w:rFonts w:ascii="Times New Roman" w:hAnsi="Times New Roman" w:cs="Times New Roman"/>
        </w:rPr>
      </w:pPr>
      <w:r>
        <w:rPr>
          <w:rFonts w:ascii="Times New Roman" w:hAnsi="Times New Roman" w:cs="Times New Roman"/>
        </w:rPr>
        <w:t xml:space="preserve">The overall theme of </w:t>
      </w:r>
      <w:r w:rsidRPr="008A454F">
        <w:rPr>
          <w:rFonts w:ascii="Times New Roman" w:hAnsi="Times New Roman" w:cs="Times New Roman"/>
          <w:i/>
        </w:rPr>
        <w:t>S</w:t>
      </w:r>
      <w:r w:rsidR="00484D4C" w:rsidRPr="008A454F">
        <w:rPr>
          <w:rFonts w:ascii="Times New Roman" w:hAnsi="Times New Roman" w:cs="Times New Roman"/>
          <w:i/>
        </w:rPr>
        <w:t>o</w:t>
      </w:r>
      <w:r w:rsidR="00310CAB" w:rsidRPr="008A454F">
        <w:rPr>
          <w:rFonts w:ascii="Times New Roman" w:hAnsi="Times New Roman" w:cs="Times New Roman"/>
          <w:i/>
        </w:rPr>
        <w:t>nnet 40</w:t>
      </w:r>
      <w:r w:rsidR="00310CAB">
        <w:rPr>
          <w:rFonts w:ascii="Times New Roman" w:hAnsi="Times New Roman" w:cs="Times New Roman"/>
        </w:rPr>
        <w:t xml:space="preserve"> is </w:t>
      </w:r>
      <w:r w:rsidR="008A454F">
        <w:rPr>
          <w:rFonts w:ascii="Times New Roman" w:hAnsi="Times New Roman" w:cs="Times New Roman"/>
        </w:rPr>
        <w:t xml:space="preserve">the </w:t>
      </w:r>
      <w:r w:rsidR="00310CAB">
        <w:rPr>
          <w:rFonts w:ascii="Times New Roman" w:hAnsi="Times New Roman" w:cs="Times New Roman"/>
        </w:rPr>
        <w:t xml:space="preserve">Drayton’s </w:t>
      </w:r>
      <w:r w:rsidR="008A454F">
        <w:rPr>
          <w:rFonts w:ascii="Times New Roman" w:hAnsi="Times New Roman" w:cs="Times New Roman"/>
        </w:rPr>
        <w:t>eternal</w:t>
      </w:r>
      <w:r w:rsidR="00310CAB">
        <w:rPr>
          <w:rFonts w:ascii="Times New Roman" w:hAnsi="Times New Roman" w:cs="Times New Roman"/>
        </w:rPr>
        <w:t xml:space="preserve"> pain</w:t>
      </w:r>
      <w:r>
        <w:rPr>
          <w:rFonts w:ascii="Times New Roman" w:hAnsi="Times New Roman" w:cs="Times New Roman"/>
        </w:rPr>
        <w:t xml:space="preserve"> </w:t>
      </w:r>
      <w:r w:rsidR="008A454F">
        <w:rPr>
          <w:rFonts w:ascii="Times New Roman" w:hAnsi="Times New Roman" w:cs="Times New Roman"/>
        </w:rPr>
        <w:t>and suffering that is caused through unreciprocated romantic love</w:t>
      </w:r>
      <w:r w:rsidR="00310CAB">
        <w:rPr>
          <w:rFonts w:ascii="Times New Roman" w:hAnsi="Times New Roman" w:cs="Times New Roman"/>
        </w:rPr>
        <w:t xml:space="preserve">. </w:t>
      </w:r>
      <w:r w:rsidR="00625C77">
        <w:rPr>
          <w:rFonts w:ascii="Times New Roman" w:hAnsi="Times New Roman" w:cs="Times New Roman"/>
        </w:rPr>
        <w:t xml:space="preserve">Drayton dense and varied, among these is his manipulation of metrical stresses, which in turn creates a specific way for the sonnet to be read and understood. </w:t>
      </w:r>
      <w:r w:rsidR="009D0562">
        <w:rPr>
          <w:rFonts w:ascii="Times New Roman" w:hAnsi="Times New Roman" w:cs="Times New Roman"/>
        </w:rPr>
        <w:t>For example, Drayton keeps the rhythm regular until the last line in the quatrain he adds a trochaic substitution with “Love is”, in order to signify a change in meaning. Former</w:t>
      </w:r>
      <w:r w:rsidR="0059363A">
        <w:rPr>
          <w:rFonts w:ascii="Times New Roman" w:hAnsi="Times New Roman" w:cs="Times New Roman"/>
        </w:rPr>
        <w:t>ly he had been attributing his “heart”, “words”, and “breast”</w:t>
      </w:r>
      <w:r w:rsidR="009D0562">
        <w:rPr>
          <w:rFonts w:ascii="Times New Roman" w:hAnsi="Times New Roman" w:cs="Times New Roman"/>
        </w:rPr>
        <w:t xml:space="preserve"> to himself, however in congruency with the metrical shift he also shifts when talking about love, because he is explaining his lack of control over his emotions</w:t>
      </w:r>
      <w:r w:rsidR="00625C77">
        <w:rPr>
          <w:rFonts w:ascii="Times New Roman" w:hAnsi="Times New Roman" w:cs="Times New Roman"/>
        </w:rPr>
        <w:t xml:space="preserve">. </w:t>
      </w:r>
      <w:r w:rsidR="0059363A">
        <w:rPr>
          <w:rFonts w:ascii="Times New Roman" w:hAnsi="Times New Roman" w:cs="Times New Roman"/>
        </w:rPr>
        <w:t xml:space="preserve">This is also supported through his omission of the possessive pronoun “My”, which began lines one to three, and now on the fourth his omission signifies it is not only the lack of possession of love, but rather the opposite, more that it has control over him. </w:t>
      </w:r>
      <w:r w:rsidR="00DC1E5A">
        <w:rPr>
          <w:rFonts w:ascii="Times New Roman" w:hAnsi="Times New Roman" w:cs="Times New Roman"/>
        </w:rPr>
        <w:t xml:space="preserve">He continues trochaic substitutions only twice more in the sonnet, at the beginning of lines six and seven, in order to connect the ideas of suffering and pain in those lines back to line four, when he presents love having control over him. </w:t>
      </w:r>
    </w:p>
    <w:p w14:paraId="1CD78D51" w14:textId="77777777" w:rsidR="00DC1E5A" w:rsidRDefault="00DC1E5A" w:rsidP="00625C77">
      <w:pPr>
        <w:spacing w:line="480" w:lineRule="auto"/>
        <w:ind w:firstLine="720"/>
        <w:rPr>
          <w:rFonts w:ascii="Times New Roman" w:hAnsi="Times New Roman" w:cs="Times New Roman"/>
        </w:rPr>
      </w:pPr>
    </w:p>
    <w:p w14:paraId="1455300C" w14:textId="05E2208D" w:rsidR="00DC1E5A" w:rsidRDefault="00DC1E5A" w:rsidP="00625C77">
      <w:pPr>
        <w:spacing w:line="480" w:lineRule="auto"/>
        <w:ind w:firstLine="720"/>
        <w:rPr>
          <w:rFonts w:ascii="Times New Roman" w:hAnsi="Times New Roman" w:cs="Times New Roman"/>
        </w:rPr>
      </w:pPr>
      <w:r>
        <w:rPr>
          <w:rFonts w:ascii="Times New Roman" w:hAnsi="Times New Roman" w:cs="Times New Roman"/>
        </w:rPr>
        <w:t xml:space="preserve">The content of this sonnet is heavily based on suffering, and in particular, the drawn out nature of that suffering. Through multiple elements of prosody Drayton is able to elongate specific moments and emphasize the </w:t>
      </w:r>
      <w:r w:rsidR="00F51C27">
        <w:rPr>
          <w:rFonts w:ascii="Times New Roman" w:hAnsi="Times New Roman" w:cs="Times New Roman"/>
        </w:rPr>
        <w:t>protracted</w:t>
      </w:r>
      <w:r>
        <w:rPr>
          <w:rFonts w:ascii="Times New Roman" w:hAnsi="Times New Roman" w:cs="Times New Roman"/>
        </w:rPr>
        <w:t xml:space="preserve"> </w:t>
      </w:r>
      <w:r w:rsidR="00F51C27">
        <w:rPr>
          <w:rFonts w:ascii="Times New Roman" w:hAnsi="Times New Roman" w:cs="Times New Roman"/>
        </w:rPr>
        <w:t xml:space="preserve">material. This is most blatant in the repeated extra-syllabic endings of the second and third quatrains. By extending each line by </w:t>
      </w:r>
      <w:r w:rsidR="00F51C27">
        <w:rPr>
          <w:rFonts w:ascii="Times New Roman" w:hAnsi="Times New Roman" w:cs="Times New Roman"/>
        </w:rPr>
        <w:lastRenderedPageBreak/>
        <w:t xml:space="preserve">one syllable Drayton is disrupting the confortable and stable rhythm he has been building and physically draws out time by inserting an extra, unnecessary syllable. These additions are coupled with the beginning of his description of pain and suffering caused by his unreturned love, and in doing so pairs the two together. Then in the same fashion, in line eight Drayton substitutes a spondee on “woes still”, prolonging the time spent stressing each word; “woes” being the subject of his emotions, and “still” modifying the subject to have a lasting nature.  </w:t>
      </w:r>
    </w:p>
    <w:p w14:paraId="0C2FEE0B" w14:textId="77777777" w:rsidR="00066B16" w:rsidRDefault="00066B16" w:rsidP="003721A2">
      <w:pPr>
        <w:spacing w:line="480" w:lineRule="auto"/>
        <w:ind w:firstLine="720"/>
        <w:rPr>
          <w:rFonts w:ascii="Times New Roman" w:hAnsi="Times New Roman" w:cs="Times New Roman"/>
        </w:rPr>
      </w:pPr>
    </w:p>
    <w:p w14:paraId="17C80E58" w14:textId="70AE8952" w:rsidR="004E1EDD" w:rsidRDefault="00066B16" w:rsidP="003721A2">
      <w:pPr>
        <w:spacing w:line="480" w:lineRule="auto"/>
        <w:ind w:firstLine="720"/>
        <w:rPr>
          <w:rFonts w:ascii="Times New Roman" w:hAnsi="Times New Roman" w:cs="Times New Roman"/>
        </w:rPr>
      </w:pPr>
      <w:r>
        <w:rPr>
          <w:rFonts w:ascii="Times New Roman" w:hAnsi="Times New Roman" w:cs="Times New Roman"/>
          <w:i/>
        </w:rPr>
        <w:t>Sonnet 40</w:t>
      </w:r>
      <w:r>
        <w:rPr>
          <w:rFonts w:ascii="Times New Roman" w:hAnsi="Times New Roman" w:cs="Times New Roman"/>
        </w:rPr>
        <w:t xml:space="preserve"> is also richly saturated with tropes. </w:t>
      </w:r>
      <w:r w:rsidR="00A4729A">
        <w:rPr>
          <w:rFonts w:ascii="Times New Roman" w:hAnsi="Times New Roman" w:cs="Times New Roman"/>
        </w:rPr>
        <w:t>Each line in the first quatrain is a metaphor comparing an aspect of Drayton to a blacksmith’s tool:</w:t>
      </w:r>
      <w:r w:rsidR="00A4729A" w:rsidRPr="00A4729A">
        <w:rPr>
          <w:rFonts w:ascii="Times New Roman" w:hAnsi="Times New Roman" w:cs="Times New Roman"/>
        </w:rPr>
        <w:t xml:space="preserve"> </w:t>
      </w:r>
      <w:r w:rsidR="00A4729A">
        <w:rPr>
          <w:rFonts w:ascii="Times New Roman" w:hAnsi="Times New Roman" w:cs="Times New Roman"/>
        </w:rPr>
        <w:t>“</w:t>
      </w:r>
      <w:r w:rsidR="00A4729A" w:rsidRPr="00A4729A">
        <w:rPr>
          <w:rFonts w:ascii="Times New Roman" w:hAnsi="Times New Roman" w:cs="Times New Roman"/>
        </w:rPr>
        <w:t>MY heart the Anvil where my thoughts doe beat</w:t>
      </w:r>
      <w:r w:rsidR="00A4729A">
        <w:rPr>
          <w:rFonts w:ascii="Times New Roman" w:hAnsi="Times New Roman" w:cs="Times New Roman"/>
        </w:rPr>
        <w:t>.” Through each metaphor he compares a part of himself, ‘My heart”, “My words”, or “My breast”, to a blacksmiths tool</w:t>
      </w:r>
      <w:r w:rsidR="004E1EDD">
        <w:rPr>
          <w:rFonts w:ascii="Times New Roman" w:hAnsi="Times New Roman" w:cs="Times New Roman"/>
        </w:rPr>
        <w:t>, and by doing this he is associating himself with hard, concrete tools, with objects that are related to strength. However, in the forth line he compares “</w:t>
      </w:r>
      <w:r w:rsidR="004E1EDD" w:rsidRPr="004E1EDD">
        <w:rPr>
          <w:rFonts w:ascii="Times" w:eastAsia="Times New Roman" w:hAnsi="Times" w:cs="Times New Roman"/>
          <w:color w:val="000020"/>
          <w:lang w:val="en-US"/>
        </w:rPr>
        <w:t>Love is the Fuel which maintains the fire</w:t>
      </w:r>
      <w:r w:rsidR="004E1EDD">
        <w:rPr>
          <w:rFonts w:ascii="Times" w:eastAsia="Times New Roman" w:hAnsi="Times" w:cs="Times New Roman"/>
          <w:color w:val="000020"/>
          <w:lang w:val="en-US"/>
        </w:rPr>
        <w:t>.</w:t>
      </w:r>
      <w:r w:rsidR="004E1EDD">
        <w:rPr>
          <w:rFonts w:ascii="Times New Roman" w:hAnsi="Times New Roman" w:cs="Times New Roman"/>
        </w:rPr>
        <w:t>” Here, along with a shift in prosody and metrical schemes, there is a shift in associating a part of himself with something fluid instead of some</w:t>
      </w:r>
      <w:r w:rsidR="00CF41E8">
        <w:rPr>
          <w:rFonts w:ascii="Times New Roman" w:hAnsi="Times New Roman" w:cs="Times New Roman"/>
        </w:rPr>
        <w:t>thing solid. Also using fire in the metaphor to symbolize the consumption that is required in sorrow, that in order for him to be in this state he must contribute his negative feelings, as he supports in line eleven:</w:t>
      </w:r>
      <w:r w:rsidR="004E1EDD">
        <w:rPr>
          <w:rFonts w:ascii="Times New Roman" w:hAnsi="Times New Roman" w:cs="Times New Roman"/>
        </w:rPr>
        <w:t xml:space="preserve"> </w:t>
      </w:r>
      <w:r w:rsidR="00CF41E8">
        <w:rPr>
          <w:rFonts w:ascii="Times New Roman" w:hAnsi="Times New Roman" w:cs="Times New Roman"/>
        </w:rPr>
        <w:t>“</w:t>
      </w:r>
      <w:r w:rsidR="00CF41E8" w:rsidRPr="00CF41E8">
        <w:rPr>
          <w:rFonts w:ascii="Times" w:eastAsia="Times New Roman" w:hAnsi="Times" w:cs="Times New Roman"/>
          <w:color w:val="000020"/>
          <w:lang w:val="en-US"/>
        </w:rPr>
        <w:t>But with those drops, the flame again reviving</w:t>
      </w:r>
      <w:r w:rsidR="00CF41E8">
        <w:rPr>
          <w:rFonts w:ascii="Times" w:eastAsia="Times New Roman" w:hAnsi="Times" w:cs="Times New Roman"/>
          <w:color w:val="000020"/>
          <w:lang w:val="en-US"/>
        </w:rPr>
        <w:t>.</w:t>
      </w:r>
      <w:r w:rsidR="00CF41E8">
        <w:rPr>
          <w:rFonts w:ascii="Times New Roman" w:hAnsi="Times New Roman" w:cs="Times New Roman"/>
        </w:rPr>
        <w:t xml:space="preserve">” </w:t>
      </w:r>
      <w:r w:rsidR="004E1EDD">
        <w:rPr>
          <w:rFonts w:ascii="Times New Roman" w:hAnsi="Times New Roman" w:cs="Times New Roman"/>
        </w:rPr>
        <w:t xml:space="preserve">Through this association of fluidity </w:t>
      </w:r>
      <w:r w:rsidR="00CF41E8">
        <w:rPr>
          <w:rFonts w:ascii="Times New Roman" w:hAnsi="Times New Roman" w:cs="Times New Roman"/>
        </w:rPr>
        <w:t xml:space="preserve">and flame </w:t>
      </w:r>
      <w:r w:rsidR="004E1EDD">
        <w:rPr>
          <w:rFonts w:ascii="Times New Roman" w:hAnsi="Times New Roman" w:cs="Times New Roman"/>
        </w:rPr>
        <w:t xml:space="preserve">come the connotations of </w:t>
      </w:r>
      <w:r w:rsidR="00CF41E8">
        <w:rPr>
          <w:rFonts w:ascii="Times New Roman" w:hAnsi="Times New Roman" w:cs="Times New Roman"/>
        </w:rPr>
        <w:t>both</w:t>
      </w:r>
      <w:r w:rsidR="004E1EDD">
        <w:rPr>
          <w:rFonts w:ascii="Times New Roman" w:hAnsi="Times New Roman" w:cs="Times New Roman"/>
        </w:rPr>
        <w:t>, which are unpredictable, and less controllable than solids, foreshadowing his description of love being uncontrollable and engulfing.  He then uses the second and third quatrains to explore the fluidity of his love</w:t>
      </w:r>
      <w:r w:rsidR="00CF41E8">
        <w:rPr>
          <w:rFonts w:ascii="Times New Roman" w:hAnsi="Times New Roman" w:cs="Times New Roman"/>
        </w:rPr>
        <w:t>.</w:t>
      </w:r>
    </w:p>
    <w:p w14:paraId="1A6CC9ED" w14:textId="77777777" w:rsidR="004E1EDD" w:rsidRDefault="004E1EDD" w:rsidP="003721A2">
      <w:pPr>
        <w:spacing w:line="480" w:lineRule="auto"/>
        <w:ind w:firstLine="720"/>
        <w:rPr>
          <w:rFonts w:ascii="Times New Roman" w:hAnsi="Times New Roman" w:cs="Times New Roman"/>
        </w:rPr>
      </w:pPr>
    </w:p>
    <w:p w14:paraId="5B08A253" w14:textId="70DAF16D" w:rsidR="00D2342A" w:rsidRDefault="00310CAB" w:rsidP="003721A2">
      <w:pPr>
        <w:spacing w:line="480" w:lineRule="auto"/>
        <w:ind w:firstLine="720"/>
        <w:rPr>
          <w:rFonts w:ascii="Times New Roman" w:hAnsi="Times New Roman" w:cs="Times New Roman"/>
        </w:rPr>
      </w:pPr>
      <w:r>
        <w:rPr>
          <w:rFonts w:ascii="Times New Roman" w:hAnsi="Times New Roman" w:cs="Times New Roman"/>
        </w:rPr>
        <w:t xml:space="preserve">Among other literary devices he uses a variety of rhetorical schemes to emphasize his anguish and draw deeper emotion and understanding. </w:t>
      </w:r>
      <w:r w:rsidR="00DE49DC">
        <w:rPr>
          <w:rFonts w:ascii="Times New Roman" w:hAnsi="Times New Roman" w:cs="Times New Roman"/>
        </w:rPr>
        <w:t>In the first quatrain of the sonn</w:t>
      </w:r>
      <w:r w:rsidR="003721A2">
        <w:rPr>
          <w:rFonts w:ascii="Times New Roman" w:hAnsi="Times New Roman" w:cs="Times New Roman"/>
        </w:rPr>
        <w:t xml:space="preserve">et Drayton uses parallelism, ellipsis, and </w:t>
      </w:r>
      <w:r w:rsidR="00DE49DC">
        <w:rPr>
          <w:rFonts w:ascii="Times New Roman" w:hAnsi="Times New Roman" w:cs="Times New Roman"/>
        </w:rPr>
        <w:t xml:space="preserve">anaphora to link together the metaphors that his body </w:t>
      </w:r>
      <w:r w:rsidR="00DE49DC">
        <w:rPr>
          <w:rFonts w:ascii="Times New Roman" w:hAnsi="Times New Roman" w:cs="Times New Roman"/>
        </w:rPr>
        <w:lastRenderedPageBreak/>
        <w:t>and emotions are like the blacksmithing tools. However he does this in an interesting way by only using anaphora</w:t>
      </w:r>
      <w:r w:rsidR="003721A2">
        <w:rPr>
          <w:rFonts w:ascii="Times New Roman" w:hAnsi="Times New Roman" w:cs="Times New Roman"/>
        </w:rPr>
        <w:t xml:space="preserve"> and ellipsis</w:t>
      </w:r>
      <w:r w:rsidR="00DE49DC">
        <w:rPr>
          <w:rFonts w:ascii="Times New Roman" w:hAnsi="Times New Roman" w:cs="Times New Roman"/>
        </w:rPr>
        <w:t xml:space="preserve"> for the first three lines, and on the fourth line excluding the word ‘My’ in relation to ‘Love’ </w:t>
      </w:r>
      <w:r w:rsidR="003721A2">
        <w:rPr>
          <w:rFonts w:ascii="Times New Roman" w:hAnsi="Times New Roman" w:cs="Times New Roman"/>
        </w:rPr>
        <w:t xml:space="preserve">and in it’s place add ‘is’, there ending the rhythm created by the ellipsis, </w:t>
      </w:r>
      <w:r w:rsidR="00DE49DC">
        <w:rPr>
          <w:rFonts w:ascii="Times New Roman" w:hAnsi="Times New Roman" w:cs="Times New Roman"/>
        </w:rPr>
        <w:t xml:space="preserve">to signify that he </w:t>
      </w:r>
      <w:r w:rsidR="00C348F8">
        <w:rPr>
          <w:rFonts w:ascii="Times New Roman" w:hAnsi="Times New Roman" w:cs="Times New Roman"/>
        </w:rPr>
        <w:t xml:space="preserve">has not control over love, but rather he is controlled by it, and </w:t>
      </w:r>
      <w:r w:rsidR="00D2342A">
        <w:rPr>
          <w:rFonts w:ascii="Times New Roman" w:hAnsi="Times New Roman" w:cs="Times New Roman"/>
        </w:rPr>
        <w:t xml:space="preserve">this is </w:t>
      </w:r>
      <w:r w:rsidR="00C348F8">
        <w:rPr>
          <w:rFonts w:ascii="Times New Roman" w:hAnsi="Times New Roman" w:cs="Times New Roman"/>
        </w:rPr>
        <w:t>with conjunction with the prosody discussed before</w:t>
      </w:r>
      <w:r w:rsidR="00DE49DC">
        <w:rPr>
          <w:rFonts w:ascii="Times New Roman" w:hAnsi="Times New Roman" w:cs="Times New Roman"/>
        </w:rPr>
        <w:t xml:space="preserve">. Then by using parallelism in the first four lines he is able to associate the fourth line to the first three despite the absence of </w:t>
      </w:r>
      <w:r w:rsidR="003D3AFD">
        <w:rPr>
          <w:rFonts w:ascii="Times New Roman" w:hAnsi="Times New Roman" w:cs="Times New Roman"/>
        </w:rPr>
        <w:t>anaphora</w:t>
      </w:r>
      <w:r w:rsidR="003721A2">
        <w:rPr>
          <w:rFonts w:ascii="Times New Roman" w:hAnsi="Times New Roman" w:cs="Times New Roman"/>
        </w:rPr>
        <w:t xml:space="preserve"> and ellipsis</w:t>
      </w:r>
      <w:r w:rsidR="003D3AFD">
        <w:rPr>
          <w:rFonts w:ascii="Times New Roman" w:hAnsi="Times New Roman" w:cs="Times New Roman"/>
        </w:rPr>
        <w:t xml:space="preserve">. </w:t>
      </w:r>
      <w:r w:rsidR="00C348F8">
        <w:rPr>
          <w:rFonts w:ascii="Times New Roman" w:hAnsi="Times New Roman" w:cs="Times New Roman"/>
        </w:rPr>
        <w:t xml:space="preserve">With this use of parallelism </w:t>
      </w:r>
      <w:r w:rsidR="00D2342A">
        <w:rPr>
          <w:rFonts w:ascii="Times New Roman" w:hAnsi="Times New Roman" w:cs="Times New Roman"/>
        </w:rPr>
        <w:t>he stresses the importance of the possessive pronoun “My” omission, and that of the metaphors presented “love” is the most important subject, which will then be delved further into in the second and third quatrains.</w:t>
      </w:r>
    </w:p>
    <w:p w14:paraId="6CB62C24" w14:textId="77777777" w:rsidR="00D2342A" w:rsidRDefault="00D2342A" w:rsidP="003721A2">
      <w:pPr>
        <w:spacing w:line="480" w:lineRule="auto"/>
        <w:ind w:firstLine="720"/>
        <w:rPr>
          <w:rFonts w:ascii="Times New Roman" w:hAnsi="Times New Roman" w:cs="Times New Roman"/>
        </w:rPr>
      </w:pPr>
    </w:p>
    <w:p w14:paraId="702C505E" w14:textId="1FF4B7A0" w:rsidR="006F7CC8" w:rsidRDefault="00D2342A" w:rsidP="003721A2">
      <w:pPr>
        <w:spacing w:line="480" w:lineRule="auto"/>
        <w:ind w:firstLine="720"/>
        <w:rPr>
          <w:rFonts w:ascii="Times New Roman" w:hAnsi="Times New Roman" w:cs="Times New Roman"/>
        </w:rPr>
      </w:pPr>
      <w:r>
        <w:rPr>
          <w:rFonts w:ascii="Times New Roman" w:hAnsi="Times New Roman" w:cs="Times New Roman"/>
        </w:rPr>
        <w:t xml:space="preserve">Drayton uses chiasmus and metaphor, examples of </w:t>
      </w:r>
      <w:r>
        <w:rPr>
          <w:rFonts w:ascii="Times New Roman" w:hAnsi="Times New Roman" w:cs="Times New Roman"/>
          <w:i/>
        </w:rPr>
        <w:t>Sonnet 40’s</w:t>
      </w:r>
      <w:r>
        <w:rPr>
          <w:rFonts w:ascii="Times New Roman" w:hAnsi="Times New Roman" w:cs="Times New Roman"/>
        </w:rPr>
        <w:t xml:space="preserve"> depth of form, </w:t>
      </w:r>
      <w:r w:rsidR="0033248F">
        <w:rPr>
          <w:rFonts w:ascii="Times New Roman" w:hAnsi="Times New Roman" w:cs="Times New Roman"/>
        </w:rPr>
        <w:t xml:space="preserve">to leave a lasting impression of timeless enduring and suffering. </w:t>
      </w:r>
      <w:r w:rsidR="006F7CC8" w:rsidRPr="00822FB8">
        <w:rPr>
          <w:rFonts w:ascii="Times New Roman" w:hAnsi="Times New Roman" w:cs="Times New Roman"/>
        </w:rPr>
        <w:t xml:space="preserve">In the couplet each line is dedicated to a different Greek myth of torment, </w:t>
      </w:r>
      <w:r w:rsidR="0033248F">
        <w:rPr>
          <w:rFonts w:ascii="Times New Roman" w:hAnsi="Times New Roman" w:cs="Times New Roman"/>
        </w:rPr>
        <w:t>by comparing himself and his torment to Greek mythology he is putting himself in the same eternal nature of myths and stories, immortalizing himself through metaphor and sonnet alike. Also, the subjects of both myths have</w:t>
      </w:r>
      <w:r w:rsidR="00822FB8">
        <w:rPr>
          <w:rFonts w:ascii="Times New Roman" w:hAnsi="Times New Roman" w:cs="Times New Roman"/>
        </w:rPr>
        <w:t xml:space="preserve"> to do with circular motions, either ‘roll[</w:t>
      </w:r>
      <w:proofErr w:type="spellStart"/>
      <w:r w:rsidR="00822FB8">
        <w:rPr>
          <w:rFonts w:ascii="Times New Roman" w:hAnsi="Times New Roman" w:cs="Times New Roman"/>
        </w:rPr>
        <w:t>ing</w:t>
      </w:r>
      <w:proofErr w:type="spellEnd"/>
      <w:r w:rsidR="00822FB8">
        <w:rPr>
          <w:rFonts w:ascii="Times New Roman" w:hAnsi="Times New Roman" w:cs="Times New Roman"/>
        </w:rPr>
        <w:t>] the stone’ or ‘turn[</w:t>
      </w:r>
      <w:proofErr w:type="spellStart"/>
      <w:r w:rsidR="00822FB8">
        <w:rPr>
          <w:rFonts w:ascii="Times New Roman" w:hAnsi="Times New Roman" w:cs="Times New Roman"/>
        </w:rPr>
        <w:t>ing</w:t>
      </w:r>
      <w:proofErr w:type="spellEnd"/>
      <w:r w:rsidR="00822FB8">
        <w:rPr>
          <w:rFonts w:ascii="Times New Roman" w:hAnsi="Times New Roman" w:cs="Times New Roman"/>
        </w:rPr>
        <w:t>] the wheel’</w:t>
      </w:r>
      <w:r w:rsidR="00822FB8" w:rsidRPr="00822FB8">
        <w:rPr>
          <w:rFonts w:ascii="Times New Roman" w:hAnsi="Times New Roman" w:cs="Times New Roman"/>
        </w:rPr>
        <w:t xml:space="preserve">. </w:t>
      </w:r>
      <w:r w:rsidR="0033248F">
        <w:rPr>
          <w:rFonts w:ascii="Times New Roman" w:hAnsi="Times New Roman" w:cs="Times New Roman"/>
        </w:rPr>
        <w:t xml:space="preserve">Beginning with a mythical reference, describing their cyclical efforts, and then ending with a final mythical reference so as to complete the metaphorical circle. </w:t>
      </w:r>
      <w:r w:rsidR="00822FB8" w:rsidRPr="00822FB8">
        <w:rPr>
          <w:rFonts w:ascii="Times New Roman" w:hAnsi="Times New Roman" w:cs="Times New Roman"/>
        </w:rPr>
        <w:t>By the speakers use of chiasmus in this</w:t>
      </w:r>
      <w:r w:rsidR="006F7CC8" w:rsidRPr="00822FB8">
        <w:rPr>
          <w:rFonts w:ascii="Times New Roman" w:hAnsi="Times New Roman" w:cs="Times New Roman"/>
        </w:rPr>
        <w:t xml:space="preserve"> couplet </w:t>
      </w:r>
      <w:r w:rsidR="00822FB8" w:rsidRPr="00822FB8">
        <w:rPr>
          <w:rFonts w:ascii="Times New Roman" w:hAnsi="Times New Roman" w:cs="Times New Roman"/>
        </w:rPr>
        <w:t>Drayton</w:t>
      </w:r>
      <w:r w:rsidR="006F7CC8" w:rsidRPr="00822FB8">
        <w:rPr>
          <w:rFonts w:ascii="Times New Roman" w:hAnsi="Times New Roman" w:cs="Times New Roman"/>
        </w:rPr>
        <w:t xml:space="preserve"> reinforce</w:t>
      </w:r>
      <w:r w:rsidR="00822FB8" w:rsidRPr="00822FB8">
        <w:rPr>
          <w:rFonts w:ascii="Times New Roman" w:hAnsi="Times New Roman" w:cs="Times New Roman"/>
        </w:rPr>
        <w:t>s</w:t>
      </w:r>
      <w:r w:rsidR="006F7CC8" w:rsidRPr="00822FB8">
        <w:rPr>
          <w:rFonts w:ascii="Times New Roman" w:hAnsi="Times New Roman" w:cs="Times New Roman"/>
        </w:rPr>
        <w:t xml:space="preserve"> the cyclical nature of his torment</w:t>
      </w:r>
      <w:r w:rsidR="0033248F">
        <w:rPr>
          <w:rFonts w:ascii="Times New Roman" w:hAnsi="Times New Roman" w:cs="Times New Roman"/>
        </w:rPr>
        <w:t>, and to emphasize its endlessness as a circle has no end point</w:t>
      </w:r>
      <w:r w:rsidR="006F7CC8" w:rsidRPr="00822FB8">
        <w:rPr>
          <w:rFonts w:ascii="Times New Roman" w:hAnsi="Times New Roman" w:cs="Times New Roman"/>
        </w:rPr>
        <w:t xml:space="preserve">. </w:t>
      </w:r>
    </w:p>
    <w:p w14:paraId="09AC4865" w14:textId="77777777" w:rsidR="005520F6" w:rsidRDefault="005520F6" w:rsidP="005520F6">
      <w:pPr>
        <w:jc w:val="center"/>
      </w:pPr>
    </w:p>
    <w:p w14:paraId="3161EDE9" w14:textId="77777777" w:rsidR="005520F6" w:rsidRDefault="005520F6" w:rsidP="005520F6">
      <w:pPr>
        <w:jc w:val="center"/>
      </w:pPr>
    </w:p>
    <w:p w14:paraId="72D70639" w14:textId="77777777" w:rsidR="00CF41E8" w:rsidRDefault="00CF41E8" w:rsidP="005520F6">
      <w:pPr>
        <w:jc w:val="center"/>
      </w:pPr>
    </w:p>
    <w:p w14:paraId="3E16A73A" w14:textId="77777777" w:rsidR="00CF41E8" w:rsidRDefault="00CF41E8" w:rsidP="005520F6">
      <w:pPr>
        <w:jc w:val="center"/>
      </w:pPr>
    </w:p>
    <w:p w14:paraId="061A32EB" w14:textId="77777777" w:rsidR="00CF41E8" w:rsidRDefault="00CF41E8" w:rsidP="005520F6">
      <w:pPr>
        <w:jc w:val="center"/>
      </w:pPr>
    </w:p>
    <w:p w14:paraId="3620027E" w14:textId="77777777" w:rsidR="00CF41E8" w:rsidRDefault="00CF41E8" w:rsidP="005520F6">
      <w:pPr>
        <w:jc w:val="center"/>
      </w:pPr>
    </w:p>
    <w:p w14:paraId="050C5A31" w14:textId="77777777" w:rsidR="00CF41E8" w:rsidRDefault="00CF41E8" w:rsidP="005520F6">
      <w:pPr>
        <w:jc w:val="center"/>
      </w:pPr>
    </w:p>
    <w:p w14:paraId="45ECC90A" w14:textId="77777777" w:rsidR="00CF41E8" w:rsidRDefault="00CF41E8" w:rsidP="005520F6">
      <w:pPr>
        <w:jc w:val="center"/>
      </w:pPr>
    </w:p>
    <w:p w14:paraId="14F0C55C" w14:textId="77777777" w:rsidR="005520F6" w:rsidRDefault="005520F6" w:rsidP="005520F6">
      <w:pPr>
        <w:jc w:val="center"/>
      </w:pPr>
    </w:p>
    <w:p w14:paraId="73D0195C" w14:textId="77777777" w:rsidR="005520F6" w:rsidRDefault="005520F6" w:rsidP="005520F6">
      <w:pPr>
        <w:jc w:val="cente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639"/>
      </w:tblGrid>
      <w:tr w:rsidR="005520F6" w:rsidRPr="00E07F2F" w14:paraId="06EE52D2" w14:textId="77777777" w:rsidTr="00CE251E">
        <w:trPr>
          <w:tblCellSpacing w:w="0" w:type="dxa"/>
          <w:jc w:val="center"/>
        </w:trPr>
        <w:tc>
          <w:tcPr>
            <w:tcW w:w="0" w:type="auto"/>
            <w:shd w:val="clear" w:color="auto" w:fill="FFFFFF"/>
            <w:vAlign w:val="center"/>
            <w:hideMark/>
          </w:tcPr>
          <w:p w14:paraId="1169CE71" w14:textId="77777777" w:rsidR="005520F6"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lastRenderedPageBreak/>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p w14:paraId="23218DCF"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w:t>
            </w:r>
            <w:r w:rsidRPr="00E07F2F">
              <w:rPr>
                <w:rFonts w:ascii="Times" w:eastAsia="Times New Roman" w:hAnsi="Times" w:cs="Times New Roman"/>
                <w:color w:val="000020"/>
                <w:sz w:val="20"/>
                <w:szCs w:val="20"/>
                <w:lang w:val="en-US"/>
              </w:rPr>
              <w:t>Y</w:t>
            </w:r>
            <w:r w:rsidRPr="00E07F2F">
              <w:rPr>
                <w:rFonts w:ascii="Times" w:eastAsia="Times New Roman" w:hAnsi="Times" w:cs="Times New Roman"/>
                <w:color w:val="000020"/>
                <w:sz w:val="27"/>
                <w:szCs w:val="27"/>
                <w:lang w:val="en-US"/>
              </w:rPr>
              <w:t> heart the Anvil where my thoughts do</w:t>
            </w:r>
            <w:r>
              <w:rPr>
                <w:rFonts w:ascii="Times" w:eastAsia="Times New Roman" w:hAnsi="Times" w:cs="Times New Roman"/>
                <w:color w:val="000020"/>
                <w:sz w:val="27"/>
                <w:szCs w:val="27"/>
                <w:lang w:val="en-US"/>
              </w:rPr>
              <w:t>e</w:t>
            </w:r>
            <w:r w:rsidRPr="00E07F2F">
              <w:rPr>
                <w:rFonts w:ascii="Times" w:eastAsia="Times New Roman" w:hAnsi="Times" w:cs="Times New Roman"/>
                <w:color w:val="000020"/>
                <w:sz w:val="27"/>
                <w:szCs w:val="27"/>
                <w:lang w:val="en-US"/>
              </w:rPr>
              <w:t xml:space="preserve"> beat;</w:t>
            </w:r>
          </w:p>
          <w:p w14:paraId="5949FFFC"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5520F6" w:rsidRPr="00E07F2F" w14:paraId="7C0FE77C" w14:textId="77777777" w:rsidTr="00CE251E">
        <w:trPr>
          <w:tblCellSpacing w:w="0" w:type="dxa"/>
          <w:jc w:val="center"/>
        </w:trPr>
        <w:tc>
          <w:tcPr>
            <w:tcW w:w="0" w:type="auto"/>
            <w:shd w:val="clear" w:color="auto" w:fill="FFFFFF"/>
            <w:vAlign w:val="center"/>
            <w:hideMark/>
          </w:tcPr>
          <w:p w14:paraId="7FEC07D2"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My words the Hammers fashioning my Desire;</w:t>
            </w:r>
          </w:p>
          <w:p w14:paraId="1CF4F2B6"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tc>
      </w:tr>
      <w:tr w:rsidR="005520F6" w:rsidRPr="00E07F2F" w14:paraId="0E1977DC" w14:textId="77777777" w:rsidTr="00CE251E">
        <w:trPr>
          <w:tblCellSpacing w:w="0" w:type="dxa"/>
          <w:jc w:val="center"/>
        </w:trPr>
        <w:tc>
          <w:tcPr>
            <w:tcW w:w="0" w:type="auto"/>
            <w:shd w:val="clear" w:color="auto" w:fill="FFFFFF"/>
            <w:vAlign w:val="center"/>
            <w:hideMark/>
          </w:tcPr>
          <w:p w14:paraId="0930892B"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My breast the Forge including all the heat,</w:t>
            </w:r>
          </w:p>
          <w:p w14:paraId="260AF9AF" w14:textId="77777777" w:rsidR="005520F6" w:rsidRPr="00E07F2F" w:rsidRDefault="005520F6" w:rsidP="00CE251E">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1DBC78DD" w14:textId="77777777" w:rsidTr="00CE251E">
        <w:trPr>
          <w:tblCellSpacing w:w="0" w:type="dxa"/>
          <w:jc w:val="center"/>
        </w:trPr>
        <w:tc>
          <w:tcPr>
            <w:tcW w:w="0" w:type="auto"/>
            <w:shd w:val="clear" w:color="auto" w:fill="FFFFFF"/>
            <w:vAlign w:val="center"/>
            <w:hideMark/>
          </w:tcPr>
          <w:p w14:paraId="0217D8C4"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Love is the </w:t>
            </w:r>
            <w:proofErr w:type="gramStart"/>
            <w:r w:rsidRPr="00E07F2F">
              <w:rPr>
                <w:rFonts w:ascii="Times" w:eastAsia="Times New Roman" w:hAnsi="Times" w:cs="Times New Roman"/>
                <w:color w:val="000020"/>
                <w:sz w:val="27"/>
                <w:szCs w:val="27"/>
                <w:lang w:val="en-US"/>
              </w:rPr>
              <w:t>Fuel which</w:t>
            </w:r>
            <w:proofErr w:type="gramEnd"/>
            <w:r w:rsidRPr="00E07F2F">
              <w:rPr>
                <w:rFonts w:ascii="Times" w:eastAsia="Times New Roman" w:hAnsi="Times" w:cs="Times New Roman"/>
                <w:color w:val="000020"/>
                <w:sz w:val="27"/>
                <w:szCs w:val="27"/>
                <w:lang w:val="en-US"/>
              </w:rPr>
              <w:t xml:space="preserve"> maintains the fire.</w:t>
            </w:r>
          </w:p>
          <w:p w14:paraId="67E38043"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1FC094E6" w14:textId="77777777" w:rsidTr="00CE251E">
        <w:trPr>
          <w:tblCellSpacing w:w="0" w:type="dxa"/>
          <w:jc w:val="center"/>
        </w:trPr>
        <w:tc>
          <w:tcPr>
            <w:tcW w:w="0" w:type="auto"/>
            <w:shd w:val="clear" w:color="auto" w:fill="FFFFFF"/>
            <w:vAlign w:val="center"/>
            <w:hideMark/>
          </w:tcPr>
          <w:p w14:paraId="62757DB1"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  My sighs the Bellows which the flame </w:t>
            </w:r>
            <w:proofErr w:type="spellStart"/>
            <w:r w:rsidRPr="00E07F2F">
              <w:rPr>
                <w:rFonts w:ascii="Times" w:eastAsia="Times New Roman" w:hAnsi="Times" w:cs="Times New Roman"/>
                <w:color w:val="000020"/>
                <w:sz w:val="27"/>
                <w:szCs w:val="27"/>
                <w:lang w:val="en-US"/>
              </w:rPr>
              <w:t>increaseth</w:t>
            </w:r>
            <w:proofErr w:type="spellEnd"/>
            <w:r w:rsidRPr="00E07F2F">
              <w:rPr>
                <w:rFonts w:ascii="Times" w:eastAsia="Times New Roman" w:hAnsi="Times" w:cs="Times New Roman"/>
                <w:color w:val="000020"/>
                <w:sz w:val="27"/>
                <w:szCs w:val="27"/>
                <w:lang w:val="en-US"/>
              </w:rPr>
              <w:t>,</w:t>
            </w:r>
          </w:p>
          <w:p w14:paraId="5063CD1C" w14:textId="77777777" w:rsidR="005520F6" w:rsidRPr="00E07F2F" w:rsidRDefault="005520F6" w:rsidP="00CE251E">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5520F6" w:rsidRPr="00E07F2F" w14:paraId="5D8597A5" w14:textId="77777777" w:rsidTr="00CE251E">
        <w:trPr>
          <w:tblCellSpacing w:w="0" w:type="dxa"/>
          <w:jc w:val="center"/>
        </w:trPr>
        <w:tc>
          <w:tcPr>
            <w:tcW w:w="0" w:type="auto"/>
            <w:shd w:val="clear" w:color="auto" w:fill="FFFFFF"/>
            <w:vAlign w:val="center"/>
            <w:hideMark/>
          </w:tcPr>
          <w:p w14:paraId="3A1CFA58"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Filling mine ears with noise and nightly groaning.</w:t>
            </w:r>
          </w:p>
          <w:p w14:paraId="04BCE40E" w14:textId="77777777" w:rsidR="005520F6" w:rsidRPr="00E07F2F" w:rsidRDefault="005520F6" w:rsidP="00CE251E">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5520F6" w:rsidRPr="00E07F2F" w14:paraId="1D709649" w14:textId="77777777" w:rsidTr="00CE251E">
        <w:trPr>
          <w:tblCellSpacing w:w="0" w:type="dxa"/>
          <w:jc w:val="center"/>
        </w:trPr>
        <w:tc>
          <w:tcPr>
            <w:tcW w:w="0" w:type="auto"/>
            <w:shd w:val="clear" w:color="auto" w:fill="FFFFFF"/>
            <w:vAlign w:val="center"/>
            <w:hideMark/>
          </w:tcPr>
          <w:p w14:paraId="6917755F"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Toiling with pain, my </w:t>
            </w:r>
            <w:proofErr w:type="spellStart"/>
            <w:r w:rsidRPr="00E07F2F">
              <w:rPr>
                <w:rFonts w:ascii="Times" w:eastAsia="Times New Roman" w:hAnsi="Times" w:cs="Times New Roman"/>
                <w:color w:val="000020"/>
                <w:sz w:val="27"/>
                <w:szCs w:val="27"/>
                <w:lang w:val="en-US"/>
              </w:rPr>
              <w:t>labour</w:t>
            </w:r>
            <w:proofErr w:type="spellEnd"/>
            <w:r w:rsidRPr="00E07F2F">
              <w:rPr>
                <w:rFonts w:ascii="Times" w:eastAsia="Times New Roman" w:hAnsi="Times" w:cs="Times New Roman"/>
                <w:color w:val="000020"/>
                <w:sz w:val="27"/>
                <w:szCs w:val="27"/>
                <w:lang w:val="en-US"/>
              </w:rPr>
              <w:t xml:space="preserve"> never </w:t>
            </w:r>
            <w:proofErr w:type="spellStart"/>
            <w:r w:rsidRPr="00E07F2F">
              <w:rPr>
                <w:rFonts w:ascii="Times" w:eastAsia="Times New Roman" w:hAnsi="Times" w:cs="Times New Roman"/>
                <w:color w:val="000020"/>
                <w:sz w:val="27"/>
                <w:szCs w:val="27"/>
                <w:lang w:val="en-US"/>
              </w:rPr>
              <w:t>ceaseth</w:t>
            </w:r>
            <w:proofErr w:type="spellEnd"/>
            <w:r w:rsidRPr="00E07F2F">
              <w:rPr>
                <w:rFonts w:ascii="Times" w:eastAsia="Times New Roman" w:hAnsi="Times" w:cs="Times New Roman"/>
                <w:color w:val="000020"/>
                <w:sz w:val="27"/>
                <w:szCs w:val="27"/>
                <w:lang w:val="en-US"/>
              </w:rPr>
              <w:t>;</w:t>
            </w:r>
          </w:p>
          <w:p w14:paraId="43FEB4F3"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547F63EE" w14:textId="77777777" w:rsidTr="00CE251E">
        <w:trPr>
          <w:tblCellSpacing w:w="0" w:type="dxa"/>
          <w:jc w:val="center"/>
        </w:trPr>
        <w:tc>
          <w:tcPr>
            <w:tcW w:w="0" w:type="auto"/>
            <w:shd w:val="clear" w:color="auto" w:fill="FFFFFF"/>
            <w:vAlign w:val="center"/>
            <w:hideMark/>
          </w:tcPr>
          <w:p w14:paraId="0342375B" w14:textId="77777777" w:rsidR="005520F6" w:rsidRDefault="005520F6" w:rsidP="00CE251E">
            <w:pPr>
              <w:rPr>
                <w:rFonts w:ascii="Times" w:eastAsia="Times New Roman" w:hAnsi="Times" w:cs="Times New Roman"/>
                <w:color w:val="000020"/>
                <w:sz w:val="27"/>
                <w:szCs w:val="27"/>
                <w:lang w:val="en-US"/>
              </w:rPr>
            </w:pPr>
            <w:proofErr w:type="gramStart"/>
            <w:r w:rsidRPr="00E07F2F">
              <w:rPr>
                <w:rFonts w:ascii="Times" w:eastAsia="Times New Roman" w:hAnsi="Times" w:cs="Times New Roman"/>
                <w:color w:val="000020"/>
                <w:sz w:val="27"/>
                <w:szCs w:val="27"/>
                <w:lang w:val="en-US"/>
              </w:rPr>
              <w:t>In grievous Passions, my woes still bemoaning.</w:t>
            </w:r>
            <w:proofErr w:type="gramEnd"/>
          </w:p>
          <w:p w14:paraId="1E524074"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25282ADA" w14:textId="77777777" w:rsidTr="00CE251E">
        <w:trPr>
          <w:tblCellSpacing w:w="0" w:type="dxa"/>
          <w:jc w:val="center"/>
        </w:trPr>
        <w:tc>
          <w:tcPr>
            <w:tcW w:w="0" w:type="auto"/>
            <w:shd w:val="clear" w:color="auto" w:fill="FFFFFF"/>
            <w:vAlign w:val="center"/>
            <w:hideMark/>
          </w:tcPr>
          <w:p w14:paraId="36297E5F"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My eyes with tears against the fire striving,</w:t>
            </w:r>
          </w:p>
          <w:p w14:paraId="70E1E557"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60B6316E" w14:textId="77777777" w:rsidTr="00CE251E">
        <w:trPr>
          <w:tblCellSpacing w:w="0" w:type="dxa"/>
          <w:jc w:val="center"/>
        </w:trPr>
        <w:tc>
          <w:tcPr>
            <w:tcW w:w="0" w:type="auto"/>
            <w:shd w:val="clear" w:color="auto" w:fill="FFFFFF"/>
            <w:vAlign w:val="center"/>
            <w:hideMark/>
          </w:tcPr>
          <w:p w14:paraId="1100A492" w14:textId="77777777" w:rsidR="005520F6" w:rsidRPr="00E07F2F"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Whose scorching </w:t>
            </w:r>
            <w:proofErr w:type="spellStart"/>
            <w:r w:rsidRPr="00E07F2F">
              <w:rPr>
                <w:rFonts w:ascii="Times" w:eastAsia="Times New Roman" w:hAnsi="Times" w:cs="Times New Roman"/>
                <w:color w:val="000020"/>
                <w:sz w:val="27"/>
                <w:szCs w:val="27"/>
                <w:lang w:val="en-US"/>
              </w:rPr>
              <w:t>glede</w:t>
            </w:r>
            <w:proofErr w:type="spellEnd"/>
            <w:r w:rsidRPr="00E07F2F">
              <w:rPr>
                <w:rFonts w:ascii="Times" w:eastAsia="Times New Roman" w:hAnsi="Times" w:cs="Times New Roman"/>
                <w:color w:val="000020"/>
                <w:sz w:val="27"/>
                <w:szCs w:val="27"/>
                <w:lang w:val="en-US"/>
              </w:rPr>
              <w:t xml:space="preserve">, my heart to cinders </w:t>
            </w:r>
            <w:proofErr w:type="spellStart"/>
            <w:r w:rsidRPr="00E07F2F">
              <w:rPr>
                <w:rFonts w:ascii="Times" w:eastAsia="Times New Roman" w:hAnsi="Times" w:cs="Times New Roman"/>
                <w:color w:val="000020"/>
                <w:sz w:val="27"/>
                <w:szCs w:val="27"/>
                <w:lang w:val="en-US"/>
              </w:rPr>
              <w:t>turneth</w:t>
            </w:r>
            <w:proofErr w:type="spellEnd"/>
            <w:r w:rsidRPr="00E07F2F">
              <w:rPr>
                <w:rFonts w:ascii="Times" w:eastAsia="Times New Roman" w:hAnsi="Times" w:cs="Times New Roman"/>
                <w:color w:val="000020"/>
                <w:sz w:val="27"/>
                <w:szCs w:val="27"/>
                <w:lang w:val="en-US"/>
              </w:rPr>
              <w:t>:</w:t>
            </w:r>
          </w:p>
        </w:tc>
      </w:tr>
      <w:tr w:rsidR="005520F6" w:rsidRPr="00E07F2F" w14:paraId="51FB0981" w14:textId="77777777" w:rsidTr="00CE251E">
        <w:trPr>
          <w:tblCellSpacing w:w="0" w:type="dxa"/>
          <w:jc w:val="center"/>
        </w:trPr>
        <w:tc>
          <w:tcPr>
            <w:tcW w:w="0" w:type="auto"/>
            <w:shd w:val="clear" w:color="auto" w:fill="FFFFFF"/>
            <w:vAlign w:val="center"/>
          </w:tcPr>
          <w:p w14:paraId="4893323C"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61018113" w14:textId="77777777" w:rsidTr="00CE251E">
        <w:trPr>
          <w:tblCellSpacing w:w="0" w:type="dxa"/>
          <w:jc w:val="center"/>
        </w:trPr>
        <w:tc>
          <w:tcPr>
            <w:tcW w:w="0" w:type="auto"/>
            <w:shd w:val="clear" w:color="auto" w:fill="FFFFFF"/>
            <w:vAlign w:val="center"/>
            <w:hideMark/>
          </w:tcPr>
          <w:p w14:paraId="26A86E4F"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But with those drops, the flame again reviving</w:t>
            </w:r>
          </w:p>
          <w:p w14:paraId="269C9B60"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57DC7161" w14:textId="77777777" w:rsidTr="00CE251E">
        <w:trPr>
          <w:tblCellSpacing w:w="0" w:type="dxa"/>
          <w:jc w:val="center"/>
        </w:trPr>
        <w:tc>
          <w:tcPr>
            <w:tcW w:w="0" w:type="auto"/>
            <w:shd w:val="clear" w:color="auto" w:fill="FFFFFF"/>
            <w:vAlign w:val="center"/>
            <w:hideMark/>
          </w:tcPr>
          <w:p w14:paraId="11C18F85"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Still more and more it, to my torment </w:t>
            </w:r>
            <w:proofErr w:type="spellStart"/>
            <w:r w:rsidRPr="00E07F2F">
              <w:rPr>
                <w:rFonts w:ascii="Times" w:eastAsia="Times New Roman" w:hAnsi="Times" w:cs="Times New Roman"/>
                <w:color w:val="000020"/>
                <w:sz w:val="27"/>
                <w:szCs w:val="27"/>
                <w:lang w:val="en-US"/>
              </w:rPr>
              <w:t>burneth</w:t>
            </w:r>
            <w:proofErr w:type="spellEnd"/>
            <w:r w:rsidRPr="00E07F2F">
              <w:rPr>
                <w:rFonts w:ascii="Times" w:eastAsia="Times New Roman" w:hAnsi="Times" w:cs="Times New Roman"/>
                <w:color w:val="000020"/>
                <w:sz w:val="27"/>
                <w:szCs w:val="27"/>
                <w:lang w:val="en-US"/>
              </w:rPr>
              <w:t>.</w:t>
            </w:r>
          </w:p>
          <w:p w14:paraId="49AB9E15"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tc>
      </w:tr>
      <w:tr w:rsidR="005520F6" w:rsidRPr="00E07F2F" w14:paraId="0B0EC730" w14:textId="77777777" w:rsidTr="00CE251E">
        <w:trPr>
          <w:tblCellSpacing w:w="0" w:type="dxa"/>
          <w:jc w:val="center"/>
        </w:trPr>
        <w:tc>
          <w:tcPr>
            <w:tcW w:w="0" w:type="auto"/>
            <w:shd w:val="clear" w:color="auto" w:fill="FFFFFF"/>
            <w:vAlign w:val="center"/>
            <w:hideMark/>
          </w:tcPr>
          <w:p w14:paraId="3EF689B4" w14:textId="77777777" w:rsidR="005520F6" w:rsidRDefault="005520F6" w:rsidP="00CE251E">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With S</w:t>
            </w:r>
            <w:r w:rsidRPr="00E07F2F">
              <w:rPr>
                <w:rFonts w:ascii="Times" w:eastAsia="Times New Roman" w:hAnsi="Times" w:cs="Times New Roman"/>
                <w:color w:val="000020"/>
                <w:sz w:val="20"/>
                <w:szCs w:val="20"/>
                <w:lang w:val="en-US"/>
              </w:rPr>
              <w:t>ISYPHUS</w:t>
            </w:r>
            <w:r w:rsidRPr="00E07F2F">
              <w:rPr>
                <w:rFonts w:ascii="Times" w:eastAsia="Times New Roman" w:hAnsi="Times" w:cs="Times New Roman"/>
                <w:color w:val="000020"/>
                <w:sz w:val="27"/>
                <w:szCs w:val="27"/>
                <w:lang w:val="en-US"/>
              </w:rPr>
              <w:t> thus do</w:t>
            </w:r>
            <w:r>
              <w:rPr>
                <w:rFonts w:ascii="Times" w:eastAsia="Times New Roman" w:hAnsi="Times" w:cs="Times New Roman"/>
                <w:color w:val="000020"/>
                <w:sz w:val="27"/>
                <w:szCs w:val="27"/>
                <w:lang w:val="en-US"/>
              </w:rPr>
              <w:t>e</w:t>
            </w:r>
            <w:r w:rsidRPr="00E07F2F">
              <w:rPr>
                <w:rFonts w:ascii="Times" w:eastAsia="Times New Roman" w:hAnsi="Times" w:cs="Times New Roman"/>
                <w:color w:val="000020"/>
                <w:sz w:val="27"/>
                <w:szCs w:val="27"/>
                <w:lang w:val="en-US"/>
              </w:rPr>
              <w:t xml:space="preserve"> I roll the stone,</w:t>
            </w:r>
          </w:p>
          <w:p w14:paraId="130D94B6"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5520F6" w:rsidRPr="00E07F2F" w14:paraId="75FD9338" w14:textId="77777777" w:rsidTr="00CE251E">
        <w:trPr>
          <w:trHeight w:val="73"/>
          <w:tblCellSpacing w:w="0" w:type="dxa"/>
          <w:jc w:val="center"/>
        </w:trPr>
        <w:tc>
          <w:tcPr>
            <w:tcW w:w="0" w:type="auto"/>
            <w:shd w:val="clear" w:color="auto" w:fill="FFFFFF"/>
            <w:vAlign w:val="center"/>
            <w:hideMark/>
          </w:tcPr>
          <w:p w14:paraId="50FC3156" w14:textId="77777777" w:rsidR="005520F6" w:rsidRPr="00E07F2F" w:rsidRDefault="005520F6" w:rsidP="00CE251E">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And turn the wheel with damne</w:t>
            </w:r>
            <w:r w:rsidRPr="00E07F2F">
              <w:rPr>
                <w:rFonts w:ascii="Times" w:eastAsia="Times New Roman" w:hAnsi="Times" w:cs="Times New Roman"/>
                <w:color w:val="000020"/>
                <w:sz w:val="27"/>
                <w:szCs w:val="27"/>
                <w:lang w:val="en-US"/>
              </w:rPr>
              <w:t>d I</w:t>
            </w:r>
            <w:r w:rsidRPr="00E07F2F">
              <w:rPr>
                <w:rFonts w:ascii="Times" w:eastAsia="Times New Roman" w:hAnsi="Times" w:cs="Times New Roman"/>
                <w:color w:val="000020"/>
                <w:sz w:val="20"/>
                <w:szCs w:val="20"/>
                <w:lang w:val="en-US"/>
              </w:rPr>
              <w:t>XION.</w:t>
            </w:r>
          </w:p>
        </w:tc>
      </w:tr>
    </w:tbl>
    <w:p w14:paraId="1C05C987" w14:textId="77777777" w:rsidR="005520F6" w:rsidRDefault="005520F6" w:rsidP="005520F6">
      <w:pPr>
        <w:spacing w:line="480" w:lineRule="auto"/>
        <w:rPr>
          <w:rFonts w:ascii="Times New Roman" w:hAnsi="Times New Roman" w:cs="Times New Roman"/>
        </w:rPr>
      </w:pPr>
    </w:p>
    <w:p w14:paraId="2510EF06" w14:textId="77777777" w:rsidR="005520F6" w:rsidRDefault="005520F6" w:rsidP="005520F6">
      <w:pPr>
        <w:spacing w:line="480" w:lineRule="auto"/>
        <w:rPr>
          <w:rFonts w:ascii="Times New Roman" w:hAnsi="Times New Roman" w:cs="Times New Roman"/>
        </w:rPr>
      </w:pPr>
    </w:p>
    <w:p w14:paraId="15AE8EC0" w14:textId="77777777" w:rsidR="005520F6" w:rsidRDefault="005520F6" w:rsidP="005520F6">
      <w:pPr>
        <w:spacing w:line="480" w:lineRule="auto"/>
        <w:rPr>
          <w:rFonts w:ascii="Times New Roman" w:hAnsi="Times New Roman" w:cs="Times New Roman"/>
        </w:rPr>
      </w:pPr>
    </w:p>
    <w:p w14:paraId="64A71FDC" w14:textId="77777777" w:rsidR="005520F6" w:rsidRDefault="005520F6" w:rsidP="005520F6">
      <w:pPr>
        <w:spacing w:line="480" w:lineRule="auto"/>
        <w:rPr>
          <w:rFonts w:ascii="Times New Roman" w:hAnsi="Times New Roman" w:cs="Times New Roman"/>
        </w:rPr>
      </w:pPr>
    </w:p>
    <w:p w14:paraId="7A7E1907" w14:textId="77777777" w:rsidR="005520F6" w:rsidRDefault="005520F6" w:rsidP="005520F6">
      <w:pPr>
        <w:spacing w:line="480" w:lineRule="auto"/>
        <w:rPr>
          <w:rFonts w:ascii="Times New Roman" w:hAnsi="Times New Roman" w:cs="Times New Roman"/>
        </w:rPr>
      </w:pPr>
    </w:p>
    <w:p w14:paraId="52932724" w14:textId="77777777" w:rsidR="005520F6" w:rsidRDefault="005520F6" w:rsidP="005520F6">
      <w:pPr>
        <w:spacing w:line="480" w:lineRule="auto"/>
        <w:rPr>
          <w:rFonts w:ascii="Times New Roman" w:hAnsi="Times New Roman" w:cs="Times New Roman"/>
        </w:rPr>
      </w:pPr>
    </w:p>
    <w:p w14:paraId="059414F9" w14:textId="77777777" w:rsidR="005520F6" w:rsidRDefault="005520F6" w:rsidP="005520F6">
      <w:pPr>
        <w:spacing w:line="480" w:lineRule="auto"/>
        <w:rPr>
          <w:rFonts w:ascii="Times New Roman" w:hAnsi="Times New Roman" w:cs="Times New Roman"/>
        </w:rPr>
      </w:pPr>
    </w:p>
    <w:p w14:paraId="1CF55725" w14:textId="77777777" w:rsidR="005520F6" w:rsidRDefault="005520F6" w:rsidP="005520F6">
      <w:pPr>
        <w:spacing w:line="480" w:lineRule="auto"/>
        <w:rPr>
          <w:rFonts w:ascii="Times New Roman" w:hAnsi="Times New Roman" w:cs="Times New Roman"/>
        </w:rPr>
      </w:pPr>
      <w:r>
        <w:rPr>
          <w:rFonts w:ascii="Times New Roman" w:hAnsi="Times New Roman" w:cs="Times New Roman"/>
        </w:rPr>
        <w:t>Works Cited:</w:t>
      </w:r>
    </w:p>
    <w:p w14:paraId="70AC7254" w14:textId="5E0E2CE4" w:rsidR="005520F6" w:rsidRPr="007307DF" w:rsidRDefault="005520F6" w:rsidP="005520F6">
      <w:pPr>
        <w:spacing w:line="480" w:lineRule="auto"/>
        <w:rPr>
          <w:rFonts w:ascii="Times New Roman" w:hAnsi="Times New Roman" w:cs="Times New Roman"/>
        </w:rPr>
      </w:pPr>
      <w:r>
        <w:rPr>
          <w:rFonts w:ascii="Times New Roman" w:hAnsi="Times New Roman" w:cs="Times New Roman"/>
        </w:rPr>
        <w:t>“Sonnet 40” Michael Drayton 1563-1631</w:t>
      </w:r>
    </w:p>
    <w:sectPr w:rsidR="005520F6" w:rsidRPr="007307DF" w:rsidSect="002628DA">
      <w:headerReference w:type="default" r:id="rId7"/>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D9698" w14:textId="77777777" w:rsidR="004E1EDD" w:rsidRDefault="004E1EDD" w:rsidP="00102A28">
      <w:r>
        <w:separator/>
      </w:r>
    </w:p>
  </w:endnote>
  <w:endnote w:type="continuationSeparator" w:id="0">
    <w:p w14:paraId="75651CEB" w14:textId="77777777" w:rsidR="004E1EDD" w:rsidRDefault="004E1EDD" w:rsidP="0010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8BBD5" w14:textId="77777777" w:rsidR="004E1EDD" w:rsidRDefault="004E1EDD" w:rsidP="00102A28">
      <w:r>
        <w:separator/>
      </w:r>
    </w:p>
  </w:footnote>
  <w:footnote w:type="continuationSeparator" w:id="0">
    <w:p w14:paraId="2BA10DB6" w14:textId="77777777" w:rsidR="004E1EDD" w:rsidRDefault="004E1EDD" w:rsidP="00102A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9E6C" w14:textId="112A815D" w:rsidR="004E1EDD" w:rsidRDefault="004E1EDD" w:rsidP="00102A28">
    <w:pPr>
      <w:pStyle w:val="Header"/>
    </w:pPr>
    <w:r>
      <w:t>Sonnet 40 Analysis – Michael Drayton | Steingrimsson – 999707143 – ENG201Y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DF"/>
    <w:rsid w:val="00064D25"/>
    <w:rsid w:val="00066B16"/>
    <w:rsid w:val="000A5B46"/>
    <w:rsid w:val="00102A28"/>
    <w:rsid w:val="00213287"/>
    <w:rsid w:val="002628DA"/>
    <w:rsid w:val="00303351"/>
    <w:rsid w:val="00310CAB"/>
    <w:rsid w:val="00317D90"/>
    <w:rsid w:val="0033248F"/>
    <w:rsid w:val="003538E6"/>
    <w:rsid w:val="003721A2"/>
    <w:rsid w:val="00377145"/>
    <w:rsid w:val="003B6A5A"/>
    <w:rsid w:val="003D3AFD"/>
    <w:rsid w:val="003D73BA"/>
    <w:rsid w:val="00484D4C"/>
    <w:rsid w:val="004A206B"/>
    <w:rsid w:val="004E1A29"/>
    <w:rsid w:val="004E1EDD"/>
    <w:rsid w:val="005272A6"/>
    <w:rsid w:val="005520F6"/>
    <w:rsid w:val="00561E86"/>
    <w:rsid w:val="00570BD8"/>
    <w:rsid w:val="0059363A"/>
    <w:rsid w:val="00625C77"/>
    <w:rsid w:val="0065139D"/>
    <w:rsid w:val="006F7CC8"/>
    <w:rsid w:val="007307DF"/>
    <w:rsid w:val="00822FB8"/>
    <w:rsid w:val="008834C8"/>
    <w:rsid w:val="008A454F"/>
    <w:rsid w:val="009D0562"/>
    <w:rsid w:val="00A4729A"/>
    <w:rsid w:val="00B1033E"/>
    <w:rsid w:val="00C348F8"/>
    <w:rsid w:val="00CE05A4"/>
    <w:rsid w:val="00CE251E"/>
    <w:rsid w:val="00CF41E8"/>
    <w:rsid w:val="00D036DD"/>
    <w:rsid w:val="00D2342A"/>
    <w:rsid w:val="00D9574E"/>
    <w:rsid w:val="00DC1E5A"/>
    <w:rsid w:val="00DE49DC"/>
    <w:rsid w:val="00E6782D"/>
    <w:rsid w:val="00F51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41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1104</Words>
  <Characters>6293</Characters>
  <Application>Microsoft Macintosh Word</Application>
  <DocSecurity>0</DocSecurity>
  <Lines>52</Lines>
  <Paragraphs>14</Paragraphs>
  <ScaleCrop>false</ScaleCrop>
  <Company>University of Toronto</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5</cp:revision>
  <dcterms:created xsi:type="dcterms:W3CDTF">2014-11-27T19:13:00Z</dcterms:created>
  <dcterms:modified xsi:type="dcterms:W3CDTF">2014-12-02T18:55:00Z</dcterms:modified>
</cp:coreProperties>
</file>