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Акунаева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Эрдниевна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Научиться реализовывать циклы в NASM.</w:t>
      </w:r>
      <w:r>
        <w:br/>
      </w:r>
      <w:r>
        <w:t xml:space="preserve">Научиться обрабатывать аргументы командной строки в NASM.</w:t>
      </w:r>
    </w:p>
    <w:bookmarkEnd w:id="21"/>
    <w:bookmarkStart w:id="6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t xml:space="preserve">Реализация циклов в NASM</w:t>
      </w:r>
    </w:p>
    <w:p>
      <w:pPr>
        <w:pStyle w:val="FirstParagraph"/>
      </w:pPr>
      <w:r>
        <w:t xml:space="preserve">3.1.1. Создайте каталог для программам лабораторной работы №6, перейдите в него и создайте файл lab8-1.asm.</w:t>
      </w:r>
    </w:p>
    <w:p>
      <w:pPr>
        <w:pStyle w:val="CaptionedFigure"/>
      </w:pPr>
      <w:r>
        <w:drawing>
          <wp:inline>
            <wp:extent cx="4267200" cy="1130625"/>
            <wp:effectExtent b="0" l="0" r="0" t="0"/>
            <wp:docPr descr="Использование команд mkdir и touc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3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команд mkdir и touch</w:t>
      </w:r>
    </w:p>
    <w:p>
      <w:pPr>
        <w:pStyle w:val="BodyText"/>
      </w:pPr>
      <w:r>
        <w:t xml:space="preserve">Создадим каталог lab08 в рабочем каталоге при помощи mkdir, перейдём в него с cd. В новом каталоге создадим NASM-файл lab8-1.asm при помощи touch.</w:t>
      </w:r>
    </w:p>
    <w:p>
      <w:pPr>
        <w:pStyle w:val="BodyText"/>
      </w:pPr>
      <w:r>
        <w:t xml:space="preserve">Внимательно изучите текст программы (Листинг 8.1). Введите в файл lab8-1.asm текст программы из листинга 8.1.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4267200" cy="4694683"/>
            <wp:effectExtent b="0" l="0" r="0" t="0"/>
            <wp:docPr descr="Mcedit: листинг 8.1 в файле lab8-1.asm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9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Mcedit: листинг 8.1 в файле lab8-1.asm</w:t>
      </w:r>
    </w:p>
    <w:p>
      <w:pPr>
        <w:pStyle w:val="CaptionedFigure"/>
      </w:pPr>
      <w:r>
        <w:drawing>
          <wp:inline>
            <wp:extent cx="4267200" cy="2255520"/>
            <wp:effectExtent b="0" l="0" r="0" t="0"/>
            <wp:docPr descr="Создание и запуск исполняемого файла lab8-1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исполняемого файла lab8-1</w:t>
      </w:r>
    </w:p>
    <w:p>
      <w:pPr>
        <w:pStyle w:val="BodyText"/>
      </w:pPr>
      <w:r>
        <w:t xml:space="preserve">Изучим текст листинга 8.1 - в нём описан текст программы для вывода значений регистра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, используемого в кач-ве счётчика для инструкции цикла loop.</w:t>
      </w:r>
    </w:p>
    <w:p>
      <w:pPr>
        <w:pStyle w:val="BodyText"/>
      </w:pPr>
      <w:r>
        <w:t xml:space="preserve">Откроем файл .asm в текстовом редакторе mcedit. Скопируем текст листинга в файл lab8-1.asm и создадим исполняемый файл. Запустим его и получим построчный отсчёт от введённого нами числа до 1.</w:t>
      </w:r>
    </w:p>
    <w:p>
      <w:pPr>
        <w:pStyle w:val="BodyText"/>
      </w:pPr>
      <w:r>
        <w:t xml:space="preserve">Измените текст программы добавив изменение значение регистра ecx в цикле.</w:t>
      </w:r>
    </w:p>
    <w:p>
      <w:pPr>
        <w:pStyle w:val="CaptionedFigure"/>
      </w:pPr>
      <w:r>
        <w:drawing>
          <wp:inline>
            <wp:extent cx="4267200" cy="1440589"/>
            <wp:effectExtent b="0" l="0" r="0" t="0"/>
            <wp:docPr descr="Mcedit: изменения в файле lab8-1.asm: некорректная рабо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4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Mcedit: изменения в файле lab8-1.asm: некорректная работа</w:t>
      </w:r>
    </w:p>
    <w:p>
      <w:pPr>
        <w:pStyle w:val="BodyText"/>
      </w:pPr>
      <w:r>
        <w:t xml:space="preserve">Снова откроем в mcedit lab8-1.asm и отредактируем строки в теле label. Мы добавляем одну строку sub ecx,1 в цикл, который дополнительно изменяет ecx.</w:t>
      </w:r>
    </w:p>
    <w:p>
      <w:pPr>
        <w:pStyle w:val="BodyText"/>
      </w:pPr>
      <w:r>
        <w:t xml:space="preserve">Создайте исполняемый файл и проверьте его работу. Какие значения принимает регистр ecx в цикле? Соответствует ли число проходов цикла значению N введенному с клавиатуры?</w:t>
      </w:r>
    </w:p>
    <w:p>
      <w:pPr>
        <w:pStyle w:val="CaptionedFigure"/>
      </w:pPr>
      <w:r>
        <w:drawing>
          <wp:inline>
            <wp:extent cx="4267200" cy="1548276"/>
            <wp:effectExtent b="0" l="0" r="0" t="0"/>
            <wp:docPr descr="Создание и запуск исполняемого файла lab8-1: некорректная работ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исполняемого файла lab8-1: некорректная работа</w:t>
      </w:r>
    </w:p>
    <w:p>
      <w:pPr>
        <w:pStyle w:val="BodyText"/>
      </w:pPr>
      <w:r>
        <w:t xml:space="preserve">Оттранслируем и создадим исполняемый файл, запустим его и получим в результате не числа от 1 до 10, а только нечётные. Это происходит из-за добавленной строки, т.к. дополнительно к действию цикла над регистром ecx отнимается ещё 1. Программа работает, однако количество проходовцикла не совпадает значению введённого N.</w:t>
      </w:r>
    </w:p>
    <w:p>
      <w:pPr>
        <w:pStyle w:val="BodyText"/>
      </w:pPr>
      <w:r>
        <w:t xml:space="preserve">Внесите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 loop.</w:t>
      </w:r>
    </w:p>
    <w:p>
      <w:pPr>
        <w:pStyle w:val="CaptionedFigure"/>
      </w:pPr>
      <w:r>
        <w:drawing>
          <wp:inline>
            <wp:extent cx="4267200" cy="1799551"/>
            <wp:effectExtent b="0" l="0" r="0" t="0"/>
            <wp:docPr descr="Mcedit: изменения в файле lab8-1.asm: добавление стек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Mcedit: изменения в файле lab8-1.asm: добавление стека</w:t>
      </w:r>
    </w:p>
    <w:p>
      <w:pPr>
        <w:pStyle w:val="BodyText"/>
      </w:pPr>
      <w:r>
        <w:t xml:space="preserve">Внесём в текст программы ещё одни изменения - добавим стек. Другими словами, будем добавлять значение регистра ecx в стек, специальную структуру данных для хранения, а потом извлекать ecx из стека.</w:t>
      </w:r>
    </w:p>
    <w:p>
      <w:pPr>
        <w:pStyle w:val="BodyText"/>
      </w:pPr>
      <w:r>
        <w:t xml:space="preserve">Создайте исполняемый файл и проверьте его работу. Соответствует ли в данном случае число проходов цикла значению N введённому с клавиатуры?</w:t>
      </w:r>
    </w:p>
    <w:p>
      <w:pPr>
        <w:pStyle w:val="CaptionedFigure"/>
      </w:pPr>
      <w:r>
        <w:drawing>
          <wp:inline>
            <wp:extent cx="4267200" cy="2202180"/>
            <wp:effectExtent b="0" l="0" r="0" t="0"/>
            <wp:docPr descr="Создание и запуск исполняемого файла lab8-1: добавление стека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запуск исполняемого файла lab8-1: добавление стека</w:t>
      </w:r>
    </w:p>
    <w:p>
      <w:pPr>
        <w:pStyle w:val="BodyText"/>
      </w:pPr>
      <w:r>
        <w:t xml:space="preserve">Запустим новый исполняемый файл и получим уже 10 проходов цикла, как и было указано в числе N, однако счёт начинается с 9 и заканчивается 0, вместо 10 и 1, т.к. в цикл передаётся сохранённое значение ecx 10б из него отнимается 1 и печатается на экран и т.д.</w:t>
      </w:r>
    </w:p>
    <w:bookmarkEnd w:id="43"/>
    <w:bookmarkStart w:id="68" w:name="обработка-аргументов-командной-строки"/>
    <w:p>
      <w:pPr>
        <w:pStyle w:val="Heading2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3.2.1. Внимательно изучите текст программы (Листинг 8.2). Создайте файл lab8-2.asm в каталоге ~/work/arch-pc/lab08 и введите в него текст программы из листинга 8.2.</w:t>
      </w:r>
    </w:p>
    <w:p>
      <w:pPr>
        <w:pStyle w:val="CaptionedFigure"/>
      </w:pPr>
      <w:r>
        <w:drawing>
          <wp:inline>
            <wp:extent cx="4267200" cy="673768"/>
            <wp:effectExtent b="0" l="0" r="0" t="0"/>
            <wp:docPr descr="Создание lab8-2.asm при помощи touch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lab8-2.asm при помощи touch</w:t>
      </w:r>
    </w:p>
    <w:p>
      <w:pPr>
        <w:pStyle w:val="CaptionedFigure"/>
      </w:pPr>
      <w:r>
        <w:drawing>
          <wp:inline>
            <wp:extent cx="4267200" cy="4386755"/>
            <wp:effectExtent b="0" l="0" r="0" t="0"/>
            <wp:docPr descr="Mcedit: листинг 8.2 в файле lab8-2.asm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8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Mcedit: листинг 8.2 в файле lab8-2.asm</w:t>
      </w:r>
    </w:p>
    <w:p>
      <w:pPr>
        <w:pStyle w:val="BodyText"/>
      </w:pPr>
      <w:r>
        <w:t xml:space="preserve">Ознакомимся с листингом 8.2 - программа, выводящая на экран аргументы командной строки. Создадим NASM-файл lab8-2.asm при помощи touch в текущей директории. Скопируем в него текст листинга 8.2.</w:t>
      </w:r>
    </w:p>
    <w:p>
      <w:pPr>
        <w:pStyle w:val="BodyText"/>
      </w:pPr>
      <w:r>
        <w:t xml:space="preserve">Создайте исполняемый файл и запустите его, указав аргументы. Сколько аргументов было обработано программой?</w:t>
      </w:r>
    </w:p>
    <w:p>
      <w:pPr>
        <w:pStyle w:val="CaptionedFigure"/>
      </w:pPr>
      <w:r>
        <w:drawing>
          <wp:inline>
            <wp:extent cx="4267200" cy="1558587"/>
            <wp:effectExtent b="0" l="0" r="0" t="0"/>
            <wp:docPr descr="Создание и запуск исполняемого файла lab8-2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5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запуск исполняемого файла lab8-2</w:t>
      </w:r>
    </w:p>
    <w:p>
      <w:pPr>
        <w:pStyle w:val="BodyText"/>
      </w:pPr>
      <w:r>
        <w:t xml:space="preserve">Запустим созданный исполняемый файл и проверим его работу. При вводе различных аргументов через пробел выводятся 4 аругмента (те, которые были указаны через пробел, а не логические).</w:t>
      </w:r>
    </w:p>
    <w:p>
      <w:pPr>
        <w:pStyle w:val="BodyText"/>
      </w:pPr>
      <w:r>
        <w:t xml:space="preserve">Создайте файл lab8-3.asm в каталоге ~/work/arch-</w:t>
      </w:r>
      <w:r>
        <w:t xml:space="preserve"> </w:t>
      </w:r>
      <w:r>
        <w:t xml:space="preserve">pc/lab08 и введите в него текст программы из листинга 8.3.</w:t>
      </w:r>
    </w:p>
    <w:p>
      <w:pPr>
        <w:pStyle w:val="CaptionedFigure"/>
      </w:pPr>
      <w:r>
        <w:drawing>
          <wp:inline>
            <wp:extent cx="4267200" cy="864243"/>
            <wp:effectExtent b="0" l="0" r="0" t="0"/>
            <wp:docPr descr="Создание lab8-3.asm при помощи touch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6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lab8-3.asm при помощи touch</w:t>
      </w:r>
    </w:p>
    <w:p>
      <w:pPr>
        <w:pStyle w:val="CaptionedFigure"/>
      </w:pPr>
      <w:r>
        <w:drawing>
          <wp:inline>
            <wp:extent cx="4267200" cy="4651022"/>
            <wp:effectExtent b="0" l="0" r="0" t="0"/>
            <wp:docPr descr="Mcedit: листинг 8.3 в файле lab8-3.asm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5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Mcedit: листинг 8.3 в файле lab8-3.asm</w:t>
      </w:r>
    </w:p>
    <w:p>
      <w:pPr>
        <w:pStyle w:val="BodyText"/>
      </w:pPr>
      <w:r>
        <w:t xml:space="preserve">Создадим NASM-файл lab8-3.asm при помощи touch в текущей директории. Скопируем в него текст листинга 8.3.</w:t>
      </w:r>
    </w:p>
    <w:p>
      <w:pPr>
        <w:pStyle w:val="BodyText"/>
      </w:pPr>
      <w:r>
        <w:t xml:space="preserve">Создайте исполняемый файл и запустите его, указав аргументы.</w:t>
      </w:r>
    </w:p>
    <w:p>
      <w:pPr>
        <w:pStyle w:val="CaptionedFigure"/>
      </w:pPr>
      <w:r>
        <w:drawing>
          <wp:inline>
            <wp:extent cx="4267200" cy="857995"/>
            <wp:effectExtent b="0" l="0" r="0" t="0"/>
            <wp:docPr descr="Создание и запуск исполняемого файла lab8-3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 запуск исполняемого файла lab8-3</w:t>
      </w:r>
    </w:p>
    <w:p>
      <w:pPr>
        <w:pStyle w:val="BodyText"/>
      </w:pPr>
      <w:r>
        <w:t xml:space="preserve">Запустим созданный исполняемый файл и проверим его работу. Всё выполянется корректно: программа выводит сумму введённых аргументов.</w:t>
      </w:r>
    </w:p>
    <w:p>
      <w:pPr>
        <w:pStyle w:val="BodyText"/>
      </w:pPr>
      <w:r>
        <w:t xml:space="preserve">Измените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4267200" cy="4665574"/>
            <wp:effectExtent b="0" l="0" r="0" t="0"/>
            <wp:docPr descr="Mcedit: файл lab8-3.asm: произведение аргументов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6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Mcedit: файл lab8-3.asm: произведение аргументов</w:t>
      </w:r>
    </w:p>
    <w:p>
      <w:pPr>
        <w:pStyle w:val="CaptionedFigure"/>
      </w:pPr>
      <w:r>
        <w:drawing>
          <wp:inline>
            <wp:extent cx="4267200" cy="864051"/>
            <wp:effectExtent b="0" l="0" r="0" t="0"/>
            <wp:docPr descr="Создание и запуск исполняемого файла lab8-3: произведение аргументов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64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 запуск исполняемого файла lab8-3: произведение аргументов</w:t>
      </w:r>
    </w:p>
    <w:p>
      <w:pPr>
        <w:pStyle w:val="BodyText"/>
      </w:pPr>
      <w:r>
        <w:t xml:space="preserve">Изменим строку add esi,eax на mul esi(чтобы eax*esi) и добавим строку mov esi,eax, чтобы сохранить в esi значение промежуточного произведения и изменим начальное значение esi на 1 вместо 0. Запустим созданный исполняемый файл и проверим его работу. Всё выполянется корректно: программа выводит произведение введённых аргументов.</w:t>
      </w:r>
    </w:p>
    <w:bookmarkEnd w:id="68"/>
    <w:bookmarkEnd w:id="69"/>
    <w:bookmarkStart w:id="79" w:name="X29b54e0b89569d5b448a74cbea345687cd41cd1"/>
    <w:p>
      <w:pPr>
        <w:pStyle w:val="Heading1"/>
      </w:pPr>
      <w:r>
        <w:t xml:space="preserve">Описание результатов выполнения заданий для самостоятельной работы</w:t>
      </w:r>
    </w:p>
    <w:p>
      <w:pPr>
        <w:pStyle w:val="FirstParagraph"/>
      </w:pPr>
      <w:r>
        <w:t xml:space="preserve">4.1. 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№6. Создайте исполняемый файл и проверьте его работу на нескольких наборах x = x1, x2, …, xn.</w:t>
      </w:r>
    </w:p>
    <w:p>
      <w:pPr>
        <w:pStyle w:val="BodyText"/>
      </w:pPr>
      <w:r>
        <w:t xml:space="preserve">Вариант 13. f(x)=12x-7</w:t>
      </w:r>
    </w:p>
    <w:p>
      <w:pPr>
        <w:pStyle w:val="CaptionedFigure"/>
      </w:pPr>
      <w:r>
        <w:drawing>
          <wp:inline>
            <wp:extent cx="4267200" cy="739442"/>
            <wp:effectExtent b="0" l="0" r="0" t="0"/>
            <wp:docPr descr="Создание lab8-4.asm при помощи touch" title="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lab8-4.asm при помощи touch</w:t>
      </w:r>
    </w:p>
    <w:p>
      <w:pPr>
        <w:pStyle w:val="CaptionedFigure"/>
      </w:pPr>
      <w:r>
        <w:drawing>
          <wp:inline>
            <wp:extent cx="4267200" cy="3355354"/>
            <wp:effectExtent b="0" l="0" r="0" t="0"/>
            <wp:docPr descr="Mcedit: lab8-4.asm" title="" id="74" name="Picture"/>
            <a:graphic>
              <a:graphicData uri="http://schemas.openxmlformats.org/drawingml/2006/picture">
                <pic:pic>
                  <pic:nvPicPr>
                    <pic:cNvPr descr="image/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5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Mcedit: lab8-4.asm</w:t>
      </w:r>
    </w:p>
    <w:p>
      <w:pPr>
        <w:pStyle w:val="BodyText"/>
      </w:pPr>
      <w:r>
        <w:t xml:space="preserve">Создадим NASM-файл lab8-4.asm при помощи touch в текущей директории. Запишем в него текст программы, соответствующей условию со значениями и функцией из варианта 13.</w:t>
      </w:r>
    </w:p>
    <w:p>
      <w:pPr>
        <w:pStyle w:val="CaptionedFigure"/>
      </w:pPr>
      <w:r>
        <w:drawing>
          <wp:inline>
            <wp:extent cx="4267200" cy="1199701"/>
            <wp:effectExtent b="0" l="0" r="0" t="0"/>
            <wp:docPr descr="Создание и запуск исполняемого файла lab8-4" title="" id="77" name="Picture"/>
            <a:graphic>
              <a:graphicData uri="http://schemas.openxmlformats.org/drawingml/2006/picture">
                <pic:pic>
                  <pic:nvPicPr>
                    <pic:cNvPr descr="image/1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и запуск исполняемого файла lab8-4</w:t>
      </w:r>
    </w:p>
    <w:p>
      <w:pPr>
        <w:pStyle w:val="BodyText"/>
      </w:pPr>
      <w:r>
        <w:t xml:space="preserve">Оттранслируем объектный файл и создадим исполняемый, запустим его. В результате выводится сумма значений функции f(x) = 12x-7 при разных введённых аргументах.</w:t>
      </w:r>
    </w:p>
    <w:bookmarkEnd w:id="79"/>
    <w:bookmarkStart w:id="8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обработкой аргументов командной строки.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Акунаева Антонина Эрдниевна</dc:creator>
  <dc:language>ru-RU</dc:language>
  <cp:keywords/>
  <dcterms:created xsi:type="dcterms:W3CDTF">2024-12-05T07:38:22Z</dcterms:created>
  <dcterms:modified xsi:type="dcterms:W3CDTF">2024-12-05T07:38:22Z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