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  <w:tab/>
        <w:tab/>
        <w:tab/>
        <w:tab/>
        <w:tab/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215.8pt;margin-top:41.9pt;width:0pt;height:25.9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15.8pt;margin-top:41.9pt;width:0pt;height:25.9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15.8pt;margin-top:41.9pt;width:0pt;height:25.9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15.8pt;margin-top:90.65pt;width:0pt;height:28.1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16.45pt;margin-top:142.05pt;width:0pt;height:2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19.45pt;margin-top:345.3pt;width:0.05pt;height:2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17.2pt;margin-top:193.05pt;width:0.05pt;height:2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18.7pt;margin-top:294.3pt;width:0.05pt;height:2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17.2pt;margin-top:243.3pt;width:0.05pt;height:2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216.75pt;height:23.25pt;mso-wrap-distance-left:9pt;mso-wrap-distance-right:9pt;mso-wrap-distance-top:0pt;mso-wrap-distance-bottom:0pt;margin-top:372.35pt;margin-left:117.5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ab/>
                    <w:tab/>
                    <w:t>Time Zone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4.25pt;height:36pt;mso-wrap-distance-left:9pt;mso-wrap-distance-right:9pt;mso-wrap-distance-top:0pt;mso-wrap-distance-bottom:0pt;margin-top:6pt;margin-left:164.25pt">
            <v:textbox>
              <w:txbxContent>
                <w:p>
                  <w:pPr>
                    <w:pStyle w:val="FrameContents"/>
                    <w:rPr>
                      <w:b/>
                    </w:rPr>
                  </w:pPr>
                  <w:r>
                    <w:rPr/>
                    <w:t xml:space="preserve">             </w:t>
                  </w: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16.75pt;height:23.25pt;mso-wrap-distance-left:9pt;mso-wrap-distance-right:9pt;mso-wrap-distance-top:0pt;mso-wrap-distance-bottom:0pt;margin-top:322.1pt;margin-left:114.5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ab/>
                    <w:t>Finance Year End Date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16.75pt;height:23.25pt;mso-wrap-distance-left:9pt;mso-wrap-distance-right:9pt;mso-wrap-distance-top:0pt;mso-wrap-distance-bottom:0pt;margin-top:271.1pt;margin-left:116.8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ab/>
                    <w:t>Finance Year Start Date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16.75pt;height:23.25pt;mso-wrap-distance-left:9pt;mso-wrap-distance-right:9pt;mso-wrap-distance-top:0pt;mso-wrap-distance-bottom:0pt;margin-top:220.1pt;margin-left:109.3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</w:t>
                  </w:r>
                  <w:r>
                    <w:rPr/>
                    <w:t>Select Student Attendance Type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16.75pt;height:23.25pt;mso-wrap-distance-left:9pt;mso-wrap-distance-right:9pt;mso-wrap-distance-top:0pt;mso-wrap-distance-bottom:0pt;margin-top:169.85pt;margin-left:110.0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</w:t>
                  </w:r>
                  <w:r>
                    <w:rPr/>
                    <w:t>Enter School/College Phone no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16.75pt;height:23.25pt;mso-wrap-distance-left:9pt;mso-wrap-distance-right:9pt;mso-wrap-distance-top:0pt;mso-wrap-distance-bottom:0pt;margin-top:118.85pt;margin-left:113.8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</w:t>
                  </w:r>
                  <w:r>
                    <w:rPr/>
                    <w:t>Enter School/College Address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16.75pt;height:23.25pt;mso-wrap-distance-left:9pt;mso-wrap-distance-right:9pt;mso-wrap-distance-top:0pt;mso-wrap-distance-bottom:0pt;margin-top:67.45pt;margin-left:110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</w:t>
                  </w:r>
                  <w:r>
                    <w:rPr/>
                    <w:t>Enter School/College Name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2014-09-04T10:03:12Z</dcterms:created>
  <dc:language>en-IN</dc:language>
  <cp:revision>0</cp:revision>
</cp:coreProperties>
</file>