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Note on the draft revised animal welfare regulation, version 1 June 202X</w:t>
        <w:br/>
        <w:t xml:space="preserve">Introduction - In April 202X-2, the European Commission committed to proposing legislation before the end of 202X to phase out the use of animal cages, with a view to eventually prohibit them. This echoes growing concerns among the European population for what regards animal welfare. This Note aims to provide an analysis of the situation, the reasoning behind the proposed regulation and its potential benefits. </w:t>
        <w:br/>
        <w:t>Main argument - The proposed regulation will enhance animal welfare by introducing a system whereby the use of animal cages will be gradually phased out. This will also serve the purpose of providing an answer to growing concerns among the European population for the welfare of animals, which -as is widely documented- is an important topic for many citizens. However, there are significant challenges to this initiative. The changes that will need to be implemented if the new piece of legislation is adopted will pose several significant challenges:</w:t>
        <w:br/>
        <w:t>- costs incurred by farmers to comply with new standards can be seen as disproportionate</w:t>
        <w:br/>
        <w:t>- higher food prices will negatively impact the poorest families</w:t>
        <w:br/>
        <w:t>The Directorate General is well aware of the importance of the policy objectives and the need to mitigate its negative consequences for both producers and consumers. On the long-run, the long-term sustainability of our agricultural sector will be enhanced.</w:t>
        <w:br/>
        <w:t>Conclusion - By proposing this new piece of legislation, the Commission aims to strike a balance between agricultural productivity and and the long term well-being of our agricultural sector.</w:t>
      </w:r>
    </w:p>
    <w:p>
      <w:pPr>
        <w:pStyle w:val="Title"/>
      </w:pPr>
      <w:r>
        <w:br/>
        <w:t>Human Evaluator</w:t>
        <w:br/>
      </w:r>
    </w:p>
    <w:p>
      <w:pPr>
        <w:pStyle w:val="Heading1"/>
      </w:pPr>
      <w:r>
        <w:br/>
        <w:t>Actual Overall Score</w:t>
        <w:br/>
      </w:r>
    </w:p>
    <w:p>
      <w:r>
        <w:t>OVERALL SCORE: 6.0/10</w:t>
        <w:br/>
        <w:br/>
      </w:r>
    </w:p>
    <w:p>
      <w:pPr>
        <w:pStyle w:val="Heading1"/>
      </w:pPr>
      <w:r>
        <w:br/>
        <w:t>Actual Overall Summary</w:t>
        <w:br/>
      </w:r>
    </w:p>
    <w:p>
      <w:r>
        <w:t xml:space="preserve">Overall Summary: </w:t>
        <w:br/>
        <w:t>Summary</w:t>
        <w:br/>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6.0/10</w:t>
        <w:br/>
        <w:br/>
      </w:r>
    </w:p>
    <w:p>
      <w:pPr>
        <w:pStyle w:val="Heading1"/>
      </w:pPr>
      <w:r>
        <w:br/>
        <w:t>Actual Communication Summary</w:t>
        <w:br/>
      </w:r>
    </w:p>
    <w:p>
      <w:r>
        <w:t xml:space="preserve">Communication Summary: </w:t>
        <w:br/>
        <w:t>Observations</w:t>
        <w:br/>
        <w:t>The central argument, which is the draft revised animal welfare regulation, is communicated clearly.</w:t>
        <w:br/>
        <w:br/>
        <w:t>The central message—that the European Commission is proposing legislation to phase out animal cages to improve animal welfare—is quite effectively communicated.</w:t>
        <w:br/>
        <w:br/>
        <w:t>The flow of the communication is logical, starting with an introduction, followed by the main argument and challenges, and concluding with the Commission’s goals.</w:t>
        <w:br/>
        <w:br/>
        <w:t>The layout is clear but lacks visual elements that could make it more engaging.</w:t>
        <w:br/>
        <w:br/>
        <w:t>The titles and subtitles are present, but they could be made more specific for better clarity.</w:t>
        <w:br/>
        <w:br/>
        <w:t>The tone is formal and appropriate for a briefing note.</w:t>
        <w:br/>
        <w:br/>
        <w:t>The language is mostly clear, but it could be more concise, especially in the "Main argument" section.</w:t>
        <w:br/>
        <w:br/>
        <w:t>There is no noticeable bias in the communication.</w:t>
        <w:br/>
        <w:br/>
        <w:t>The document has a clearly titled "Introduction" section.</w:t>
        <w:br/>
        <w:t>There is no clearly titled "Recommendations" section.</w:t>
        <w:br/>
        <w:t>The document includes a "Conclusion" section, but this could be expanded.</w:t>
        <w:br/>
        <w:br/>
        <w:t>More content is needed to better explore the topic.</w:t>
        <w:br/>
        <w:br/>
        <w:t>Supporting statistics are not present in the text, which would have greatly strengthened the argument.</w:t>
        <w:br/>
        <w:br/>
        <w:t>The text specifically mentions the European Union but does not list individual EU member states.</w:t>
        <w:br/>
        <w:br/>
        <w:t>Non-EU countries are not mentioned in the text.</w:t>
        <w:br/>
        <w:br/>
        <w:t>Spelling Mistakes:</w:t>
        <w:br/>
        <w:t>"and and" in the Conclusion should be "and"</w:t>
        <w:br/>
        <w:br/>
        <w:t>Grammar Mistakes:</w:t>
        <w:br/>
        <w:t>"On the long-run, the long-term sustainability" could be corrected to "In the long run, the sustainability"</w:t>
        <w:br/>
        <w:t>Overall, the document is a well-structured and clear briefing note but could benefit from the inclusion of a "Recommendations" section, statistical evidence, and minor language refinements.</w:t>
        <w:br/>
      </w:r>
    </w:p>
    <w:p>
      <w:pPr>
        <w:pStyle w:val="Heading1"/>
      </w:pPr>
      <w:r>
        <w:br/>
        <w:t>Actual Tips/Errors</w:t>
        <w:br/>
      </w:r>
    </w:p>
    <w:p>
      <w:r>
        <w:t xml:space="preserve">Tips/Suggestions for Improvement (if any): </w:t>
        <w:br/>
        <w:t>Tips to Improve</w:t>
        <w:br/>
        <w:br/>
        <w:t xml:space="preserve">Spelling/Grammar Errors (if any): </w:t>
        <w:br/>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 xml:space="preserve">Your briefing note provides a concise overview of the main issues related to the draft revised animal welfare regulation. You highlight the importance of phasing out the use of animal cages to enhance animal welfare and address public concerns. However, you also acknowledge the challenges and potential negative consequences, such as the costs for farmers and potential increase in food prices. </w:t>
        <w:br/>
        <w:br/>
        <w:t>Strong Points:</w:t>
        <w:br/>
        <w:t>- Your note effectively introduces the topic and provides a clear overview of the proposed regulation.</w:t>
        <w:br/>
        <w:t>- You acknowledge the importance of animal welfare and the public's concerns, demonstrating an understanding of the issue.</w:t>
        <w:br/>
        <w:t>- You mention the need to strike a balance between agricultural productivity and long-term sustainability.</w:t>
        <w:br/>
        <w:br/>
        <w:t>Areas for Improvement:</w:t>
        <w:br/>
        <w:t>- Your note lacks specific details and evidence to support your arguments. Providing more specific examples or data would strengthen your points.</w:t>
        <w:br/>
        <w:t>- The note could benefit from a more structured and organized approach, with clear headings and subheadings to guide the reader.</w:t>
        <w:br/>
        <w:t>- It would be helpful to include a section on the inter-service consultation and the opinions of other DGs, as mentioned in the case study.</w:t>
        <w:br/>
        <w:br/>
        <w:t>Quality, Relevance, and Conciseness of Arguments:</w:t>
        <w:br/>
        <w:t>- Your arguments regarding the importance of animal welfare and the need to address public concerns are relevant and well-presented.</w:t>
        <w:br/>
        <w:t>- However, you could provide more evidence or examples to support your claims and strengthen your arguments.</w:t>
        <w:br/>
        <w:t>- The mention of the potential negative consequences, such as costs for farmers and food price increases, adds balance to your arguments.</w:t>
        <w:br/>
        <w:br/>
        <w:t>Personalized Tips for Improvement:</w:t>
        <w:br/>
        <w:t>- Include specific examples or data to support your arguments and make them more persuasive.</w:t>
        <w:br/>
        <w:t>- Use clear headings and subheadings to improve the organization and structure of your note.</w:t>
        <w:br/>
        <w:t>- Consider including a section on the inter-service consultation and the opinions of other DGs to provide a more comprehensive analysis.</w:t>
        <w:br/>
        <w:br/>
        <w:t>Overall, your briefing note provides a good starting point, but it could benefit from more specific details, evidence, and a clearer structure. Keep practicing and refining your writing skills to improve your communication in the EPSO exam context.</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briefing note provides a concise overview of the main issues related to the "End the cage age" initiative and presents arguments and facts to help the Director-General make an informed decision. The structure of your note is clear and follows a logical flow, with an introduction, main arguments, and a conclusion.</w:t>
        <w:br/>
        <w:br/>
        <w:t>One strong point of your text is that you provide a clear introduction that sets the context for the briefing note. You also highlight the main issues and present arguments and facts to support your position. Additionally, you offer options for the way forward, considering the concerns raised by DG AGRI and the potential impact on food pricing and competition with imported goods.</w:t>
        <w:br/>
        <w:br/>
        <w:t xml:space="preserve">However, there are areas where improvement is needed. Firstly, your note lacks a clear summary at the beginning, which would help the reader quickly understand the main points of the briefing. Secondly, the language used in your note is quite informal and could be more formal and concise, considering the audience of the Director-General. It is important to use clear and professional language in a briefing note. </w:t>
        <w:br/>
        <w:br/>
        <w:t>In terms of content, it would be beneficial to provide more specific evidence or examples to support your arguments. For example, you mention that the proposed regulation aligns with the preferred options identified in the impact assessment and has received strong stakeholder support, but you do not provide specific details or references to back up these claims. Providing more specific evidence would strengthen your arguments and make your briefing note more convincing.</w:t>
        <w:br/>
        <w:br/>
        <w:t>Overall, your briefing note provides a good foundation, but it could benefit from improvements in terms of structure, language, and providing more specific evidence or examples. I suggest revising the note to include a clear summary at the beginning, using more formal and concise language, and providing specific evidence or examples to support your arguments.</w:t>
        <w:br/>
        <w:br/>
        <w:t>In conclusion, your briefing note demonstrates an understanding of the main issues and presents arguments and facts to support your position. However, there is room for improvement in terms of structure, language, and providing specific evidence. I recommend revising your note to address these areas and make it more effective in communicating your message to the Director-General.</w:t>
      </w:r>
    </w:p>
    <w:p>
      <w:pPr>
        <w:pStyle w:val="Heading1"/>
      </w:pPr>
      <w:r>
        <w:br/>
        <w:t>Predicted Tips/Errors</w:t>
        <w:br/>
      </w:r>
    </w:p>
    <w:p>
      <w:r>
        <w:t>TIPS/SUGGESTIONS FOR IMPROVEMENT:</w:t>
        <w:br/>
        <w:t>- Your answer lacks a clear structure and organization. It is important to have an introduction, main arguments, and a conclusion to provide a clear and concise briefing note.</w:t>
        <w:br/>
        <w:t>- Provide more specific details and evidence to support your arguments. For example, you can mention specific studies or reports that highlight the negative impact of animal cages on animal welfare.</w:t>
        <w:br/>
        <w:t>- Use more precise language and avoid general statements. Instead of saying "growing concerns among the European population," specify who is concerned and provide data or examples to support your statement.</w:t>
        <w:br/>
        <w:t>- Address the potential challenges and concerns raised by stakeholders, such as the costs for farmers and the impact on food prices. Provide possible solutions or mitigating measures to address these concerns.</w:t>
        <w:br/>
        <w:t>- Consider the different perspectives and interests of stakeholders, such as farmers, consumers, and animal welfare organizations, and how the proposed regulation can balance these interests.</w:t>
        <w:br/>
        <w:br/>
        <w:t>SPELLING/GRAMMAR ERRORS:</w:t>
        <w:br/>
        <w:t>- "April 202X-2" should be "April 202X"</w:t>
        <w:br/>
        <w:t>- "the welfare of animals, which -as is widely documented-" should be "the welfare of animals, as widely documented"</w:t>
        <w:br/>
        <w:t>- "the long-term sustainability of our agricultural sector will be enhanced" should be "the long-term sustainability of our agricultural sector would be enhanced"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