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D2D3FF" w14:textId="2A0AC959" w:rsidR="00E8431A" w:rsidRDefault="00F11625" w:rsidP="00F11625">
      <w:pPr>
        <w:pStyle w:val="Heading1"/>
      </w:pPr>
      <w:r>
        <w:t>List of source files and their origins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11625" w14:paraId="154673FA" w14:textId="77777777" w:rsidTr="00F11625">
        <w:tc>
          <w:tcPr>
            <w:tcW w:w="3005" w:type="dxa"/>
          </w:tcPr>
          <w:p w14:paraId="55E8FF43" w14:textId="0E5F34C1" w:rsidR="00F11625" w:rsidRDefault="00F11625" w:rsidP="00F11625">
            <w:r>
              <w:t>File Name</w:t>
            </w:r>
          </w:p>
        </w:tc>
        <w:tc>
          <w:tcPr>
            <w:tcW w:w="3005" w:type="dxa"/>
          </w:tcPr>
          <w:p w14:paraId="669581B5" w14:textId="4363638A" w:rsidR="00F11625" w:rsidRDefault="00F11625" w:rsidP="00F11625">
            <w:r>
              <w:t>Contents</w:t>
            </w:r>
          </w:p>
        </w:tc>
        <w:tc>
          <w:tcPr>
            <w:tcW w:w="3006" w:type="dxa"/>
          </w:tcPr>
          <w:p w14:paraId="109DEAD4" w14:textId="5819FAB8" w:rsidR="00F11625" w:rsidRDefault="00F11625" w:rsidP="00F11625">
            <w:r>
              <w:t>Origin</w:t>
            </w:r>
          </w:p>
        </w:tc>
      </w:tr>
      <w:tr w:rsidR="00F11625" w14:paraId="783DD089" w14:textId="77777777" w:rsidTr="00F11625">
        <w:tc>
          <w:tcPr>
            <w:tcW w:w="3005" w:type="dxa"/>
          </w:tcPr>
          <w:p w14:paraId="4ADBF0B2" w14:textId="7963D3BC" w:rsidR="00F11625" w:rsidRDefault="009D3403" w:rsidP="00F11625">
            <w:r w:rsidRPr="009D3403">
              <w:t>cansim-3790030.xlsx</w:t>
            </w:r>
          </w:p>
        </w:tc>
        <w:tc>
          <w:tcPr>
            <w:tcW w:w="3005" w:type="dxa"/>
          </w:tcPr>
          <w:p w14:paraId="573EB096" w14:textId="77777777" w:rsidR="009D3403" w:rsidRDefault="009D3403" w:rsidP="00F11625">
            <w:r>
              <w:t xml:space="preserve">GDP </w:t>
            </w:r>
          </w:p>
          <w:p w14:paraId="2AB5DB07" w14:textId="6091DFAC" w:rsidR="00F11625" w:rsidRDefault="009D3403" w:rsidP="00F11625">
            <w:r>
              <w:t>2007-2014</w:t>
            </w:r>
          </w:p>
          <w:p w14:paraId="7525D839" w14:textId="77777777" w:rsidR="009D3403" w:rsidRDefault="009D3403" w:rsidP="00F11625">
            <w:r>
              <w:t>Nominal</w:t>
            </w:r>
          </w:p>
          <w:p w14:paraId="448DD1D2" w14:textId="77777777" w:rsidR="009D3403" w:rsidRDefault="009D3403" w:rsidP="00F11625">
            <w:r>
              <w:t>With IOIC embedded codes</w:t>
            </w:r>
          </w:p>
          <w:p w14:paraId="72ADC350" w14:textId="3F735616" w:rsidR="009D3403" w:rsidRDefault="009D3403" w:rsidP="00F11625">
            <w:r>
              <w:t>Pivoted</w:t>
            </w:r>
          </w:p>
        </w:tc>
        <w:tc>
          <w:tcPr>
            <w:tcW w:w="3006" w:type="dxa"/>
          </w:tcPr>
          <w:p w14:paraId="0F2ACE6C" w14:textId="31506445" w:rsidR="00F11625" w:rsidRDefault="009D3403" w:rsidP="00F11625">
            <w:r>
              <w:t xml:space="preserve">Downloaded from </w:t>
            </w:r>
            <w:proofErr w:type="spellStart"/>
            <w:r>
              <w:t>CanSim</w:t>
            </w:r>
            <w:proofErr w:type="spellEnd"/>
            <w:r>
              <w:t xml:space="preserve"> site in round 7 in mid-2017</w:t>
            </w:r>
          </w:p>
        </w:tc>
      </w:tr>
      <w:tr w:rsidR="009D3403" w14:paraId="6DFAF1BE" w14:textId="77777777" w:rsidTr="00F11625">
        <w:tc>
          <w:tcPr>
            <w:tcW w:w="3005" w:type="dxa"/>
          </w:tcPr>
          <w:p w14:paraId="0F3EB88C" w14:textId="7C323FD3" w:rsidR="009D3403" w:rsidRPr="009D3403" w:rsidRDefault="009D3403" w:rsidP="00F11625">
            <w:r w:rsidRPr="009D3403">
              <w:t>Emp_NAICS4_Prov.xlsx</w:t>
            </w:r>
          </w:p>
        </w:tc>
        <w:tc>
          <w:tcPr>
            <w:tcW w:w="3005" w:type="dxa"/>
          </w:tcPr>
          <w:p w14:paraId="4D3346B0" w14:textId="77777777" w:rsidR="009D3403" w:rsidRDefault="009D3403" w:rsidP="00F11625">
            <w:r>
              <w:t>Full time (?) CI jobs</w:t>
            </w:r>
          </w:p>
          <w:p w14:paraId="718ADAA6" w14:textId="77777777" w:rsidR="009D3403" w:rsidRDefault="009D3403" w:rsidP="00F11625">
            <w:r>
              <w:t>2011-2016</w:t>
            </w:r>
          </w:p>
          <w:p w14:paraId="154AE565" w14:textId="77777777" w:rsidR="009D3403" w:rsidRDefault="009D3403" w:rsidP="00F11625">
            <w:r>
              <w:t>With NAICS4 codes</w:t>
            </w:r>
          </w:p>
          <w:p w14:paraId="743A905F" w14:textId="3447A1D3" w:rsidR="009D3403" w:rsidRDefault="009D3403" w:rsidP="00F11625">
            <w:r>
              <w:t>Pivoted</w:t>
            </w:r>
          </w:p>
        </w:tc>
        <w:tc>
          <w:tcPr>
            <w:tcW w:w="3006" w:type="dxa"/>
          </w:tcPr>
          <w:p w14:paraId="05C19197" w14:textId="62BC70E2" w:rsidR="009D3403" w:rsidRDefault="009D3403" w:rsidP="00F11625">
            <w:r>
              <w:t>Commissioned by Creative Manitoba in February 2018</w:t>
            </w:r>
          </w:p>
        </w:tc>
      </w:tr>
    </w:tbl>
    <w:p w14:paraId="7ADB134D" w14:textId="7F1B8AE1" w:rsidR="00F11625" w:rsidRDefault="00F11625" w:rsidP="00F11625"/>
    <w:p w14:paraId="5EABCCC0" w14:textId="47B05F68" w:rsidR="0069265C" w:rsidRDefault="0069265C" w:rsidP="0069265C">
      <w:pPr>
        <w:pStyle w:val="Heading1"/>
      </w:pPr>
      <w:r>
        <w:t>List of useful links</w:t>
      </w:r>
    </w:p>
    <w:p w14:paraId="3F645B7B" w14:textId="4D7D9B5E" w:rsidR="0069265C" w:rsidRDefault="0069265C" w:rsidP="0069265C">
      <w:r>
        <w:t xml:space="preserve">Productivity and Hours main page: </w:t>
      </w:r>
      <w:hyperlink r:id="rId5" w:history="1">
        <w:r w:rsidRPr="00D339FA">
          <w:rPr>
            <w:rStyle w:val="Hyperlink"/>
          </w:rPr>
          <w:t>http://www.statcan.gc.ca/imdb-bmdi/5103-eng.htm</w:t>
        </w:r>
      </w:hyperlink>
      <w:r>
        <w:t xml:space="preserve"> </w:t>
      </w:r>
    </w:p>
    <w:p w14:paraId="5823DB56" w14:textId="0C11BC0B" w:rsidR="0069265C" w:rsidRPr="004959D2" w:rsidRDefault="004959D2" w:rsidP="0069265C">
      <w:pPr>
        <w:rPr>
          <w:sz w:val="20"/>
          <w:szCs w:val="20"/>
        </w:rPr>
      </w:pPr>
      <w:r w:rsidRPr="004959D2">
        <w:rPr>
          <w:sz w:val="20"/>
          <w:szCs w:val="20"/>
        </w:rPr>
        <w:t xml:space="preserve">Productivity and Hours data original 2018 source: </w:t>
      </w:r>
      <w:hyperlink r:id="rId6" w:history="1">
        <w:r w:rsidRPr="004959D2">
          <w:rPr>
            <w:rStyle w:val="Hyperlink"/>
            <w:sz w:val="20"/>
            <w:szCs w:val="20"/>
          </w:rPr>
          <w:t>http://www5.statcan.gc.ca/cansim/a26?lang=eng&amp;id=</w:t>
        </w:r>
        <w:bookmarkStart w:id="0" w:name="_GoBack"/>
        <w:bookmarkEnd w:id="0"/>
        <w:r w:rsidRPr="004959D2">
          <w:rPr>
            <w:rStyle w:val="Hyperlink"/>
            <w:sz w:val="20"/>
            <w:szCs w:val="20"/>
          </w:rPr>
          <w:t>3</w:t>
        </w:r>
        <w:r w:rsidRPr="004959D2">
          <w:rPr>
            <w:rStyle w:val="Hyperlink"/>
            <w:sz w:val="20"/>
            <w:szCs w:val="20"/>
          </w:rPr>
          <w:t>830033&amp;p2=33</w:t>
        </w:r>
      </w:hyperlink>
    </w:p>
    <w:p w14:paraId="135FA7D1" w14:textId="77777777" w:rsidR="004959D2" w:rsidRPr="0069265C" w:rsidRDefault="004959D2" w:rsidP="0069265C"/>
    <w:sectPr w:rsidR="004959D2" w:rsidRPr="00692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75CC8"/>
    <w:multiLevelType w:val="multilevel"/>
    <w:tmpl w:val="6FEE6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6F41C71"/>
    <w:multiLevelType w:val="multilevel"/>
    <w:tmpl w:val="E9308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3881DB0"/>
    <w:multiLevelType w:val="multilevel"/>
    <w:tmpl w:val="50600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F995D9B"/>
    <w:multiLevelType w:val="multilevel"/>
    <w:tmpl w:val="8C1483F8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0C6"/>
    <w:rsid w:val="000A4E39"/>
    <w:rsid w:val="001167F5"/>
    <w:rsid w:val="001B265D"/>
    <w:rsid w:val="001B50C6"/>
    <w:rsid w:val="00225A8A"/>
    <w:rsid w:val="002638A4"/>
    <w:rsid w:val="003464A1"/>
    <w:rsid w:val="003520C2"/>
    <w:rsid w:val="00367EF0"/>
    <w:rsid w:val="003E71F0"/>
    <w:rsid w:val="00444A8A"/>
    <w:rsid w:val="004959D2"/>
    <w:rsid w:val="004A3D99"/>
    <w:rsid w:val="004E29EC"/>
    <w:rsid w:val="004F0006"/>
    <w:rsid w:val="00557A22"/>
    <w:rsid w:val="005C3269"/>
    <w:rsid w:val="005D3633"/>
    <w:rsid w:val="005E74A8"/>
    <w:rsid w:val="006162F4"/>
    <w:rsid w:val="00673A66"/>
    <w:rsid w:val="0069265C"/>
    <w:rsid w:val="006E2D3B"/>
    <w:rsid w:val="00716AEE"/>
    <w:rsid w:val="00761BA3"/>
    <w:rsid w:val="00782FD9"/>
    <w:rsid w:val="00793D76"/>
    <w:rsid w:val="007B52C7"/>
    <w:rsid w:val="00855CE9"/>
    <w:rsid w:val="00893055"/>
    <w:rsid w:val="00893B28"/>
    <w:rsid w:val="008E47BC"/>
    <w:rsid w:val="009A1354"/>
    <w:rsid w:val="009D3403"/>
    <w:rsid w:val="00A70680"/>
    <w:rsid w:val="00A877A8"/>
    <w:rsid w:val="00AD5F64"/>
    <w:rsid w:val="00B15D59"/>
    <w:rsid w:val="00C044E9"/>
    <w:rsid w:val="00C42B8E"/>
    <w:rsid w:val="00D94770"/>
    <w:rsid w:val="00E44D96"/>
    <w:rsid w:val="00E8431A"/>
    <w:rsid w:val="00E907A7"/>
    <w:rsid w:val="00ED7130"/>
    <w:rsid w:val="00EF7F65"/>
    <w:rsid w:val="00F11625"/>
    <w:rsid w:val="00F2202D"/>
    <w:rsid w:val="00F56E47"/>
    <w:rsid w:val="00F908F7"/>
    <w:rsid w:val="00FB158D"/>
    <w:rsid w:val="00FB7E0F"/>
    <w:rsid w:val="00FD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2702"/>
  <w15:chartTrackingRefBased/>
  <w15:docId w15:val="{0262DA94-719D-4322-AAFE-092AB392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F64"/>
    <w:pPr>
      <w:spacing w:line="276" w:lineRule="auto"/>
    </w:pPr>
    <w:rPr>
      <w:rFonts w:ascii="Georgia" w:hAnsi="Georgia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4E39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770"/>
    <w:pPr>
      <w:keepNext/>
      <w:keepLines/>
      <w:spacing w:before="180" w:after="120" w:line="240" w:lineRule="auto"/>
      <w:outlineLvl w:val="1"/>
    </w:pPr>
    <w:rPr>
      <w:rFonts w:asciiTheme="majorHAnsi" w:eastAsiaTheme="majorEastAsia" w:hAnsiTheme="majorHAnsi" w:cstheme="majorBidi"/>
      <w:b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6AEE"/>
    <w:pPr>
      <w:keepNext/>
      <w:keepLines/>
      <w:spacing w:before="80" w:after="120" w:line="240" w:lineRule="auto"/>
      <w:outlineLvl w:val="2"/>
    </w:pPr>
    <w:rPr>
      <w:rFonts w:asciiTheme="majorHAnsi" w:eastAsiaTheme="majorEastAsia" w:hAnsiTheme="majorHAnsi" w:cstheme="majorBidi"/>
      <w:b/>
      <w:i/>
      <w:color w:val="000000" w:themeColor="text1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7F65"/>
    <w:pPr>
      <w:spacing w:before="40"/>
      <w:ind w:left="1134"/>
      <w:outlineLvl w:val="3"/>
    </w:pPr>
    <w:rPr>
      <w:rFonts w:asciiTheme="majorHAnsi" w:eastAsiaTheme="majorEastAsia" w:hAnsiTheme="majorHAnsi" w:cstheme="majorBidi"/>
      <w:b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A877A8"/>
    <w:pPr>
      <w:ind w:left="284" w:right="284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877A8"/>
    <w:rPr>
      <w:i/>
      <w:sz w:val="24"/>
    </w:rPr>
  </w:style>
  <w:style w:type="paragraph" w:customStyle="1" w:styleId="referencetext">
    <w:name w:val="reference text"/>
    <w:basedOn w:val="FootnoteText"/>
    <w:uiPriority w:val="99"/>
    <w:rsid w:val="00FB158D"/>
    <w:pPr>
      <w:spacing w:after="40"/>
      <w:ind w:left="567" w:hanging="567"/>
    </w:pPr>
    <w:rPr>
      <w:rFonts w:ascii="Times" w:eastAsia="SimSun" w:hAnsi="Times" w:cs="Times"/>
    </w:rPr>
  </w:style>
  <w:style w:type="paragraph" w:styleId="FootnoteText">
    <w:name w:val="footnote text"/>
    <w:basedOn w:val="Normal"/>
    <w:link w:val="FootnoteTextChar"/>
    <w:rsid w:val="00FB7E0F"/>
    <w:pPr>
      <w:snapToGrid w:val="0"/>
      <w:spacing w:after="60"/>
    </w:pPr>
    <w:rPr>
      <w:szCs w:val="18"/>
    </w:rPr>
  </w:style>
  <w:style w:type="character" w:customStyle="1" w:styleId="FootnoteTextChar">
    <w:name w:val="Footnote Text Char"/>
    <w:basedOn w:val="DefaultParagraphFont"/>
    <w:link w:val="FootnoteText"/>
    <w:rsid w:val="00FB7E0F"/>
    <w:rPr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A4E39"/>
    <w:rPr>
      <w:rFonts w:asciiTheme="majorHAnsi" w:eastAsiaTheme="majorEastAsia" w:hAnsiTheme="majorHAnsi" w:cstheme="majorBidi"/>
      <w:b/>
      <w:color w:val="262626" w:themeColor="text1" w:themeTint="D9"/>
      <w:sz w:val="36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716AEE"/>
    <w:rPr>
      <w:rFonts w:asciiTheme="majorHAnsi" w:eastAsiaTheme="majorEastAsia" w:hAnsiTheme="majorHAnsi" w:cstheme="majorBidi"/>
      <w:b/>
      <w:i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4770"/>
    <w:rPr>
      <w:rFonts w:asciiTheme="majorHAnsi" w:eastAsiaTheme="majorEastAsia" w:hAnsiTheme="majorHAnsi" w:cstheme="majorBidi"/>
      <w:b/>
      <w:sz w:val="32"/>
      <w:szCs w:val="36"/>
    </w:rPr>
  </w:style>
  <w:style w:type="paragraph" w:customStyle="1" w:styleId="Tip">
    <w:name w:val="Tip"/>
    <w:basedOn w:val="Normal"/>
    <w:qFormat/>
    <w:rsid w:val="00ED7130"/>
    <w:pPr>
      <w:keepLines/>
      <w:pBdr>
        <w:top w:val="single" w:sz="12" w:space="1" w:color="auto"/>
        <w:bottom w:val="single" w:sz="12" w:space="1" w:color="auto"/>
      </w:pBdr>
    </w:pPr>
  </w:style>
  <w:style w:type="character" w:styleId="Hyperlink">
    <w:name w:val="Hyperlink"/>
    <w:basedOn w:val="DefaultParagraphFont"/>
    <w:uiPriority w:val="99"/>
    <w:unhideWhenUsed/>
    <w:rsid w:val="00793D76"/>
    <w:rPr>
      <w:strike w:val="0"/>
      <w:dstrike w:val="0"/>
      <w:color w:val="2F477C"/>
      <w:u w:val="single"/>
      <w:effect w:val="none"/>
      <w:shd w:val="clear" w:color="auto" w:fill="auto"/>
    </w:rPr>
  </w:style>
  <w:style w:type="character" w:customStyle="1" w:styleId="Heading4Char">
    <w:name w:val="Heading 4 Char"/>
    <w:basedOn w:val="DefaultParagraphFont"/>
    <w:link w:val="Heading4"/>
    <w:uiPriority w:val="9"/>
    <w:rsid w:val="00EF7F65"/>
    <w:rPr>
      <w:rFonts w:asciiTheme="majorHAnsi" w:eastAsiaTheme="majorEastAsia" w:hAnsiTheme="majorHAnsi" w:cstheme="majorBidi"/>
      <w:b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0A4E39"/>
    <w:pPr>
      <w:keepNext/>
      <w:spacing w:after="0"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Equation">
    <w:name w:val="Equation"/>
    <w:basedOn w:val="Normal"/>
    <w:qFormat/>
    <w:rsid w:val="00A877A8"/>
    <w:pPr>
      <w:tabs>
        <w:tab w:val="center" w:pos="4536"/>
        <w:tab w:val="right" w:pos="9072"/>
      </w:tabs>
      <w:ind w:right="480"/>
    </w:pPr>
  </w:style>
  <w:style w:type="paragraph" w:styleId="EndnoteText">
    <w:name w:val="endnote text"/>
    <w:basedOn w:val="Normal"/>
    <w:link w:val="EndnoteTextChar"/>
    <w:uiPriority w:val="99"/>
    <w:unhideWhenUsed/>
    <w:rsid w:val="00FB7E0F"/>
    <w:pPr>
      <w:snapToGrid w:val="0"/>
      <w:spacing w:after="0" w:line="240" w:lineRule="auto"/>
    </w:pPr>
    <w:rPr>
      <w:rFonts w:eastAsia="SimSun" w:cs="Times New Roman"/>
      <w:kern w:val="2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B7E0F"/>
    <w:rPr>
      <w:rFonts w:eastAsia="SimSun" w:cs="Times New Roman"/>
      <w:kern w:val="2"/>
      <w:szCs w:val="24"/>
      <w:lang w:val="en-US"/>
    </w:rPr>
  </w:style>
  <w:style w:type="paragraph" w:customStyle="1" w:styleId="Quotation">
    <w:name w:val="Quotation"/>
    <w:basedOn w:val="Quote"/>
    <w:qFormat/>
    <w:rsid w:val="00C42B8E"/>
    <w:rPr>
      <w:szCs w:val="20"/>
      <w:lang w:eastAsia="en-US"/>
    </w:rPr>
  </w:style>
  <w:style w:type="paragraph" w:customStyle="1" w:styleId="ReferenceText0">
    <w:name w:val="Reference Text"/>
    <w:basedOn w:val="Normal"/>
    <w:qFormat/>
    <w:rsid w:val="00761BA3"/>
    <w:pPr>
      <w:spacing w:after="60"/>
      <w:ind w:left="284" w:hanging="284"/>
    </w:pPr>
    <w:rPr>
      <w:rFonts w:eastAsia="Times New Roman" w:cstheme="minorHAnsi"/>
      <w:szCs w:val="24"/>
      <w:lang w:eastAsia="en-GB"/>
    </w:rPr>
  </w:style>
  <w:style w:type="paragraph" w:customStyle="1" w:styleId="ChartNote">
    <w:name w:val="Chart Note"/>
    <w:basedOn w:val="Normal"/>
    <w:qFormat/>
    <w:rsid w:val="00225A8A"/>
    <w:pPr>
      <w:keepLines/>
      <w:spacing w:line="252" w:lineRule="auto"/>
    </w:pPr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D5F64"/>
    <w:pPr>
      <w:pBdr>
        <w:bottom w:val="single" w:sz="4" w:space="1" w:color="auto"/>
      </w:pBdr>
      <w:spacing w:after="0" w:line="240" w:lineRule="auto"/>
      <w:jc w:val="center"/>
    </w:pPr>
    <w:rPr>
      <w:rFonts w:asciiTheme="majorHAnsi" w:eastAsiaTheme="majorEastAsia" w:hAnsiTheme="majorHAnsi" w:cstheme="majorBidi"/>
      <w:color w:val="262626" w:themeColor="text1" w:themeTint="D9"/>
      <w:sz w:val="7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D5F64"/>
    <w:rPr>
      <w:rFonts w:asciiTheme="majorHAnsi" w:eastAsiaTheme="majorEastAsia" w:hAnsiTheme="majorHAnsi" w:cstheme="majorBidi"/>
      <w:color w:val="262626" w:themeColor="text1" w:themeTint="D9"/>
      <w:sz w:val="72"/>
      <w:szCs w:val="96"/>
    </w:rPr>
  </w:style>
  <w:style w:type="paragraph" w:customStyle="1" w:styleId="Sources">
    <w:name w:val="Sources"/>
    <w:basedOn w:val="Normal"/>
    <w:qFormat/>
    <w:rsid w:val="00782FD9"/>
    <w:pPr>
      <w:spacing w:after="120"/>
    </w:pPr>
    <w:rPr>
      <w:rFonts w:asciiTheme="minorHAnsi" w:hAnsiTheme="minorHAnsi"/>
      <w:sz w:val="20"/>
    </w:rPr>
  </w:style>
  <w:style w:type="table" w:styleId="TableGrid">
    <w:name w:val="Table Grid"/>
    <w:basedOn w:val="TableNormal"/>
    <w:uiPriority w:val="39"/>
    <w:rsid w:val="00F11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959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5.statcan.gc.ca/cansim/a26?lang=eng&amp;id=3830033&amp;p2=33" TargetMode="External"/><Relationship Id="rId5" Type="http://schemas.openxmlformats.org/officeDocument/2006/relationships/hyperlink" Target="http://www.statcan.gc.ca/imdb-bmdi/5103-eng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Freeman</dc:creator>
  <cp:keywords/>
  <dc:description/>
  <cp:lastModifiedBy>GERG</cp:lastModifiedBy>
  <cp:revision>5</cp:revision>
  <dcterms:created xsi:type="dcterms:W3CDTF">2018-09-08T19:57:00Z</dcterms:created>
  <dcterms:modified xsi:type="dcterms:W3CDTF">2020-07-25T20:57:00Z</dcterms:modified>
</cp:coreProperties>
</file>