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Grilledutableau"/>
        <w:tblW w:w="0" w:type="auto"/>
        <w:tblInd w:w="0" w:type="dxa"/>
        <w:tblLook w:val="04A0" w:firstRow="1" w:lastRow="0" w:firstColumn="1" w:lastColumn="0" w:noHBand="0" w:noVBand="1"/>
      </w:tblPr>
      <w:tblGrid>
        <w:gridCol w:w="1413"/>
        <w:gridCol w:w="7654"/>
        <w:gridCol w:w="1389"/>
      </w:tblGrid>
      <w:tr w:rsidR="008A2D7F" w:rsidTr="00653377">
        <w:trPr>
          <w:trHeight w:val="699"/>
        </w:trPr>
        <w:tc>
          <w:tcPr>
            <w:tcW w:w="1413" w:type="dxa"/>
            <w:tcBorders>
              <w:top w:val="single" w:sz="4" w:space="0" w:color="auto"/>
              <w:left w:val="single" w:sz="4" w:space="0" w:color="auto"/>
              <w:bottom w:val="single" w:sz="4" w:space="0" w:color="auto"/>
              <w:right w:val="single" w:sz="4" w:space="0" w:color="auto"/>
            </w:tcBorders>
            <w:hideMark/>
          </w:tcPr>
          <w:p w:rsidR="008A2D7F" w:rsidRDefault="008A2D7F">
            <w:pPr>
              <w:spacing w:line="240" w:lineRule="auto"/>
              <w:jc w:val="center"/>
            </w:pPr>
            <w:r>
              <w:br/>
            </w:r>
            <w:r>
              <w:rPr>
                <w:sz w:val="28"/>
                <w:szCs w:val="28"/>
              </w:rPr>
              <w:t>NSI – 1ere</w:t>
            </w:r>
          </w:p>
        </w:tc>
        <w:tc>
          <w:tcPr>
            <w:tcW w:w="7654" w:type="dxa"/>
            <w:tcBorders>
              <w:top w:val="single" w:sz="4" w:space="0" w:color="auto"/>
              <w:left w:val="single" w:sz="4" w:space="0" w:color="auto"/>
              <w:bottom w:val="single" w:sz="4" w:space="0" w:color="auto"/>
              <w:right w:val="single" w:sz="4" w:space="0" w:color="auto"/>
            </w:tcBorders>
            <w:hideMark/>
          </w:tcPr>
          <w:p w:rsidR="008A2D7F" w:rsidRDefault="00653377" w:rsidP="00D47B9B">
            <w:pPr>
              <w:spacing w:line="240" w:lineRule="auto"/>
              <w:jc w:val="center"/>
              <w:rPr>
                <w:sz w:val="28"/>
                <w:szCs w:val="28"/>
              </w:rPr>
            </w:pPr>
            <w:r>
              <w:rPr>
                <w:sz w:val="28"/>
                <w:szCs w:val="28"/>
              </w:rPr>
              <w:t>COURS</w:t>
            </w:r>
            <w:r>
              <w:rPr>
                <w:sz w:val="28"/>
                <w:szCs w:val="28"/>
              </w:rPr>
              <w:br/>
              <w:t>Séquence 2</w:t>
            </w:r>
            <w:r w:rsidR="008A2D7F">
              <w:rPr>
                <w:sz w:val="28"/>
                <w:szCs w:val="28"/>
              </w:rPr>
              <w:t>-</w:t>
            </w:r>
            <w:r>
              <w:rPr>
                <w:sz w:val="28"/>
                <w:szCs w:val="28"/>
              </w:rPr>
              <w:t>AB</w:t>
            </w:r>
            <w:r w:rsidR="008A2D7F">
              <w:rPr>
                <w:sz w:val="28"/>
                <w:szCs w:val="28"/>
              </w:rPr>
              <w:t xml:space="preserve"> :  </w:t>
            </w:r>
            <w:r>
              <w:rPr>
                <w:sz w:val="28"/>
                <w:szCs w:val="28"/>
              </w:rPr>
              <w:t xml:space="preserve">Écriture d'entiers positifs en base </w:t>
            </w:r>
            <m:oMath>
              <m:r>
                <w:rPr>
                  <w:rFonts w:ascii="Cambria Math" w:hAnsi="Cambria Math"/>
                  <w:sz w:val="28"/>
                  <w:szCs w:val="28"/>
                </w:rPr>
                <m:t>b</m:t>
              </m:r>
            </m:oMath>
            <w:r>
              <w:rPr>
                <w:rFonts w:eastAsiaTheme="minorEastAsia"/>
                <w:sz w:val="28"/>
                <w:szCs w:val="28"/>
              </w:rPr>
              <w:br/>
            </w:r>
          </w:p>
        </w:tc>
        <w:tc>
          <w:tcPr>
            <w:tcW w:w="1389" w:type="dxa"/>
            <w:tcBorders>
              <w:top w:val="single" w:sz="4" w:space="0" w:color="auto"/>
              <w:left w:val="single" w:sz="4" w:space="0" w:color="auto"/>
              <w:bottom w:val="single" w:sz="4" w:space="0" w:color="auto"/>
              <w:right w:val="single" w:sz="4" w:space="0" w:color="auto"/>
            </w:tcBorders>
            <w:hideMark/>
          </w:tcPr>
          <w:p w:rsidR="008A2D7F" w:rsidRDefault="008A2D7F">
            <w:pPr>
              <w:spacing w:line="240" w:lineRule="auto"/>
              <w:jc w:val="center"/>
              <w:rPr>
                <w:sz w:val="28"/>
                <w:szCs w:val="28"/>
              </w:rPr>
            </w:pPr>
            <w:r>
              <w:br/>
            </w:r>
            <w:r>
              <w:rPr>
                <w:sz w:val="28"/>
                <w:szCs w:val="28"/>
              </w:rPr>
              <w:t>LFV</w:t>
            </w:r>
          </w:p>
        </w:tc>
      </w:tr>
    </w:tbl>
    <w:p w:rsidR="00CD58F6" w:rsidRDefault="00CD58F6"/>
    <w:p w:rsidR="00653377" w:rsidRPr="00FD5A66" w:rsidRDefault="00280647" w:rsidP="00FD5A66">
      <w:pPr>
        <w:pStyle w:val="Paragraphedeliste"/>
        <w:numPr>
          <w:ilvl w:val="0"/>
          <w:numId w:val="12"/>
        </w:numPr>
        <w:rPr>
          <w:rFonts w:eastAsiaTheme="minorEastAsia"/>
          <w:b/>
          <w:sz w:val="32"/>
          <w:szCs w:val="32"/>
          <w:u w:val="single"/>
        </w:rPr>
      </w:pPr>
      <w:r>
        <w:rPr>
          <w:b/>
          <w:sz w:val="32"/>
          <w:szCs w:val="32"/>
          <w:u w:val="single"/>
        </w:rPr>
        <w:t>Représentation des entiers</w:t>
      </w:r>
      <w:r w:rsidR="00F5126D" w:rsidRPr="00FD5A66">
        <w:rPr>
          <w:b/>
          <w:sz w:val="32"/>
          <w:szCs w:val="32"/>
          <w:u w:val="single"/>
        </w:rPr>
        <w:t xml:space="preserve"> en base </w:t>
      </w:r>
      <m:oMath>
        <m:r>
          <m:rPr>
            <m:sty m:val="bi"/>
          </m:rPr>
          <w:rPr>
            <w:rFonts w:ascii="Cambria Math" w:hAnsi="Cambria Math"/>
            <w:sz w:val="32"/>
            <w:szCs w:val="32"/>
            <w:u w:val="single"/>
          </w:rPr>
          <m:t>2</m:t>
        </m:r>
      </m:oMath>
      <w:r w:rsidR="00DA419A">
        <w:rPr>
          <w:rFonts w:eastAsiaTheme="minorEastAsia"/>
          <w:b/>
          <w:sz w:val="32"/>
          <w:szCs w:val="32"/>
          <w:u w:val="single"/>
        </w:rPr>
        <w:t xml:space="preserve"> (binaire)</w:t>
      </w:r>
    </w:p>
    <w:tbl>
      <w:tblPr>
        <w:tblStyle w:val="Grilledutableau"/>
        <w:tblpPr w:leftFromText="141" w:rightFromText="141" w:vertAnchor="text" w:horzAnchor="margin" w:tblpY="883"/>
        <w:tblW w:w="0" w:type="auto"/>
        <w:tblInd w:w="0" w:type="dxa"/>
        <w:tblLook w:val="04A0" w:firstRow="1" w:lastRow="0" w:firstColumn="1" w:lastColumn="0" w:noHBand="0" w:noVBand="1"/>
      </w:tblPr>
      <w:tblGrid>
        <w:gridCol w:w="5228"/>
        <w:gridCol w:w="5228"/>
      </w:tblGrid>
      <w:tr w:rsidR="00FD5A66" w:rsidTr="00FD5A66">
        <w:tc>
          <w:tcPr>
            <w:tcW w:w="5228" w:type="dxa"/>
          </w:tcPr>
          <w:p w:rsidR="00FD5A66" w:rsidRDefault="00FD5A66" w:rsidP="00FD5A66">
            <w:r>
              <w:rPr>
                <w:noProof/>
                <w:lang w:eastAsia="fr-FR"/>
              </w:rPr>
              <w:drawing>
                <wp:inline distT="0" distB="0" distL="0" distR="0" wp14:anchorId="6E94288F" wp14:editId="44E4EB10">
                  <wp:extent cx="3162300" cy="2379731"/>
                  <wp:effectExtent l="0" t="0" r="0" b="190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5B0261B.tmp"/>
                          <pic:cNvPicPr/>
                        </pic:nvPicPr>
                        <pic:blipFill>
                          <a:blip r:embed="rId5" cstate="print">
                            <a:extLst>
                              <a:ext uri="{28A0092B-C50C-407E-A947-70E740481C1C}">
                                <a14:useLocalDpi xmlns:a14="http://schemas.microsoft.com/office/drawing/2010/main" val="0"/>
                              </a:ext>
                            </a:extLst>
                          </a:blip>
                          <a:stretch>
                            <a:fillRect/>
                          </a:stretch>
                        </pic:blipFill>
                        <pic:spPr>
                          <a:xfrm>
                            <a:off x="0" y="0"/>
                            <a:ext cx="3189370" cy="2400102"/>
                          </a:xfrm>
                          <a:prstGeom prst="rect">
                            <a:avLst/>
                          </a:prstGeom>
                        </pic:spPr>
                      </pic:pic>
                    </a:graphicData>
                  </a:graphic>
                </wp:inline>
              </w:drawing>
            </w:r>
          </w:p>
        </w:tc>
        <w:tc>
          <w:tcPr>
            <w:tcW w:w="5228" w:type="dxa"/>
          </w:tcPr>
          <w:p w:rsidR="00FD5A66" w:rsidRDefault="00FD5A66" w:rsidP="00FD5A66">
            <w:r>
              <w:rPr>
                <w:noProof/>
                <w:lang w:eastAsia="fr-FR"/>
              </w:rPr>
              <w:drawing>
                <wp:inline distT="0" distB="0" distL="0" distR="0" wp14:anchorId="1D1A9B0F" wp14:editId="20BB448D">
                  <wp:extent cx="3131820" cy="2349912"/>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5B0D0E2.tmp"/>
                          <pic:cNvPicPr/>
                        </pic:nvPicPr>
                        <pic:blipFill>
                          <a:blip r:embed="rId6" cstate="print">
                            <a:extLst>
                              <a:ext uri="{28A0092B-C50C-407E-A947-70E740481C1C}">
                                <a14:useLocalDpi xmlns:a14="http://schemas.microsoft.com/office/drawing/2010/main" val="0"/>
                              </a:ext>
                            </a:extLst>
                          </a:blip>
                          <a:stretch>
                            <a:fillRect/>
                          </a:stretch>
                        </pic:blipFill>
                        <pic:spPr>
                          <a:xfrm>
                            <a:off x="0" y="0"/>
                            <a:ext cx="3149475" cy="2363159"/>
                          </a:xfrm>
                          <a:prstGeom prst="rect">
                            <a:avLst/>
                          </a:prstGeom>
                        </pic:spPr>
                      </pic:pic>
                    </a:graphicData>
                  </a:graphic>
                </wp:inline>
              </w:drawing>
            </w:r>
          </w:p>
        </w:tc>
      </w:tr>
      <w:tr w:rsidR="00FD5A66" w:rsidTr="00FD5A66">
        <w:tc>
          <w:tcPr>
            <w:tcW w:w="5228" w:type="dxa"/>
          </w:tcPr>
          <w:p w:rsidR="00FD5A66" w:rsidRDefault="00FD5A66" w:rsidP="00FD5A66">
            <w:r>
              <w:t xml:space="preserve">On trouve :       </w:t>
            </w:r>
            <w:r w:rsidR="00C05AD8">
              <w:t xml:space="preserve"> </w:t>
            </w:r>
            <w:r>
              <w:t xml:space="preserve"> glaces.</w:t>
            </w:r>
          </w:p>
        </w:tc>
        <w:tc>
          <w:tcPr>
            <w:tcW w:w="5228" w:type="dxa"/>
          </w:tcPr>
          <w:p w:rsidR="00FD5A66" w:rsidRDefault="00FD5A66" w:rsidP="00FD5A66">
            <w:r>
              <w:t>On trouve :        champignons.</w:t>
            </w:r>
          </w:p>
        </w:tc>
      </w:tr>
    </w:tbl>
    <w:p w:rsidR="00FD5A66" w:rsidRPr="00FD5A66" w:rsidRDefault="00F5126D" w:rsidP="00FD5A66">
      <w:pPr>
        <w:pStyle w:val="Paragraphedeliste"/>
        <w:numPr>
          <w:ilvl w:val="0"/>
          <w:numId w:val="11"/>
        </w:numPr>
        <w:rPr>
          <w:rFonts w:eastAsiaTheme="minorEastAsia"/>
        </w:rPr>
      </w:pPr>
      <w:r w:rsidRPr="00FD5A66">
        <w:rPr>
          <w:rFonts w:eastAsiaTheme="minorEastAsia"/>
          <w:b/>
          <w:u w:val="single"/>
        </w:rPr>
        <w:t>Retour vers le passé</w:t>
      </w:r>
      <w:r w:rsidRPr="00FD5A66">
        <w:rPr>
          <w:rFonts w:eastAsiaTheme="minorEastAsia"/>
          <w:b/>
          <w:u w:val="single"/>
        </w:rPr>
        <w:br/>
      </w:r>
      <w:r w:rsidRPr="00FD5A66">
        <w:rPr>
          <w:rFonts w:eastAsiaTheme="minorEastAsia"/>
        </w:rPr>
        <w:t xml:space="preserve">Voici ci-contre </w:t>
      </w:r>
      <w:r w:rsidR="00FD5A66" w:rsidRPr="00FD5A66">
        <w:rPr>
          <w:rFonts w:eastAsiaTheme="minorEastAsia"/>
        </w:rPr>
        <w:t>deux</w:t>
      </w:r>
      <w:r w:rsidRPr="00FD5A66">
        <w:rPr>
          <w:rFonts w:eastAsiaTheme="minorEastAsia"/>
        </w:rPr>
        <w:t xml:space="preserve"> exercice</w:t>
      </w:r>
      <w:r w:rsidR="00FD5A66" w:rsidRPr="00FD5A66">
        <w:rPr>
          <w:rFonts w:eastAsiaTheme="minorEastAsia"/>
        </w:rPr>
        <w:t xml:space="preserve">s </w:t>
      </w:r>
      <w:r w:rsidRPr="00FD5A66">
        <w:rPr>
          <w:rFonts w:eastAsiaTheme="minorEastAsia"/>
        </w:rPr>
        <w:t>classique</w:t>
      </w:r>
      <w:r w:rsidR="00FD5A66" w:rsidRPr="00FD5A66">
        <w:rPr>
          <w:rFonts w:eastAsiaTheme="minorEastAsia"/>
        </w:rPr>
        <w:t>s</w:t>
      </w:r>
      <w:r w:rsidRPr="00FD5A66">
        <w:rPr>
          <w:rFonts w:eastAsiaTheme="minorEastAsia"/>
        </w:rPr>
        <w:t xml:space="preserve"> que vous avez tous fait dans votre enfance : dénombrer les objets d'une collection (source : </w:t>
      </w:r>
      <w:hyperlink r:id="rId7" w:history="1">
        <w:r w:rsidRPr="00FD5A66">
          <w:rPr>
            <w:rStyle w:val="Lienhypertexte"/>
            <w:rFonts w:eastAsiaTheme="minorEastAsia"/>
          </w:rPr>
          <w:t>http://www.ecoledecrevette.fr</w:t>
        </w:r>
      </w:hyperlink>
      <w:r w:rsidRPr="00FD5A66">
        <w:rPr>
          <w:rFonts w:eastAsiaTheme="minorEastAsia"/>
        </w:rPr>
        <w:t>, Licence CC – BY – NC – ND)</w:t>
      </w:r>
      <w:r w:rsidR="00FD5A66" w:rsidRPr="00FD5A66">
        <w:rPr>
          <w:rFonts w:eastAsiaTheme="minorEastAsia"/>
        </w:rPr>
        <w:t xml:space="preserve">. </w:t>
      </w:r>
      <w:r w:rsidR="00FD5A66">
        <w:rPr>
          <w:rFonts w:eastAsiaTheme="minorEastAsia"/>
        </w:rPr>
        <w:br/>
      </w:r>
    </w:p>
    <w:p w:rsidR="00FD5A66" w:rsidRPr="00FD5A66" w:rsidRDefault="00FD5A66" w:rsidP="00FD5A66">
      <w:pPr>
        <w:pStyle w:val="Paragraphedeliste"/>
        <w:numPr>
          <w:ilvl w:val="0"/>
          <w:numId w:val="11"/>
        </w:numPr>
        <w:rPr>
          <w:b/>
          <w:u w:val="single"/>
        </w:rPr>
      </w:pPr>
      <w:r w:rsidRPr="00FD5A66">
        <w:rPr>
          <w:b/>
          <w:u w:val="single"/>
        </w:rPr>
        <w:t xml:space="preserve">Compter en base </w:t>
      </w:r>
      <m:oMath>
        <m:r>
          <m:rPr>
            <m:sty m:val="bi"/>
          </m:rPr>
          <w:rPr>
            <w:rFonts w:ascii="Cambria Math" w:hAnsi="Cambria Math"/>
            <w:u w:val="single"/>
          </w:rPr>
          <m:t>10</m:t>
        </m:r>
      </m:oMath>
      <w:r>
        <w:rPr>
          <w:rFonts w:eastAsiaTheme="minorEastAsia"/>
          <w:b/>
          <w:u w:val="single"/>
        </w:rPr>
        <w:br/>
      </w:r>
      <w:r>
        <w:t>Dans les deux exercice</w:t>
      </w:r>
      <w:r w:rsidR="0034678D">
        <w:t>s pré</w:t>
      </w:r>
      <w:r>
        <w:t xml:space="preserve">cédents vous avez utilisé une technique élémentaire pour dénombrer les objets. En base 10 on compte en effet en faisant des paquets de 10, des paquets de 100, des paquets de 1000 etc. On obtient ainsi l'écriture d'un nombre entier positif en base 10. Ainsi vous avez </w:t>
      </w:r>
      <w:r w:rsidR="00C05AD8">
        <w:t xml:space="preserve">également </w:t>
      </w:r>
      <w:r>
        <w:t>tous effectué des exercices du type suivant :</w:t>
      </w:r>
    </w:p>
    <w:p w:rsidR="00FD5A66" w:rsidRPr="00FD5A66" w:rsidRDefault="00FD5A66" w:rsidP="00FD5A66">
      <w:pPr>
        <w:pStyle w:val="Paragraphedeliste"/>
        <w:rPr>
          <w:b/>
          <w:u w:val="single"/>
        </w:rPr>
      </w:pPr>
      <w:r>
        <w:rPr>
          <w:noProof/>
          <w:lang w:eastAsia="fr-FR"/>
        </w:rPr>
        <mc:AlternateContent>
          <mc:Choice Requires="wps">
            <w:drawing>
              <wp:anchor distT="45720" distB="45720" distL="114300" distR="114300" simplePos="0" relativeHeight="251659264" behindDoc="0" locked="0" layoutInCell="1" allowOverlap="1">
                <wp:simplePos x="0" y="0"/>
                <wp:positionH relativeFrom="margin">
                  <wp:posOffset>1057275</wp:posOffset>
                </wp:positionH>
                <wp:positionV relativeFrom="paragraph">
                  <wp:posOffset>88900</wp:posOffset>
                </wp:positionV>
                <wp:extent cx="4505325" cy="1085850"/>
                <wp:effectExtent l="0" t="0" r="28575" b="1905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5325" cy="1085850"/>
                        </a:xfrm>
                        <a:prstGeom prst="rect">
                          <a:avLst/>
                        </a:prstGeom>
                        <a:solidFill>
                          <a:schemeClr val="bg1">
                            <a:lumMod val="85000"/>
                          </a:schemeClr>
                        </a:solidFill>
                        <a:ln w="9525">
                          <a:solidFill>
                            <a:srgbClr val="000000"/>
                          </a:solidFill>
                          <a:miter lim="800000"/>
                          <a:headEnd/>
                          <a:tailEnd/>
                        </a:ln>
                      </wps:spPr>
                      <wps:txbx>
                        <w:txbxContent>
                          <w:p w:rsidR="006C7454" w:rsidRPr="00AB4036" w:rsidRDefault="006C7454">
                            <w:pPr>
                              <w:rPr>
                                <w:rFonts w:ascii="Freestyle Script" w:hAnsi="Freestyle Script"/>
                                <w:sz w:val="36"/>
                                <w:szCs w:val="36"/>
                              </w:rPr>
                            </w:pPr>
                            <w:r w:rsidRPr="00AB4036">
                              <w:rPr>
                                <w:rFonts w:ascii="Freestyle Script" w:hAnsi="Freestyle Script"/>
                                <w:sz w:val="36"/>
                                <w:szCs w:val="36"/>
                              </w:rPr>
                              <w:t>Complète les pointillés :</w:t>
                            </w:r>
                          </w:p>
                          <w:p w:rsidR="006C7454" w:rsidRPr="0034678D" w:rsidRDefault="006C7454">
                            <w:pPr>
                              <w:rPr>
                                <w:rFonts w:cstheme="minorHAnsi"/>
                              </w:rPr>
                            </w:pPr>
                            <m:oMathPara>
                              <m:oMath>
                                <m:r>
                                  <w:rPr>
                                    <w:rFonts w:ascii="Cambria Math" w:hAnsi="Cambria Math" w:cstheme="minorHAnsi"/>
                                  </w:rPr>
                                  <m:t>3 495=…×1000+…×100+…×10+…×1</m:t>
                                </m:r>
                                <m:r>
                                  <m:rPr>
                                    <m:sty m:val="p"/>
                                  </m:rPr>
                                  <w:rPr>
                                    <w:rFonts w:eastAsiaTheme="minorEastAsia" w:cstheme="minorHAnsi"/>
                                  </w:rPr>
                                  <w:br/>
                                </m:r>
                              </m:oMath>
                              <m:oMath>
                                <m:r>
                                  <m:rPr>
                                    <m:sty m:val="p"/>
                                  </m:rPr>
                                  <w:rPr>
                                    <w:rFonts w:eastAsiaTheme="minorEastAsia" w:cstheme="minorHAnsi"/>
                                  </w:rPr>
                                  <w:br/>
                                </m:r>
                              </m:oMath>
                              <m:oMath>
                                <m:r>
                                  <w:rPr>
                                    <w:rFonts w:ascii="Cambria Math" w:hAnsi="Cambria Math" w:cstheme="minorHAnsi"/>
                                  </w:rPr>
                                  <m:t>3 495=…×</m:t>
                                </m:r>
                                <m:sSup>
                                  <m:sSupPr>
                                    <m:ctrlPr>
                                      <w:rPr>
                                        <w:rFonts w:ascii="Cambria Math" w:hAnsi="Cambria Math" w:cstheme="minorHAnsi"/>
                                        <w:i/>
                                      </w:rPr>
                                    </m:ctrlPr>
                                  </m:sSupPr>
                                  <m:e>
                                    <m:r>
                                      <w:rPr>
                                        <w:rFonts w:ascii="Cambria Math" w:hAnsi="Cambria Math" w:cstheme="minorHAnsi"/>
                                      </w:rPr>
                                      <m:t>10</m:t>
                                    </m:r>
                                  </m:e>
                                  <m:sup>
                                    <m:r>
                                      <w:rPr>
                                        <w:rFonts w:ascii="Cambria Math" w:hAnsi="Cambria Math" w:cstheme="minorHAnsi"/>
                                      </w:rPr>
                                      <m:t>3</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10</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10</m:t>
                                    </m:r>
                                  </m:e>
                                  <m:sup>
                                    <m:r>
                                      <w:rPr>
                                        <w:rFonts w:ascii="Cambria Math" w:hAnsi="Cambria Math" w:cstheme="minorHAnsi"/>
                                      </w:rPr>
                                      <m:t>1</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10</m:t>
                                    </m:r>
                                  </m:e>
                                  <m:sup>
                                    <m:r>
                                      <w:rPr>
                                        <w:rFonts w:ascii="Cambria Math" w:hAnsi="Cambria Math" w:cstheme="minorHAnsi"/>
                                      </w:rPr>
                                      <m:t>0</m:t>
                                    </m:r>
                                  </m:sup>
                                </m:sSup>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left:0;text-align:left;margin-left:83.25pt;margin-top:7pt;width:354.75pt;height:85.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" fillcolor="#d8d8d8 [2732]">
                <v:textbox>
                  <w:txbxContent>
                    <w:p w:rsidR="006C7454" w:rsidRPr="00AB4036" w:rsidRDefault="006C7454">
                      <w:pPr>
                        <w:rPr>
                          <w:rFonts w:ascii="Freestyle Script" w:hAnsi="Freestyle Script"/>
                          <w:sz w:val="36"/>
                          <w:szCs w:val="36"/>
                        </w:rPr>
                      </w:pPr>
                      <w:r w:rsidRPr="00AB4036">
                        <w:rPr>
                          <w:rFonts w:ascii="Freestyle Script" w:hAnsi="Freestyle Script"/>
                          <w:sz w:val="36"/>
                          <w:szCs w:val="36"/>
                        </w:rPr>
                        <w:t>Complète les pointillés :</w:t>
                      </w:r>
                    </w:p>
                    <w:p w:rsidR="006C7454" w:rsidRPr="0034678D" w:rsidRDefault="006C7454">
                      <w:pPr>
                        <w:rPr>
                          <w:rFonts w:cstheme="minorHAnsi"/>
                        </w:rPr>
                      </w:pPr>
                      <m:oMathPara>
                        <m:oMath>
                          <m:r>
                            <w:rPr>
                              <w:rFonts w:ascii="Cambria Math" w:hAnsi="Cambria Math" w:cstheme="minorHAnsi"/>
                            </w:rPr>
                            <m:t>3 495=…×1000+…×100+…×10+…×1</m:t>
                          </m:r>
                          <m:r>
                            <m:rPr>
                              <m:sty m:val="p"/>
                            </m:rPr>
                            <w:rPr>
                              <w:rFonts w:eastAsiaTheme="minorEastAsia" w:cstheme="minorHAnsi"/>
                            </w:rPr>
                            <w:br/>
                          </m:r>
                        </m:oMath>
                        <m:oMath>
                          <m:r>
                            <m:rPr>
                              <m:sty m:val="p"/>
                            </m:rPr>
                            <w:rPr>
                              <w:rFonts w:eastAsiaTheme="minorEastAsia" w:cstheme="minorHAnsi"/>
                            </w:rPr>
                            <w:br/>
                          </m:r>
                        </m:oMath>
                        <m:oMath>
                          <m:r>
                            <w:rPr>
                              <w:rFonts w:ascii="Cambria Math" w:hAnsi="Cambria Math" w:cstheme="minorHAnsi"/>
                            </w:rPr>
                            <m:t>3 495=…×</m:t>
                          </m:r>
                          <m:sSup>
                            <m:sSupPr>
                              <m:ctrlPr>
                                <w:rPr>
                                  <w:rFonts w:ascii="Cambria Math" w:hAnsi="Cambria Math" w:cstheme="minorHAnsi"/>
                                  <w:i/>
                                </w:rPr>
                              </m:ctrlPr>
                            </m:sSupPr>
                            <m:e>
                              <m:r>
                                <w:rPr>
                                  <w:rFonts w:ascii="Cambria Math" w:hAnsi="Cambria Math" w:cstheme="minorHAnsi"/>
                                </w:rPr>
                                <m:t>10</m:t>
                              </m:r>
                            </m:e>
                            <m:sup>
                              <m:r>
                                <w:rPr>
                                  <w:rFonts w:ascii="Cambria Math" w:hAnsi="Cambria Math" w:cstheme="minorHAnsi"/>
                                </w:rPr>
                                <m:t>3</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10</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10</m:t>
                              </m:r>
                            </m:e>
                            <m:sup>
                              <m:r>
                                <w:rPr>
                                  <w:rFonts w:ascii="Cambria Math" w:hAnsi="Cambria Math" w:cstheme="minorHAnsi"/>
                                </w:rPr>
                                <m:t>1</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10</m:t>
                              </m:r>
                            </m:e>
                            <m:sup>
                              <m:r>
                                <w:rPr>
                                  <w:rFonts w:ascii="Cambria Math" w:hAnsi="Cambria Math" w:cstheme="minorHAnsi"/>
                                </w:rPr>
                                <m:t>0</m:t>
                              </m:r>
                            </m:sup>
                          </m:sSup>
                        </m:oMath>
                      </m:oMathPara>
                    </w:p>
                  </w:txbxContent>
                </v:textbox>
                <w10:wrap type="square" anchorx="margin"/>
              </v:shape>
            </w:pict>
          </mc:Fallback>
        </mc:AlternateContent>
      </w:r>
      <w:r>
        <w:t xml:space="preserve"> </w:t>
      </w:r>
    </w:p>
    <w:p w:rsidR="00FD5A66" w:rsidRDefault="00FD5A66" w:rsidP="00FD5A66">
      <w:pPr>
        <w:pStyle w:val="Paragraphedeliste"/>
      </w:pPr>
    </w:p>
    <w:p w:rsidR="0034678D" w:rsidRDefault="0034678D" w:rsidP="00FD5A66">
      <w:pPr>
        <w:pStyle w:val="Paragraphedeliste"/>
      </w:pPr>
    </w:p>
    <w:p w:rsidR="0034678D" w:rsidRDefault="0034678D" w:rsidP="00FD5A66">
      <w:pPr>
        <w:pStyle w:val="Paragraphedeliste"/>
      </w:pPr>
    </w:p>
    <w:p w:rsidR="0034678D" w:rsidRDefault="0034678D" w:rsidP="00FD5A66">
      <w:pPr>
        <w:pStyle w:val="Paragraphedeliste"/>
      </w:pPr>
    </w:p>
    <w:p w:rsidR="0034678D" w:rsidRDefault="0034678D" w:rsidP="00FD5A66">
      <w:pPr>
        <w:pStyle w:val="Paragraphedeliste"/>
      </w:pPr>
      <w:bookmarkStart w:id="0" w:name="_GoBack"/>
      <w:bookmarkEnd w:id="0"/>
    </w:p>
    <w:p w:rsidR="0034678D" w:rsidRDefault="0034678D" w:rsidP="00FD5A66">
      <w:pPr>
        <w:pStyle w:val="Paragraphedeliste"/>
      </w:pPr>
      <w:r>
        <w:br/>
      </w:r>
    </w:p>
    <w:p w:rsidR="0034678D" w:rsidRPr="0034678D" w:rsidRDefault="0034678D" w:rsidP="0034678D">
      <w:pPr>
        <w:pStyle w:val="Paragraphedeliste"/>
        <w:rPr>
          <w:rFonts w:eastAsiaTheme="minorEastAsia"/>
        </w:rPr>
      </w:pPr>
      <w:r>
        <w:t>Cette façon de compter est tellement ancrée dans votre système de pensée m</w:t>
      </w:r>
      <w:r w:rsidR="00F13438">
        <w:t xml:space="preserve">athématique qu'il y a une chose à expliquer. </w:t>
      </w:r>
      <w:r w:rsidR="00F13438" w:rsidRPr="00F13438">
        <w:rPr>
          <w:b/>
        </w:rPr>
        <w:t>P</w:t>
      </w:r>
      <w:r w:rsidRPr="00F13438">
        <w:rPr>
          <w:b/>
        </w:rPr>
        <w:t xml:space="preserve">ourquoi fait-on des paquets de </w:t>
      </w:r>
      <m:oMath>
        <m:sSup>
          <m:sSupPr>
            <m:ctrlPr>
              <w:rPr>
                <w:rFonts w:ascii="Cambria Math" w:hAnsi="Cambria Math"/>
                <w:b/>
                <w:i/>
              </w:rPr>
            </m:ctrlPr>
          </m:sSupPr>
          <m:e>
            <m:r>
              <m:rPr>
                <m:sty m:val="bi"/>
              </m:rPr>
              <w:rPr>
                <w:rFonts w:ascii="Cambria Math" w:hAnsi="Cambria Math"/>
              </w:rPr>
              <m:t>10</m:t>
            </m:r>
          </m:e>
          <m:sup>
            <m:r>
              <m:rPr>
                <m:sty m:val="bi"/>
              </m:rPr>
              <w:rPr>
                <w:rFonts w:ascii="Cambria Math" w:hAnsi="Cambria Math"/>
              </w:rPr>
              <m:t>0</m:t>
            </m:r>
          </m:sup>
        </m:sSup>
        <m:r>
          <m:rPr>
            <m:sty m:val="bi"/>
          </m:rPr>
          <w:rPr>
            <w:rFonts w:ascii="Cambria Math" w:hAnsi="Cambria Math"/>
          </w:rPr>
          <m:t xml:space="preserve">, </m:t>
        </m:r>
        <m:sSup>
          <m:sSupPr>
            <m:ctrlPr>
              <w:rPr>
                <w:rFonts w:ascii="Cambria Math" w:hAnsi="Cambria Math"/>
                <w:b/>
                <w:i/>
              </w:rPr>
            </m:ctrlPr>
          </m:sSupPr>
          <m:e>
            <m:r>
              <m:rPr>
                <m:sty m:val="bi"/>
              </m:rPr>
              <w:rPr>
                <w:rFonts w:ascii="Cambria Math" w:hAnsi="Cambria Math"/>
              </w:rPr>
              <m:t>10</m:t>
            </m:r>
          </m:e>
          <m:sup>
            <m:r>
              <m:rPr>
                <m:sty m:val="bi"/>
              </m:rPr>
              <w:rPr>
                <w:rFonts w:ascii="Cambria Math" w:hAnsi="Cambria Math"/>
              </w:rPr>
              <m:t>1</m:t>
            </m:r>
          </m:sup>
        </m:sSup>
        <m:r>
          <m:rPr>
            <m:sty m:val="bi"/>
          </m:rPr>
          <w:rPr>
            <w:rFonts w:ascii="Cambria Math" w:hAnsi="Cambria Math"/>
          </w:rPr>
          <m:t xml:space="preserve">, </m:t>
        </m:r>
        <m:sSup>
          <m:sSupPr>
            <m:ctrlPr>
              <w:rPr>
                <w:rFonts w:ascii="Cambria Math" w:hAnsi="Cambria Math"/>
                <w:b/>
                <w:i/>
              </w:rPr>
            </m:ctrlPr>
          </m:sSupPr>
          <m:e>
            <m:r>
              <m:rPr>
                <m:sty m:val="bi"/>
              </m:rPr>
              <w:rPr>
                <w:rFonts w:ascii="Cambria Math" w:hAnsi="Cambria Math"/>
              </w:rPr>
              <m:t>10</m:t>
            </m:r>
          </m:e>
          <m:sup>
            <m:r>
              <m:rPr>
                <m:sty m:val="bi"/>
              </m:rPr>
              <w:rPr>
                <w:rFonts w:ascii="Cambria Math" w:hAnsi="Cambria Math"/>
              </w:rPr>
              <m:t>2</m:t>
            </m:r>
          </m:sup>
        </m:sSup>
        <m:r>
          <m:rPr>
            <m:sty m:val="bi"/>
          </m:rPr>
          <w:rPr>
            <w:rFonts w:ascii="Cambria Math" w:hAnsi="Cambria Math"/>
          </w:rPr>
          <m:t xml:space="preserve">, </m:t>
        </m:r>
        <m:sSup>
          <m:sSupPr>
            <m:ctrlPr>
              <w:rPr>
                <w:rFonts w:ascii="Cambria Math" w:hAnsi="Cambria Math"/>
                <w:b/>
                <w:i/>
              </w:rPr>
            </m:ctrlPr>
          </m:sSupPr>
          <m:e>
            <m:r>
              <m:rPr>
                <m:sty m:val="bi"/>
              </m:rPr>
              <w:rPr>
                <w:rFonts w:ascii="Cambria Math" w:hAnsi="Cambria Math"/>
              </w:rPr>
              <m:t>10</m:t>
            </m:r>
          </m:e>
          <m:sup>
            <m:r>
              <m:rPr>
                <m:sty m:val="bi"/>
              </m:rPr>
              <w:rPr>
                <w:rFonts w:ascii="Cambria Math" w:hAnsi="Cambria Math"/>
              </w:rPr>
              <m:t>3</m:t>
            </m:r>
          </m:sup>
        </m:sSup>
        <m:r>
          <m:rPr>
            <m:sty m:val="bi"/>
          </m:rPr>
          <w:rPr>
            <w:rFonts w:ascii="Cambria Math" w:hAnsi="Cambria Math"/>
          </w:rPr>
          <m:t xml:space="preserve"> etc </m:t>
        </m:r>
      </m:oMath>
      <w:r w:rsidR="00280647">
        <w:rPr>
          <w:rFonts w:eastAsiaTheme="minorEastAsia"/>
          <w:b/>
        </w:rPr>
        <w:t>? Parce qu'</w:t>
      </w:r>
      <w:r w:rsidRPr="00F13438">
        <w:rPr>
          <w:rFonts w:eastAsiaTheme="minorEastAsia"/>
          <w:b/>
        </w:rPr>
        <w:t xml:space="preserve">on a que dix symboles à disposition : les chiffres de </w:t>
      </w:r>
      <m:oMath>
        <m:r>
          <m:rPr>
            <m:sty m:val="bi"/>
          </m:rPr>
          <w:rPr>
            <w:rFonts w:ascii="Cambria Math" w:eastAsiaTheme="minorEastAsia" w:hAnsi="Cambria Math"/>
          </w:rPr>
          <m:t>0</m:t>
        </m:r>
      </m:oMath>
      <w:r w:rsidRPr="00F13438">
        <w:rPr>
          <w:rFonts w:eastAsiaTheme="minorEastAsia"/>
          <w:b/>
        </w:rPr>
        <w:t xml:space="preserve"> à </w:t>
      </w:r>
      <m:oMath>
        <m:r>
          <m:rPr>
            <m:sty m:val="bi"/>
          </m:rPr>
          <w:rPr>
            <w:rFonts w:ascii="Cambria Math" w:eastAsiaTheme="minorEastAsia" w:hAnsi="Cambria Math"/>
          </w:rPr>
          <m:t>9</m:t>
        </m:r>
      </m:oMath>
      <w:r>
        <w:rPr>
          <w:rFonts w:eastAsiaTheme="minorEastAsia"/>
        </w:rPr>
        <w:t xml:space="preserve"> donc on fait des paquets de puissances de dix.</w:t>
      </w:r>
      <w:r>
        <w:rPr>
          <w:rFonts w:eastAsiaTheme="minorEastAsia"/>
        </w:rPr>
        <w:br/>
        <w:t>En effet</w:t>
      </w:r>
      <w:r w:rsidR="00280647">
        <w:rPr>
          <w:rFonts w:eastAsiaTheme="minorEastAsia"/>
        </w:rPr>
        <w:t>,</w:t>
      </w:r>
      <w:r>
        <w:rPr>
          <w:rFonts w:eastAsiaTheme="minorEastAsia"/>
        </w:rPr>
        <w:t xml:space="preserve"> si on cherche </w:t>
      </w:r>
      <w:r w:rsidR="00F13438">
        <w:rPr>
          <w:rFonts w:eastAsiaTheme="minorEastAsia"/>
        </w:rPr>
        <w:t xml:space="preserve">par exemple </w:t>
      </w:r>
      <w:r>
        <w:rPr>
          <w:rFonts w:eastAsiaTheme="minorEastAsia"/>
        </w:rPr>
        <w:t xml:space="preserve">le nombre de combinaisons possibles </w:t>
      </w:r>
      <w:r w:rsidR="00F13438">
        <w:rPr>
          <w:rFonts w:eastAsiaTheme="minorEastAsia"/>
        </w:rPr>
        <w:t xml:space="preserve">obtenues </w:t>
      </w:r>
      <w:r>
        <w:rPr>
          <w:rFonts w:eastAsiaTheme="minorEastAsia"/>
        </w:rPr>
        <w:t xml:space="preserve">avec </w:t>
      </w:r>
      <m:oMath>
        <m:r>
          <w:rPr>
            <w:rFonts w:ascii="Cambria Math" w:eastAsiaTheme="minorEastAsia" w:hAnsi="Cambria Math"/>
          </w:rPr>
          <m:t>3</m:t>
        </m:r>
      </m:oMath>
      <w:r>
        <w:rPr>
          <w:rFonts w:eastAsiaTheme="minorEastAsia"/>
        </w:rPr>
        <w:t xml:space="preserve"> chiffres, on a </w:t>
      </w:r>
      <m:oMath>
        <m:r>
          <w:rPr>
            <w:rFonts w:ascii="Cambria Math" w:eastAsiaTheme="minorEastAsia" w:hAnsi="Cambria Math"/>
          </w:rPr>
          <m:t>10</m:t>
        </m:r>
      </m:oMath>
      <w:r>
        <w:rPr>
          <w:rFonts w:eastAsiaTheme="minorEastAsia"/>
        </w:rPr>
        <w:t xml:space="preserve"> possibilités pour chacun des </w:t>
      </w:r>
      <m:oMath>
        <m:r>
          <w:rPr>
            <w:rFonts w:ascii="Cambria Math" w:eastAsiaTheme="minorEastAsia" w:hAnsi="Cambria Math"/>
          </w:rPr>
          <m:t>3</m:t>
        </m:r>
      </m:oMath>
      <w:r>
        <w:rPr>
          <w:rFonts w:eastAsiaTheme="minorEastAsia"/>
        </w:rPr>
        <w:t xml:space="preserve"> chiffres, soit </w:t>
      </w:r>
      <m:oMath>
        <m:r>
          <w:rPr>
            <w:rFonts w:ascii="Cambria Math" w:eastAsiaTheme="minorEastAsia" w:hAnsi="Cambria Math"/>
          </w:rPr>
          <m:t>10×10×10=</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r>
          <w:rPr>
            <w:rFonts w:ascii="Cambria Math" w:eastAsiaTheme="minorEastAsia" w:hAnsi="Cambria Math"/>
          </w:rPr>
          <m:t>=1 000</m:t>
        </m:r>
      </m:oMath>
      <w:r>
        <w:rPr>
          <w:rFonts w:eastAsiaTheme="minorEastAsia"/>
        </w:rPr>
        <w:t xml:space="preserve"> combinaisons possibles, de </w:t>
      </w:r>
      <m:oMath>
        <m:r>
          <w:rPr>
            <w:rFonts w:ascii="Cambria Math" w:eastAsiaTheme="minorEastAsia" w:hAnsi="Cambria Math"/>
          </w:rPr>
          <m:t>0</m:t>
        </m:r>
      </m:oMath>
      <w:r>
        <w:rPr>
          <w:rFonts w:eastAsiaTheme="minorEastAsia"/>
        </w:rPr>
        <w:t xml:space="preserve"> à </w:t>
      </w:r>
      <m:oMath>
        <m:r>
          <w:rPr>
            <w:rFonts w:ascii="Cambria Math" w:eastAsiaTheme="minorEastAsia" w:hAnsi="Cambria Math"/>
          </w:rPr>
          <m:t>999</m:t>
        </m:r>
      </m:oMath>
      <w:r>
        <w:rPr>
          <w:rFonts w:eastAsiaTheme="minorEastAsia"/>
        </w:rPr>
        <w:t>.</w:t>
      </w:r>
      <w:r w:rsidR="00F13438">
        <w:rPr>
          <w:rFonts w:eastAsiaTheme="minorEastAsia"/>
        </w:rPr>
        <w:t xml:space="preserve"> Donc au-delà de </w:t>
      </w:r>
      <m:oMath>
        <m:r>
          <w:rPr>
            <w:rFonts w:ascii="Cambria Math" w:eastAsiaTheme="minorEastAsia" w:hAnsi="Cambria Math"/>
          </w:rPr>
          <m:t>999</m:t>
        </m:r>
      </m:oMath>
      <w:r w:rsidR="00F13438">
        <w:rPr>
          <w:rFonts w:eastAsiaTheme="minorEastAsia"/>
        </w:rPr>
        <w:t xml:space="preserve"> il faut … nécessairement rajouter un quatrième chiffre : le chiff</w:t>
      </w:r>
      <w:proofErr w:type="spellStart"/>
      <w:r w:rsidR="00F13438">
        <w:rPr>
          <w:rFonts w:eastAsiaTheme="minorEastAsia"/>
        </w:rPr>
        <w:t>re</w:t>
      </w:r>
      <w:proofErr w:type="spellEnd"/>
      <w:r w:rsidR="00F13438">
        <w:rPr>
          <w:rFonts w:eastAsiaTheme="minorEastAsia"/>
        </w:rPr>
        <w:t xml:space="preserve"> des milliers !</w:t>
      </w:r>
    </w:p>
    <w:p w:rsidR="0034678D" w:rsidRDefault="0034678D" w:rsidP="00FD5A66">
      <w:pPr>
        <w:pStyle w:val="Paragraphedeliste"/>
      </w:pPr>
    </w:p>
    <w:p w:rsidR="00F13438" w:rsidRPr="00F13438" w:rsidRDefault="002C7AF2" w:rsidP="00F13438">
      <w:pPr>
        <w:pStyle w:val="Paragraphedeliste"/>
        <w:numPr>
          <w:ilvl w:val="0"/>
          <w:numId w:val="11"/>
        </w:numPr>
        <w:rPr>
          <w:b/>
          <w:u w:val="single"/>
        </w:rPr>
      </w:pPr>
      <w:r>
        <w:rPr>
          <w:b/>
          <w:u w:val="single"/>
        </w:rPr>
        <w:t xml:space="preserve">Paquets utilisés en base </w:t>
      </w:r>
      <w:r w:rsidR="0034678D">
        <w:rPr>
          <w:b/>
          <w:u w:val="single"/>
        </w:rPr>
        <w:t>2</w:t>
      </w:r>
      <w:r w:rsidR="0034678D">
        <w:rPr>
          <w:b/>
          <w:u w:val="single"/>
        </w:rPr>
        <w:br/>
      </w:r>
      <w:r w:rsidR="00F13438">
        <w:t xml:space="preserve">Compter en base </w:t>
      </w:r>
      <m:oMath>
        <m:r>
          <w:rPr>
            <w:rFonts w:ascii="Cambria Math" w:hAnsi="Cambria Math"/>
          </w:rPr>
          <m:t>2</m:t>
        </m:r>
      </m:oMath>
      <w:r w:rsidR="00F13438">
        <w:t xml:space="preserve"> (c’est-à-dire en binaire)</w:t>
      </w:r>
      <w:r w:rsidR="00280647">
        <w:t>, c'est compter en utilisant seulement</w:t>
      </w:r>
      <w:r w:rsidR="00F13438">
        <w:t xml:space="preserve"> deux symboles : typiquement les chiffres </w:t>
      </w:r>
      <m:oMath>
        <m:r>
          <w:rPr>
            <w:rFonts w:ascii="Cambria Math" w:hAnsi="Cambria Math"/>
          </w:rPr>
          <m:t>0</m:t>
        </m:r>
      </m:oMath>
      <w:r w:rsidR="00F13438">
        <w:t xml:space="preserve"> et </w:t>
      </w:r>
      <m:oMath>
        <m:r>
          <w:rPr>
            <w:rFonts w:ascii="Cambria Math" w:hAnsi="Cambria Math"/>
          </w:rPr>
          <m:t>1</m:t>
        </m:r>
      </m:oMath>
      <w:r w:rsidR="00F13438">
        <w:t xml:space="preserve">. On doit donc faire des paquets de </w:t>
      </w:r>
      <m:oMath>
        <m:sSup>
          <m:sSupPr>
            <m:ctrlPr>
              <w:rPr>
                <w:rFonts w:ascii="Cambria Math" w:hAnsi="Cambria Math"/>
                <w:i/>
              </w:rPr>
            </m:ctrlPr>
          </m:sSupPr>
          <m:e>
            <m:r>
              <w:rPr>
                <w:rFonts w:ascii="Cambria Math" w:hAnsi="Cambria Math"/>
              </w:rPr>
              <m:t>2</m:t>
            </m:r>
          </m:e>
          <m:sup>
            <m:r>
              <w:rPr>
                <w:rFonts w:ascii="Cambria Math" w:hAnsi="Cambria Math"/>
              </w:rPr>
              <m:t>0</m:t>
            </m:r>
          </m:sup>
        </m:sSup>
        <m:r>
          <w:rPr>
            <w:rFonts w:ascii="Cambria Math" w:hAnsi="Cambria Math"/>
          </w:rPr>
          <m:t xml:space="preserve">=1, </m:t>
        </m:r>
        <m:sSup>
          <m:sSupPr>
            <m:ctrlPr>
              <w:rPr>
                <w:rFonts w:ascii="Cambria Math" w:hAnsi="Cambria Math"/>
                <w:i/>
              </w:rPr>
            </m:ctrlPr>
          </m:sSupPr>
          <m:e>
            <m:r>
              <w:rPr>
                <w:rFonts w:ascii="Cambria Math" w:hAnsi="Cambria Math"/>
              </w:rPr>
              <m:t xml:space="preserve">  2</m:t>
            </m:r>
          </m:e>
          <m:sup>
            <m:r>
              <w:rPr>
                <w:rFonts w:ascii="Cambria Math" w:hAnsi="Cambria Math"/>
              </w:rPr>
              <m:t>1</m:t>
            </m:r>
          </m:sup>
        </m:sSup>
        <m:r>
          <w:rPr>
            <w:rFonts w:ascii="Cambria Math" w:hAnsi="Cambria Math"/>
          </w:rPr>
          <m:t xml:space="preserve">=2, </m:t>
        </m:r>
        <m:sSup>
          <m:sSupPr>
            <m:ctrlPr>
              <w:rPr>
                <w:rFonts w:ascii="Cambria Math" w:hAnsi="Cambria Math"/>
                <w:i/>
              </w:rPr>
            </m:ctrlPr>
          </m:sSupPr>
          <m:e>
            <m:r>
              <w:rPr>
                <w:rFonts w:ascii="Cambria Math" w:hAnsi="Cambria Math"/>
              </w:rPr>
              <m:t xml:space="preserve">  2</m:t>
            </m:r>
          </m:e>
          <m:sup>
            <m:r>
              <w:rPr>
                <w:rFonts w:ascii="Cambria Math" w:hAnsi="Cambria Math"/>
              </w:rPr>
              <m:t>2</m:t>
            </m:r>
          </m:sup>
        </m:sSup>
        <m:r>
          <w:rPr>
            <w:rFonts w:ascii="Cambria Math" w:hAnsi="Cambria Math"/>
          </w:rPr>
          <m:t xml:space="preserve">=4,   </m:t>
        </m:r>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=8  etc.</m:t>
        </m:r>
      </m:oMath>
    </w:p>
    <w:p w:rsidR="00F13438" w:rsidRDefault="00F13438" w:rsidP="00F13438">
      <w:pPr>
        <w:pStyle w:val="Paragraphedeliste"/>
        <w:rPr>
          <w:rFonts w:eastAsiaTheme="minorEastAsia"/>
        </w:rPr>
      </w:pPr>
      <w:r>
        <w:t xml:space="preserve">Autant le dire tout de suite : les premières puissances de </w:t>
      </w:r>
      <m:oMath>
        <m:r>
          <w:rPr>
            <w:rFonts w:ascii="Cambria Math" w:hAnsi="Cambria Math"/>
          </w:rPr>
          <m:t>2</m:t>
        </m:r>
      </m:oMath>
      <w:r>
        <w:t xml:space="preserve"> doivent idéalement être apprises par cœur. Ou plutôt, vous devez être capables de les retrouver très rapidement de tête. Typiquement si on vous demande </w:t>
      </w:r>
      <m:oMath>
        <m:sSup>
          <m:sSupPr>
            <m:ctrlPr>
              <w:rPr>
                <w:rFonts w:ascii="Cambria Math" w:hAnsi="Cambria Math"/>
                <w:i/>
              </w:rPr>
            </m:ctrlPr>
          </m:sSupPr>
          <m:e>
            <m:r>
              <w:rPr>
                <w:rFonts w:ascii="Cambria Math" w:hAnsi="Cambria Math"/>
              </w:rPr>
              <m:t>2</m:t>
            </m:r>
          </m:e>
          <m:sup>
            <m:r>
              <w:rPr>
                <w:rFonts w:ascii="Cambria Math" w:hAnsi="Cambria Math"/>
              </w:rPr>
              <m:t>7</m:t>
            </m:r>
          </m:sup>
        </m:sSup>
      </m:oMath>
      <w:r>
        <w:rPr>
          <w:rFonts w:eastAsiaTheme="minorEastAsia"/>
        </w:rPr>
        <w:t xml:space="preserve">vous devez très rapidement répondre </w:t>
      </w:r>
      <m:oMath>
        <m:r>
          <w:rPr>
            <w:rFonts w:ascii="Cambria Math" w:eastAsiaTheme="minorEastAsia" w:hAnsi="Cambria Math"/>
          </w:rPr>
          <m:t>128</m:t>
        </m:r>
      </m:oMath>
      <w:r>
        <w:rPr>
          <w:rFonts w:eastAsiaTheme="minorEastAsia"/>
        </w:rPr>
        <w:t xml:space="preserve">. </w:t>
      </w:r>
    </w:p>
    <w:p w:rsidR="00F13438" w:rsidRDefault="00F13438">
      <w:pPr>
        <w:spacing w:line="259" w:lineRule="auto"/>
        <w:rPr>
          <w:rFonts w:eastAsiaTheme="minorEastAsia"/>
        </w:rPr>
      </w:pPr>
      <w:r>
        <w:rPr>
          <w:rFonts w:eastAsiaTheme="minorEastAsia"/>
        </w:rPr>
        <w:br w:type="page"/>
      </w:r>
    </w:p>
    <w:p w:rsidR="00F13438" w:rsidRDefault="00F13438" w:rsidP="00F13438">
      <w:pPr>
        <w:pStyle w:val="Paragraphedeliste"/>
        <w:rPr>
          <w:rFonts w:eastAsiaTheme="minorEastAsia"/>
        </w:rPr>
      </w:pPr>
      <w:r>
        <w:rPr>
          <w:rFonts w:eastAsiaTheme="minorEastAsia"/>
        </w:rPr>
        <w:lastRenderedPageBreak/>
        <w:t>Pour cela on dispose du tableau ci-dessous :</w:t>
      </w:r>
    </w:p>
    <w:tbl>
      <w:tblPr>
        <w:tblStyle w:val="Grilledutableau"/>
        <w:tblW w:w="0" w:type="auto"/>
        <w:tblInd w:w="720" w:type="dxa"/>
        <w:tblLook w:val="04A0" w:firstRow="1" w:lastRow="0" w:firstColumn="1" w:lastColumn="0" w:noHBand="0" w:noVBand="1"/>
      </w:tblPr>
      <w:tblGrid>
        <w:gridCol w:w="749"/>
        <w:gridCol w:w="749"/>
        <w:gridCol w:w="749"/>
        <w:gridCol w:w="748"/>
        <w:gridCol w:w="749"/>
        <w:gridCol w:w="749"/>
        <w:gridCol w:w="749"/>
        <w:gridCol w:w="749"/>
        <w:gridCol w:w="749"/>
        <w:gridCol w:w="749"/>
        <w:gridCol w:w="749"/>
        <w:gridCol w:w="749"/>
        <w:gridCol w:w="749"/>
      </w:tblGrid>
      <w:tr w:rsidR="00F13438" w:rsidTr="00B33AEA">
        <w:tc>
          <w:tcPr>
            <w:tcW w:w="749" w:type="dxa"/>
          </w:tcPr>
          <w:p w:rsidR="00F13438" w:rsidRDefault="00F13438" w:rsidP="00F13438">
            <w:pPr>
              <w:pStyle w:val="Paragraphedeliste"/>
              <w:ind w:left="0"/>
            </w:pPr>
            <m:oMathPara>
              <m:oMath>
                <m:r>
                  <w:rPr>
                    <w:rFonts w:ascii="Cambria Math" w:hAnsi="Cambria Math"/>
                  </w:rPr>
                  <m:t>k</m:t>
                </m:r>
              </m:oMath>
            </m:oMathPara>
          </w:p>
        </w:tc>
        <w:tc>
          <w:tcPr>
            <w:tcW w:w="749" w:type="dxa"/>
          </w:tcPr>
          <w:p w:rsidR="00F13438" w:rsidRDefault="00F13438" w:rsidP="00F13438">
            <w:pPr>
              <w:pStyle w:val="Paragraphedeliste"/>
              <w:ind w:left="0"/>
            </w:pPr>
            <m:oMathPara>
              <m:oMath>
                <m:r>
                  <w:rPr>
                    <w:rFonts w:ascii="Cambria Math" w:hAnsi="Cambria Math"/>
                  </w:rPr>
                  <m:t>0</m:t>
                </m:r>
              </m:oMath>
            </m:oMathPara>
          </w:p>
        </w:tc>
        <w:tc>
          <w:tcPr>
            <w:tcW w:w="749" w:type="dxa"/>
          </w:tcPr>
          <w:p w:rsidR="00F13438" w:rsidRDefault="00F13438" w:rsidP="00F13438">
            <w:pPr>
              <w:pStyle w:val="Paragraphedeliste"/>
              <w:ind w:left="0"/>
            </w:pPr>
            <m:oMathPara>
              <m:oMath>
                <m:r>
                  <w:rPr>
                    <w:rFonts w:ascii="Cambria Math" w:hAnsi="Cambria Math"/>
                  </w:rPr>
                  <m:t>1</m:t>
                </m:r>
              </m:oMath>
            </m:oMathPara>
          </w:p>
        </w:tc>
        <w:tc>
          <w:tcPr>
            <w:tcW w:w="748" w:type="dxa"/>
          </w:tcPr>
          <w:p w:rsidR="00F13438" w:rsidRDefault="00F13438" w:rsidP="00F13438">
            <w:pPr>
              <w:pStyle w:val="Paragraphedeliste"/>
              <w:ind w:left="0"/>
            </w:pPr>
            <m:oMathPara>
              <m:oMath>
                <m:r>
                  <w:rPr>
                    <w:rFonts w:ascii="Cambria Math" w:hAnsi="Cambria Math"/>
                  </w:rPr>
                  <m:t>2</m:t>
                </m:r>
              </m:oMath>
            </m:oMathPara>
          </w:p>
        </w:tc>
        <w:tc>
          <w:tcPr>
            <w:tcW w:w="749" w:type="dxa"/>
          </w:tcPr>
          <w:p w:rsidR="00F13438" w:rsidRDefault="00F13438" w:rsidP="00F13438">
            <w:pPr>
              <w:pStyle w:val="Paragraphedeliste"/>
              <w:ind w:left="0"/>
            </w:pPr>
            <m:oMathPara>
              <m:oMath>
                <m:r>
                  <w:rPr>
                    <w:rFonts w:ascii="Cambria Math" w:hAnsi="Cambria Math"/>
                  </w:rPr>
                  <m:t>3</m:t>
                </m:r>
              </m:oMath>
            </m:oMathPara>
          </w:p>
        </w:tc>
        <w:tc>
          <w:tcPr>
            <w:tcW w:w="749" w:type="dxa"/>
            <w:shd w:val="clear" w:color="auto" w:fill="D9D9D9" w:themeFill="background1" w:themeFillShade="D9"/>
          </w:tcPr>
          <w:p w:rsidR="00F13438" w:rsidRDefault="00F13438" w:rsidP="00F13438">
            <w:pPr>
              <w:pStyle w:val="Paragraphedeliste"/>
              <w:ind w:left="0"/>
            </w:pPr>
            <m:oMathPara>
              <m:oMath>
                <m:r>
                  <w:rPr>
                    <w:rFonts w:ascii="Cambria Math" w:hAnsi="Cambria Math"/>
                  </w:rPr>
                  <m:t>4</m:t>
                </m:r>
              </m:oMath>
            </m:oMathPara>
          </w:p>
        </w:tc>
        <w:tc>
          <w:tcPr>
            <w:tcW w:w="749" w:type="dxa"/>
          </w:tcPr>
          <w:p w:rsidR="00F13438" w:rsidRDefault="00F13438" w:rsidP="00F13438">
            <w:pPr>
              <w:pStyle w:val="Paragraphedeliste"/>
              <w:ind w:left="0"/>
            </w:pPr>
            <m:oMathPara>
              <m:oMath>
                <m:r>
                  <w:rPr>
                    <w:rFonts w:ascii="Cambria Math" w:hAnsi="Cambria Math"/>
                  </w:rPr>
                  <m:t>5</m:t>
                </m:r>
              </m:oMath>
            </m:oMathPara>
          </w:p>
        </w:tc>
        <w:tc>
          <w:tcPr>
            <w:tcW w:w="749" w:type="dxa"/>
          </w:tcPr>
          <w:p w:rsidR="00F13438" w:rsidRDefault="00F13438" w:rsidP="00F13438">
            <w:pPr>
              <w:pStyle w:val="Paragraphedeliste"/>
              <w:ind w:left="0"/>
            </w:pPr>
            <m:oMathPara>
              <m:oMath>
                <m:r>
                  <w:rPr>
                    <w:rFonts w:ascii="Cambria Math" w:hAnsi="Cambria Math"/>
                  </w:rPr>
                  <m:t>6</m:t>
                </m:r>
              </m:oMath>
            </m:oMathPara>
          </w:p>
        </w:tc>
        <w:tc>
          <w:tcPr>
            <w:tcW w:w="749" w:type="dxa"/>
          </w:tcPr>
          <w:p w:rsidR="00F13438" w:rsidRDefault="00F13438" w:rsidP="00F13438">
            <w:pPr>
              <w:pStyle w:val="Paragraphedeliste"/>
              <w:ind w:left="0"/>
            </w:pPr>
            <m:oMathPara>
              <m:oMath>
                <m:r>
                  <w:rPr>
                    <w:rFonts w:ascii="Cambria Math" w:hAnsi="Cambria Math"/>
                  </w:rPr>
                  <m:t>7</m:t>
                </m:r>
              </m:oMath>
            </m:oMathPara>
          </w:p>
        </w:tc>
        <w:tc>
          <w:tcPr>
            <w:tcW w:w="749" w:type="dxa"/>
            <w:shd w:val="clear" w:color="auto" w:fill="D9D9D9" w:themeFill="background1" w:themeFillShade="D9"/>
          </w:tcPr>
          <w:p w:rsidR="00F13438" w:rsidRDefault="00F13438" w:rsidP="00F13438">
            <w:pPr>
              <w:pStyle w:val="Paragraphedeliste"/>
              <w:ind w:left="0"/>
            </w:pPr>
            <m:oMathPara>
              <m:oMath>
                <m:r>
                  <w:rPr>
                    <w:rFonts w:ascii="Cambria Math" w:hAnsi="Cambria Math"/>
                  </w:rPr>
                  <m:t>8</m:t>
                </m:r>
              </m:oMath>
            </m:oMathPara>
          </w:p>
        </w:tc>
        <w:tc>
          <w:tcPr>
            <w:tcW w:w="749" w:type="dxa"/>
          </w:tcPr>
          <w:p w:rsidR="00F13438" w:rsidRDefault="00F13438" w:rsidP="00F13438">
            <w:pPr>
              <w:pStyle w:val="Paragraphedeliste"/>
              <w:ind w:left="0"/>
            </w:pPr>
            <m:oMathPara>
              <m:oMath>
                <m:r>
                  <w:rPr>
                    <w:rFonts w:ascii="Cambria Math" w:hAnsi="Cambria Math"/>
                  </w:rPr>
                  <m:t>9</m:t>
                </m:r>
              </m:oMath>
            </m:oMathPara>
          </w:p>
        </w:tc>
        <w:tc>
          <w:tcPr>
            <w:tcW w:w="749" w:type="dxa"/>
            <w:shd w:val="clear" w:color="auto" w:fill="D9D9D9" w:themeFill="background1" w:themeFillShade="D9"/>
          </w:tcPr>
          <w:p w:rsidR="00F13438" w:rsidRDefault="00F13438" w:rsidP="00F13438">
            <w:pPr>
              <w:pStyle w:val="Paragraphedeliste"/>
              <w:ind w:left="0"/>
            </w:pPr>
            <m:oMathPara>
              <m:oMath>
                <m:r>
                  <w:rPr>
                    <w:rFonts w:ascii="Cambria Math" w:hAnsi="Cambria Math"/>
                  </w:rPr>
                  <m:t>10</m:t>
                </m:r>
              </m:oMath>
            </m:oMathPara>
          </w:p>
        </w:tc>
        <w:tc>
          <w:tcPr>
            <w:tcW w:w="749" w:type="dxa"/>
          </w:tcPr>
          <w:p w:rsidR="00F13438" w:rsidRDefault="00F13438" w:rsidP="00F13438">
            <w:pPr>
              <w:pStyle w:val="Paragraphedeliste"/>
              <w:ind w:left="0"/>
            </w:pPr>
            <m:oMathPara>
              <m:oMath>
                <m:r>
                  <w:rPr>
                    <w:rFonts w:ascii="Cambria Math" w:hAnsi="Cambria Math"/>
                  </w:rPr>
                  <m:t>11</m:t>
                </m:r>
              </m:oMath>
            </m:oMathPara>
          </w:p>
        </w:tc>
      </w:tr>
      <w:tr w:rsidR="00F13438" w:rsidTr="00B33AEA">
        <w:tc>
          <w:tcPr>
            <w:tcW w:w="749" w:type="dxa"/>
          </w:tcPr>
          <w:p w:rsidR="00F13438" w:rsidRDefault="00C66700" w:rsidP="00F13438">
            <w:pPr>
              <w:pStyle w:val="Paragraphedeliste"/>
              <w:ind w:left="0"/>
            </w:pPr>
            <m:oMathPara>
              <m:oMath>
                <m:sSup>
                  <m:sSupPr>
                    <m:ctrlPr>
                      <w:rPr>
                        <w:rFonts w:ascii="Cambria Math" w:hAnsi="Cambria Math"/>
                        <w:i/>
                      </w:rPr>
                    </m:ctrlPr>
                  </m:sSupPr>
                  <m:e>
                    <m:r>
                      <w:rPr>
                        <w:rFonts w:ascii="Cambria Math" w:hAnsi="Cambria Math"/>
                      </w:rPr>
                      <m:t>2</m:t>
                    </m:r>
                  </m:e>
                  <m:sup>
                    <m:r>
                      <w:rPr>
                        <w:rFonts w:ascii="Cambria Math" w:hAnsi="Cambria Math"/>
                      </w:rPr>
                      <m:t>k</m:t>
                    </m:r>
                  </m:sup>
                </m:sSup>
              </m:oMath>
            </m:oMathPara>
          </w:p>
        </w:tc>
        <w:tc>
          <w:tcPr>
            <w:tcW w:w="749" w:type="dxa"/>
          </w:tcPr>
          <w:p w:rsidR="00F13438" w:rsidRDefault="00F13438" w:rsidP="00F13438">
            <w:pPr>
              <w:pStyle w:val="Paragraphedeliste"/>
              <w:ind w:left="0"/>
            </w:pPr>
            <m:oMathPara>
              <m:oMath>
                <m:r>
                  <w:rPr>
                    <w:rFonts w:ascii="Cambria Math" w:hAnsi="Cambria Math"/>
                  </w:rPr>
                  <m:t>1</m:t>
                </m:r>
              </m:oMath>
            </m:oMathPara>
          </w:p>
        </w:tc>
        <w:tc>
          <w:tcPr>
            <w:tcW w:w="749" w:type="dxa"/>
          </w:tcPr>
          <w:p w:rsidR="00F13438" w:rsidRDefault="00F13438" w:rsidP="00F13438">
            <w:pPr>
              <w:pStyle w:val="Paragraphedeliste"/>
              <w:ind w:left="0"/>
            </w:pPr>
            <m:oMathPara>
              <m:oMath>
                <m:r>
                  <w:rPr>
                    <w:rFonts w:ascii="Cambria Math" w:hAnsi="Cambria Math"/>
                  </w:rPr>
                  <m:t>2</m:t>
                </m:r>
              </m:oMath>
            </m:oMathPara>
          </w:p>
        </w:tc>
        <w:tc>
          <w:tcPr>
            <w:tcW w:w="748" w:type="dxa"/>
          </w:tcPr>
          <w:p w:rsidR="00F13438" w:rsidRDefault="00F13438" w:rsidP="00F13438">
            <w:pPr>
              <w:pStyle w:val="Paragraphedeliste"/>
              <w:ind w:left="0"/>
            </w:pPr>
            <m:oMathPara>
              <m:oMath>
                <m:r>
                  <w:rPr>
                    <w:rFonts w:ascii="Cambria Math" w:hAnsi="Cambria Math"/>
                  </w:rPr>
                  <m:t>4</m:t>
                </m:r>
              </m:oMath>
            </m:oMathPara>
          </w:p>
        </w:tc>
        <w:tc>
          <w:tcPr>
            <w:tcW w:w="749" w:type="dxa"/>
          </w:tcPr>
          <w:p w:rsidR="00F13438" w:rsidRDefault="00F13438" w:rsidP="00F13438">
            <w:pPr>
              <w:pStyle w:val="Paragraphedeliste"/>
              <w:ind w:left="0"/>
            </w:pPr>
            <m:oMathPara>
              <m:oMath>
                <m:r>
                  <w:rPr>
                    <w:rFonts w:ascii="Cambria Math" w:hAnsi="Cambria Math"/>
                  </w:rPr>
                  <m:t>8</m:t>
                </m:r>
              </m:oMath>
            </m:oMathPara>
          </w:p>
        </w:tc>
        <w:tc>
          <w:tcPr>
            <w:tcW w:w="749" w:type="dxa"/>
            <w:shd w:val="clear" w:color="auto" w:fill="D9D9D9" w:themeFill="background1" w:themeFillShade="D9"/>
          </w:tcPr>
          <w:p w:rsidR="00F13438" w:rsidRDefault="00F13438" w:rsidP="00F13438">
            <w:pPr>
              <w:pStyle w:val="Paragraphedeliste"/>
              <w:ind w:left="0"/>
            </w:pPr>
            <m:oMathPara>
              <m:oMath>
                <m:r>
                  <w:rPr>
                    <w:rFonts w:ascii="Cambria Math" w:hAnsi="Cambria Math"/>
                  </w:rPr>
                  <m:t>16</m:t>
                </m:r>
              </m:oMath>
            </m:oMathPara>
          </w:p>
        </w:tc>
        <w:tc>
          <w:tcPr>
            <w:tcW w:w="749" w:type="dxa"/>
          </w:tcPr>
          <w:p w:rsidR="00F13438" w:rsidRDefault="00F13438" w:rsidP="00F13438">
            <w:pPr>
              <w:pStyle w:val="Paragraphedeliste"/>
              <w:ind w:left="0"/>
            </w:pPr>
            <m:oMathPara>
              <m:oMath>
                <m:r>
                  <w:rPr>
                    <w:rFonts w:ascii="Cambria Math" w:hAnsi="Cambria Math"/>
                  </w:rPr>
                  <m:t>32</m:t>
                </m:r>
              </m:oMath>
            </m:oMathPara>
          </w:p>
        </w:tc>
        <w:tc>
          <w:tcPr>
            <w:tcW w:w="749" w:type="dxa"/>
          </w:tcPr>
          <w:p w:rsidR="00F13438" w:rsidRDefault="00F13438" w:rsidP="00F13438">
            <w:pPr>
              <w:pStyle w:val="Paragraphedeliste"/>
              <w:ind w:left="0"/>
            </w:pPr>
            <m:oMathPara>
              <m:oMath>
                <m:r>
                  <w:rPr>
                    <w:rFonts w:ascii="Cambria Math" w:hAnsi="Cambria Math"/>
                  </w:rPr>
                  <m:t>64</m:t>
                </m:r>
              </m:oMath>
            </m:oMathPara>
          </w:p>
        </w:tc>
        <w:tc>
          <w:tcPr>
            <w:tcW w:w="749" w:type="dxa"/>
          </w:tcPr>
          <w:p w:rsidR="00F13438" w:rsidRDefault="00F13438" w:rsidP="00F13438">
            <w:pPr>
              <w:pStyle w:val="Paragraphedeliste"/>
              <w:ind w:left="0"/>
            </w:pPr>
            <m:oMathPara>
              <m:oMath>
                <m:r>
                  <w:rPr>
                    <w:rFonts w:ascii="Cambria Math" w:hAnsi="Cambria Math"/>
                  </w:rPr>
                  <m:t>128</m:t>
                </m:r>
              </m:oMath>
            </m:oMathPara>
          </w:p>
        </w:tc>
        <w:tc>
          <w:tcPr>
            <w:tcW w:w="749" w:type="dxa"/>
            <w:shd w:val="clear" w:color="auto" w:fill="D9D9D9" w:themeFill="background1" w:themeFillShade="D9"/>
          </w:tcPr>
          <w:p w:rsidR="00F13438" w:rsidRDefault="00F13438" w:rsidP="00F13438">
            <w:pPr>
              <w:pStyle w:val="Paragraphedeliste"/>
              <w:ind w:left="0"/>
            </w:pPr>
            <m:oMathPara>
              <m:oMath>
                <m:r>
                  <w:rPr>
                    <w:rFonts w:ascii="Cambria Math" w:hAnsi="Cambria Math"/>
                  </w:rPr>
                  <m:t>256</m:t>
                </m:r>
              </m:oMath>
            </m:oMathPara>
          </w:p>
        </w:tc>
        <w:tc>
          <w:tcPr>
            <w:tcW w:w="749" w:type="dxa"/>
          </w:tcPr>
          <w:p w:rsidR="00F13438" w:rsidRDefault="00F13438" w:rsidP="00F13438">
            <w:pPr>
              <w:pStyle w:val="Paragraphedeliste"/>
              <w:ind w:left="0"/>
            </w:pPr>
            <m:oMathPara>
              <m:oMath>
                <m:r>
                  <w:rPr>
                    <w:rFonts w:ascii="Cambria Math" w:hAnsi="Cambria Math"/>
                  </w:rPr>
                  <m:t>512</m:t>
                </m:r>
              </m:oMath>
            </m:oMathPara>
          </w:p>
        </w:tc>
        <w:tc>
          <w:tcPr>
            <w:tcW w:w="749" w:type="dxa"/>
            <w:shd w:val="clear" w:color="auto" w:fill="D9D9D9" w:themeFill="background1" w:themeFillShade="D9"/>
          </w:tcPr>
          <w:p w:rsidR="00F13438" w:rsidRDefault="00F13438" w:rsidP="00F13438">
            <w:pPr>
              <w:pStyle w:val="Paragraphedeliste"/>
              <w:ind w:left="0"/>
            </w:pPr>
            <m:oMathPara>
              <m:oMath>
                <m:r>
                  <w:rPr>
                    <w:rFonts w:ascii="Cambria Math" w:hAnsi="Cambria Math"/>
                  </w:rPr>
                  <m:t>1024</m:t>
                </m:r>
              </m:oMath>
            </m:oMathPara>
          </w:p>
        </w:tc>
        <w:tc>
          <w:tcPr>
            <w:tcW w:w="749" w:type="dxa"/>
          </w:tcPr>
          <w:p w:rsidR="00F13438" w:rsidRDefault="00F13438" w:rsidP="00F13438">
            <w:pPr>
              <w:pStyle w:val="Paragraphedeliste"/>
              <w:ind w:left="0"/>
            </w:pPr>
            <m:oMathPara>
              <m:oMath>
                <m:r>
                  <w:rPr>
                    <w:rFonts w:ascii="Cambria Math" w:hAnsi="Cambria Math"/>
                  </w:rPr>
                  <m:t>2048</m:t>
                </m:r>
              </m:oMath>
            </m:oMathPara>
          </w:p>
        </w:tc>
      </w:tr>
    </w:tbl>
    <w:p w:rsidR="00B33AEA" w:rsidRDefault="00B33AEA" w:rsidP="00B33AEA">
      <w:pPr>
        <w:ind w:left="705"/>
      </w:pPr>
      <w:r>
        <w:t xml:space="preserve">Les valeurs en gras doivent </w:t>
      </w:r>
      <w:r w:rsidRPr="00B33AEA">
        <w:rPr>
          <w:b/>
          <w:u w:val="single"/>
        </w:rPr>
        <w:t>vraiment</w:t>
      </w:r>
      <w:r>
        <w:t xml:space="preserve"> être apprises par cœur. Voici pourquoi :</w:t>
      </w:r>
    </w:p>
    <w:p w:rsidR="00B33AEA" w:rsidRPr="00B33AEA" w:rsidRDefault="00C66700" w:rsidP="00B33AEA">
      <w:pPr>
        <w:pStyle w:val="Paragraphedeliste"/>
        <w:numPr>
          <w:ilvl w:val="0"/>
          <w:numId w:val="14"/>
        </w:numPr>
      </w:pPr>
      <m:oMath>
        <m:sSup>
          <m:sSupPr>
            <m:ctrlPr>
              <w:rPr>
                <w:rFonts w:ascii="Cambria Math" w:hAnsi="Cambria Math"/>
                <w:i/>
              </w:rPr>
            </m:ctrlPr>
          </m:sSupPr>
          <m:e>
            <m:r>
              <w:rPr>
                <w:rFonts w:ascii="Cambria Math" w:hAnsi="Cambria Math"/>
              </w:rPr>
              <m:t>2</m:t>
            </m:r>
          </m:e>
          <m:sup>
            <m:r>
              <w:rPr>
                <w:rFonts w:ascii="Cambria Math" w:hAnsi="Cambria Math"/>
              </w:rPr>
              <m:t>4</m:t>
            </m:r>
          </m:sup>
        </m:sSup>
        <m:r>
          <w:rPr>
            <w:rFonts w:ascii="Cambria Math" w:hAnsi="Cambria Math"/>
          </w:rPr>
          <m:t>=16</m:t>
        </m:r>
      </m:oMath>
      <w:r w:rsidR="00B33AEA" w:rsidRPr="00B33AEA">
        <w:rPr>
          <w:rFonts w:eastAsiaTheme="minorEastAsia"/>
        </w:rPr>
        <w:t xml:space="preserve"> est utile car en informatique on </w:t>
      </w:r>
      <w:r w:rsidR="00B33AEA">
        <w:rPr>
          <w:rFonts w:eastAsiaTheme="minorEastAsia"/>
        </w:rPr>
        <w:t>travaille en octets (</w:t>
      </w:r>
      <w:r w:rsidR="00B33AEA" w:rsidRPr="00B33AEA">
        <w:rPr>
          <w:rFonts w:eastAsiaTheme="minorEastAsia"/>
        </w:rPr>
        <w:t>8 bits</w:t>
      </w:r>
      <w:r w:rsidR="00B33AEA">
        <w:rPr>
          <w:rFonts w:eastAsiaTheme="minorEastAsia"/>
        </w:rPr>
        <w:t>)</w:t>
      </w:r>
      <w:r w:rsidR="00B33AEA" w:rsidRPr="00B33AEA">
        <w:rPr>
          <w:rFonts w:eastAsiaTheme="minorEastAsia"/>
        </w:rPr>
        <w:t xml:space="preserve">, qui sont souvent "découpés" en deux blocs de 4 </w:t>
      </w:r>
      <w:r w:rsidR="00B33AEA">
        <w:rPr>
          <w:rFonts w:eastAsiaTheme="minorEastAsia"/>
        </w:rPr>
        <w:t>bi</w:t>
      </w:r>
      <w:r w:rsidR="00B33AEA" w:rsidRPr="00B33AEA">
        <w:rPr>
          <w:rFonts w:eastAsiaTheme="minorEastAsia"/>
        </w:rPr>
        <w:t>ts</w:t>
      </w:r>
      <w:r w:rsidR="00B33AEA">
        <w:rPr>
          <w:rFonts w:eastAsiaTheme="minorEastAsia"/>
        </w:rPr>
        <w:t xml:space="preserve"> représentés en </w:t>
      </w:r>
      <w:proofErr w:type="spellStart"/>
      <w:r w:rsidR="00B33AEA">
        <w:rPr>
          <w:rFonts w:eastAsiaTheme="minorEastAsia"/>
        </w:rPr>
        <w:t>héxadécimal</w:t>
      </w:r>
      <w:proofErr w:type="spellEnd"/>
      <w:r w:rsidR="00B33AEA">
        <w:rPr>
          <w:rFonts w:eastAsiaTheme="minorEastAsia"/>
        </w:rPr>
        <w:t>, c’est-à-dire en base 16.</w:t>
      </w:r>
      <w:r w:rsidR="00B33AEA">
        <w:rPr>
          <w:rFonts w:eastAsiaTheme="minorEastAsia"/>
        </w:rPr>
        <w:br/>
      </w:r>
    </w:p>
    <w:p w:rsidR="00B33AEA" w:rsidRPr="00B33AEA" w:rsidRDefault="00C66700" w:rsidP="00B33AEA">
      <w:pPr>
        <w:pStyle w:val="Paragraphedeliste"/>
        <w:numPr>
          <w:ilvl w:val="0"/>
          <w:numId w:val="14"/>
        </w:numPr>
      </w:pPr>
      <m:oMath>
        <m:sSup>
          <m:sSupPr>
            <m:ctrlPr>
              <w:rPr>
                <w:rFonts w:ascii="Cambria Math" w:hAnsi="Cambria Math"/>
                <w:i/>
              </w:rPr>
            </m:ctrlPr>
          </m:sSupPr>
          <m:e>
            <m:r>
              <w:rPr>
                <w:rFonts w:ascii="Cambria Math" w:hAnsi="Cambria Math"/>
              </w:rPr>
              <m:t>2</m:t>
            </m:r>
          </m:e>
          <m:sup>
            <m:r>
              <w:rPr>
                <w:rFonts w:ascii="Cambria Math" w:hAnsi="Cambria Math"/>
              </w:rPr>
              <m:t>8</m:t>
            </m:r>
          </m:sup>
        </m:sSup>
        <m:r>
          <w:rPr>
            <w:rFonts w:ascii="Cambria Math" w:hAnsi="Cambria Math"/>
          </w:rPr>
          <m:t>=256</m:t>
        </m:r>
      </m:oMath>
      <w:r w:rsidR="00B33AEA">
        <w:rPr>
          <w:rFonts w:eastAsiaTheme="minorEastAsia"/>
        </w:rPr>
        <w:t xml:space="preserve"> est utile car l'utilisation des octets sur (8 bits) conduit de nombreuses grandeurs en informatique à être représentées par des entiers entre 0 et 255.</w:t>
      </w:r>
      <w:r w:rsidR="00B33AEA">
        <w:rPr>
          <w:rFonts w:eastAsiaTheme="minorEastAsia"/>
        </w:rPr>
        <w:br/>
      </w:r>
    </w:p>
    <w:p w:rsidR="00B33AEA" w:rsidRPr="00B33AEA" w:rsidRDefault="00C66700" w:rsidP="00B33AEA">
      <w:pPr>
        <w:pStyle w:val="Paragraphedeliste"/>
        <w:numPr>
          <w:ilvl w:val="0"/>
          <w:numId w:val="14"/>
        </w:numPr>
      </w:pPr>
      <m:oMath>
        <m:sSup>
          <m:sSupPr>
            <m:ctrlPr>
              <w:rPr>
                <w:rFonts w:ascii="Cambria Math" w:hAnsi="Cambria Math"/>
                <w:i/>
              </w:rPr>
            </m:ctrlPr>
          </m:sSupPr>
          <m:e>
            <m:r>
              <w:rPr>
                <w:rFonts w:ascii="Cambria Math" w:hAnsi="Cambria Math"/>
              </w:rPr>
              <m:t>2</m:t>
            </m:r>
          </m:e>
          <m:sup>
            <m:r>
              <w:rPr>
                <w:rFonts w:ascii="Cambria Math" w:hAnsi="Cambria Math"/>
              </w:rPr>
              <m:t>10</m:t>
            </m:r>
          </m:sup>
        </m:sSup>
        <m:r>
          <w:rPr>
            <w:rFonts w:ascii="Cambria Math" w:hAnsi="Cambria Math"/>
          </w:rPr>
          <m:t>=1024</m:t>
        </m:r>
      </m:oMath>
      <w:r w:rsidR="00B33AEA">
        <w:rPr>
          <w:rFonts w:eastAsiaTheme="minorEastAsia"/>
        </w:rPr>
        <w:t xml:space="preserve"> est utile car il permet d'évaluer approximativement de tête une grande puissance de </w:t>
      </w:r>
      <m:oMath>
        <m:r>
          <w:rPr>
            <w:rFonts w:ascii="Cambria Math" w:eastAsiaTheme="minorEastAsia" w:hAnsi="Cambria Math"/>
          </w:rPr>
          <m:t>2</m:t>
        </m:r>
      </m:oMath>
      <w:r w:rsidR="00B33AEA">
        <w:rPr>
          <w:rFonts w:eastAsiaTheme="minorEastAsia"/>
        </w:rPr>
        <w:t xml:space="preserve">. Ainsi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35</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10</m:t>
                    </m:r>
                  </m:sup>
                </m:sSup>
              </m:e>
            </m:d>
          </m:e>
          <m:sup>
            <m:r>
              <w:rPr>
                <w:rFonts w:ascii="Cambria Math" w:eastAsiaTheme="minorEastAsia" w:hAnsi="Cambria Math"/>
              </w:rPr>
              <m:t>3</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5</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1024</m:t>
                </m:r>
              </m:e>
            </m:d>
          </m:e>
          <m:sup>
            <m:r>
              <w:rPr>
                <w:rFonts w:ascii="Cambria Math" w:eastAsiaTheme="minorEastAsia" w:hAnsi="Cambria Math"/>
              </w:rPr>
              <m:t>3</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5</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1000</m:t>
            </m:r>
          </m:e>
          <m:sup>
            <m:r>
              <w:rPr>
                <w:rFonts w:ascii="Cambria Math" w:eastAsiaTheme="minorEastAsia" w:hAnsi="Cambria Math"/>
              </w:rPr>
              <m:t>3</m:t>
            </m:r>
          </m:sup>
        </m:sSup>
        <m:r>
          <w:rPr>
            <w:rFonts w:ascii="Cambria Math" w:eastAsiaTheme="minorEastAsia" w:hAnsi="Cambria Math"/>
          </w:rPr>
          <m:t xml:space="preserve">×32≈32 </m:t>
        </m:r>
      </m:oMath>
      <w:r w:rsidR="00B33AEA">
        <w:rPr>
          <w:rFonts w:eastAsiaTheme="minorEastAsia"/>
        </w:rPr>
        <w:t>milliards.</w:t>
      </w:r>
    </w:p>
    <w:p w:rsidR="00B33AEA" w:rsidRDefault="00B33AEA" w:rsidP="00B33AEA">
      <w:pPr>
        <w:ind w:left="708"/>
        <w:rPr>
          <w:rFonts w:eastAsiaTheme="minorEastAsia"/>
        </w:rPr>
      </w:pPr>
      <w:r>
        <w:t>Si vous connaissez ces trois puissances</w:t>
      </w:r>
      <w:r w:rsidR="006C7454">
        <w:t xml:space="preserve"> de deux</w:t>
      </w:r>
      <w:r>
        <w:t xml:space="preserve"> par cœur, vous retrouverez rapidement les autres en multipliant ou divisant par </w:t>
      </w:r>
      <m:oMath>
        <m:r>
          <w:rPr>
            <w:rFonts w:ascii="Cambria Math" w:hAnsi="Cambria Math"/>
          </w:rPr>
          <m:t>2</m:t>
        </m:r>
      </m:oMath>
      <w:r>
        <w:rPr>
          <w:rFonts w:eastAsiaTheme="minorEastAsia"/>
        </w:rPr>
        <w:t xml:space="preserve"> ces puissances.</w:t>
      </w:r>
    </w:p>
    <w:p w:rsidR="00886FF0" w:rsidRPr="00886FF0" w:rsidRDefault="00886FF0" w:rsidP="00886FF0">
      <w:pPr>
        <w:pStyle w:val="Paragraphedeliste"/>
        <w:numPr>
          <w:ilvl w:val="0"/>
          <w:numId w:val="11"/>
        </w:numPr>
        <w:rPr>
          <w:b/>
          <w:u w:val="single"/>
        </w:rPr>
      </w:pPr>
      <w:r w:rsidRPr="00000FFC">
        <w:rPr>
          <w:rFonts w:ascii="Courier New" w:hAnsi="Courier New" w:cs="Courier New"/>
          <w:noProof/>
          <w:lang w:eastAsia="fr-FR"/>
        </w:rPr>
        <mc:AlternateContent>
          <mc:Choice Requires="wps">
            <w:drawing>
              <wp:anchor distT="45720" distB="45720" distL="114300" distR="114300" simplePos="0" relativeHeight="251661312" behindDoc="0" locked="0" layoutInCell="1" allowOverlap="1">
                <wp:simplePos x="0" y="0"/>
                <wp:positionH relativeFrom="margin">
                  <wp:align>right</wp:align>
                </wp:positionH>
                <wp:positionV relativeFrom="paragraph">
                  <wp:posOffset>2091055</wp:posOffset>
                </wp:positionV>
                <wp:extent cx="6181725" cy="1200150"/>
                <wp:effectExtent l="0" t="0" r="28575" b="19050"/>
                <wp:wrapSquare wrapText="bothSides"/>
                <wp:docPr id="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81725" cy="1200150"/>
                        </a:xfrm>
                        <a:prstGeom prst="rect">
                          <a:avLst/>
                        </a:prstGeom>
                        <a:solidFill>
                          <a:schemeClr val="bg1">
                            <a:lumMod val="85000"/>
                          </a:schemeClr>
                        </a:solidFill>
                        <a:ln w="9525">
                          <a:solidFill>
                            <a:schemeClr val="tx1"/>
                          </a:solidFill>
                          <a:miter lim="800000"/>
                          <a:headEnd/>
                          <a:tailEnd/>
                        </a:ln>
                      </wps:spPr>
                      <wps:txbx>
                        <w:txbxContent>
                          <w:p w:rsidR="006C7454" w:rsidRDefault="006C7454">
                            <w:r w:rsidRPr="00000FFC">
                              <w:rPr>
                                <w:b/>
                                <w:u w:val="single"/>
                              </w:rPr>
                              <w:t>Remarque :</w:t>
                            </w:r>
                            <w:r>
                              <w:t xml:space="preserve"> On pourrait facilement confondre les deux écritures suivantes ;</w:t>
                            </w:r>
                          </w:p>
                          <w:p w:rsidR="006C7454" w:rsidRPr="00000FFC" w:rsidRDefault="006C7454" w:rsidP="00000FFC">
                            <w:pPr>
                              <w:pStyle w:val="Paragraphedeliste"/>
                              <w:numPr>
                                <w:ilvl w:val="0"/>
                                <w:numId w:val="15"/>
                              </w:numPr>
                            </w:pPr>
                            <m:oMath>
                              <m:r>
                                <w:rPr>
                                  <w:rFonts w:ascii="Cambria Math" w:hAnsi="Cambria Math"/>
                                </w:rPr>
                                <m:t>1010 0111</m:t>
                              </m:r>
                            </m:oMath>
                            <w:r w:rsidRPr="00000FFC">
                              <w:rPr>
                                <w:rFonts w:eastAsiaTheme="minorEastAsia"/>
                              </w:rPr>
                              <w:t xml:space="preserve"> qui est la représentation de cent soixante sept</w:t>
                            </w:r>
                            <w:r>
                              <w:rPr>
                                <w:rFonts w:eastAsiaTheme="minorEastAsia"/>
                              </w:rPr>
                              <w:t xml:space="preserve"> en base </w:t>
                            </w:r>
                            <m:oMath>
                              <m:r>
                                <w:rPr>
                                  <w:rFonts w:ascii="Cambria Math" w:eastAsiaTheme="minorEastAsia" w:hAnsi="Cambria Math"/>
                                </w:rPr>
                                <m:t>2</m:t>
                              </m:r>
                            </m:oMath>
                          </w:p>
                          <w:p w:rsidR="006C7454" w:rsidRPr="00000FFC" w:rsidRDefault="006C7454" w:rsidP="00000FFC">
                            <w:pPr>
                              <w:pStyle w:val="Paragraphedeliste"/>
                              <w:numPr>
                                <w:ilvl w:val="0"/>
                                <w:numId w:val="15"/>
                              </w:numPr>
                            </w:pPr>
                            <m:oMath>
                              <m:r>
                                <w:rPr>
                                  <w:rFonts w:ascii="Cambria Math" w:hAnsi="Cambria Math"/>
                                </w:rPr>
                                <m:t>10 100 111</m:t>
                              </m:r>
                            </m:oMath>
                            <w:r>
                              <w:rPr>
                                <w:rFonts w:eastAsiaTheme="minorEastAsia"/>
                              </w:rPr>
                              <w:t xml:space="preserve"> qui est la représentation de dix millions cent-mille cent onze en base </w:t>
                            </w:r>
                            <m:oMath>
                              <m:r>
                                <w:rPr>
                                  <w:rFonts w:ascii="Cambria Math" w:eastAsiaTheme="minorEastAsia" w:hAnsi="Cambria Math"/>
                                </w:rPr>
                                <m:t>10</m:t>
                              </m:r>
                            </m:oMath>
                          </w:p>
                          <w:p w:rsidR="006C7454" w:rsidRDefault="006C7454" w:rsidP="00000FFC">
                            <w:r>
                              <w:t>C'est pourquoi lorsqu'on manipule des bases différentes on indique la base en indice :</w:t>
                            </w:r>
                            <w:r>
                              <w:br/>
                            </w:r>
                            <m:oMathPara>
                              <m:oMath>
                                <m:sSub>
                                  <m:sSubPr>
                                    <m:ctrlPr>
                                      <w:rPr>
                                        <w:rFonts w:ascii="Cambria Math" w:hAnsi="Cambria Math"/>
                                        <w:i/>
                                      </w:rPr>
                                    </m:ctrlPr>
                                  </m:sSubPr>
                                  <m:e>
                                    <m:r>
                                      <w:rPr>
                                        <w:rFonts w:ascii="Cambria Math" w:hAnsi="Cambria Math"/>
                                      </w:rPr>
                                      <m:t>167</m:t>
                                    </m:r>
                                  </m:e>
                                  <m:sub>
                                    <m:r>
                                      <w:rPr>
                                        <w:rFonts w:ascii="Cambria Math" w:hAnsi="Cambria Math"/>
                                      </w:rPr>
                                      <m:t>10</m:t>
                                    </m:r>
                                  </m:sub>
                                </m:sSub>
                                <m:r>
                                  <w:rPr>
                                    <w:rFonts w:ascii="Cambria Math" w:hAnsi="Cambria Math"/>
                                  </w:rPr>
                                  <m:t xml:space="preserve">=1010 </m:t>
                                </m:r>
                                <m:sSub>
                                  <m:sSubPr>
                                    <m:ctrlPr>
                                      <w:rPr>
                                        <w:rFonts w:ascii="Cambria Math" w:hAnsi="Cambria Math"/>
                                        <w:i/>
                                      </w:rPr>
                                    </m:ctrlPr>
                                  </m:sSubPr>
                                  <m:e>
                                    <m:r>
                                      <w:rPr>
                                        <w:rFonts w:ascii="Cambria Math" w:hAnsi="Cambria Math"/>
                                      </w:rPr>
                                      <m:t>0111</m:t>
                                    </m:r>
                                  </m:e>
                                  <m:sub>
                                    <m:r>
                                      <w:rPr>
                                        <w:rFonts w:ascii="Cambria Math" w:hAnsi="Cambria Math"/>
                                      </w:rPr>
                                      <m:t>2</m:t>
                                    </m:r>
                                  </m:sub>
                                </m:sSub>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435.55pt;margin-top:164.65pt;width:486.75pt;height:94.5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" fillcolor="#d8d8d8 [2732]" strokecolor="black [3213]">
                <v:textbox>
                  <w:txbxContent>
                    <w:p w:rsidR="006C7454" w:rsidRDefault="006C7454">
                      <w:r w:rsidRPr="00000FFC">
                        <w:rPr>
                          <w:b/>
                          <w:u w:val="single"/>
                        </w:rPr>
                        <w:t>Remarque :</w:t>
                      </w:r>
                      <w:r>
                        <w:t xml:space="preserve"> On pourrait facilement confondre les deux écritures suivantes ;</w:t>
                      </w:r>
                    </w:p>
                    <w:p w:rsidR="006C7454" w:rsidRPr="00000FFC" w:rsidRDefault="006C7454" w:rsidP="00000FFC">
                      <w:pPr>
                        <w:pStyle w:val="Paragraphedeliste"/>
                        <w:numPr>
                          <w:ilvl w:val="0"/>
                          <w:numId w:val="15"/>
                        </w:numPr>
                      </w:pPr>
                      <m:oMath>
                        <m:r>
                          <w:rPr>
                            <w:rFonts w:ascii="Cambria Math" w:hAnsi="Cambria Math"/>
                          </w:rPr>
                          <m:t>1010 0111</m:t>
                        </m:r>
                      </m:oMath>
                      <w:r w:rsidRPr="00000FFC">
                        <w:rPr>
                          <w:rFonts w:eastAsiaTheme="minorEastAsia"/>
                        </w:rPr>
                        <w:t xml:space="preserve"> qui est la représentation de cent soixante sept</w:t>
                      </w:r>
                      <w:r>
                        <w:rPr>
                          <w:rFonts w:eastAsiaTheme="minorEastAsia"/>
                        </w:rPr>
                        <w:t xml:space="preserve"> en base </w:t>
                      </w:r>
                      <m:oMath>
                        <m:r>
                          <w:rPr>
                            <w:rFonts w:ascii="Cambria Math" w:eastAsiaTheme="minorEastAsia" w:hAnsi="Cambria Math"/>
                          </w:rPr>
                          <m:t>2</m:t>
                        </m:r>
                      </m:oMath>
                    </w:p>
                    <w:p w:rsidR="006C7454" w:rsidRPr="00000FFC" w:rsidRDefault="006C7454" w:rsidP="00000FFC">
                      <w:pPr>
                        <w:pStyle w:val="Paragraphedeliste"/>
                        <w:numPr>
                          <w:ilvl w:val="0"/>
                          <w:numId w:val="15"/>
                        </w:numPr>
                      </w:pPr>
                      <m:oMath>
                        <m:r>
                          <w:rPr>
                            <w:rFonts w:ascii="Cambria Math" w:hAnsi="Cambria Math"/>
                          </w:rPr>
                          <m:t>10 100 111</m:t>
                        </m:r>
                      </m:oMath>
                      <w:r>
                        <w:rPr>
                          <w:rFonts w:eastAsiaTheme="minorEastAsia"/>
                        </w:rPr>
                        <w:t xml:space="preserve"> qui est la représentation de dix millions cent-mille cent onze en base </w:t>
                      </w:r>
                      <m:oMath>
                        <m:r>
                          <w:rPr>
                            <w:rFonts w:ascii="Cambria Math" w:eastAsiaTheme="minorEastAsia" w:hAnsi="Cambria Math"/>
                          </w:rPr>
                          <m:t>10</m:t>
                        </m:r>
                      </m:oMath>
                    </w:p>
                    <w:p w:rsidR="006C7454" w:rsidRDefault="006C7454" w:rsidP="00000FFC">
                      <w:r>
                        <w:t>C'est pourquoi lorsqu'on manipule des bases différentes on indique la base en indice :</w:t>
                      </w:r>
                      <w:r>
                        <w:br/>
                      </w:r>
                      <m:oMathPara>
                        <m:oMath>
                          <m:sSub>
                            <m:sSubPr>
                              <m:ctrlPr>
                                <w:rPr>
                                  <w:rFonts w:ascii="Cambria Math" w:hAnsi="Cambria Math"/>
                                  <w:i/>
                                </w:rPr>
                              </m:ctrlPr>
                            </m:sSubPr>
                            <m:e>
                              <m:r>
                                <w:rPr>
                                  <w:rFonts w:ascii="Cambria Math" w:hAnsi="Cambria Math"/>
                                </w:rPr>
                                <m:t>167</m:t>
                              </m:r>
                            </m:e>
                            <m:sub>
                              <m:r>
                                <w:rPr>
                                  <w:rFonts w:ascii="Cambria Math" w:hAnsi="Cambria Math"/>
                                </w:rPr>
                                <m:t>10</m:t>
                              </m:r>
                            </m:sub>
                          </m:sSub>
                          <m:r>
                            <w:rPr>
                              <w:rFonts w:ascii="Cambria Math" w:hAnsi="Cambria Math"/>
                            </w:rPr>
                            <m:t xml:space="preserve">=1010 </m:t>
                          </m:r>
                          <m:sSub>
                            <m:sSubPr>
                              <m:ctrlPr>
                                <w:rPr>
                                  <w:rFonts w:ascii="Cambria Math" w:hAnsi="Cambria Math"/>
                                  <w:i/>
                                </w:rPr>
                              </m:ctrlPr>
                            </m:sSubPr>
                            <m:e>
                              <m:r>
                                <w:rPr>
                                  <w:rFonts w:ascii="Cambria Math" w:hAnsi="Cambria Math"/>
                                </w:rPr>
                                <m:t>0111</m:t>
                              </m:r>
                            </m:e>
                            <m:sub>
                              <m:r>
                                <w:rPr>
                                  <w:rFonts w:ascii="Cambria Math" w:hAnsi="Cambria Math"/>
                                </w:rPr>
                                <m:t>2</m:t>
                              </m:r>
                            </m:sub>
                          </m:sSub>
                        </m:oMath>
                      </m:oMathPara>
                    </w:p>
                  </w:txbxContent>
                </v:textbox>
                <w10:wrap type="square" anchorx="margin"/>
              </v:shape>
            </w:pict>
          </mc:Fallback>
        </mc:AlternateContent>
      </w:r>
      <w:r w:rsidRPr="00886FF0">
        <w:rPr>
          <w:rFonts w:eastAsiaTheme="minorEastAsia" w:cstheme="minorHAnsi"/>
          <w:noProof/>
          <w:lang w:eastAsia="fr-FR"/>
        </w:rPr>
        <mc:AlternateContent>
          <mc:Choice Requires="wps">
            <w:drawing>
              <wp:anchor distT="45720" distB="45720" distL="114300" distR="114300" simplePos="0" relativeHeight="251666432" behindDoc="0" locked="0" layoutInCell="1" allowOverlap="1">
                <wp:simplePos x="0" y="0"/>
                <wp:positionH relativeFrom="margin">
                  <wp:align>right</wp:align>
                </wp:positionH>
                <wp:positionV relativeFrom="paragraph">
                  <wp:posOffset>224155</wp:posOffset>
                </wp:positionV>
                <wp:extent cx="6172200" cy="1685925"/>
                <wp:effectExtent l="0" t="0" r="19050" b="28575"/>
                <wp:wrapSquare wrapText="bothSides"/>
                <wp:docPr id="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2200" cy="1685925"/>
                        </a:xfrm>
                        <a:prstGeom prst="rect">
                          <a:avLst/>
                        </a:prstGeom>
                        <a:solidFill>
                          <a:schemeClr val="bg1">
                            <a:lumMod val="85000"/>
                          </a:schemeClr>
                        </a:solidFill>
                        <a:ln w="9525">
                          <a:solidFill>
                            <a:srgbClr val="000000"/>
                          </a:solidFill>
                          <a:miter lim="800000"/>
                          <a:headEnd/>
                          <a:tailEnd/>
                        </a:ln>
                      </wps:spPr>
                      <wps:txbx>
                        <w:txbxContent>
                          <w:p w:rsidR="00886FF0" w:rsidRPr="00886FF0" w:rsidRDefault="00886FF0" w:rsidP="00886FF0">
                            <w:pPr>
                              <w:rPr>
                                <w:rFonts w:ascii="Cambria Math" w:hAnsi="Cambria Math" w:cs="Courier New"/>
                                <w:oMath/>
                              </w:rPr>
                            </w:pPr>
                            <w:r>
                              <w:t xml:space="preserve">Prenons un exemple : on cherche à représenter </w:t>
                            </w:r>
                            <m:oMath>
                              <m:r>
                                <w:rPr>
                                  <w:rFonts w:ascii="Cambria Math" w:hAnsi="Cambria Math"/>
                                </w:rPr>
                                <m:t>167</m:t>
                              </m:r>
                            </m:oMath>
                            <w:r w:rsidRPr="00886FF0">
                              <w:rPr>
                                <w:rFonts w:eastAsiaTheme="minorEastAsia"/>
                              </w:rPr>
                              <w:t xml:space="preserve"> en base </w:t>
                            </w:r>
                            <m:oMath>
                              <m:r>
                                <w:rPr>
                                  <w:rFonts w:ascii="Cambria Math" w:eastAsiaTheme="minorEastAsia" w:hAnsi="Cambria Math"/>
                                </w:rPr>
                                <m:t>2</m:t>
                              </m:r>
                            </m:oMath>
                            <w:r w:rsidRPr="00886FF0">
                              <w:rPr>
                                <w:rFonts w:eastAsiaTheme="minorEastAsia"/>
                              </w:rPr>
                              <w:t>.</w:t>
                            </w:r>
                            <w:r w:rsidR="00280647">
                              <w:rPr>
                                <w:rFonts w:eastAsiaTheme="minorEastAsia"/>
                              </w:rPr>
                              <w:t xml:space="preserve"> On va donc l'écrire en </w:t>
                            </w:r>
                            <w:r w:rsidRPr="00886FF0">
                              <w:rPr>
                                <w:rFonts w:eastAsiaTheme="minorEastAsia"/>
                              </w:rPr>
                              <w:t xml:space="preserve">utilisant que des puissances de </w:t>
                            </w:r>
                            <m:oMath>
                              <m:r>
                                <w:rPr>
                                  <w:rFonts w:ascii="Cambria Math" w:eastAsiaTheme="minorEastAsia" w:hAnsi="Cambria Math"/>
                                </w:rPr>
                                <m:t>2</m:t>
                              </m:r>
                            </m:oMath>
                            <w:r w:rsidRPr="00886FF0">
                              <w:rPr>
                                <w:rFonts w:eastAsiaTheme="minorEastAsia"/>
                              </w:rPr>
                              <w:t xml:space="preserve"> présentes dans le tableau ci-dessus.</w:t>
                            </w:r>
                            <w:r w:rsidRPr="00886FF0">
                              <w:rPr>
                                <w:rFonts w:eastAsiaTheme="minorEastAsia"/>
                              </w:rPr>
                              <w:br/>
                            </w:r>
                            <m:oMath>
                              <m:r>
                                <w:rPr>
                                  <w:rFonts w:ascii="Cambria Math" w:hAnsi="Cambria Math" w:cs="Courier New"/>
                                </w:rPr>
                                <m:t>167 = 128 + 39</m:t>
                              </m:r>
                            </m:oMath>
                            <w:r w:rsidRPr="00886FF0">
                              <w:rPr>
                                <w:rFonts w:eastAsiaTheme="minorEastAsia"/>
                              </w:rPr>
                              <w:t xml:space="preserve"> </w:t>
                            </w:r>
                            <m:oMath>
                              <m:r>
                                <m:rPr>
                                  <m:sty m:val="p"/>
                                </m:rPr>
                                <w:rPr>
                                  <w:rFonts w:ascii="Cambria Math" w:hAnsi="Cambria Math" w:cs="Courier New"/>
                                </w:rPr>
                                <w:br/>
                              </m:r>
                              <m:r>
                                <w:rPr>
                                  <w:rFonts w:ascii="Cambria Math" w:hAnsi="Cambria Math" w:cs="Courier New"/>
                                </w:rPr>
                                <m:t>167 = 128 + 32 + 7</m:t>
                              </m:r>
                            </m:oMath>
                            <w:r w:rsidRPr="00886FF0">
                              <w:rPr>
                                <w:rFonts w:eastAsiaTheme="minorEastAsia"/>
                              </w:rPr>
                              <w:t xml:space="preserve"> </w:t>
                            </w:r>
                            <m:oMath>
                              <m:r>
                                <m:rPr>
                                  <m:sty m:val="p"/>
                                </m:rPr>
                                <w:rPr>
                                  <w:rFonts w:ascii="Cambria Math" w:hAnsi="Cambria Math" w:cs="Courier New"/>
                                </w:rPr>
                                <w:br/>
                              </m:r>
                              <m:r>
                                <w:rPr>
                                  <w:rFonts w:ascii="Cambria Math" w:hAnsi="Cambria Math" w:cs="Courier New"/>
                                </w:rPr>
                                <m:t>167 = 128 + 32 + 4 + 3</m:t>
                              </m:r>
                            </m:oMath>
                            <w:r w:rsidRPr="00886FF0">
                              <w:rPr>
                                <w:rFonts w:eastAsiaTheme="minorEastAsia"/>
                              </w:rPr>
                              <w:t xml:space="preserve"> </w:t>
                            </w:r>
                            <m:oMath>
                              <m:r>
                                <m:rPr>
                                  <m:sty m:val="p"/>
                                </m:rPr>
                                <w:rPr>
                                  <w:rFonts w:ascii="Cambria Math" w:hAnsi="Cambria Math" w:cs="Courier New"/>
                                </w:rPr>
                                <w:br/>
                              </m:r>
                              <m:r>
                                <w:rPr>
                                  <w:rFonts w:ascii="Cambria Math" w:hAnsi="Cambria Math" w:cs="Courier New"/>
                                </w:rPr>
                                <m:t>167 = 128 + 32 + 4 + 2 + 1</m:t>
                              </m:r>
                            </m:oMath>
                            <w:r w:rsidRPr="00886FF0">
                              <w:rPr>
                                <w:rFonts w:ascii="Courier New" w:eastAsiaTheme="minorEastAsia" w:hAnsi="Courier New" w:cs="Courier New"/>
                              </w:rPr>
                              <w:t xml:space="preserve"> </w:t>
                            </w:r>
                            <w:r w:rsidRPr="00886FF0">
                              <w:rPr>
                                <w:rFonts w:ascii="Courier New" w:hAnsi="Courier New" w:cs="Courier New"/>
                              </w:rPr>
                              <w:br/>
                            </w:r>
                            <m:oMath>
                              <m:r>
                                <w:rPr>
                                  <w:rFonts w:ascii="Cambria Math" w:hAnsi="Cambria Math" w:cs="Courier New"/>
                                </w:rPr>
                                <m:t xml:space="preserve">167 = </m:t>
                              </m:r>
                              <m:sSup>
                                <m:sSupPr>
                                  <m:ctrlPr>
                                    <w:rPr>
                                      <w:rFonts w:ascii="Cambria Math" w:hAnsi="Cambria Math" w:cs="Courier New"/>
                                      <w:i/>
                                    </w:rPr>
                                  </m:ctrlPr>
                                </m:sSupPr>
                                <m:e>
                                  <m:r>
                                    <w:rPr>
                                      <w:rFonts w:ascii="Cambria Math" w:hAnsi="Cambria Math" w:cs="Courier New"/>
                                    </w:rPr>
                                    <m:t>2</m:t>
                                  </m:r>
                                </m:e>
                                <m:sup>
                                  <m:r>
                                    <w:rPr>
                                      <w:rFonts w:ascii="Cambria Math" w:hAnsi="Cambria Math" w:cs="Courier New"/>
                                    </w:rPr>
                                    <m:t>7</m:t>
                                  </m:r>
                                </m:sup>
                              </m:sSup>
                              <m:r>
                                <w:rPr>
                                  <w:rFonts w:ascii="Cambria Math" w:hAnsi="Cambria Math" w:cs="Courier New"/>
                                </w:rPr>
                                <m:t>+</m:t>
                              </m:r>
                              <m:sSup>
                                <m:sSupPr>
                                  <m:ctrlPr>
                                    <w:rPr>
                                      <w:rFonts w:ascii="Cambria Math" w:hAnsi="Cambria Math" w:cs="Courier New"/>
                                      <w:i/>
                                    </w:rPr>
                                  </m:ctrlPr>
                                </m:sSupPr>
                                <m:e>
                                  <m:r>
                                    <w:rPr>
                                      <w:rFonts w:ascii="Cambria Math" w:hAnsi="Cambria Math" w:cs="Courier New"/>
                                    </w:rPr>
                                    <m:t>2</m:t>
                                  </m:r>
                                </m:e>
                                <m:sup>
                                  <m:r>
                                    <w:rPr>
                                      <w:rFonts w:ascii="Cambria Math" w:hAnsi="Cambria Math" w:cs="Courier New"/>
                                    </w:rPr>
                                    <m:t>5</m:t>
                                  </m:r>
                                </m:sup>
                              </m:sSup>
                              <m:r>
                                <w:rPr>
                                  <w:rFonts w:ascii="Cambria Math" w:hAnsi="Cambria Math" w:cs="Courier New"/>
                                </w:rPr>
                                <m:t>+</m:t>
                              </m:r>
                              <m:sSup>
                                <m:sSupPr>
                                  <m:ctrlPr>
                                    <w:rPr>
                                      <w:rFonts w:ascii="Cambria Math" w:hAnsi="Cambria Math" w:cs="Courier New"/>
                                      <w:i/>
                                    </w:rPr>
                                  </m:ctrlPr>
                                </m:sSupPr>
                                <m:e>
                                  <m:r>
                                    <w:rPr>
                                      <w:rFonts w:ascii="Cambria Math" w:hAnsi="Cambria Math" w:cs="Courier New"/>
                                    </w:rPr>
                                    <m:t>2</m:t>
                                  </m:r>
                                </m:e>
                                <m:sup>
                                  <m:r>
                                    <w:rPr>
                                      <w:rFonts w:ascii="Cambria Math" w:hAnsi="Cambria Math" w:cs="Courier New"/>
                                    </w:rPr>
                                    <m:t>2</m:t>
                                  </m:r>
                                </m:sup>
                              </m:sSup>
                              <m:r>
                                <w:rPr>
                                  <w:rFonts w:ascii="Cambria Math" w:hAnsi="Cambria Math" w:cs="Courier New"/>
                                </w:rPr>
                                <m:t>+</m:t>
                              </m:r>
                              <m:sSup>
                                <m:sSupPr>
                                  <m:ctrlPr>
                                    <w:rPr>
                                      <w:rFonts w:ascii="Cambria Math" w:hAnsi="Cambria Math" w:cs="Courier New"/>
                                      <w:i/>
                                    </w:rPr>
                                  </m:ctrlPr>
                                </m:sSupPr>
                                <m:e>
                                  <m:r>
                                    <w:rPr>
                                      <w:rFonts w:ascii="Cambria Math" w:hAnsi="Cambria Math" w:cs="Courier New"/>
                                    </w:rPr>
                                    <m:t>2</m:t>
                                  </m:r>
                                </m:e>
                                <m:sup>
                                  <m:r>
                                    <w:rPr>
                                      <w:rFonts w:ascii="Cambria Math" w:hAnsi="Cambria Math" w:cs="Courier New"/>
                                    </w:rPr>
                                    <m:t>1</m:t>
                                  </m:r>
                                </m:sup>
                              </m:sSup>
                              <m:r>
                                <w:rPr>
                                  <w:rFonts w:ascii="Cambria Math" w:hAnsi="Cambria Math" w:cs="Courier New"/>
                                </w:rPr>
                                <m:t>+</m:t>
                              </m:r>
                              <m:sSup>
                                <m:sSupPr>
                                  <m:ctrlPr>
                                    <w:rPr>
                                      <w:rFonts w:ascii="Cambria Math" w:hAnsi="Cambria Math" w:cs="Courier New"/>
                                      <w:i/>
                                    </w:rPr>
                                  </m:ctrlPr>
                                </m:sSupPr>
                                <m:e>
                                  <m:r>
                                    <w:rPr>
                                      <w:rFonts w:ascii="Cambria Math" w:hAnsi="Cambria Math" w:cs="Courier New"/>
                                    </w:rPr>
                                    <m:t>2</m:t>
                                  </m:r>
                                </m:e>
                                <m:sup>
                                  <m:r>
                                    <w:rPr>
                                      <w:rFonts w:ascii="Cambria Math" w:hAnsi="Cambria Math" w:cs="Courier New"/>
                                    </w:rPr>
                                    <m:t>0</m:t>
                                  </m:r>
                                </m:sup>
                              </m:sSup>
                            </m:oMath>
                            <w:r w:rsidRPr="00886FF0">
                              <w:rPr>
                                <w:rFonts w:ascii="Courier New" w:eastAsiaTheme="minorEastAsia" w:hAnsi="Courier New" w:cs="Courier New"/>
                              </w:rPr>
                              <w:t xml:space="preserve"> </w:t>
                            </w:r>
                            <m:oMath>
                              <m:r>
                                <m:rPr>
                                  <m:sty m:val="p"/>
                                </m:rPr>
                                <w:rPr>
                                  <w:rFonts w:ascii="Cambria Math" w:hAnsi="Cambria Math" w:cs="Courier New"/>
                                </w:rPr>
                                <w:br/>
                              </m:r>
                              <m:r>
                                <w:rPr>
                                  <w:rFonts w:ascii="Cambria Math" w:hAnsi="Cambria Math" w:cs="Courier New"/>
                                </w:rPr>
                                <m:t>167 =</m:t>
                              </m:r>
                              <m:r>
                                <m:rPr>
                                  <m:sty m:val="bi"/>
                                </m:rPr>
                                <w:rPr>
                                  <w:rFonts w:ascii="Cambria Math" w:hAnsi="Cambria Math" w:cs="Courier New"/>
                                </w:rPr>
                                <m:t>1</m:t>
                              </m:r>
                              <m:r>
                                <w:rPr>
                                  <w:rFonts w:ascii="Cambria Math" w:hAnsi="Cambria Math" w:cs="Courier New"/>
                                </w:rPr>
                                <m:t>×</m:t>
                              </m:r>
                              <m:sSup>
                                <m:sSupPr>
                                  <m:ctrlPr>
                                    <w:rPr>
                                      <w:rFonts w:ascii="Cambria Math" w:hAnsi="Cambria Math" w:cs="Courier New"/>
                                      <w:i/>
                                    </w:rPr>
                                  </m:ctrlPr>
                                </m:sSupPr>
                                <m:e>
                                  <m:r>
                                    <w:rPr>
                                      <w:rFonts w:ascii="Cambria Math" w:hAnsi="Cambria Math" w:cs="Courier New"/>
                                    </w:rPr>
                                    <m:t>2</m:t>
                                  </m:r>
                                </m:e>
                                <m:sup>
                                  <m:r>
                                    <w:rPr>
                                      <w:rFonts w:ascii="Cambria Math" w:hAnsi="Cambria Math" w:cs="Courier New"/>
                                    </w:rPr>
                                    <m:t>7</m:t>
                                  </m:r>
                                </m:sup>
                              </m:sSup>
                              <m:r>
                                <w:rPr>
                                  <w:rFonts w:ascii="Cambria Math" w:hAnsi="Cambria Math" w:cs="Courier New"/>
                                </w:rPr>
                                <m:t>+</m:t>
                              </m:r>
                              <m:r>
                                <m:rPr>
                                  <m:sty m:val="bi"/>
                                </m:rPr>
                                <w:rPr>
                                  <w:rFonts w:ascii="Cambria Math" w:hAnsi="Cambria Math" w:cs="Courier New"/>
                                </w:rPr>
                                <m:t>0</m:t>
                              </m:r>
                              <m:r>
                                <w:rPr>
                                  <w:rFonts w:ascii="Cambria Math" w:hAnsi="Cambria Math" w:cs="Courier New"/>
                                </w:rPr>
                                <m:t>×</m:t>
                              </m:r>
                              <m:sSup>
                                <m:sSupPr>
                                  <m:ctrlPr>
                                    <w:rPr>
                                      <w:rFonts w:ascii="Cambria Math" w:hAnsi="Cambria Math" w:cs="Courier New"/>
                                      <w:i/>
                                    </w:rPr>
                                  </m:ctrlPr>
                                </m:sSupPr>
                                <m:e>
                                  <m:r>
                                    <w:rPr>
                                      <w:rFonts w:ascii="Cambria Math" w:hAnsi="Cambria Math" w:cs="Courier New"/>
                                    </w:rPr>
                                    <m:t>2</m:t>
                                  </m:r>
                                </m:e>
                                <m:sup>
                                  <m:r>
                                    <w:rPr>
                                      <w:rFonts w:ascii="Cambria Math" w:hAnsi="Cambria Math" w:cs="Courier New"/>
                                    </w:rPr>
                                    <m:t>6</m:t>
                                  </m:r>
                                </m:sup>
                              </m:sSup>
                              <m:r>
                                <w:rPr>
                                  <w:rFonts w:ascii="Cambria Math" w:hAnsi="Cambria Math" w:cs="Courier New"/>
                                </w:rPr>
                                <m:t>+</m:t>
                              </m:r>
                              <m:r>
                                <m:rPr>
                                  <m:sty m:val="bi"/>
                                </m:rPr>
                                <w:rPr>
                                  <w:rFonts w:ascii="Cambria Math" w:hAnsi="Cambria Math" w:cs="Courier New"/>
                                </w:rPr>
                                <m:t>1</m:t>
                              </m:r>
                              <m:r>
                                <w:rPr>
                                  <w:rFonts w:ascii="Cambria Math" w:hAnsi="Cambria Math" w:cs="Courier New"/>
                                </w:rPr>
                                <m:t>×</m:t>
                              </m:r>
                              <m:sSup>
                                <m:sSupPr>
                                  <m:ctrlPr>
                                    <w:rPr>
                                      <w:rFonts w:ascii="Cambria Math" w:hAnsi="Cambria Math" w:cs="Courier New"/>
                                      <w:i/>
                                    </w:rPr>
                                  </m:ctrlPr>
                                </m:sSupPr>
                                <m:e>
                                  <m:r>
                                    <w:rPr>
                                      <w:rFonts w:ascii="Cambria Math" w:hAnsi="Cambria Math" w:cs="Courier New"/>
                                    </w:rPr>
                                    <m:t>2</m:t>
                                  </m:r>
                                </m:e>
                                <m:sup>
                                  <m:r>
                                    <w:rPr>
                                      <w:rFonts w:ascii="Cambria Math" w:hAnsi="Cambria Math" w:cs="Courier New"/>
                                    </w:rPr>
                                    <m:t>5</m:t>
                                  </m:r>
                                </m:sup>
                              </m:sSup>
                              <m:r>
                                <w:rPr>
                                  <w:rFonts w:ascii="Cambria Math" w:hAnsi="Cambria Math" w:cs="Courier New"/>
                                </w:rPr>
                                <m:t>+</m:t>
                              </m:r>
                              <m:r>
                                <m:rPr>
                                  <m:sty m:val="bi"/>
                                </m:rPr>
                                <w:rPr>
                                  <w:rFonts w:ascii="Cambria Math" w:hAnsi="Cambria Math" w:cs="Courier New"/>
                                </w:rPr>
                                <m:t>0</m:t>
                              </m:r>
                              <m:r>
                                <w:rPr>
                                  <w:rFonts w:ascii="Cambria Math" w:hAnsi="Cambria Math" w:cs="Courier New"/>
                                </w:rPr>
                                <m:t>×</m:t>
                              </m:r>
                              <m:sSup>
                                <m:sSupPr>
                                  <m:ctrlPr>
                                    <w:rPr>
                                      <w:rFonts w:ascii="Cambria Math" w:hAnsi="Cambria Math" w:cs="Courier New"/>
                                      <w:i/>
                                    </w:rPr>
                                  </m:ctrlPr>
                                </m:sSupPr>
                                <m:e>
                                  <m:r>
                                    <w:rPr>
                                      <w:rFonts w:ascii="Cambria Math" w:hAnsi="Cambria Math" w:cs="Courier New"/>
                                    </w:rPr>
                                    <m:t>2</m:t>
                                  </m:r>
                                </m:e>
                                <m:sup>
                                  <m:r>
                                    <w:rPr>
                                      <w:rFonts w:ascii="Cambria Math" w:hAnsi="Cambria Math" w:cs="Courier New"/>
                                    </w:rPr>
                                    <m:t>4</m:t>
                                  </m:r>
                                </m:sup>
                              </m:sSup>
                              <m:r>
                                <w:rPr>
                                  <w:rFonts w:ascii="Cambria Math" w:hAnsi="Cambria Math" w:cs="Courier New"/>
                                </w:rPr>
                                <m:t xml:space="preserve">      +     </m:t>
                              </m:r>
                              <m:r>
                                <m:rPr>
                                  <m:sty m:val="bi"/>
                                </m:rPr>
                                <w:rPr>
                                  <w:rFonts w:ascii="Cambria Math" w:hAnsi="Cambria Math" w:cs="Courier New"/>
                                </w:rPr>
                                <m:t xml:space="preserve"> 0</m:t>
                              </m:r>
                              <m:r>
                                <w:rPr>
                                  <w:rFonts w:ascii="Cambria Math" w:hAnsi="Cambria Math" w:cs="Courier New"/>
                                </w:rPr>
                                <m:t>×</m:t>
                              </m:r>
                              <m:sSup>
                                <m:sSupPr>
                                  <m:ctrlPr>
                                    <w:rPr>
                                      <w:rFonts w:ascii="Cambria Math" w:hAnsi="Cambria Math" w:cs="Courier New"/>
                                      <w:i/>
                                    </w:rPr>
                                  </m:ctrlPr>
                                </m:sSupPr>
                                <m:e>
                                  <m:r>
                                    <w:rPr>
                                      <w:rFonts w:ascii="Cambria Math" w:hAnsi="Cambria Math" w:cs="Courier New"/>
                                    </w:rPr>
                                    <m:t>2</m:t>
                                  </m:r>
                                </m:e>
                                <m:sup>
                                  <m:r>
                                    <w:rPr>
                                      <w:rFonts w:ascii="Cambria Math" w:hAnsi="Cambria Math" w:cs="Courier New"/>
                                    </w:rPr>
                                    <m:t>3</m:t>
                                  </m:r>
                                </m:sup>
                              </m:sSup>
                              <m:r>
                                <w:rPr>
                                  <w:rFonts w:ascii="Cambria Math" w:hAnsi="Cambria Math" w:cs="Courier New"/>
                                </w:rPr>
                                <m:t>+</m:t>
                              </m:r>
                              <m:r>
                                <m:rPr>
                                  <m:sty m:val="bi"/>
                                </m:rPr>
                                <w:rPr>
                                  <w:rFonts w:ascii="Cambria Math" w:hAnsi="Cambria Math" w:cs="Courier New"/>
                                </w:rPr>
                                <m:t>1</m:t>
                              </m:r>
                              <m:r>
                                <w:rPr>
                                  <w:rFonts w:ascii="Cambria Math" w:hAnsi="Cambria Math" w:cs="Courier New"/>
                                </w:rPr>
                                <m:t>×</m:t>
                              </m:r>
                              <m:sSup>
                                <m:sSupPr>
                                  <m:ctrlPr>
                                    <w:rPr>
                                      <w:rFonts w:ascii="Cambria Math" w:hAnsi="Cambria Math" w:cs="Courier New"/>
                                      <w:i/>
                                    </w:rPr>
                                  </m:ctrlPr>
                                </m:sSupPr>
                                <m:e>
                                  <m:r>
                                    <w:rPr>
                                      <w:rFonts w:ascii="Cambria Math" w:hAnsi="Cambria Math" w:cs="Courier New"/>
                                    </w:rPr>
                                    <m:t>2</m:t>
                                  </m:r>
                                </m:e>
                                <m:sup>
                                  <m:r>
                                    <w:rPr>
                                      <w:rFonts w:ascii="Cambria Math" w:hAnsi="Cambria Math" w:cs="Courier New"/>
                                    </w:rPr>
                                    <m:t>2</m:t>
                                  </m:r>
                                </m:sup>
                              </m:sSup>
                              <m:r>
                                <w:rPr>
                                  <w:rFonts w:ascii="Cambria Math" w:hAnsi="Cambria Math" w:cs="Courier New"/>
                                </w:rPr>
                                <m:t>+</m:t>
                              </m:r>
                              <m:r>
                                <m:rPr>
                                  <m:sty m:val="bi"/>
                                </m:rPr>
                                <w:rPr>
                                  <w:rFonts w:ascii="Cambria Math" w:hAnsi="Cambria Math" w:cs="Courier New"/>
                                </w:rPr>
                                <m:t>1</m:t>
                              </m:r>
                              <m:r>
                                <w:rPr>
                                  <w:rFonts w:ascii="Cambria Math" w:hAnsi="Cambria Math" w:cs="Courier New"/>
                                </w:rPr>
                                <m:t>×</m:t>
                              </m:r>
                              <m:sSup>
                                <m:sSupPr>
                                  <m:ctrlPr>
                                    <w:rPr>
                                      <w:rFonts w:ascii="Cambria Math" w:hAnsi="Cambria Math" w:cs="Courier New"/>
                                      <w:i/>
                                    </w:rPr>
                                  </m:ctrlPr>
                                </m:sSupPr>
                                <m:e>
                                  <m:r>
                                    <w:rPr>
                                      <w:rFonts w:ascii="Cambria Math" w:hAnsi="Cambria Math" w:cs="Courier New"/>
                                    </w:rPr>
                                    <m:t>2</m:t>
                                  </m:r>
                                </m:e>
                                <m:sup>
                                  <m:r>
                                    <w:rPr>
                                      <w:rFonts w:ascii="Cambria Math" w:hAnsi="Cambria Math" w:cs="Courier New"/>
                                    </w:rPr>
                                    <m:t>1</m:t>
                                  </m:r>
                                </m:sup>
                              </m:sSup>
                              <m:r>
                                <w:rPr>
                                  <w:rFonts w:ascii="Cambria Math" w:hAnsi="Cambria Math" w:cs="Courier New"/>
                                </w:rPr>
                                <m:t>+</m:t>
                              </m:r>
                              <m:r>
                                <m:rPr>
                                  <m:sty m:val="bi"/>
                                </m:rPr>
                                <w:rPr>
                                  <w:rFonts w:ascii="Cambria Math" w:hAnsi="Cambria Math" w:cs="Courier New"/>
                                </w:rPr>
                                <m:t>1</m:t>
                              </m:r>
                              <m:r>
                                <w:rPr>
                                  <w:rFonts w:ascii="Cambria Math" w:hAnsi="Cambria Math" w:cs="Courier New"/>
                                </w:rPr>
                                <m:t>×</m:t>
                              </m:r>
                              <m:sSup>
                                <m:sSupPr>
                                  <m:ctrlPr>
                                    <w:rPr>
                                      <w:rFonts w:ascii="Cambria Math" w:hAnsi="Cambria Math" w:cs="Courier New"/>
                                      <w:i/>
                                    </w:rPr>
                                  </m:ctrlPr>
                                </m:sSupPr>
                                <m:e>
                                  <m:r>
                                    <w:rPr>
                                      <w:rFonts w:ascii="Cambria Math" w:hAnsi="Cambria Math" w:cs="Courier New"/>
                                    </w:rPr>
                                    <m:t>2</m:t>
                                  </m:r>
                                </m:e>
                                <m:sup>
                                  <m:r>
                                    <w:rPr>
                                      <w:rFonts w:ascii="Cambria Math" w:hAnsi="Cambria Math" w:cs="Courier New"/>
                                    </w:rPr>
                                    <m:t>0</m:t>
                                  </m:r>
                                </m:sup>
                              </m:sSup>
                            </m:oMath>
                            <w:r>
                              <w:rPr>
                                <w:rFonts w:ascii="Courier New" w:eastAsiaTheme="minorEastAsia" w:hAnsi="Courier New" w:cs="Courier New"/>
                              </w:rPr>
                              <w:t xml:space="preserve"> </w:t>
                            </w:r>
                            <m:oMath>
                              <m:r>
                                <m:rPr>
                                  <m:sty m:val="p"/>
                                </m:rPr>
                                <w:rPr>
                                  <w:rFonts w:ascii="Cambria Math" w:hAnsi="Cambria Math" w:cs="Courier New"/>
                                </w:rPr>
                                <w:br/>
                              </m:r>
                              <m:r>
                                <w:rPr>
                                  <w:rFonts w:ascii="Cambria Math" w:eastAsiaTheme="minorEastAsia" w:hAnsi="Cambria Math" w:cstheme="minorHAnsi"/>
                                </w:rPr>
                                <m:t xml:space="preserve">167 = </m:t>
                              </m:r>
                              <m:r>
                                <m:rPr>
                                  <m:sty m:val="bi"/>
                                </m:rPr>
                                <w:rPr>
                                  <w:rFonts w:ascii="Cambria Math" w:eastAsiaTheme="minorEastAsia" w:hAnsi="Cambria Math" w:cstheme="minorHAnsi"/>
                                </w:rPr>
                                <m:t xml:space="preserve">1010 </m:t>
                              </m:r>
                              <m:sSub>
                                <m:sSubPr>
                                  <m:ctrlPr>
                                    <w:rPr>
                                      <w:rFonts w:ascii="Cambria Math" w:eastAsiaTheme="minorEastAsia" w:hAnsi="Cambria Math" w:cstheme="minorHAnsi"/>
                                      <w:b/>
                                      <w:i/>
                                    </w:rPr>
                                  </m:ctrlPr>
                                </m:sSubPr>
                                <m:e>
                                  <m:r>
                                    <m:rPr>
                                      <m:sty m:val="bi"/>
                                    </m:rPr>
                                    <w:rPr>
                                      <w:rFonts w:ascii="Cambria Math" w:eastAsiaTheme="minorEastAsia" w:hAnsi="Cambria Math" w:cstheme="minorHAnsi"/>
                                    </w:rPr>
                                    <m:t>0111</m:t>
                                  </m:r>
                                </m:e>
                                <m:sub>
                                  <m:r>
                                    <m:rPr>
                                      <m:sty m:val="bi"/>
                                    </m:rPr>
                                    <w:rPr>
                                      <w:rFonts w:ascii="Cambria Math" w:eastAsiaTheme="minorEastAsia" w:hAnsi="Cambria Math" w:cstheme="minorHAnsi"/>
                                    </w:rPr>
                                    <m:t>2</m:t>
                                  </m:r>
                                </m:sub>
                              </m:sSub>
                            </m:oMath>
                            <w:r w:rsidRPr="00886FF0">
                              <w:rPr>
                                <w:rFonts w:eastAsiaTheme="minorEastAsia" w:cstheme="minorHAnsi"/>
                              </w:rPr>
                              <w:t xml:space="preserve"> </w:t>
                            </w:r>
                          </w:p>
                          <w:p w:rsidR="00886FF0" w:rsidRDefault="00886FF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434.8pt;margin-top:17.65pt;width:486pt;height:132.75pt;z-index:25166643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" fillcolor="#d8d8d8 [2732]">
                <v:textbox>
                  <w:txbxContent>
                    <w:p w:rsidR="00886FF0" w:rsidRPr="00886FF0" w:rsidRDefault="00886FF0" w:rsidP="00886FF0">
                      <w:pPr>
                        <w:rPr>
                          <w:rFonts w:ascii="Cambria Math" w:hAnsi="Cambria Math" w:cs="Courier New"/>
                          <w:oMath/>
                        </w:rPr>
                      </w:pPr>
                      <w:r>
                        <w:t xml:space="preserve">Prenons un exemple : on cherche à représenter </w:t>
                      </w:r>
                      <m:oMath>
                        <m:r>
                          <w:rPr>
                            <w:rFonts w:ascii="Cambria Math" w:hAnsi="Cambria Math"/>
                          </w:rPr>
                          <m:t>167</m:t>
                        </m:r>
                      </m:oMath>
                      <w:r w:rsidRPr="00886FF0">
                        <w:rPr>
                          <w:rFonts w:eastAsiaTheme="minorEastAsia"/>
                        </w:rPr>
                        <w:t xml:space="preserve"> en </w:t>
                      </w:r>
                      <w:proofErr w:type="gramStart"/>
                      <w:r w:rsidRPr="00886FF0">
                        <w:rPr>
                          <w:rFonts w:eastAsiaTheme="minorEastAsia"/>
                        </w:rPr>
                        <w:t xml:space="preserve">base </w:t>
                      </w:r>
                      <w:proofErr w:type="gramEnd"/>
                      <m:oMath>
                        <m:r>
                          <w:rPr>
                            <w:rFonts w:ascii="Cambria Math" w:eastAsiaTheme="minorEastAsia" w:hAnsi="Cambria Math"/>
                          </w:rPr>
                          <m:t>2</m:t>
                        </m:r>
                      </m:oMath>
                      <w:r w:rsidRPr="00886FF0">
                        <w:rPr>
                          <w:rFonts w:eastAsiaTheme="minorEastAsia"/>
                        </w:rPr>
                        <w:t>.</w:t>
                      </w:r>
                      <w:r w:rsidR="00280647">
                        <w:rPr>
                          <w:rFonts w:eastAsiaTheme="minorEastAsia"/>
                        </w:rPr>
                        <w:t xml:space="preserve"> On va donc l'écrire en </w:t>
                      </w:r>
                      <w:r w:rsidRPr="00886FF0">
                        <w:rPr>
                          <w:rFonts w:eastAsiaTheme="minorEastAsia"/>
                        </w:rPr>
                        <w:t xml:space="preserve">utilisant que des puissances de </w:t>
                      </w:r>
                      <m:oMath>
                        <m:r>
                          <w:rPr>
                            <w:rFonts w:ascii="Cambria Math" w:eastAsiaTheme="minorEastAsia" w:hAnsi="Cambria Math"/>
                          </w:rPr>
                          <m:t>2</m:t>
                        </m:r>
                      </m:oMath>
                      <w:r w:rsidRPr="00886FF0">
                        <w:rPr>
                          <w:rFonts w:eastAsiaTheme="minorEastAsia"/>
                        </w:rPr>
                        <w:t xml:space="preserve"> présentes dans le tableau ci-dessus.</w:t>
                      </w:r>
                      <w:r w:rsidRPr="00886FF0">
                        <w:rPr>
                          <w:rFonts w:eastAsiaTheme="minorEastAsia"/>
                        </w:rPr>
                        <w:br/>
                      </w:r>
                      <m:oMath>
                        <m:r>
                          <w:rPr>
                            <w:rFonts w:ascii="Cambria Math" w:hAnsi="Cambria Math" w:cs="Courier New"/>
                          </w:rPr>
                          <m:t>167 = 128 + 39</m:t>
                        </m:r>
                      </m:oMath>
                      <w:r w:rsidRPr="00886FF0">
                        <w:rPr>
                          <w:rFonts w:eastAsiaTheme="minorEastAsia"/>
                        </w:rPr>
                        <w:t xml:space="preserve"> </w:t>
                      </w:r>
                      <m:oMath>
                        <m:r>
                          <m:rPr>
                            <m:sty m:val="p"/>
                          </m:rPr>
                          <w:rPr>
                            <w:rFonts w:ascii="Cambria Math" w:hAnsi="Cambria Math" w:cs="Courier New"/>
                          </w:rPr>
                          <w:br/>
                        </m:r>
                        <m:r>
                          <w:rPr>
                            <w:rFonts w:ascii="Cambria Math" w:hAnsi="Cambria Math" w:cs="Courier New"/>
                          </w:rPr>
                          <m:t>167 = 128 + 32 + 7</m:t>
                        </m:r>
                      </m:oMath>
                      <w:r w:rsidRPr="00886FF0">
                        <w:rPr>
                          <w:rFonts w:eastAsiaTheme="minorEastAsia"/>
                        </w:rPr>
                        <w:t xml:space="preserve"> </w:t>
                      </w:r>
                      <m:oMath>
                        <m:r>
                          <m:rPr>
                            <m:sty m:val="p"/>
                          </m:rPr>
                          <w:rPr>
                            <w:rFonts w:ascii="Cambria Math" w:hAnsi="Cambria Math" w:cs="Courier New"/>
                          </w:rPr>
                          <w:br/>
                        </m:r>
                        <m:r>
                          <w:rPr>
                            <w:rFonts w:ascii="Cambria Math" w:hAnsi="Cambria Math" w:cs="Courier New"/>
                          </w:rPr>
                          <m:t>167 = 128 + 32 + 4 + 3</m:t>
                        </m:r>
                      </m:oMath>
                      <w:r w:rsidRPr="00886FF0">
                        <w:rPr>
                          <w:rFonts w:eastAsiaTheme="minorEastAsia"/>
                        </w:rPr>
                        <w:t xml:space="preserve"> </w:t>
                      </w:r>
                      <m:oMath>
                        <m:r>
                          <m:rPr>
                            <m:sty m:val="p"/>
                          </m:rPr>
                          <w:rPr>
                            <w:rFonts w:ascii="Cambria Math" w:hAnsi="Cambria Math" w:cs="Courier New"/>
                          </w:rPr>
                          <w:br/>
                        </m:r>
                        <m:r>
                          <w:rPr>
                            <w:rFonts w:ascii="Cambria Math" w:hAnsi="Cambria Math" w:cs="Courier New"/>
                          </w:rPr>
                          <m:t>167 = 128 + 32 + 4 + 2 + 1</m:t>
                        </m:r>
                      </m:oMath>
                      <w:r w:rsidRPr="00886FF0">
                        <w:rPr>
                          <w:rFonts w:ascii="Courier New" w:eastAsiaTheme="minorEastAsia" w:hAnsi="Courier New" w:cs="Courier New"/>
                        </w:rPr>
                        <w:t xml:space="preserve"> </w:t>
                      </w:r>
                      <w:r w:rsidRPr="00886FF0">
                        <w:rPr>
                          <w:rFonts w:ascii="Courier New" w:hAnsi="Courier New" w:cs="Courier New"/>
                        </w:rPr>
                        <w:br/>
                      </w:r>
                      <m:oMath>
                        <m:r>
                          <w:rPr>
                            <w:rFonts w:ascii="Cambria Math" w:hAnsi="Cambria Math" w:cs="Courier New"/>
                          </w:rPr>
                          <m:t xml:space="preserve">167 = </m:t>
                        </m:r>
                        <m:sSup>
                          <m:sSupPr>
                            <m:ctrlPr>
                              <w:rPr>
                                <w:rFonts w:ascii="Cambria Math" w:hAnsi="Cambria Math" w:cs="Courier New"/>
                                <w:i/>
                              </w:rPr>
                            </m:ctrlPr>
                          </m:sSupPr>
                          <m:e>
                            <m:r>
                              <w:rPr>
                                <w:rFonts w:ascii="Cambria Math" w:hAnsi="Cambria Math" w:cs="Courier New"/>
                              </w:rPr>
                              <m:t>2</m:t>
                            </m:r>
                          </m:e>
                          <m:sup>
                            <m:r>
                              <w:rPr>
                                <w:rFonts w:ascii="Cambria Math" w:hAnsi="Cambria Math" w:cs="Courier New"/>
                              </w:rPr>
                              <m:t>7</m:t>
                            </m:r>
                          </m:sup>
                        </m:sSup>
                        <m:r>
                          <w:rPr>
                            <w:rFonts w:ascii="Cambria Math" w:hAnsi="Cambria Math" w:cs="Courier New"/>
                          </w:rPr>
                          <m:t>+</m:t>
                        </m:r>
                        <m:sSup>
                          <m:sSupPr>
                            <m:ctrlPr>
                              <w:rPr>
                                <w:rFonts w:ascii="Cambria Math" w:hAnsi="Cambria Math" w:cs="Courier New"/>
                                <w:i/>
                              </w:rPr>
                            </m:ctrlPr>
                          </m:sSupPr>
                          <m:e>
                            <m:r>
                              <w:rPr>
                                <w:rFonts w:ascii="Cambria Math" w:hAnsi="Cambria Math" w:cs="Courier New"/>
                              </w:rPr>
                              <m:t>2</m:t>
                            </m:r>
                          </m:e>
                          <m:sup>
                            <m:r>
                              <w:rPr>
                                <w:rFonts w:ascii="Cambria Math" w:hAnsi="Cambria Math" w:cs="Courier New"/>
                              </w:rPr>
                              <m:t>5</m:t>
                            </m:r>
                          </m:sup>
                        </m:sSup>
                        <m:r>
                          <w:rPr>
                            <w:rFonts w:ascii="Cambria Math" w:hAnsi="Cambria Math" w:cs="Courier New"/>
                          </w:rPr>
                          <m:t>+</m:t>
                        </m:r>
                        <m:sSup>
                          <m:sSupPr>
                            <m:ctrlPr>
                              <w:rPr>
                                <w:rFonts w:ascii="Cambria Math" w:hAnsi="Cambria Math" w:cs="Courier New"/>
                                <w:i/>
                              </w:rPr>
                            </m:ctrlPr>
                          </m:sSupPr>
                          <m:e>
                            <m:r>
                              <w:rPr>
                                <w:rFonts w:ascii="Cambria Math" w:hAnsi="Cambria Math" w:cs="Courier New"/>
                              </w:rPr>
                              <m:t>2</m:t>
                            </m:r>
                          </m:e>
                          <m:sup>
                            <m:r>
                              <w:rPr>
                                <w:rFonts w:ascii="Cambria Math" w:hAnsi="Cambria Math" w:cs="Courier New"/>
                              </w:rPr>
                              <m:t>2</m:t>
                            </m:r>
                          </m:sup>
                        </m:sSup>
                        <m:r>
                          <w:rPr>
                            <w:rFonts w:ascii="Cambria Math" w:hAnsi="Cambria Math" w:cs="Courier New"/>
                          </w:rPr>
                          <m:t>+</m:t>
                        </m:r>
                        <m:sSup>
                          <m:sSupPr>
                            <m:ctrlPr>
                              <w:rPr>
                                <w:rFonts w:ascii="Cambria Math" w:hAnsi="Cambria Math" w:cs="Courier New"/>
                                <w:i/>
                              </w:rPr>
                            </m:ctrlPr>
                          </m:sSupPr>
                          <m:e>
                            <m:r>
                              <w:rPr>
                                <w:rFonts w:ascii="Cambria Math" w:hAnsi="Cambria Math" w:cs="Courier New"/>
                              </w:rPr>
                              <m:t>2</m:t>
                            </m:r>
                          </m:e>
                          <m:sup>
                            <m:r>
                              <w:rPr>
                                <w:rFonts w:ascii="Cambria Math" w:hAnsi="Cambria Math" w:cs="Courier New"/>
                              </w:rPr>
                              <m:t>1</m:t>
                            </m:r>
                          </m:sup>
                        </m:sSup>
                        <m:r>
                          <w:rPr>
                            <w:rFonts w:ascii="Cambria Math" w:hAnsi="Cambria Math" w:cs="Courier New"/>
                          </w:rPr>
                          <m:t>+</m:t>
                        </m:r>
                        <m:sSup>
                          <m:sSupPr>
                            <m:ctrlPr>
                              <w:rPr>
                                <w:rFonts w:ascii="Cambria Math" w:hAnsi="Cambria Math" w:cs="Courier New"/>
                                <w:i/>
                              </w:rPr>
                            </m:ctrlPr>
                          </m:sSupPr>
                          <m:e>
                            <m:r>
                              <w:rPr>
                                <w:rFonts w:ascii="Cambria Math" w:hAnsi="Cambria Math" w:cs="Courier New"/>
                              </w:rPr>
                              <m:t>2</m:t>
                            </m:r>
                          </m:e>
                          <m:sup>
                            <m:r>
                              <w:rPr>
                                <w:rFonts w:ascii="Cambria Math" w:hAnsi="Cambria Math" w:cs="Courier New"/>
                              </w:rPr>
                              <m:t>0</m:t>
                            </m:r>
                          </m:sup>
                        </m:sSup>
                      </m:oMath>
                      <w:r w:rsidRPr="00886FF0">
                        <w:rPr>
                          <w:rFonts w:ascii="Courier New" w:eastAsiaTheme="minorEastAsia" w:hAnsi="Courier New" w:cs="Courier New"/>
                        </w:rPr>
                        <w:t xml:space="preserve"> </w:t>
                      </w:r>
                      <m:oMath>
                        <m:r>
                          <m:rPr>
                            <m:sty m:val="p"/>
                          </m:rPr>
                          <w:rPr>
                            <w:rFonts w:ascii="Cambria Math" w:hAnsi="Cambria Math" w:cs="Courier New"/>
                          </w:rPr>
                          <w:br/>
                        </m:r>
                        <m:r>
                          <w:rPr>
                            <w:rFonts w:ascii="Cambria Math" w:hAnsi="Cambria Math" w:cs="Courier New"/>
                          </w:rPr>
                          <m:t>167 =</m:t>
                        </m:r>
                        <m:r>
                          <m:rPr>
                            <m:sty m:val="bi"/>
                          </m:rPr>
                          <w:rPr>
                            <w:rFonts w:ascii="Cambria Math" w:hAnsi="Cambria Math" w:cs="Courier New"/>
                          </w:rPr>
                          <m:t>1</m:t>
                        </m:r>
                        <m:r>
                          <w:rPr>
                            <w:rFonts w:ascii="Cambria Math" w:hAnsi="Cambria Math" w:cs="Courier New"/>
                          </w:rPr>
                          <m:t>×</m:t>
                        </m:r>
                        <m:sSup>
                          <m:sSupPr>
                            <m:ctrlPr>
                              <w:rPr>
                                <w:rFonts w:ascii="Cambria Math" w:hAnsi="Cambria Math" w:cs="Courier New"/>
                                <w:i/>
                              </w:rPr>
                            </m:ctrlPr>
                          </m:sSupPr>
                          <m:e>
                            <m:r>
                              <w:rPr>
                                <w:rFonts w:ascii="Cambria Math" w:hAnsi="Cambria Math" w:cs="Courier New"/>
                              </w:rPr>
                              <m:t>2</m:t>
                            </m:r>
                          </m:e>
                          <m:sup>
                            <m:r>
                              <w:rPr>
                                <w:rFonts w:ascii="Cambria Math" w:hAnsi="Cambria Math" w:cs="Courier New"/>
                              </w:rPr>
                              <m:t>7</m:t>
                            </m:r>
                          </m:sup>
                        </m:sSup>
                        <m:r>
                          <w:rPr>
                            <w:rFonts w:ascii="Cambria Math" w:hAnsi="Cambria Math" w:cs="Courier New"/>
                          </w:rPr>
                          <m:t>+</m:t>
                        </m:r>
                        <m:r>
                          <m:rPr>
                            <m:sty m:val="bi"/>
                          </m:rPr>
                          <w:rPr>
                            <w:rFonts w:ascii="Cambria Math" w:hAnsi="Cambria Math" w:cs="Courier New"/>
                          </w:rPr>
                          <m:t>0</m:t>
                        </m:r>
                        <m:r>
                          <w:rPr>
                            <w:rFonts w:ascii="Cambria Math" w:hAnsi="Cambria Math" w:cs="Courier New"/>
                          </w:rPr>
                          <m:t>×</m:t>
                        </m:r>
                        <m:sSup>
                          <m:sSupPr>
                            <m:ctrlPr>
                              <w:rPr>
                                <w:rFonts w:ascii="Cambria Math" w:hAnsi="Cambria Math" w:cs="Courier New"/>
                                <w:i/>
                              </w:rPr>
                            </m:ctrlPr>
                          </m:sSupPr>
                          <m:e>
                            <m:r>
                              <w:rPr>
                                <w:rFonts w:ascii="Cambria Math" w:hAnsi="Cambria Math" w:cs="Courier New"/>
                              </w:rPr>
                              <m:t>2</m:t>
                            </m:r>
                          </m:e>
                          <m:sup>
                            <m:r>
                              <w:rPr>
                                <w:rFonts w:ascii="Cambria Math" w:hAnsi="Cambria Math" w:cs="Courier New"/>
                              </w:rPr>
                              <m:t>6</m:t>
                            </m:r>
                          </m:sup>
                        </m:sSup>
                        <m:r>
                          <w:rPr>
                            <w:rFonts w:ascii="Cambria Math" w:hAnsi="Cambria Math" w:cs="Courier New"/>
                          </w:rPr>
                          <m:t>+</m:t>
                        </m:r>
                        <m:r>
                          <m:rPr>
                            <m:sty m:val="bi"/>
                          </m:rPr>
                          <w:rPr>
                            <w:rFonts w:ascii="Cambria Math" w:hAnsi="Cambria Math" w:cs="Courier New"/>
                          </w:rPr>
                          <m:t>1</m:t>
                        </m:r>
                        <m:r>
                          <w:rPr>
                            <w:rFonts w:ascii="Cambria Math" w:hAnsi="Cambria Math" w:cs="Courier New"/>
                          </w:rPr>
                          <m:t>×</m:t>
                        </m:r>
                        <m:sSup>
                          <m:sSupPr>
                            <m:ctrlPr>
                              <w:rPr>
                                <w:rFonts w:ascii="Cambria Math" w:hAnsi="Cambria Math" w:cs="Courier New"/>
                                <w:i/>
                              </w:rPr>
                            </m:ctrlPr>
                          </m:sSupPr>
                          <m:e>
                            <m:r>
                              <w:rPr>
                                <w:rFonts w:ascii="Cambria Math" w:hAnsi="Cambria Math" w:cs="Courier New"/>
                              </w:rPr>
                              <m:t>2</m:t>
                            </m:r>
                          </m:e>
                          <m:sup>
                            <m:r>
                              <w:rPr>
                                <w:rFonts w:ascii="Cambria Math" w:hAnsi="Cambria Math" w:cs="Courier New"/>
                              </w:rPr>
                              <m:t>5</m:t>
                            </m:r>
                          </m:sup>
                        </m:sSup>
                        <m:r>
                          <w:rPr>
                            <w:rFonts w:ascii="Cambria Math" w:hAnsi="Cambria Math" w:cs="Courier New"/>
                          </w:rPr>
                          <m:t>+</m:t>
                        </m:r>
                        <m:r>
                          <m:rPr>
                            <m:sty m:val="bi"/>
                          </m:rPr>
                          <w:rPr>
                            <w:rFonts w:ascii="Cambria Math" w:hAnsi="Cambria Math" w:cs="Courier New"/>
                          </w:rPr>
                          <m:t>0</m:t>
                        </m:r>
                        <m:r>
                          <w:rPr>
                            <w:rFonts w:ascii="Cambria Math" w:hAnsi="Cambria Math" w:cs="Courier New"/>
                          </w:rPr>
                          <m:t>×</m:t>
                        </m:r>
                        <m:sSup>
                          <m:sSupPr>
                            <m:ctrlPr>
                              <w:rPr>
                                <w:rFonts w:ascii="Cambria Math" w:hAnsi="Cambria Math" w:cs="Courier New"/>
                                <w:i/>
                              </w:rPr>
                            </m:ctrlPr>
                          </m:sSupPr>
                          <m:e>
                            <m:r>
                              <w:rPr>
                                <w:rFonts w:ascii="Cambria Math" w:hAnsi="Cambria Math" w:cs="Courier New"/>
                              </w:rPr>
                              <m:t>2</m:t>
                            </m:r>
                          </m:e>
                          <m:sup>
                            <m:r>
                              <w:rPr>
                                <w:rFonts w:ascii="Cambria Math" w:hAnsi="Cambria Math" w:cs="Courier New"/>
                              </w:rPr>
                              <m:t>4</m:t>
                            </m:r>
                          </m:sup>
                        </m:sSup>
                        <m:r>
                          <w:rPr>
                            <w:rFonts w:ascii="Cambria Math" w:hAnsi="Cambria Math" w:cs="Courier New"/>
                          </w:rPr>
                          <m:t xml:space="preserve">      +     </m:t>
                        </m:r>
                        <m:r>
                          <m:rPr>
                            <m:sty m:val="bi"/>
                          </m:rPr>
                          <w:rPr>
                            <w:rFonts w:ascii="Cambria Math" w:hAnsi="Cambria Math" w:cs="Courier New"/>
                          </w:rPr>
                          <m:t xml:space="preserve"> 0</m:t>
                        </m:r>
                        <m:r>
                          <w:rPr>
                            <w:rFonts w:ascii="Cambria Math" w:hAnsi="Cambria Math" w:cs="Courier New"/>
                          </w:rPr>
                          <m:t>×</m:t>
                        </m:r>
                        <m:sSup>
                          <m:sSupPr>
                            <m:ctrlPr>
                              <w:rPr>
                                <w:rFonts w:ascii="Cambria Math" w:hAnsi="Cambria Math" w:cs="Courier New"/>
                                <w:i/>
                              </w:rPr>
                            </m:ctrlPr>
                          </m:sSupPr>
                          <m:e>
                            <m:r>
                              <w:rPr>
                                <w:rFonts w:ascii="Cambria Math" w:hAnsi="Cambria Math" w:cs="Courier New"/>
                              </w:rPr>
                              <m:t>2</m:t>
                            </m:r>
                          </m:e>
                          <m:sup>
                            <m:r>
                              <w:rPr>
                                <w:rFonts w:ascii="Cambria Math" w:hAnsi="Cambria Math" w:cs="Courier New"/>
                              </w:rPr>
                              <m:t>3</m:t>
                            </m:r>
                          </m:sup>
                        </m:sSup>
                        <m:r>
                          <w:rPr>
                            <w:rFonts w:ascii="Cambria Math" w:hAnsi="Cambria Math" w:cs="Courier New"/>
                          </w:rPr>
                          <m:t>+</m:t>
                        </m:r>
                        <m:r>
                          <m:rPr>
                            <m:sty m:val="bi"/>
                          </m:rPr>
                          <w:rPr>
                            <w:rFonts w:ascii="Cambria Math" w:hAnsi="Cambria Math" w:cs="Courier New"/>
                          </w:rPr>
                          <m:t>1</m:t>
                        </m:r>
                        <m:r>
                          <w:rPr>
                            <w:rFonts w:ascii="Cambria Math" w:hAnsi="Cambria Math" w:cs="Courier New"/>
                          </w:rPr>
                          <m:t>×</m:t>
                        </m:r>
                        <m:sSup>
                          <m:sSupPr>
                            <m:ctrlPr>
                              <w:rPr>
                                <w:rFonts w:ascii="Cambria Math" w:hAnsi="Cambria Math" w:cs="Courier New"/>
                                <w:i/>
                              </w:rPr>
                            </m:ctrlPr>
                          </m:sSupPr>
                          <m:e>
                            <m:r>
                              <w:rPr>
                                <w:rFonts w:ascii="Cambria Math" w:hAnsi="Cambria Math" w:cs="Courier New"/>
                              </w:rPr>
                              <m:t>2</m:t>
                            </m:r>
                          </m:e>
                          <m:sup>
                            <m:r>
                              <w:rPr>
                                <w:rFonts w:ascii="Cambria Math" w:hAnsi="Cambria Math" w:cs="Courier New"/>
                              </w:rPr>
                              <m:t>2</m:t>
                            </m:r>
                          </m:sup>
                        </m:sSup>
                        <m:r>
                          <w:rPr>
                            <w:rFonts w:ascii="Cambria Math" w:hAnsi="Cambria Math" w:cs="Courier New"/>
                          </w:rPr>
                          <m:t>+</m:t>
                        </m:r>
                        <m:r>
                          <m:rPr>
                            <m:sty m:val="bi"/>
                          </m:rPr>
                          <w:rPr>
                            <w:rFonts w:ascii="Cambria Math" w:hAnsi="Cambria Math" w:cs="Courier New"/>
                          </w:rPr>
                          <m:t>1</m:t>
                        </m:r>
                        <m:r>
                          <w:rPr>
                            <w:rFonts w:ascii="Cambria Math" w:hAnsi="Cambria Math" w:cs="Courier New"/>
                          </w:rPr>
                          <m:t>×</m:t>
                        </m:r>
                        <m:sSup>
                          <m:sSupPr>
                            <m:ctrlPr>
                              <w:rPr>
                                <w:rFonts w:ascii="Cambria Math" w:hAnsi="Cambria Math" w:cs="Courier New"/>
                                <w:i/>
                              </w:rPr>
                            </m:ctrlPr>
                          </m:sSupPr>
                          <m:e>
                            <m:r>
                              <w:rPr>
                                <w:rFonts w:ascii="Cambria Math" w:hAnsi="Cambria Math" w:cs="Courier New"/>
                              </w:rPr>
                              <m:t>2</m:t>
                            </m:r>
                          </m:e>
                          <m:sup>
                            <m:r>
                              <w:rPr>
                                <w:rFonts w:ascii="Cambria Math" w:hAnsi="Cambria Math" w:cs="Courier New"/>
                              </w:rPr>
                              <m:t>1</m:t>
                            </m:r>
                          </m:sup>
                        </m:sSup>
                        <m:r>
                          <w:rPr>
                            <w:rFonts w:ascii="Cambria Math" w:hAnsi="Cambria Math" w:cs="Courier New"/>
                          </w:rPr>
                          <m:t>+</m:t>
                        </m:r>
                        <m:r>
                          <m:rPr>
                            <m:sty m:val="bi"/>
                          </m:rPr>
                          <w:rPr>
                            <w:rFonts w:ascii="Cambria Math" w:hAnsi="Cambria Math" w:cs="Courier New"/>
                          </w:rPr>
                          <m:t>1</m:t>
                        </m:r>
                        <m:r>
                          <w:rPr>
                            <w:rFonts w:ascii="Cambria Math" w:hAnsi="Cambria Math" w:cs="Courier New"/>
                          </w:rPr>
                          <m:t>×</m:t>
                        </m:r>
                        <m:sSup>
                          <m:sSupPr>
                            <m:ctrlPr>
                              <w:rPr>
                                <w:rFonts w:ascii="Cambria Math" w:hAnsi="Cambria Math" w:cs="Courier New"/>
                                <w:i/>
                              </w:rPr>
                            </m:ctrlPr>
                          </m:sSupPr>
                          <m:e>
                            <m:r>
                              <w:rPr>
                                <w:rFonts w:ascii="Cambria Math" w:hAnsi="Cambria Math" w:cs="Courier New"/>
                              </w:rPr>
                              <m:t>2</m:t>
                            </m:r>
                          </m:e>
                          <m:sup>
                            <m:r>
                              <w:rPr>
                                <w:rFonts w:ascii="Cambria Math" w:hAnsi="Cambria Math" w:cs="Courier New"/>
                              </w:rPr>
                              <m:t>0</m:t>
                            </m:r>
                          </m:sup>
                        </m:sSup>
                      </m:oMath>
                      <w:r>
                        <w:rPr>
                          <w:rFonts w:ascii="Courier New" w:eastAsiaTheme="minorEastAsia" w:hAnsi="Courier New" w:cs="Courier New"/>
                        </w:rPr>
                        <w:t xml:space="preserve"> </w:t>
                      </w:r>
                      <m:oMath>
                        <m:r>
                          <m:rPr>
                            <m:sty m:val="p"/>
                          </m:rPr>
                          <w:rPr>
                            <w:rFonts w:ascii="Cambria Math" w:hAnsi="Cambria Math" w:cs="Courier New"/>
                          </w:rPr>
                          <w:br/>
                        </m:r>
                        <m:r>
                          <w:rPr>
                            <w:rFonts w:ascii="Cambria Math" w:eastAsiaTheme="minorEastAsia" w:hAnsi="Cambria Math" w:cstheme="minorHAnsi"/>
                          </w:rPr>
                          <m:t xml:space="preserve">167 = </m:t>
                        </m:r>
                        <m:r>
                          <m:rPr>
                            <m:sty m:val="bi"/>
                          </m:rPr>
                          <w:rPr>
                            <w:rFonts w:ascii="Cambria Math" w:eastAsiaTheme="minorEastAsia" w:hAnsi="Cambria Math" w:cstheme="minorHAnsi"/>
                          </w:rPr>
                          <m:t xml:space="preserve">1010 </m:t>
                        </m:r>
                        <m:sSub>
                          <m:sSubPr>
                            <m:ctrlPr>
                              <w:rPr>
                                <w:rFonts w:ascii="Cambria Math" w:eastAsiaTheme="minorEastAsia" w:hAnsi="Cambria Math" w:cstheme="minorHAnsi"/>
                                <w:b/>
                                <w:i/>
                              </w:rPr>
                            </m:ctrlPr>
                          </m:sSubPr>
                          <m:e>
                            <m:r>
                              <m:rPr>
                                <m:sty m:val="bi"/>
                              </m:rPr>
                              <w:rPr>
                                <w:rFonts w:ascii="Cambria Math" w:eastAsiaTheme="minorEastAsia" w:hAnsi="Cambria Math" w:cstheme="minorHAnsi"/>
                              </w:rPr>
                              <m:t>0111</m:t>
                            </m:r>
                          </m:e>
                          <m:sub>
                            <m:r>
                              <m:rPr>
                                <m:sty m:val="bi"/>
                              </m:rPr>
                              <w:rPr>
                                <w:rFonts w:ascii="Cambria Math" w:eastAsiaTheme="minorEastAsia" w:hAnsi="Cambria Math" w:cstheme="minorHAnsi"/>
                              </w:rPr>
                              <m:t>2</m:t>
                            </m:r>
                          </m:sub>
                        </m:sSub>
                      </m:oMath>
                      <w:r w:rsidRPr="00886FF0">
                        <w:rPr>
                          <w:rFonts w:eastAsiaTheme="minorEastAsia" w:cstheme="minorHAnsi"/>
                        </w:rPr>
                        <w:t xml:space="preserve"> </w:t>
                      </w:r>
                    </w:p>
                    <w:p w:rsidR="00886FF0" w:rsidRDefault="00886FF0"/>
                  </w:txbxContent>
                </v:textbox>
                <w10:wrap type="square" anchorx="margin"/>
              </v:shape>
            </w:pict>
          </mc:Fallback>
        </mc:AlternateContent>
      </w:r>
      <w:r w:rsidR="0051301F">
        <w:rPr>
          <w:b/>
          <w:u w:val="single"/>
        </w:rPr>
        <w:t>Conversions de la base 2 vers la base 10</w:t>
      </w:r>
    </w:p>
    <w:p w:rsidR="00886FF0" w:rsidRDefault="00886FF0" w:rsidP="00886FF0">
      <w:pPr>
        <w:pStyle w:val="Paragraphedeliste"/>
        <w:rPr>
          <w:rFonts w:eastAsiaTheme="minorEastAsia" w:cstheme="minorHAnsi"/>
        </w:rPr>
      </w:pPr>
    </w:p>
    <w:p w:rsidR="00000FFC" w:rsidRPr="00886FF0" w:rsidRDefault="00000FFC" w:rsidP="00886FF0">
      <w:pPr>
        <w:pStyle w:val="Paragraphedeliste"/>
        <w:rPr>
          <w:rFonts w:eastAsiaTheme="minorEastAsia" w:cstheme="minorHAnsi"/>
        </w:rPr>
      </w:pPr>
      <w:r w:rsidRPr="00886FF0">
        <w:rPr>
          <w:rFonts w:cstheme="minorHAnsi"/>
          <w:b/>
          <w:u w:val="single"/>
        </w:rPr>
        <w:t>Exercice de cours</w:t>
      </w:r>
      <w:r w:rsidRPr="00886FF0">
        <w:rPr>
          <w:rFonts w:cstheme="minorHAnsi"/>
        </w:rPr>
        <w:br/>
        <w:t xml:space="preserve">Représenter les nombres suivants en base </w:t>
      </w:r>
      <m:oMath>
        <m:r>
          <w:rPr>
            <w:rFonts w:ascii="Cambria Math" w:hAnsi="Cambria Math" w:cstheme="minorHAnsi"/>
          </w:rPr>
          <m:t>2</m:t>
        </m:r>
      </m:oMath>
      <w:r w:rsidRPr="00886FF0">
        <w:rPr>
          <w:rFonts w:eastAsiaTheme="minorEastAsia" w:cstheme="minorHAnsi"/>
        </w:rPr>
        <w:t>. On laissera apparent</w:t>
      </w:r>
      <w:r w:rsidR="00C05AD8" w:rsidRPr="00886FF0">
        <w:rPr>
          <w:rFonts w:eastAsiaTheme="minorEastAsia" w:cstheme="minorHAnsi"/>
        </w:rPr>
        <w:t>e</w:t>
      </w:r>
      <w:r w:rsidRPr="00886FF0">
        <w:rPr>
          <w:rFonts w:eastAsiaTheme="minorEastAsia" w:cstheme="minorHAnsi"/>
        </w:rPr>
        <w:t>s les écritures intermédiaires.</w:t>
      </w:r>
    </w:p>
    <w:tbl>
      <w:tblPr>
        <w:tblStyle w:val="Grilledutableau"/>
        <w:tblW w:w="0" w:type="auto"/>
        <w:tblInd w:w="720" w:type="dxa"/>
        <w:tblLook w:val="04A0" w:firstRow="1" w:lastRow="0" w:firstColumn="1" w:lastColumn="0" w:noHBand="0" w:noVBand="1"/>
      </w:tblPr>
      <w:tblGrid>
        <w:gridCol w:w="3234"/>
        <w:gridCol w:w="3245"/>
        <w:gridCol w:w="3257"/>
      </w:tblGrid>
      <w:tr w:rsidR="00C05AD8" w:rsidTr="00886FF0">
        <w:trPr>
          <w:trHeight w:val="1624"/>
        </w:trPr>
        <w:tc>
          <w:tcPr>
            <w:tcW w:w="3485" w:type="dxa"/>
          </w:tcPr>
          <w:p w:rsidR="00000FFC" w:rsidRDefault="00C66700" w:rsidP="00C05AD8">
            <w:pPr>
              <w:pStyle w:val="Paragraphedeliste"/>
              <w:ind w:left="0"/>
              <w:rPr>
                <w:rFonts w:ascii="Courier New" w:hAnsi="Courier New" w:cs="Courier New"/>
              </w:rPr>
            </w:pPr>
            <m:oMath>
              <m:sSub>
                <m:sSubPr>
                  <m:ctrlPr>
                    <w:rPr>
                      <w:rFonts w:ascii="Cambria Math" w:eastAsiaTheme="minorEastAsia" w:hAnsi="Cambria Math" w:cs="Courier New"/>
                      <w:i/>
                    </w:rPr>
                  </m:ctrlPr>
                </m:sSubPr>
                <m:e>
                  <m:r>
                    <w:rPr>
                      <w:rFonts w:ascii="Cambria Math" w:hAnsi="Cambria Math" w:cs="Courier New"/>
                    </w:rPr>
                    <m:t>43</m:t>
                  </m:r>
                  <m:ctrlPr>
                    <w:rPr>
                      <w:rFonts w:ascii="Cambria Math" w:hAnsi="Cambria Math" w:cs="Courier New"/>
                      <w:i/>
                    </w:rPr>
                  </m:ctrlPr>
                </m:e>
                <m:sub>
                  <m:r>
                    <w:rPr>
                      <w:rFonts w:ascii="Cambria Math" w:eastAsiaTheme="minorEastAsia" w:hAnsi="Cambria Math" w:cs="Courier New"/>
                    </w:rPr>
                    <m:t>10</m:t>
                  </m:r>
                </m:sub>
              </m:sSub>
            </m:oMath>
            <w:r w:rsidR="00C05AD8">
              <w:rPr>
                <w:rFonts w:ascii="Courier New" w:eastAsiaTheme="minorEastAsia" w:hAnsi="Courier New" w:cs="Courier New"/>
              </w:rPr>
              <w:t xml:space="preserve"> </w:t>
            </w:r>
          </w:p>
        </w:tc>
        <w:tc>
          <w:tcPr>
            <w:tcW w:w="3485" w:type="dxa"/>
          </w:tcPr>
          <w:p w:rsidR="00000FFC" w:rsidRDefault="00C66700" w:rsidP="00C05AD8">
            <w:pPr>
              <w:pStyle w:val="Paragraphedeliste"/>
              <w:ind w:left="0"/>
              <w:rPr>
                <w:rFonts w:ascii="Courier New" w:hAnsi="Courier New" w:cs="Courier New"/>
              </w:rPr>
            </w:pPr>
            <m:oMath>
              <m:sSub>
                <m:sSubPr>
                  <m:ctrlPr>
                    <w:rPr>
                      <w:rFonts w:ascii="Cambria Math" w:hAnsi="Cambria Math" w:cs="Courier New"/>
                      <w:i/>
                    </w:rPr>
                  </m:ctrlPr>
                </m:sSubPr>
                <m:e>
                  <m:r>
                    <w:rPr>
                      <w:rFonts w:ascii="Cambria Math" w:hAnsi="Cambria Math" w:cs="Courier New"/>
                    </w:rPr>
                    <m:t>411</m:t>
                  </m:r>
                </m:e>
                <m:sub>
                  <m:r>
                    <w:rPr>
                      <w:rFonts w:ascii="Cambria Math" w:hAnsi="Cambria Math" w:cs="Courier New"/>
                    </w:rPr>
                    <m:t>10</m:t>
                  </m:r>
                </m:sub>
              </m:sSub>
            </m:oMath>
            <w:r w:rsidR="00C05AD8">
              <w:rPr>
                <w:rFonts w:ascii="Courier New" w:eastAsiaTheme="minorEastAsia" w:hAnsi="Courier New" w:cs="Courier New"/>
              </w:rPr>
              <w:t xml:space="preserve"> </w:t>
            </w:r>
          </w:p>
        </w:tc>
        <w:tc>
          <w:tcPr>
            <w:tcW w:w="3486" w:type="dxa"/>
          </w:tcPr>
          <w:p w:rsidR="00000FFC" w:rsidRDefault="00C66700" w:rsidP="00C05AD8">
            <w:pPr>
              <w:pStyle w:val="Paragraphedeliste"/>
              <w:ind w:left="0"/>
              <w:rPr>
                <w:rFonts w:ascii="Courier New" w:hAnsi="Courier New" w:cs="Courier New"/>
              </w:rPr>
            </w:pPr>
            <m:oMath>
              <m:sSub>
                <m:sSubPr>
                  <m:ctrlPr>
                    <w:rPr>
                      <w:rFonts w:ascii="Cambria Math" w:hAnsi="Cambria Math" w:cs="Courier New"/>
                      <w:i/>
                    </w:rPr>
                  </m:ctrlPr>
                </m:sSubPr>
                <m:e>
                  <m:r>
                    <w:rPr>
                      <w:rFonts w:ascii="Cambria Math" w:hAnsi="Cambria Math" w:cs="Courier New"/>
                    </w:rPr>
                    <m:t>1023</m:t>
                  </m:r>
                </m:e>
                <m:sub>
                  <m:r>
                    <w:rPr>
                      <w:rFonts w:ascii="Cambria Math" w:hAnsi="Cambria Math" w:cs="Courier New"/>
                    </w:rPr>
                    <m:t>10</m:t>
                  </m:r>
                </m:sub>
              </m:sSub>
            </m:oMath>
            <w:r w:rsidR="00C05AD8">
              <w:rPr>
                <w:rFonts w:ascii="Courier New" w:eastAsiaTheme="minorEastAsia" w:hAnsi="Courier New" w:cs="Courier New"/>
              </w:rPr>
              <w:t xml:space="preserve"> </w:t>
            </w:r>
            <w:r w:rsidR="00C05AD8">
              <w:rPr>
                <w:rFonts w:ascii="Courier New" w:eastAsiaTheme="minorEastAsia" w:hAnsi="Courier New" w:cs="Courier New"/>
              </w:rPr>
              <w:br/>
            </w:r>
            <w:r w:rsidR="00C05AD8">
              <w:rPr>
                <w:rFonts w:ascii="Courier New" w:eastAsiaTheme="minorEastAsia" w:hAnsi="Courier New" w:cs="Courier New"/>
              </w:rPr>
              <w:br/>
            </w:r>
            <w:r w:rsidR="00C05AD8">
              <w:rPr>
                <w:rFonts w:ascii="Courier New" w:eastAsiaTheme="minorEastAsia" w:hAnsi="Courier New" w:cs="Courier New"/>
              </w:rPr>
              <w:br/>
            </w:r>
            <w:r w:rsidR="00C05AD8">
              <w:rPr>
                <w:rFonts w:ascii="Courier New" w:eastAsiaTheme="minorEastAsia" w:hAnsi="Courier New" w:cs="Courier New"/>
              </w:rPr>
              <w:br/>
            </w:r>
            <w:r w:rsidR="00C05AD8">
              <w:rPr>
                <w:rFonts w:ascii="Courier New" w:eastAsiaTheme="minorEastAsia" w:hAnsi="Courier New" w:cs="Courier New"/>
              </w:rPr>
              <w:br/>
            </w:r>
            <w:r w:rsidR="00C05AD8">
              <w:rPr>
                <w:rFonts w:ascii="Courier New" w:eastAsiaTheme="minorEastAsia" w:hAnsi="Courier New" w:cs="Courier New"/>
              </w:rPr>
              <w:br/>
            </w:r>
          </w:p>
        </w:tc>
      </w:tr>
    </w:tbl>
    <w:p w:rsidR="00000FFC" w:rsidRDefault="00000FFC" w:rsidP="002C7AF2">
      <w:pPr>
        <w:pStyle w:val="Paragraphedeliste"/>
        <w:rPr>
          <w:rFonts w:ascii="Courier New" w:hAnsi="Courier New" w:cs="Courier New"/>
        </w:rPr>
      </w:pPr>
    </w:p>
    <w:p w:rsidR="00C05AD8" w:rsidRPr="00C05AD8" w:rsidRDefault="00C05AD8" w:rsidP="002C7AF2">
      <w:pPr>
        <w:pStyle w:val="Paragraphedeliste"/>
        <w:rPr>
          <w:rFonts w:cstheme="minorHAnsi"/>
          <w:b/>
          <w:u w:val="single"/>
        </w:rPr>
      </w:pPr>
      <w:r w:rsidRPr="00C05AD8">
        <w:rPr>
          <w:rFonts w:cstheme="minorHAnsi"/>
          <w:b/>
          <w:u w:val="single"/>
        </w:rPr>
        <w:t>Exercice de cours</w:t>
      </w:r>
      <w:r>
        <w:rPr>
          <w:rFonts w:cstheme="minorHAnsi"/>
          <w:b/>
          <w:u w:val="single"/>
        </w:rPr>
        <w:br/>
      </w:r>
      <w:r w:rsidRPr="00C05AD8">
        <w:rPr>
          <w:rFonts w:cstheme="minorHAnsi"/>
        </w:rPr>
        <w:t>Représenter les nombres suivants en base 10. On laissera apparentes les écritures intermédiaires.</w:t>
      </w:r>
      <w:r>
        <w:rPr>
          <w:rFonts w:cstheme="minorHAnsi"/>
        </w:rPr>
        <w:br/>
      </w:r>
    </w:p>
    <w:tbl>
      <w:tblPr>
        <w:tblStyle w:val="Grilledutableau"/>
        <w:tblW w:w="0" w:type="auto"/>
        <w:tblInd w:w="720" w:type="dxa"/>
        <w:tblLook w:val="04A0" w:firstRow="1" w:lastRow="0" w:firstColumn="1" w:lastColumn="0" w:noHBand="0" w:noVBand="1"/>
      </w:tblPr>
      <w:tblGrid>
        <w:gridCol w:w="3233"/>
        <w:gridCol w:w="3268"/>
        <w:gridCol w:w="3235"/>
      </w:tblGrid>
      <w:tr w:rsidR="00DA419A" w:rsidTr="00100B0E">
        <w:tc>
          <w:tcPr>
            <w:tcW w:w="3485" w:type="dxa"/>
          </w:tcPr>
          <w:p w:rsidR="00C05AD8" w:rsidRDefault="00C66700" w:rsidP="00100B0E">
            <w:pPr>
              <w:pStyle w:val="Paragraphedeliste"/>
              <w:ind w:left="0"/>
              <w:rPr>
                <w:rFonts w:ascii="Courier New" w:hAnsi="Courier New" w:cs="Courier New"/>
              </w:rPr>
            </w:pPr>
            <m:oMath>
              <m:sSub>
                <m:sSubPr>
                  <m:ctrlPr>
                    <w:rPr>
                      <w:rFonts w:ascii="Cambria Math" w:eastAsiaTheme="minorEastAsia" w:hAnsi="Cambria Math" w:cs="Courier New"/>
                      <w:i/>
                    </w:rPr>
                  </m:ctrlPr>
                </m:sSubPr>
                <m:e>
                  <m:r>
                    <w:rPr>
                      <w:rFonts w:ascii="Cambria Math" w:hAnsi="Cambria Math" w:cs="Courier New"/>
                    </w:rPr>
                    <m:t>0110 1101</m:t>
                  </m:r>
                  <m:ctrlPr>
                    <w:rPr>
                      <w:rFonts w:ascii="Cambria Math" w:hAnsi="Cambria Math" w:cs="Courier New"/>
                      <w:i/>
                    </w:rPr>
                  </m:ctrlPr>
                </m:e>
                <m:sub>
                  <m:r>
                    <w:rPr>
                      <w:rFonts w:ascii="Cambria Math" w:eastAsiaTheme="minorEastAsia" w:hAnsi="Cambria Math" w:cs="Courier New"/>
                    </w:rPr>
                    <m:t>2</m:t>
                  </m:r>
                </m:sub>
              </m:sSub>
            </m:oMath>
            <w:r w:rsidR="00C05AD8">
              <w:rPr>
                <w:rFonts w:ascii="Courier New" w:eastAsiaTheme="minorEastAsia" w:hAnsi="Courier New" w:cs="Courier New"/>
              </w:rPr>
              <w:t xml:space="preserve"> </w:t>
            </w:r>
          </w:p>
        </w:tc>
        <w:tc>
          <w:tcPr>
            <w:tcW w:w="3485" w:type="dxa"/>
          </w:tcPr>
          <w:p w:rsidR="00C05AD8" w:rsidRDefault="00C66700" w:rsidP="00100B0E">
            <w:pPr>
              <w:pStyle w:val="Paragraphedeliste"/>
              <w:ind w:left="0"/>
              <w:rPr>
                <w:rFonts w:ascii="Courier New" w:hAnsi="Courier New" w:cs="Courier New"/>
              </w:rPr>
            </w:pPr>
            <m:oMath>
              <m:sSub>
                <m:sSubPr>
                  <m:ctrlPr>
                    <w:rPr>
                      <w:rFonts w:ascii="Cambria Math" w:hAnsi="Cambria Math" w:cs="Courier New"/>
                      <w:i/>
                    </w:rPr>
                  </m:ctrlPr>
                </m:sSubPr>
                <m:e>
                  <m:r>
                    <w:rPr>
                      <w:rFonts w:ascii="Cambria Math" w:hAnsi="Cambria Math" w:cs="Courier New"/>
                    </w:rPr>
                    <m:t>10 1000 1001</m:t>
                  </m:r>
                </m:e>
                <m:sub>
                  <m:r>
                    <w:rPr>
                      <w:rFonts w:ascii="Cambria Math" w:hAnsi="Cambria Math" w:cs="Courier New"/>
                    </w:rPr>
                    <m:t>2</m:t>
                  </m:r>
                </m:sub>
              </m:sSub>
            </m:oMath>
            <w:r w:rsidR="00C05AD8">
              <w:rPr>
                <w:rFonts w:ascii="Courier New" w:eastAsiaTheme="minorEastAsia" w:hAnsi="Courier New" w:cs="Courier New"/>
              </w:rPr>
              <w:t xml:space="preserve"> </w:t>
            </w:r>
          </w:p>
        </w:tc>
        <w:tc>
          <w:tcPr>
            <w:tcW w:w="3486" w:type="dxa"/>
          </w:tcPr>
          <w:p w:rsidR="00C05AD8" w:rsidRDefault="00DA419A" w:rsidP="00DA419A">
            <w:pPr>
              <w:pStyle w:val="Paragraphedeliste"/>
              <w:ind w:left="0"/>
              <w:rPr>
                <w:rFonts w:ascii="Courier New" w:hAnsi="Courier New" w:cs="Courier New"/>
              </w:rPr>
            </w:pPr>
            <m:oMath>
              <m:r>
                <w:rPr>
                  <w:rFonts w:ascii="Cambria Math" w:eastAsiaTheme="minorEastAsia" w:hAnsi="Cambria Math" w:cs="Courier New"/>
                </w:rPr>
                <m:t xml:space="preserve">1111 </m:t>
              </m:r>
              <m:sSub>
                <m:sSubPr>
                  <m:ctrlPr>
                    <w:rPr>
                      <w:rFonts w:ascii="Cambria Math" w:eastAsiaTheme="minorEastAsia" w:hAnsi="Cambria Math" w:cs="Courier New"/>
                      <w:i/>
                    </w:rPr>
                  </m:ctrlPr>
                </m:sSubPr>
                <m:e>
                  <m:r>
                    <w:rPr>
                      <w:rFonts w:ascii="Cambria Math" w:eastAsiaTheme="minorEastAsia" w:hAnsi="Cambria Math" w:cs="Courier New"/>
                    </w:rPr>
                    <m:t>1111</m:t>
                  </m:r>
                </m:e>
                <m:sub>
                  <m:r>
                    <w:rPr>
                      <w:rFonts w:ascii="Cambria Math" w:eastAsiaTheme="minorEastAsia" w:hAnsi="Cambria Math" w:cs="Courier New"/>
                    </w:rPr>
                    <m:t>2</m:t>
                  </m:r>
                </m:sub>
              </m:sSub>
            </m:oMath>
            <w:r>
              <w:rPr>
                <w:rFonts w:ascii="Courier New" w:eastAsiaTheme="minorEastAsia" w:hAnsi="Courier New" w:cs="Courier New"/>
              </w:rPr>
              <w:t xml:space="preserve"> </w:t>
            </w:r>
            <w:r w:rsidR="00C05AD8">
              <w:rPr>
                <w:rFonts w:ascii="Courier New" w:eastAsiaTheme="minorEastAsia" w:hAnsi="Courier New" w:cs="Courier New"/>
              </w:rPr>
              <w:br/>
            </w:r>
            <w:r w:rsidR="00886FF0">
              <w:rPr>
                <w:rFonts w:ascii="Courier New" w:eastAsiaTheme="minorEastAsia" w:hAnsi="Courier New" w:cs="Courier New"/>
              </w:rPr>
              <w:br/>
            </w:r>
            <w:r w:rsidR="00886FF0">
              <w:rPr>
                <w:rFonts w:ascii="Courier New" w:eastAsiaTheme="minorEastAsia" w:hAnsi="Courier New" w:cs="Courier New"/>
              </w:rPr>
              <w:br/>
            </w:r>
            <w:r w:rsidR="00886FF0">
              <w:rPr>
                <w:rFonts w:ascii="Courier New" w:eastAsiaTheme="minorEastAsia" w:hAnsi="Courier New" w:cs="Courier New"/>
              </w:rPr>
              <w:br/>
            </w:r>
            <w:r w:rsidR="00C05AD8">
              <w:rPr>
                <w:rFonts w:ascii="Courier New" w:eastAsiaTheme="minorEastAsia" w:hAnsi="Courier New" w:cs="Courier New"/>
              </w:rPr>
              <w:br/>
            </w:r>
          </w:p>
        </w:tc>
      </w:tr>
    </w:tbl>
    <w:p w:rsidR="00DA419A" w:rsidRPr="00DA419A" w:rsidRDefault="00280647" w:rsidP="00DA419A">
      <w:pPr>
        <w:pStyle w:val="Paragraphedeliste"/>
        <w:numPr>
          <w:ilvl w:val="0"/>
          <w:numId w:val="12"/>
        </w:numPr>
        <w:rPr>
          <w:rFonts w:eastAsiaTheme="minorEastAsia" w:cstheme="minorHAnsi"/>
          <w:b/>
          <w:sz w:val="32"/>
          <w:szCs w:val="32"/>
        </w:rPr>
      </w:pPr>
      <w:r>
        <w:rPr>
          <w:rFonts w:eastAsiaTheme="minorEastAsia" w:cstheme="minorHAnsi"/>
          <w:b/>
          <w:sz w:val="32"/>
          <w:szCs w:val="32"/>
          <w:u w:val="single"/>
        </w:rPr>
        <w:lastRenderedPageBreak/>
        <w:t>Représentation des entiers</w:t>
      </w:r>
      <w:r w:rsidR="00DA419A">
        <w:rPr>
          <w:rFonts w:eastAsiaTheme="minorEastAsia" w:cstheme="minorHAnsi"/>
          <w:b/>
          <w:sz w:val="32"/>
          <w:szCs w:val="32"/>
          <w:u w:val="single"/>
        </w:rPr>
        <w:t xml:space="preserve"> en base </w:t>
      </w:r>
      <m:oMath>
        <m:r>
          <m:rPr>
            <m:sty m:val="bi"/>
          </m:rPr>
          <w:rPr>
            <w:rFonts w:ascii="Cambria Math" w:eastAsiaTheme="minorEastAsia" w:hAnsi="Cambria Math" w:cstheme="minorHAnsi"/>
            <w:sz w:val="32"/>
            <w:szCs w:val="32"/>
            <w:u w:val="single"/>
          </w:rPr>
          <m:t>16</m:t>
        </m:r>
      </m:oMath>
      <w:r w:rsidR="00DA419A">
        <w:rPr>
          <w:rFonts w:eastAsiaTheme="minorEastAsia" w:cstheme="minorHAnsi"/>
          <w:b/>
          <w:sz w:val="32"/>
          <w:szCs w:val="32"/>
          <w:u w:val="single"/>
        </w:rPr>
        <w:t xml:space="preserve"> (hexadécimal)</w:t>
      </w:r>
    </w:p>
    <w:p w:rsidR="00DA419A" w:rsidRDefault="0051301F" w:rsidP="00DA419A">
      <w:pPr>
        <w:pStyle w:val="Paragraphedeliste"/>
        <w:numPr>
          <w:ilvl w:val="0"/>
          <w:numId w:val="18"/>
        </w:numPr>
        <w:rPr>
          <w:rFonts w:cstheme="minorHAnsi"/>
          <w:b/>
          <w:u w:val="single"/>
        </w:rPr>
      </w:pPr>
      <w:r>
        <w:rPr>
          <w:rFonts w:cstheme="minorHAnsi"/>
          <w:b/>
          <w:u w:val="single"/>
        </w:rPr>
        <w:t>Conversions</w:t>
      </w:r>
      <w:r w:rsidR="00DA419A">
        <w:rPr>
          <w:rFonts w:cstheme="minorHAnsi"/>
          <w:b/>
          <w:u w:val="single"/>
        </w:rPr>
        <w:t xml:space="preserve"> de la base 2 à la base 16</w:t>
      </w:r>
    </w:p>
    <w:p w:rsidR="00DA419A" w:rsidRDefault="00DF1A2D" w:rsidP="00DA419A">
      <w:pPr>
        <w:pStyle w:val="Paragraphedeliste"/>
        <w:rPr>
          <w:rFonts w:eastAsiaTheme="minorEastAsia" w:cstheme="minorHAnsi"/>
        </w:rPr>
      </w:pPr>
      <w:r>
        <w:rPr>
          <w:rFonts w:cstheme="minorHAnsi"/>
        </w:rPr>
        <w:t xml:space="preserve">En base </w:t>
      </w:r>
      <m:oMath>
        <m:r>
          <w:rPr>
            <w:rFonts w:ascii="Cambria Math" w:hAnsi="Cambria Math" w:cstheme="minorHAnsi"/>
          </w:rPr>
          <m:t>16</m:t>
        </m:r>
      </m:oMath>
      <w:r w:rsidR="004D1E23">
        <w:rPr>
          <w:rFonts w:eastAsiaTheme="minorEastAsia" w:cstheme="minorHAnsi"/>
        </w:rPr>
        <w:t xml:space="preserve"> nous</w:t>
      </w:r>
      <w:r w:rsidR="00DA419A">
        <w:rPr>
          <w:rFonts w:eastAsiaTheme="minorEastAsia" w:cstheme="minorHAnsi"/>
        </w:rPr>
        <w:t xml:space="preserve"> allons faire des paquets de :</w:t>
      </w:r>
    </w:p>
    <w:p w:rsidR="00DA419A" w:rsidRPr="00C05AD8" w:rsidRDefault="00C66700" w:rsidP="00DA419A">
      <w:pPr>
        <w:pStyle w:val="Paragraphedeliste"/>
        <w:rPr>
          <w:rFonts w:eastAsiaTheme="minorEastAsia" w:cstheme="minorHAnsi"/>
        </w:rPr>
      </w:pPr>
      <m:oMathPara>
        <m:oMath>
          <m:sSup>
            <m:sSupPr>
              <m:ctrlPr>
                <w:rPr>
                  <w:rFonts w:ascii="Cambria Math" w:eastAsiaTheme="minorEastAsia" w:hAnsi="Cambria Math" w:cstheme="minorHAnsi"/>
                  <w:i/>
                </w:rPr>
              </m:ctrlPr>
            </m:sSupPr>
            <m:e>
              <m:r>
                <w:rPr>
                  <w:rFonts w:ascii="Cambria Math" w:eastAsiaTheme="minorEastAsia" w:hAnsi="Cambria Math" w:cstheme="minorHAnsi"/>
                </w:rPr>
                <m:t>16</m:t>
              </m:r>
            </m:e>
            <m:sup>
              <m:r>
                <w:rPr>
                  <w:rFonts w:ascii="Cambria Math" w:eastAsiaTheme="minorEastAsia" w:hAnsi="Cambria Math" w:cstheme="minorHAnsi"/>
                </w:rPr>
                <m:t>0</m:t>
              </m:r>
            </m:sup>
          </m:sSup>
          <m:r>
            <w:rPr>
              <w:rFonts w:ascii="Cambria Math" w:eastAsiaTheme="minorEastAsia" w:hAnsi="Cambria Math" w:cstheme="minorHAnsi"/>
            </w:rPr>
            <m:t xml:space="preserve">=1,      </m:t>
          </m:r>
          <m:sSup>
            <m:sSupPr>
              <m:ctrlPr>
                <w:rPr>
                  <w:rFonts w:ascii="Cambria Math" w:eastAsiaTheme="minorEastAsia" w:hAnsi="Cambria Math" w:cstheme="minorHAnsi"/>
                  <w:i/>
                </w:rPr>
              </m:ctrlPr>
            </m:sSupPr>
            <m:e>
              <m:r>
                <w:rPr>
                  <w:rFonts w:ascii="Cambria Math" w:eastAsiaTheme="minorEastAsia" w:hAnsi="Cambria Math" w:cstheme="minorHAnsi"/>
                </w:rPr>
                <m:t>16</m:t>
              </m:r>
            </m:e>
            <m:sup>
              <m:r>
                <w:rPr>
                  <w:rFonts w:ascii="Cambria Math" w:eastAsiaTheme="minorEastAsia" w:hAnsi="Cambria Math" w:cstheme="minorHAnsi"/>
                </w:rPr>
                <m:t>1</m:t>
              </m:r>
            </m:sup>
          </m:sSup>
          <m:r>
            <w:rPr>
              <w:rFonts w:ascii="Cambria Math" w:eastAsiaTheme="minorEastAsia" w:hAnsi="Cambria Math" w:cstheme="minorHAnsi"/>
            </w:rPr>
            <m:t xml:space="preserve">=16,        </m:t>
          </m:r>
          <m:sSup>
            <m:sSupPr>
              <m:ctrlPr>
                <w:rPr>
                  <w:rFonts w:ascii="Cambria Math" w:eastAsiaTheme="minorEastAsia" w:hAnsi="Cambria Math" w:cstheme="minorHAnsi"/>
                  <w:i/>
                </w:rPr>
              </m:ctrlPr>
            </m:sSupPr>
            <m:e>
              <m:r>
                <w:rPr>
                  <w:rFonts w:ascii="Cambria Math" w:eastAsiaTheme="minorEastAsia" w:hAnsi="Cambria Math" w:cstheme="minorHAnsi"/>
                </w:rPr>
                <m:t>16</m:t>
              </m:r>
            </m:e>
            <m:sup>
              <m:r>
                <w:rPr>
                  <w:rFonts w:ascii="Cambria Math" w:eastAsiaTheme="minorEastAsia" w:hAnsi="Cambria Math" w:cstheme="minorHAnsi"/>
                </w:rPr>
                <m:t>2</m:t>
              </m:r>
            </m:sup>
          </m:sSup>
          <m:r>
            <w:rPr>
              <w:rFonts w:ascii="Cambria Math" w:eastAsiaTheme="minorEastAsia" w:hAnsi="Cambria Math" w:cstheme="minorHAnsi"/>
            </w:rPr>
            <m:t xml:space="preserve">=256,      </m:t>
          </m:r>
          <m:sSup>
            <m:sSupPr>
              <m:ctrlPr>
                <w:rPr>
                  <w:rFonts w:ascii="Cambria Math" w:eastAsiaTheme="minorEastAsia" w:hAnsi="Cambria Math" w:cstheme="minorHAnsi"/>
                  <w:i/>
                </w:rPr>
              </m:ctrlPr>
            </m:sSupPr>
            <m:e>
              <m:r>
                <w:rPr>
                  <w:rFonts w:ascii="Cambria Math" w:eastAsiaTheme="minorEastAsia" w:hAnsi="Cambria Math" w:cstheme="minorHAnsi"/>
                </w:rPr>
                <m:t>16</m:t>
              </m:r>
            </m:e>
            <m:sup>
              <m:r>
                <w:rPr>
                  <w:rFonts w:ascii="Cambria Math" w:eastAsiaTheme="minorEastAsia" w:hAnsi="Cambria Math" w:cstheme="minorHAnsi"/>
                </w:rPr>
                <m:t>3</m:t>
              </m:r>
            </m:sup>
          </m:sSup>
          <m:r>
            <w:rPr>
              <w:rFonts w:ascii="Cambria Math" w:eastAsiaTheme="minorEastAsia" w:hAnsi="Cambria Math" w:cstheme="minorHAnsi"/>
            </w:rPr>
            <m:t>=4096…</m:t>
          </m:r>
        </m:oMath>
      </m:oMathPara>
    </w:p>
    <w:p w:rsidR="00DA419A" w:rsidRDefault="00DF1A2D" w:rsidP="00DA419A">
      <w:pPr>
        <w:pStyle w:val="Paragraphedeliste"/>
        <w:rPr>
          <w:rFonts w:eastAsiaTheme="minorEastAsia" w:cstheme="minorHAnsi"/>
        </w:rPr>
      </w:pPr>
      <w:r>
        <w:rPr>
          <w:rFonts w:eastAsiaTheme="minorEastAsia" w:cstheme="minorHAnsi"/>
        </w:rPr>
        <w:t>Nous</w:t>
      </w:r>
      <w:r w:rsidR="00DA419A">
        <w:rPr>
          <w:rFonts w:eastAsiaTheme="minorEastAsia" w:cstheme="minorHAnsi"/>
        </w:rPr>
        <w:t xml:space="preserve"> allons </w:t>
      </w:r>
      <w:r w:rsidR="004D1E23">
        <w:rPr>
          <w:rFonts w:eastAsiaTheme="minorEastAsia" w:cstheme="minorHAnsi"/>
        </w:rPr>
        <w:t xml:space="preserve">par ailleurs </w:t>
      </w:r>
      <w:r w:rsidR="00DA419A">
        <w:rPr>
          <w:rFonts w:eastAsiaTheme="minorEastAsia" w:cstheme="minorHAnsi"/>
        </w:rPr>
        <w:t>être confrontés au nombre de symboles utilisables :</w:t>
      </w:r>
    </w:p>
    <w:p w:rsidR="00DA419A" w:rsidRDefault="00DA419A" w:rsidP="00DA419A">
      <w:pPr>
        <w:pStyle w:val="Paragraphedeliste"/>
        <w:numPr>
          <w:ilvl w:val="0"/>
          <w:numId w:val="16"/>
        </w:numPr>
        <w:rPr>
          <w:rFonts w:eastAsiaTheme="minorEastAsia" w:cstheme="minorHAnsi"/>
        </w:rPr>
      </w:pPr>
      <w:r>
        <w:rPr>
          <w:rFonts w:eastAsiaTheme="minorEastAsia" w:cstheme="minorHAnsi"/>
        </w:rPr>
        <w:t xml:space="preserve">En base </w:t>
      </w:r>
      <m:oMath>
        <m:r>
          <w:rPr>
            <w:rFonts w:ascii="Cambria Math" w:eastAsiaTheme="minorEastAsia" w:hAnsi="Cambria Math" w:cstheme="minorHAnsi"/>
          </w:rPr>
          <m:t>2</m:t>
        </m:r>
      </m:oMath>
      <w:r>
        <w:rPr>
          <w:rFonts w:eastAsiaTheme="minorEastAsia" w:cstheme="minorHAnsi"/>
        </w:rPr>
        <w:t xml:space="preserve"> nous utilisons </w:t>
      </w:r>
      <m:oMath>
        <m:r>
          <w:rPr>
            <w:rFonts w:ascii="Cambria Math" w:eastAsiaTheme="minorEastAsia" w:hAnsi="Cambria Math" w:cstheme="minorHAnsi"/>
          </w:rPr>
          <m:t>2</m:t>
        </m:r>
      </m:oMath>
      <w:r>
        <w:rPr>
          <w:rFonts w:eastAsiaTheme="minorEastAsia" w:cstheme="minorHAnsi"/>
        </w:rPr>
        <w:t xml:space="preserve"> symboles : les deux chiffres </w:t>
      </w:r>
      <m:oMath>
        <m:r>
          <w:rPr>
            <w:rFonts w:ascii="Cambria Math" w:eastAsiaTheme="minorEastAsia" w:hAnsi="Cambria Math" w:cstheme="minorHAnsi"/>
          </w:rPr>
          <m:t>0</m:t>
        </m:r>
      </m:oMath>
      <w:r>
        <w:rPr>
          <w:rFonts w:eastAsiaTheme="minorEastAsia" w:cstheme="minorHAnsi"/>
        </w:rPr>
        <w:t xml:space="preserve"> et </w:t>
      </w:r>
      <m:oMath>
        <m:r>
          <w:rPr>
            <w:rFonts w:ascii="Cambria Math" w:eastAsiaTheme="minorEastAsia" w:hAnsi="Cambria Math" w:cstheme="minorHAnsi"/>
          </w:rPr>
          <m:t>1</m:t>
        </m:r>
      </m:oMath>
      <w:r>
        <w:rPr>
          <w:rFonts w:eastAsiaTheme="minorEastAsia" w:cstheme="minorHAnsi"/>
        </w:rPr>
        <w:t>.</w:t>
      </w:r>
    </w:p>
    <w:p w:rsidR="00DA419A" w:rsidRDefault="00DA419A" w:rsidP="00DA419A">
      <w:pPr>
        <w:pStyle w:val="Paragraphedeliste"/>
        <w:numPr>
          <w:ilvl w:val="0"/>
          <w:numId w:val="16"/>
        </w:numPr>
        <w:rPr>
          <w:rFonts w:eastAsiaTheme="minorEastAsia" w:cstheme="minorHAnsi"/>
        </w:rPr>
      </w:pPr>
      <w:r>
        <w:rPr>
          <w:rFonts w:eastAsiaTheme="minorEastAsia" w:cstheme="minorHAnsi"/>
        </w:rPr>
        <w:t xml:space="preserve">En base </w:t>
      </w:r>
      <m:oMath>
        <m:r>
          <w:rPr>
            <w:rFonts w:ascii="Cambria Math" w:eastAsiaTheme="minorEastAsia" w:hAnsi="Cambria Math" w:cstheme="minorHAnsi"/>
          </w:rPr>
          <m:t>10</m:t>
        </m:r>
      </m:oMath>
      <w:r>
        <w:rPr>
          <w:rFonts w:eastAsiaTheme="minorEastAsia" w:cstheme="minorHAnsi"/>
        </w:rPr>
        <w:t xml:space="preserve"> nous utilisons </w:t>
      </w:r>
      <m:oMath>
        <m:r>
          <w:rPr>
            <w:rFonts w:ascii="Cambria Math" w:eastAsiaTheme="minorEastAsia" w:hAnsi="Cambria Math" w:cstheme="minorHAnsi"/>
          </w:rPr>
          <m:t>10</m:t>
        </m:r>
      </m:oMath>
      <w:r>
        <w:rPr>
          <w:rFonts w:eastAsiaTheme="minorEastAsia" w:cstheme="minorHAnsi"/>
        </w:rPr>
        <w:t xml:space="preserve"> symboles : les dix chiffres </w:t>
      </w:r>
      <m:oMath>
        <m:r>
          <w:rPr>
            <w:rFonts w:ascii="Cambria Math" w:eastAsiaTheme="minorEastAsia" w:hAnsi="Cambria Math" w:cstheme="minorHAnsi"/>
          </w:rPr>
          <m:t>0, 1,2, 3, 4, 5, 6, 7, 8</m:t>
        </m:r>
      </m:oMath>
      <w:r>
        <w:rPr>
          <w:rFonts w:eastAsiaTheme="minorEastAsia" w:cstheme="minorHAnsi"/>
        </w:rPr>
        <w:t xml:space="preserve"> et </w:t>
      </w:r>
      <m:oMath>
        <m:r>
          <w:rPr>
            <w:rFonts w:ascii="Cambria Math" w:eastAsiaTheme="minorEastAsia" w:hAnsi="Cambria Math" w:cstheme="minorHAnsi"/>
          </w:rPr>
          <m:t>9</m:t>
        </m:r>
      </m:oMath>
      <w:r>
        <w:rPr>
          <w:rFonts w:eastAsiaTheme="minorEastAsia" w:cstheme="minorHAnsi"/>
        </w:rPr>
        <w:t>.</w:t>
      </w:r>
    </w:p>
    <w:p w:rsidR="00DA419A" w:rsidRDefault="00DA419A" w:rsidP="00DA419A">
      <w:pPr>
        <w:pStyle w:val="Paragraphedeliste"/>
        <w:numPr>
          <w:ilvl w:val="0"/>
          <w:numId w:val="16"/>
        </w:numPr>
        <w:rPr>
          <w:rFonts w:eastAsiaTheme="minorEastAsia" w:cstheme="minorHAnsi"/>
        </w:rPr>
      </w:pPr>
      <w:r>
        <w:rPr>
          <w:rFonts w:eastAsiaTheme="minorEastAsia" w:cstheme="minorHAnsi"/>
        </w:rPr>
        <w:t xml:space="preserve">En base </w:t>
      </w:r>
      <m:oMath>
        <m:r>
          <w:rPr>
            <w:rFonts w:ascii="Cambria Math" w:eastAsiaTheme="minorEastAsia" w:hAnsi="Cambria Math" w:cstheme="minorHAnsi"/>
          </w:rPr>
          <m:t>16</m:t>
        </m:r>
      </m:oMath>
      <w:r>
        <w:rPr>
          <w:rFonts w:eastAsiaTheme="minorEastAsia" w:cstheme="minorHAnsi"/>
        </w:rPr>
        <w:t xml:space="preserve"> nous utilisons </w:t>
      </w:r>
      <m:oMath>
        <m:r>
          <w:rPr>
            <w:rFonts w:ascii="Cambria Math" w:eastAsiaTheme="minorEastAsia" w:hAnsi="Cambria Math" w:cstheme="minorHAnsi"/>
          </w:rPr>
          <m:t>16</m:t>
        </m:r>
      </m:oMath>
      <w:r>
        <w:rPr>
          <w:rFonts w:eastAsiaTheme="minorEastAsia" w:cstheme="minorHAnsi"/>
        </w:rPr>
        <w:t xml:space="preserve"> symboles : les dix chiffres de </w:t>
      </w:r>
      <m:oMath>
        <m:r>
          <w:rPr>
            <w:rFonts w:ascii="Cambria Math" w:eastAsiaTheme="minorEastAsia" w:hAnsi="Cambria Math" w:cstheme="minorHAnsi"/>
          </w:rPr>
          <m:t>0</m:t>
        </m:r>
      </m:oMath>
      <w:r>
        <w:rPr>
          <w:rFonts w:eastAsiaTheme="minorEastAsia" w:cstheme="minorHAnsi"/>
        </w:rPr>
        <w:t xml:space="preserve"> à </w:t>
      </w:r>
      <m:oMath>
        <m:r>
          <w:rPr>
            <w:rFonts w:ascii="Cambria Math" w:eastAsiaTheme="minorEastAsia" w:hAnsi="Cambria Math" w:cstheme="minorHAnsi"/>
          </w:rPr>
          <m:t>9</m:t>
        </m:r>
      </m:oMath>
      <w:r>
        <w:rPr>
          <w:rFonts w:eastAsiaTheme="minorEastAsia" w:cstheme="minorHAnsi"/>
        </w:rPr>
        <w:t xml:space="preserve"> et les six lettres </w:t>
      </w:r>
      <m:oMath>
        <m:r>
          <w:rPr>
            <w:rFonts w:ascii="Cambria Math" w:eastAsiaTheme="minorEastAsia" w:hAnsi="Cambria Math" w:cstheme="minorHAnsi"/>
          </w:rPr>
          <m:t>A, B, C, D, E, F</m:t>
        </m:r>
      </m:oMath>
      <w:r>
        <w:rPr>
          <w:rFonts w:eastAsiaTheme="minorEastAsia" w:cstheme="minorHAnsi"/>
        </w:rPr>
        <w:t>.</w:t>
      </w:r>
    </w:p>
    <w:p w:rsidR="004D1E23" w:rsidRDefault="00DA419A" w:rsidP="00DA419A">
      <w:pPr>
        <w:ind w:left="708"/>
        <w:rPr>
          <w:rFonts w:eastAsiaTheme="minorEastAsia" w:cstheme="minorHAnsi"/>
        </w:rPr>
      </w:pPr>
      <w:r>
        <w:rPr>
          <w:rFonts w:eastAsiaTheme="minorEastAsia" w:cstheme="minorHAnsi"/>
        </w:rPr>
        <w:t xml:space="preserve">Ainsi en base </w:t>
      </w:r>
      <m:oMath>
        <m:r>
          <w:rPr>
            <w:rFonts w:ascii="Cambria Math" w:eastAsiaTheme="minorEastAsia" w:hAnsi="Cambria Math" w:cstheme="minorHAnsi"/>
          </w:rPr>
          <m:t>16</m:t>
        </m:r>
      </m:oMath>
      <w:r>
        <w:rPr>
          <w:rFonts w:eastAsiaTheme="minorEastAsia" w:cstheme="minorHAnsi"/>
        </w:rPr>
        <w:t>, on a</w:t>
      </w:r>
      <w:r w:rsidR="00886FF0">
        <w:rPr>
          <w:rFonts w:eastAsiaTheme="minorEastAsia" w:cstheme="minorHAnsi"/>
        </w:rPr>
        <w:t xml:space="preserve"> l'utilisation des seize </w:t>
      </w:r>
      <w:r w:rsidR="00886FF0" w:rsidRPr="00886FF0">
        <w:rPr>
          <w:rFonts w:eastAsiaTheme="minorEastAsia" w:cstheme="minorHAnsi"/>
          <w:i/>
        </w:rPr>
        <w:t>symboles</w:t>
      </w:r>
      <w:r w:rsidR="00886FF0">
        <w:rPr>
          <w:rFonts w:eastAsiaTheme="minorEastAsia" w:cstheme="minorHAnsi"/>
        </w:rPr>
        <w:t xml:space="preserve"> suivants</w:t>
      </w:r>
      <w:r>
        <w:rPr>
          <w:rFonts w:eastAsiaTheme="minorEastAsia" w:cstheme="minorHAnsi"/>
        </w:rPr>
        <w:t xml:space="preserve"> :</w:t>
      </w:r>
    </w:p>
    <w:tbl>
      <w:tblPr>
        <w:tblStyle w:val="Grilledutableau"/>
        <w:tblW w:w="0" w:type="auto"/>
        <w:tblInd w:w="708" w:type="dxa"/>
        <w:tblLook w:val="04A0" w:firstRow="1" w:lastRow="0" w:firstColumn="1" w:lastColumn="0" w:noHBand="0" w:noVBand="1"/>
      </w:tblPr>
      <w:tblGrid>
        <w:gridCol w:w="1082"/>
        <w:gridCol w:w="541"/>
        <w:gridCol w:w="542"/>
        <w:gridCol w:w="541"/>
        <w:gridCol w:w="542"/>
        <w:gridCol w:w="542"/>
        <w:gridCol w:w="541"/>
        <w:gridCol w:w="542"/>
        <w:gridCol w:w="542"/>
        <w:gridCol w:w="541"/>
        <w:gridCol w:w="542"/>
        <w:gridCol w:w="541"/>
        <w:gridCol w:w="542"/>
        <w:gridCol w:w="542"/>
        <w:gridCol w:w="541"/>
        <w:gridCol w:w="542"/>
        <w:gridCol w:w="542"/>
      </w:tblGrid>
      <w:tr w:rsidR="004D1E23" w:rsidTr="004D1E23">
        <w:tc>
          <w:tcPr>
            <w:tcW w:w="1082" w:type="dxa"/>
          </w:tcPr>
          <w:p w:rsidR="004D1E23" w:rsidRDefault="004D1E23" w:rsidP="00DA419A">
            <w:pPr>
              <w:rPr>
                <w:rFonts w:eastAsiaTheme="minorEastAsia" w:cstheme="minorHAnsi"/>
              </w:rPr>
            </w:pPr>
            <w:r>
              <w:rPr>
                <w:rFonts w:eastAsiaTheme="minorEastAsia" w:cstheme="minorHAnsi"/>
              </w:rPr>
              <w:t>Base 10</w:t>
            </w:r>
          </w:p>
        </w:tc>
        <w:tc>
          <w:tcPr>
            <w:tcW w:w="541" w:type="dxa"/>
          </w:tcPr>
          <w:p w:rsidR="004D1E23" w:rsidRDefault="004D1E23" w:rsidP="004D1E23">
            <w:pPr>
              <w:jc w:val="center"/>
              <w:rPr>
                <w:rFonts w:eastAsiaTheme="minorEastAsia" w:cstheme="minorHAnsi"/>
              </w:rPr>
            </w:pPr>
            <w:r>
              <w:rPr>
                <w:rFonts w:eastAsiaTheme="minorEastAsia" w:cstheme="minorHAnsi"/>
              </w:rPr>
              <w:t>0</w:t>
            </w:r>
          </w:p>
        </w:tc>
        <w:tc>
          <w:tcPr>
            <w:tcW w:w="542" w:type="dxa"/>
          </w:tcPr>
          <w:p w:rsidR="004D1E23" w:rsidRDefault="004D1E23" w:rsidP="004D1E23">
            <w:pPr>
              <w:jc w:val="center"/>
              <w:rPr>
                <w:rFonts w:eastAsiaTheme="minorEastAsia" w:cstheme="minorHAnsi"/>
              </w:rPr>
            </w:pPr>
            <w:r>
              <w:rPr>
                <w:rFonts w:eastAsiaTheme="minorEastAsia" w:cstheme="minorHAnsi"/>
              </w:rPr>
              <w:t>1</w:t>
            </w:r>
          </w:p>
        </w:tc>
        <w:tc>
          <w:tcPr>
            <w:tcW w:w="541" w:type="dxa"/>
          </w:tcPr>
          <w:p w:rsidR="004D1E23" w:rsidRDefault="004D1E23" w:rsidP="004D1E23">
            <w:pPr>
              <w:jc w:val="center"/>
              <w:rPr>
                <w:rFonts w:eastAsiaTheme="minorEastAsia" w:cstheme="minorHAnsi"/>
              </w:rPr>
            </w:pPr>
            <w:r>
              <w:rPr>
                <w:rFonts w:eastAsiaTheme="minorEastAsia" w:cstheme="minorHAnsi"/>
              </w:rPr>
              <w:t>2</w:t>
            </w:r>
          </w:p>
        </w:tc>
        <w:tc>
          <w:tcPr>
            <w:tcW w:w="542" w:type="dxa"/>
          </w:tcPr>
          <w:p w:rsidR="004D1E23" w:rsidRDefault="004D1E23" w:rsidP="004D1E23">
            <w:pPr>
              <w:jc w:val="center"/>
              <w:rPr>
                <w:rFonts w:eastAsiaTheme="minorEastAsia" w:cstheme="minorHAnsi"/>
              </w:rPr>
            </w:pPr>
            <w:r>
              <w:rPr>
                <w:rFonts w:eastAsiaTheme="minorEastAsia" w:cstheme="minorHAnsi"/>
              </w:rPr>
              <w:t>3</w:t>
            </w:r>
          </w:p>
        </w:tc>
        <w:tc>
          <w:tcPr>
            <w:tcW w:w="542" w:type="dxa"/>
          </w:tcPr>
          <w:p w:rsidR="004D1E23" w:rsidRDefault="004D1E23" w:rsidP="004D1E23">
            <w:pPr>
              <w:jc w:val="center"/>
              <w:rPr>
                <w:rFonts w:eastAsiaTheme="minorEastAsia" w:cstheme="minorHAnsi"/>
              </w:rPr>
            </w:pPr>
            <w:r>
              <w:rPr>
                <w:rFonts w:eastAsiaTheme="minorEastAsia" w:cstheme="minorHAnsi"/>
              </w:rPr>
              <w:t>4</w:t>
            </w:r>
          </w:p>
        </w:tc>
        <w:tc>
          <w:tcPr>
            <w:tcW w:w="541" w:type="dxa"/>
          </w:tcPr>
          <w:p w:rsidR="004D1E23" w:rsidRDefault="004D1E23" w:rsidP="004D1E23">
            <w:pPr>
              <w:jc w:val="center"/>
              <w:rPr>
                <w:rFonts w:eastAsiaTheme="minorEastAsia" w:cstheme="minorHAnsi"/>
              </w:rPr>
            </w:pPr>
            <w:r>
              <w:rPr>
                <w:rFonts w:eastAsiaTheme="minorEastAsia" w:cstheme="minorHAnsi"/>
              </w:rPr>
              <w:t>5</w:t>
            </w:r>
          </w:p>
        </w:tc>
        <w:tc>
          <w:tcPr>
            <w:tcW w:w="542" w:type="dxa"/>
          </w:tcPr>
          <w:p w:rsidR="004D1E23" w:rsidRDefault="004D1E23" w:rsidP="004D1E23">
            <w:pPr>
              <w:jc w:val="center"/>
              <w:rPr>
                <w:rFonts w:eastAsiaTheme="minorEastAsia" w:cstheme="minorHAnsi"/>
              </w:rPr>
            </w:pPr>
            <w:r>
              <w:rPr>
                <w:rFonts w:eastAsiaTheme="minorEastAsia" w:cstheme="minorHAnsi"/>
              </w:rPr>
              <w:t>6</w:t>
            </w:r>
          </w:p>
        </w:tc>
        <w:tc>
          <w:tcPr>
            <w:tcW w:w="542" w:type="dxa"/>
          </w:tcPr>
          <w:p w:rsidR="004D1E23" w:rsidRDefault="004D1E23" w:rsidP="004D1E23">
            <w:pPr>
              <w:jc w:val="center"/>
              <w:rPr>
                <w:rFonts w:eastAsiaTheme="minorEastAsia" w:cstheme="minorHAnsi"/>
              </w:rPr>
            </w:pPr>
            <w:r>
              <w:rPr>
                <w:rFonts w:eastAsiaTheme="minorEastAsia" w:cstheme="minorHAnsi"/>
              </w:rPr>
              <w:t>7</w:t>
            </w:r>
          </w:p>
        </w:tc>
        <w:tc>
          <w:tcPr>
            <w:tcW w:w="541" w:type="dxa"/>
          </w:tcPr>
          <w:p w:rsidR="004D1E23" w:rsidRDefault="004D1E23" w:rsidP="004D1E23">
            <w:pPr>
              <w:jc w:val="center"/>
              <w:rPr>
                <w:rFonts w:eastAsiaTheme="minorEastAsia" w:cstheme="minorHAnsi"/>
              </w:rPr>
            </w:pPr>
            <w:r>
              <w:rPr>
                <w:rFonts w:eastAsiaTheme="minorEastAsia" w:cstheme="minorHAnsi"/>
              </w:rPr>
              <w:t>8</w:t>
            </w:r>
          </w:p>
        </w:tc>
        <w:tc>
          <w:tcPr>
            <w:tcW w:w="542" w:type="dxa"/>
          </w:tcPr>
          <w:p w:rsidR="004D1E23" w:rsidRDefault="004D1E23" w:rsidP="004D1E23">
            <w:pPr>
              <w:jc w:val="center"/>
              <w:rPr>
                <w:rFonts w:eastAsiaTheme="minorEastAsia" w:cstheme="minorHAnsi"/>
              </w:rPr>
            </w:pPr>
            <w:r>
              <w:rPr>
                <w:rFonts w:eastAsiaTheme="minorEastAsia" w:cstheme="minorHAnsi"/>
              </w:rPr>
              <w:t>9</w:t>
            </w:r>
          </w:p>
        </w:tc>
        <w:tc>
          <w:tcPr>
            <w:tcW w:w="541" w:type="dxa"/>
          </w:tcPr>
          <w:p w:rsidR="004D1E23" w:rsidRDefault="004D1E23" w:rsidP="004D1E23">
            <w:pPr>
              <w:jc w:val="center"/>
              <w:rPr>
                <w:rFonts w:eastAsiaTheme="minorEastAsia" w:cstheme="minorHAnsi"/>
              </w:rPr>
            </w:pPr>
            <w:r>
              <w:rPr>
                <w:rFonts w:eastAsiaTheme="minorEastAsia" w:cstheme="minorHAnsi"/>
              </w:rPr>
              <w:t>10</w:t>
            </w:r>
          </w:p>
        </w:tc>
        <w:tc>
          <w:tcPr>
            <w:tcW w:w="542" w:type="dxa"/>
          </w:tcPr>
          <w:p w:rsidR="004D1E23" w:rsidRDefault="004D1E23" w:rsidP="004D1E23">
            <w:pPr>
              <w:jc w:val="center"/>
              <w:rPr>
                <w:rFonts w:eastAsiaTheme="minorEastAsia" w:cstheme="minorHAnsi"/>
              </w:rPr>
            </w:pPr>
            <w:r>
              <w:rPr>
                <w:rFonts w:eastAsiaTheme="minorEastAsia" w:cstheme="minorHAnsi"/>
              </w:rPr>
              <w:t>11</w:t>
            </w:r>
          </w:p>
        </w:tc>
        <w:tc>
          <w:tcPr>
            <w:tcW w:w="542" w:type="dxa"/>
          </w:tcPr>
          <w:p w:rsidR="004D1E23" w:rsidRDefault="004D1E23" w:rsidP="004D1E23">
            <w:pPr>
              <w:jc w:val="center"/>
              <w:rPr>
                <w:rFonts w:eastAsiaTheme="minorEastAsia" w:cstheme="minorHAnsi"/>
              </w:rPr>
            </w:pPr>
            <w:r>
              <w:rPr>
                <w:rFonts w:eastAsiaTheme="minorEastAsia" w:cstheme="minorHAnsi"/>
              </w:rPr>
              <w:t>12</w:t>
            </w:r>
          </w:p>
        </w:tc>
        <w:tc>
          <w:tcPr>
            <w:tcW w:w="541" w:type="dxa"/>
          </w:tcPr>
          <w:p w:rsidR="004D1E23" w:rsidRDefault="004D1E23" w:rsidP="004D1E23">
            <w:pPr>
              <w:jc w:val="center"/>
              <w:rPr>
                <w:rFonts w:eastAsiaTheme="minorEastAsia" w:cstheme="minorHAnsi"/>
              </w:rPr>
            </w:pPr>
            <w:r>
              <w:rPr>
                <w:rFonts w:eastAsiaTheme="minorEastAsia" w:cstheme="minorHAnsi"/>
              </w:rPr>
              <w:t>13</w:t>
            </w:r>
          </w:p>
        </w:tc>
        <w:tc>
          <w:tcPr>
            <w:tcW w:w="542" w:type="dxa"/>
          </w:tcPr>
          <w:p w:rsidR="004D1E23" w:rsidRDefault="004D1E23" w:rsidP="004D1E23">
            <w:pPr>
              <w:jc w:val="center"/>
              <w:rPr>
                <w:rFonts w:eastAsiaTheme="minorEastAsia" w:cstheme="minorHAnsi"/>
              </w:rPr>
            </w:pPr>
            <w:r>
              <w:rPr>
                <w:rFonts w:eastAsiaTheme="minorEastAsia" w:cstheme="minorHAnsi"/>
              </w:rPr>
              <w:t>14</w:t>
            </w:r>
          </w:p>
        </w:tc>
        <w:tc>
          <w:tcPr>
            <w:tcW w:w="542" w:type="dxa"/>
          </w:tcPr>
          <w:p w:rsidR="004D1E23" w:rsidRDefault="004D1E23" w:rsidP="004D1E23">
            <w:pPr>
              <w:jc w:val="center"/>
              <w:rPr>
                <w:rFonts w:eastAsiaTheme="minorEastAsia" w:cstheme="minorHAnsi"/>
              </w:rPr>
            </w:pPr>
            <w:r>
              <w:rPr>
                <w:rFonts w:eastAsiaTheme="minorEastAsia" w:cstheme="minorHAnsi"/>
              </w:rPr>
              <w:t>15</w:t>
            </w:r>
          </w:p>
        </w:tc>
      </w:tr>
      <w:tr w:rsidR="004D1E23" w:rsidTr="004D1E23">
        <w:tc>
          <w:tcPr>
            <w:tcW w:w="1082" w:type="dxa"/>
          </w:tcPr>
          <w:p w:rsidR="004D1E23" w:rsidRDefault="004D1E23" w:rsidP="00DA419A">
            <w:pPr>
              <w:rPr>
                <w:rFonts w:eastAsiaTheme="minorEastAsia" w:cstheme="minorHAnsi"/>
              </w:rPr>
            </w:pPr>
            <w:r>
              <w:rPr>
                <w:rFonts w:eastAsiaTheme="minorEastAsia" w:cstheme="minorHAnsi"/>
              </w:rPr>
              <w:t>Base 16</w:t>
            </w:r>
          </w:p>
        </w:tc>
        <w:tc>
          <w:tcPr>
            <w:tcW w:w="541" w:type="dxa"/>
          </w:tcPr>
          <w:p w:rsidR="004D1E23" w:rsidRDefault="004D1E23" w:rsidP="004D1E23">
            <w:pPr>
              <w:jc w:val="center"/>
              <w:rPr>
                <w:rFonts w:eastAsiaTheme="minorEastAsia" w:cstheme="minorHAnsi"/>
              </w:rPr>
            </w:pPr>
            <w:r>
              <w:rPr>
                <w:rFonts w:eastAsiaTheme="minorEastAsia" w:cstheme="minorHAnsi"/>
              </w:rPr>
              <w:t>0</w:t>
            </w:r>
          </w:p>
        </w:tc>
        <w:tc>
          <w:tcPr>
            <w:tcW w:w="542" w:type="dxa"/>
          </w:tcPr>
          <w:p w:rsidR="004D1E23" w:rsidRDefault="004D1E23" w:rsidP="004D1E23">
            <w:pPr>
              <w:jc w:val="center"/>
              <w:rPr>
                <w:rFonts w:eastAsiaTheme="minorEastAsia" w:cstheme="minorHAnsi"/>
              </w:rPr>
            </w:pPr>
            <w:r>
              <w:rPr>
                <w:rFonts w:eastAsiaTheme="minorEastAsia" w:cstheme="minorHAnsi"/>
              </w:rPr>
              <w:t>1</w:t>
            </w:r>
          </w:p>
        </w:tc>
        <w:tc>
          <w:tcPr>
            <w:tcW w:w="541" w:type="dxa"/>
          </w:tcPr>
          <w:p w:rsidR="004D1E23" w:rsidRDefault="004D1E23" w:rsidP="004D1E23">
            <w:pPr>
              <w:jc w:val="center"/>
              <w:rPr>
                <w:rFonts w:eastAsiaTheme="minorEastAsia" w:cstheme="minorHAnsi"/>
              </w:rPr>
            </w:pPr>
            <w:r>
              <w:rPr>
                <w:rFonts w:eastAsiaTheme="minorEastAsia" w:cstheme="minorHAnsi"/>
              </w:rPr>
              <w:t>2</w:t>
            </w:r>
          </w:p>
        </w:tc>
        <w:tc>
          <w:tcPr>
            <w:tcW w:w="542" w:type="dxa"/>
          </w:tcPr>
          <w:p w:rsidR="004D1E23" w:rsidRDefault="004D1E23" w:rsidP="004D1E23">
            <w:pPr>
              <w:jc w:val="center"/>
              <w:rPr>
                <w:rFonts w:eastAsiaTheme="minorEastAsia" w:cstheme="minorHAnsi"/>
              </w:rPr>
            </w:pPr>
            <w:r>
              <w:rPr>
                <w:rFonts w:eastAsiaTheme="minorEastAsia" w:cstheme="minorHAnsi"/>
              </w:rPr>
              <w:t>3</w:t>
            </w:r>
          </w:p>
        </w:tc>
        <w:tc>
          <w:tcPr>
            <w:tcW w:w="542" w:type="dxa"/>
          </w:tcPr>
          <w:p w:rsidR="004D1E23" w:rsidRDefault="004D1E23" w:rsidP="004D1E23">
            <w:pPr>
              <w:jc w:val="center"/>
              <w:rPr>
                <w:rFonts w:eastAsiaTheme="minorEastAsia" w:cstheme="minorHAnsi"/>
              </w:rPr>
            </w:pPr>
            <w:r>
              <w:rPr>
                <w:rFonts w:eastAsiaTheme="minorEastAsia" w:cstheme="minorHAnsi"/>
              </w:rPr>
              <w:t>4</w:t>
            </w:r>
          </w:p>
        </w:tc>
        <w:tc>
          <w:tcPr>
            <w:tcW w:w="541" w:type="dxa"/>
          </w:tcPr>
          <w:p w:rsidR="004D1E23" w:rsidRDefault="004D1E23" w:rsidP="004D1E23">
            <w:pPr>
              <w:jc w:val="center"/>
              <w:rPr>
                <w:rFonts w:eastAsiaTheme="minorEastAsia" w:cstheme="minorHAnsi"/>
              </w:rPr>
            </w:pPr>
            <w:r>
              <w:rPr>
                <w:rFonts w:eastAsiaTheme="minorEastAsia" w:cstheme="minorHAnsi"/>
              </w:rPr>
              <w:t>5</w:t>
            </w:r>
          </w:p>
        </w:tc>
        <w:tc>
          <w:tcPr>
            <w:tcW w:w="542" w:type="dxa"/>
          </w:tcPr>
          <w:p w:rsidR="004D1E23" w:rsidRDefault="004D1E23" w:rsidP="004D1E23">
            <w:pPr>
              <w:jc w:val="center"/>
              <w:rPr>
                <w:rFonts w:eastAsiaTheme="minorEastAsia" w:cstheme="minorHAnsi"/>
              </w:rPr>
            </w:pPr>
            <w:r>
              <w:rPr>
                <w:rFonts w:eastAsiaTheme="minorEastAsia" w:cstheme="minorHAnsi"/>
              </w:rPr>
              <w:t>6</w:t>
            </w:r>
          </w:p>
        </w:tc>
        <w:tc>
          <w:tcPr>
            <w:tcW w:w="542" w:type="dxa"/>
          </w:tcPr>
          <w:p w:rsidR="004D1E23" w:rsidRDefault="004D1E23" w:rsidP="004D1E23">
            <w:pPr>
              <w:jc w:val="center"/>
              <w:rPr>
                <w:rFonts w:eastAsiaTheme="minorEastAsia" w:cstheme="minorHAnsi"/>
              </w:rPr>
            </w:pPr>
            <w:r>
              <w:rPr>
                <w:rFonts w:eastAsiaTheme="minorEastAsia" w:cstheme="minorHAnsi"/>
              </w:rPr>
              <w:t>7</w:t>
            </w:r>
          </w:p>
        </w:tc>
        <w:tc>
          <w:tcPr>
            <w:tcW w:w="541" w:type="dxa"/>
          </w:tcPr>
          <w:p w:rsidR="004D1E23" w:rsidRDefault="004D1E23" w:rsidP="004D1E23">
            <w:pPr>
              <w:jc w:val="center"/>
              <w:rPr>
                <w:rFonts w:eastAsiaTheme="minorEastAsia" w:cstheme="minorHAnsi"/>
              </w:rPr>
            </w:pPr>
            <w:r>
              <w:rPr>
                <w:rFonts w:eastAsiaTheme="minorEastAsia" w:cstheme="minorHAnsi"/>
              </w:rPr>
              <w:t>8</w:t>
            </w:r>
          </w:p>
        </w:tc>
        <w:tc>
          <w:tcPr>
            <w:tcW w:w="542" w:type="dxa"/>
          </w:tcPr>
          <w:p w:rsidR="004D1E23" w:rsidRDefault="004D1E23" w:rsidP="004D1E23">
            <w:pPr>
              <w:jc w:val="center"/>
              <w:rPr>
                <w:rFonts w:eastAsiaTheme="minorEastAsia" w:cstheme="minorHAnsi"/>
              </w:rPr>
            </w:pPr>
            <w:r>
              <w:rPr>
                <w:rFonts w:eastAsiaTheme="minorEastAsia" w:cstheme="minorHAnsi"/>
              </w:rPr>
              <w:t>9</w:t>
            </w:r>
          </w:p>
        </w:tc>
        <w:tc>
          <w:tcPr>
            <w:tcW w:w="541" w:type="dxa"/>
          </w:tcPr>
          <w:p w:rsidR="004D1E23" w:rsidRDefault="004D1E23" w:rsidP="004D1E23">
            <w:pPr>
              <w:jc w:val="center"/>
              <w:rPr>
                <w:rFonts w:eastAsiaTheme="minorEastAsia" w:cstheme="minorHAnsi"/>
              </w:rPr>
            </w:pPr>
            <w:r>
              <w:rPr>
                <w:rFonts w:eastAsiaTheme="minorEastAsia" w:cstheme="minorHAnsi"/>
              </w:rPr>
              <w:t>A</w:t>
            </w:r>
          </w:p>
        </w:tc>
        <w:tc>
          <w:tcPr>
            <w:tcW w:w="542" w:type="dxa"/>
          </w:tcPr>
          <w:p w:rsidR="004D1E23" w:rsidRDefault="004D1E23" w:rsidP="004D1E23">
            <w:pPr>
              <w:jc w:val="center"/>
              <w:rPr>
                <w:rFonts w:eastAsiaTheme="minorEastAsia" w:cstheme="minorHAnsi"/>
              </w:rPr>
            </w:pPr>
            <w:r>
              <w:rPr>
                <w:rFonts w:eastAsiaTheme="minorEastAsia" w:cstheme="minorHAnsi"/>
              </w:rPr>
              <w:t>B</w:t>
            </w:r>
          </w:p>
        </w:tc>
        <w:tc>
          <w:tcPr>
            <w:tcW w:w="542" w:type="dxa"/>
          </w:tcPr>
          <w:p w:rsidR="004D1E23" w:rsidRDefault="004D1E23" w:rsidP="004D1E23">
            <w:pPr>
              <w:jc w:val="center"/>
              <w:rPr>
                <w:rFonts w:eastAsiaTheme="minorEastAsia" w:cstheme="minorHAnsi"/>
              </w:rPr>
            </w:pPr>
            <w:r>
              <w:rPr>
                <w:rFonts w:eastAsiaTheme="minorEastAsia" w:cstheme="minorHAnsi"/>
              </w:rPr>
              <w:t>C</w:t>
            </w:r>
          </w:p>
        </w:tc>
        <w:tc>
          <w:tcPr>
            <w:tcW w:w="541" w:type="dxa"/>
          </w:tcPr>
          <w:p w:rsidR="004D1E23" w:rsidRDefault="004D1E23" w:rsidP="004D1E23">
            <w:pPr>
              <w:jc w:val="center"/>
              <w:rPr>
                <w:rFonts w:eastAsiaTheme="minorEastAsia" w:cstheme="minorHAnsi"/>
              </w:rPr>
            </w:pPr>
            <w:r>
              <w:rPr>
                <w:rFonts w:eastAsiaTheme="minorEastAsia" w:cstheme="minorHAnsi"/>
              </w:rPr>
              <w:t>D</w:t>
            </w:r>
          </w:p>
        </w:tc>
        <w:tc>
          <w:tcPr>
            <w:tcW w:w="542" w:type="dxa"/>
          </w:tcPr>
          <w:p w:rsidR="004D1E23" w:rsidRDefault="004D1E23" w:rsidP="004D1E23">
            <w:pPr>
              <w:jc w:val="center"/>
              <w:rPr>
                <w:rFonts w:eastAsiaTheme="minorEastAsia" w:cstheme="minorHAnsi"/>
              </w:rPr>
            </w:pPr>
            <w:r>
              <w:rPr>
                <w:rFonts w:eastAsiaTheme="minorEastAsia" w:cstheme="minorHAnsi"/>
              </w:rPr>
              <w:t>E</w:t>
            </w:r>
          </w:p>
        </w:tc>
        <w:tc>
          <w:tcPr>
            <w:tcW w:w="542" w:type="dxa"/>
          </w:tcPr>
          <w:p w:rsidR="004D1E23" w:rsidRDefault="004D1E23" w:rsidP="004D1E23">
            <w:pPr>
              <w:jc w:val="center"/>
              <w:rPr>
                <w:rFonts w:eastAsiaTheme="minorEastAsia" w:cstheme="minorHAnsi"/>
              </w:rPr>
            </w:pPr>
            <w:r>
              <w:rPr>
                <w:rFonts w:eastAsiaTheme="minorEastAsia" w:cstheme="minorHAnsi"/>
              </w:rPr>
              <w:t>F</w:t>
            </w:r>
          </w:p>
        </w:tc>
      </w:tr>
    </w:tbl>
    <w:p w:rsidR="00DF1A2D" w:rsidRDefault="00DA419A" w:rsidP="00DA419A">
      <w:pPr>
        <w:ind w:left="708"/>
        <w:rPr>
          <w:rFonts w:eastAsiaTheme="minorEastAsia" w:cstheme="minorHAnsi"/>
        </w:rPr>
      </w:pPr>
      <w:r>
        <w:rPr>
          <w:rFonts w:eastAsiaTheme="minorEastAsia" w:cstheme="minorHAnsi"/>
        </w:rPr>
        <w:br/>
      </w:r>
      <w:r w:rsidR="004D1E23">
        <w:rPr>
          <w:rFonts w:eastAsiaTheme="minorEastAsia" w:cstheme="minorHAnsi"/>
        </w:rPr>
        <w:t>Avant de s'attaquer à la c</w:t>
      </w:r>
      <w:r w:rsidR="00280647">
        <w:rPr>
          <w:rFonts w:eastAsiaTheme="minorEastAsia" w:cstheme="minorHAnsi"/>
        </w:rPr>
        <w:t xml:space="preserve">onversion de base </w:t>
      </w:r>
      <m:oMath>
        <m:r>
          <w:rPr>
            <w:rFonts w:ascii="Cambria Math" w:eastAsiaTheme="minorEastAsia" w:hAnsi="Cambria Math" w:cstheme="minorHAnsi"/>
          </w:rPr>
          <m:t>2</m:t>
        </m:r>
      </m:oMath>
      <w:r w:rsidR="00280647">
        <w:rPr>
          <w:rFonts w:eastAsiaTheme="minorEastAsia" w:cstheme="minorHAnsi"/>
        </w:rPr>
        <w:t xml:space="preserve"> vers base </w:t>
      </w:r>
      <m:oMath>
        <m:r>
          <w:rPr>
            <w:rFonts w:ascii="Cambria Math" w:eastAsiaTheme="minorEastAsia" w:hAnsi="Cambria Math" w:cstheme="minorHAnsi"/>
          </w:rPr>
          <m:t>16</m:t>
        </m:r>
      </m:oMath>
      <w:r w:rsidR="004D1E23">
        <w:rPr>
          <w:rFonts w:eastAsiaTheme="minorEastAsia" w:cstheme="minorHAnsi"/>
        </w:rPr>
        <w:t>, remarquons</w:t>
      </w:r>
      <w:r w:rsidR="00DF1A2D">
        <w:rPr>
          <w:rFonts w:eastAsiaTheme="minorEastAsia" w:cstheme="minorHAnsi"/>
        </w:rPr>
        <w:t xml:space="preserve"> qu'en</w:t>
      </w:r>
      <w:r w:rsidR="004D1E23">
        <w:rPr>
          <w:rFonts w:eastAsiaTheme="minorEastAsia" w:cstheme="minorHAnsi"/>
        </w:rPr>
        <w:t xml:space="preserve"> partant de la</w:t>
      </w:r>
      <w:r w:rsidR="00DF1A2D">
        <w:rPr>
          <w:rFonts w:eastAsiaTheme="minorEastAsia" w:cstheme="minorHAnsi"/>
        </w:rPr>
        <w:t xml:space="preserve"> base </w:t>
      </w:r>
      <m:oMath>
        <m:r>
          <w:rPr>
            <w:rFonts w:ascii="Cambria Math" w:eastAsiaTheme="minorEastAsia" w:hAnsi="Cambria Math" w:cstheme="minorHAnsi"/>
          </w:rPr>
          <m:t>10</m:t>
        </m:r>
      </m:oMath>
      <w:r w:rsidR="00DF1A2D">
        <w:rPr>
          <w:rFonts w:eastAsiaTheme="minorEastAsia" w:cstheme="minorHAnsi"/>
        </w:rPr>
        <w:t xml:space="preserve"> on décompose facilement un nombre en </w:t>
      </w:r>
      <w:proofErr w:type="spellStart"/>
      <w:r w:rsidR="00280647">
        <w:rPr>
          <w:rFonts w:eastAsiaTheme="minorEastAsia" w:cstheme="minorHAnsi"/>
        </w:rPr>
        <w:t>base</w:t>
      </w:r>
      <w:proofErr w:type="spellEnd"/>
      <w:r w:rsidR="00280647">
        <w:rPr>
          <w:rFonts w:eastAsiaTheme="minorEastAsia" w:cstheme="minorHAnsi"/>
        </w:rPr>
        <w:t xml:space="preserve"> </w:t>
      </w:r>
      <m:oMath>
        <m:r>
          <w:rPr>
            <w:rFonts w:ascii="Cambria Math" w:eastAsiaTheme="minorEastAsia" w:hAnsi="Cambria Math" w:cstheme="minorHAnsi"/>
          </w:rPr>
          <m:t>mille=</m:t>
        </m:r>
        <m:r>
          <m:rPr>
            <m:sty m:val="p"/>
          </m:rPr>
          <w:rPr>
            <w:rFonts w:ascii="Cambria Math" w:eastAsiaTheme="minorEastAsia" w:hAnsi="Cambria Math" w:cstheme="minorHAnsi"/>
          </w:rPr>
          <m:t xml:space="preserve">base </m:t>
        </m:r>
        <m:sSup>
          <m:sSupPr>
            <m:ctrlPr>
              <w:rPr>
                <w:rFonts w:ascii="Cambria Math" w:eastAsiaTheme="minorEastAsia" w:hAnsi="Cambria Math" w:cstheme="minorHAnsi"/>
                <w:i/>
              </w:rPr>
            </m:ctrlPr>
          </m:sSupPr>
          <m:e>
            <m:r>
              <w:rPr>
                <w:rFonts w:ascii="Cambria Math" w:eastAsiaTheme="minorEastAsia" w:hAnsi="Cambria Math" w:cstheme="minorHAnsi"/>
              </w:rPr>
              <m:t>10</m:t>
            </m:r>
          </m:e>
          <m:sup>
            <m:r>
              <w:rPr>
                <w:rFonts w:ascii="Cambria Math" w:eastAsiaTheme="minorEastAsia" w:hAnsi="Cambria Math" w:cstheme="minorHAnsi"/>
              </w:rPr>
              <m:t>3</m:t>
            </m:r>
          </m:sup>
        </m:sSup>
      </m:oMath>
      <w:r w:rsidR="00DF1A2D">
        <w:rPr>
          <w:rFonts w:eastAsiaTheme="minorEastAsia" w:cstheme="minorHAnsi"/>
        </w:rPr>
        <w:t xml:space="preserve"> en regroupant les chiffres par </w:t>
      </w:r>
      <m:oMath>
        <m:r>
          <w:rPr>
            <w:rFonts w:ascii="Cambria Math" w:eastAsiaTheme="minorEastAsia" w:hAnsi="Cambria Math" w:cstheme="minorHAnsi"/>
          </w:rPr>
          <m:t>3</m:t>
        </m:r>
      </m:oMath>
      <w:r w:rsidR="00DF1A2D">
        <w:rPr>
          <w:rFonts w:eastAsiaTheme="minorEastAsia" w:cstheme="minorHAnsi"/>
        </w:rPr>
        <w:t>. Avec des notations abusives on a par exemple :</w:t>
      </w:r>
    </w:p>
    <w:p w:rsidR="00DF1A2D" w:rsidRDefault="00DF1A2D" w:rsidP="00DA419A">
      <w:pPr>
        <w:ind w:left="708"/>
        <w:rPr>
          <w:rFonts w:eastAsiaTheme="minorEastAsia" w:cstheme="minorHAnsi"/>
        </w:rPr>
      </w:pPr>
      <m:oMathPara>
        <m:oMath>
          <m:r>
            <w:rPr>
              <w:rFonts w:ascii="Cambria Math" w:eastAsiaTheme="minorEastAsia" w:hAnsi="Cambria Math" w:cstheme="minorHAnsi"/>
            </w:rPr>
            <m:t xml:space="preserve">954 324 546 </m:t>
          </m:r>
          <m:sSub>
            <m:sSubPr>
              <m:ctrlPr>
                <w:rPr>
                  <w:rFonts w:ascii="Cambria Math" w:eastAsiaTheme="minorEastAsia" w:hAnsi="Cambria Math" w:cstheme="minorHAnsi"/>
                  <w:i/>
                </w:rPr>
              </m:ctrlPr>
            </m:sSubPr>
            <m:e>
              <m:r>
                <w:rPr>
                  <w:rFonts w:ascii="Cambria Math" w:eastAsiaTheme="minorEastAsia" w:hAnsi="Cambria Math" w:cstheme="minorHAnsi"/>
                </w:rPr>
                <m:t>765</m:t>
              </m:r>
            </m:e>
            <m:sub>
              <m:r>
                <w:rPr>
                  <w:rFonts w:ascii="Cambria Math" w:eastAsiaTheme="minorEastAsia" w:hAnsi="Cambria Math" w:cstheme="minorHAnsi"/>
                </w:rPr>
                <m:t>10</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954</m:t>
              </m:r>
            </m:e>
            <m:sub>
              <m:r>
                <w:rPr>
                  <w:rFonts w:ascii="Cambria Math" w:eastAsiaTheme="minorEastAsia" w:hAnsi="Cambria Math" w:cstheme="minorHAnsi"/>
                </w:rPr>
                <m:t>10</m:t>
              </m:r>
            </m:sub>
          </m:sSub>
          <m:r>
            <w:rPr>
              <w:rFonts w:ascii="Cambria Math" w:eastAsiaTheme="minorEastAsia" w:hAnsi="Cambria Math" w:cstheme="minorHAnsi"/>
            </w:rPr>
            <m:t xml:space="preserve"> Milliards+</m:t>
          </m:r>
          <m:sSub>
            <m:sSubPr>
              <m:ctrlPr>
                <w:rPr>
                  <w:rFonts w:ascii="Cambria Math" w:eastAsiaTheme="minorEastAsia" w:hAnsi="Cambria Math" w:cstheme="minorHAnsi"/>
                  <w:i/>
                </w:rPr>
              </m:ctrlPr>
            </m:sSubPr>
            <m:e>
              <m:r>
                <w:rPr>
                  <w:rFonts w:ascii="Cambria Math" w:eastAsiaTheme="minorEastAsia" w:hAnsi="Cambria Math" w:cstheme="minorHAnsi"/>
                </w:rPr>
                <m:t>324</m:t>
              </m:r>
            </m:e>
            <m:sub>
              <m:r>
                <w:rPr>
                  <w:rFonts w:ascii="Cambria Math" w:eastAsiaTheme="minorEastAsia" w:hAnsi="Cambria Math" w:cstheme="minorHAnsi"/>
                </w:rPr>
                <m:t>10</m:t>
              </m:r>
            </m:sub>
          </m:sSub>
          <m:r>
            <w:rPr>
              <w:rFonts w:ascii="Cambria Math" w:eastAsiaTheme="minorEastAsia" w:hAnsi="Cambria Math" w:cstheme="minorHAnsi"/>
            </w:rPr>
            <m:t xml:space="preserve"> Millions+</m:t>
          </m:r>
          <m:sSub>
            <m:sSubPr>
              <m:ctrlPr>
                <w:rPr>
                  <w:rFonts w:ascii="Cambria Math" w:eastAsiaTheme="minorEastAsia" w:hAnsi="Cambria Math" w:cstheme="minorHAnsi"/>
                  <w:i/>
                </w:rPr>
              </m:ctrlPr>
            </m:sSubPr>
            <m:e>
              <m:r>
                <w:rPr>
                  <w:rFonts w:ascii="Cambria Math" w:eastAsiaTheme="minorEastAsia" w:hAnsi="Cambria Math" w:cstheme="minorHAnsi"/>
                </w:rPr>
                <m:t>546</m:t>
              </m:r>
            </m:e>
            <m:sub>
              <m:r>
                <w:rPr>
                  <w:rFonts w:ascii="Cambria Math" w:eastAsiaTheme="minorEastAsia" w:hAnsi="Cambria Math" w:cstheme="minorHAnsi"/>
                </w:rPr>
                <m:t>10</m:t>
              </m:r>
            </m:sub>
          </m:sSub>
          <m:r>
            <w:rPr>
              <w:rFonts w:ascii="Cambria Math" w:eastAsiaTheme="minorEastAsia" w:hAnsi="Cambria Math" w:cstheme="minorHAnsi"/>
            </w:rPr>
            <m:t xml:space="preserve"> Mille+</m:t>
          </m:r>
          <m:sSub>
            <m:sSubPr>
              <m:ctrlPr>
                <w:rPr>
                  <w:rFonts w:ascii="Cambria Math" w:eastAsiaTheme="minorEastAsia" w:hAnsi="Cambria Math" w:cstheme="minorHAnsi"/>
                  <w:i/>
                </w:rPr>
              </m:ctrlPr>
            </m:sSubPr>
            <m:e>
              <m:r>
                <w:rPr>
                  <w:rFonts w:ascii="Cambria Math" w:eastAsiaTheme="minorEastAsia" w:hAnsi="Cambria Math" w:cstheme="minorHAnsi"/>
                </w:rPr>
                <m:t>765</m:t>
              </m:r>
            </m:e>
            <m:sub>
              <m:r>
                <w:rPr>
                  <w:rFonts w:ascii="Cambria Math" w:eastAsiaTheme="minorEastAsia" w:hAnsi="Cambria Math" w:cstheme="minorHAnsi"/>
                </w:rPr>
                <m:t>10</m:t>
              </m:r>
            </m:sub>
          </m:sSub>
        </m:oMath>
      </m:oMathPara>
    </w:p>
    <w:p w:rsidR="00886FF0" w:rsidRDefault="00DF1A2D" w:rsidP="004D1E23">
      <w:pPr>
        <w:ind w:left="708"/>
        <w:jc w:val="center"/>
        <w:rPr>
          <w:rFonts w:eastAsiaTheme="minorEastAsia" w:cstheme="minorHAnsi"/>
          <w:noProof/>
        </w:rPr>
      </w:pPr>
      <m:oMathPara>
        <m:oMath>
          <m:r>
            <w:rPr>
              <w:rFonts w:ascii="Cambria Math" w:eastAsiaTheme="minorEastAsia" w:hAnsi="Cambria Math" w:cstheme="minorHAnsi"/>
            </w:rPr>
            <m:t xml:space="preserve">954 324 546 </m:t>
          </m:r>
          <m:sSub>
            <m:sSubPr>
              <m:ctrlPr>
                <w:rPr>
                  <w:rFonts w:ascii="Cambria Math" w:eastAsiaTheme="minorEastAsia" w:hAnsi="Cambria Math" w:cstheme="minorHAnsi"/>
                  <w:i/>
                </w:rPr>
              </m:ctrlPr>
            </m:sSubPr>
            <m:e>
              <m:r>
                <w:rPr>
                  <w:rFonts w:ascii="Cambria Math" w:eastAsiaTheme="minorEastAsia" w:hAnsi="Cambria Math" w:cstheme="minorHAnsi"/>
                </w:rPr>
                <m:t>765</m:t>
              </m:r>
            </m:e>
            <m:sub>
              <m:r>
                <w:rPr>
                  <w:rFonts w:ascii="Cambria Math" w:eastAsiaTheme="minorEastAsia" w:hAnsi="Cambria Math" w:cstheme="minorHAnsi"/>
                </w:rPr>
                <m:t>10</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954</m:t>
              </m:r>
            </m:e>
            <m:sub>
              <m:r>
                <w:rPr>
                  <w:rFonts w:ascii="Cambria Math" w:eastAsiaTheme="minorEastAsia" w:hAnsi="Cambria Math" w:cstheme="minorHAnsi"/>
                </w:rPr>
                <m:t>10</m:t>
              </m:r>
            </m:sub>
          </m:sSub>
          <m:r>
            <w:rPr>
              <w:rFonts w:ascii="Cambria Math" w:eastAsiaTheme="minorEastAsia" w:hAnsi="Cambria Math" w:cstheme="minorHAnsi"/>
            </w:rPr>
            <m:t xml:space="preserve"> mill</m:t>
          </m:r>
          <m:sSup>
            <m:sSupPr>
              <m:ctrlPr>
                <w:rPr>
                  <w:rFonts w:ascii="Cambria Math" w:eastAsiaTheme="minorEastAsia" w:hAnsi="Cambria Math" w:cstheme="minorHAnsi"/>
                  <w:i/>
                </w:rPr>
              </m:ctrlPr>
            </m:sSupPr>
            <m:e>
              <m:r>
                <w:rPr>
                  <w:rFonts w:ascii="Cambria Math" w:eastAsiaTheme="minorEastAsia" w:hAnsi="Cambria Math" w:cstheme="minorHAnsi"/>
                </w:rPr>
                <m:t>e</m:t>
              </m:r>
            </m:e>
            <m:sup>
              <m:r>
                <w:rPr>
                  <w:rFonts w:ascii="Cambria Math" w:eastAsiaTheme="minorEastAsia" w:hAnsi="Cambria Math" w:cstheme="minorHAnsi"/>
                </w:rPr>
                <m:t>3</m:t>
              </m:r>
            </m:sup>
          </m:sSup>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324</m:t>
              </m:r>
            </m:e>
            <m:sub>
              <m:r>
                <w:rPr>
                  <w:rFonts w:ascii="Cambria Math" w:eastAsiaTheme="minorEastAsia" w:hAnsi="Cambria Math" w:cstheme="minorHAnsi"/>
                </w:rPr>
                <m:t>10</m:t>
              </m:r>
            </m:sub>
          </m:sSub>
          <m:r>
            <w:rPr>
              <w:rFonts w:ascii="Cambria Math" w:eastAsiaTheme="minorEastAsia" w:hAnsi="Cambria Math" w:cstheme="minorHAnsi"/>
            </w:rPr>
            <m:t xml:space="preserve"> mill</m:t>
          </m:r>
          <m:sSup>
            <m:sSupPr>
              <m:ctrlPr>
                <w:rPr>
                  <w:rFonts w:ascii="Cambria Math" w:eastAsiaTheme="minorEastAsia" w:hAnsi="Cambria Math" w:cstheme="minorHAnsi"/>
                  <w:i/>
                </w:rPr>
              </m:ctrlPr>
            </m:sSupPr>
            <m:e>
              <m:r>
                <w:rPr>
                  <w:rFonts w:ascii="Cambria Math" w:eastAsiaTheme="minorEastAsia" w:hAnsi="Cambria Math" w:cstheme="minorHAnsi"/>
                </w:rPr>
                <m:t>e</m:t>
              </m:r>
            </m:e>
            <m:sup>
              <m:r>
                <w:rPr>
                  <w:rFonts w:ascii="Cambria Math" w:eastAsiaTheme="minorEastAsia" w:hAnsi="Cambria Math" w:cstheme="minorHAnsi"/>
                </w:rPr>
                <m:t>2</m:t>
              </m:r>
            </m:sup>
          </m:sSup>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546</m:t>
              </m:r>
            </m:e>
            <m:sub>
              <m:r>
                <w:rPr>
                  <w:rFonts w:ascii="Cambria Math" w:eastAsiaTheme="minorEastAsia" w:hAnsi="Cambria Math" w:cstheme="minorHAnsi"/>
                </w:rPr>
                <m:t>10</m:t>
              </m:r>
            </m:sub>
          </m:sSub>
          <m:r>
            <w:rPr>
              <w:rFonts w:ascii="Cambria Math" w:eastAsiaTheme="minorEastAsia" w:hAnsi="Cambria Math" w:cstheme="minorHAnsi"/>
            </w:rPr>
            <m:t xml:space="preserve"> mill</m:t>
          </m:r>
          <m:sSup>
            <m:sSupPr>
              <m:ctrlPr>
                <w:rPr>
                  <w:rFonts w:ascii="Cambria Math" w:eastAsiaTheme="minorEastAsia" w:hAnsi="Cambria Math" w:cstheme="minorHAnsi"/>
                  <w:i/>
                </w:rPr>
              </m:ctrlPr>
            </m:sSupPr>
            <m:e>
              <m:r>
                <w:rPr>
                  <w:rFonts w:ascii="Cambria Math" w:eastAsiaTheme="minorEastAsia" w:hAnsi="Cambria Math" w:cstheme="minorHAnsi"/>
                </w:rPr>
                <m:t>e</m:t>
              </m:r>
            </m:e>
            <m:sup>
              <m:r>
                <w:rPr>
                  <w:rFonts w:ascii="Cambria Math" w:eastAsiaTheme="minorEastAsia" w:hAnsi="Cambria Math" w:cstheme="minorHAnsi"/>
                </w:rPr>
                <m:t>1</m:t>
              </m:r>
            </m:sup>
          </m:sSup>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765</m:t>
              </m:r>
            </m:e>
            <m:sub>
              <m:r>
                <w:rPr>
                  <w:rFonts w:ascii="Cambria Math" w:eastAsiaTheme="minorEastAsia" w:hAnsi="Cambria Math" w:cstheme="minorHAnsi"/>
                </w:rPr>
                <m:t>10</m:t>
              </m:r>
            </m:sub>
          </m:sSub>
          <m:r>
            <w:rPr>
              <w:rFonts w:ascii="Cambria Math" w:eastAsiaTheme="minorEastAsia" w:hAnsi="Cambria Math" w:cstheme="minorHAnsi"/>
            </w:rPr>
            <m:t xml:space="preserve"> mill</m:t>
          </m:r>
          <m:sSup>
            <m:sSupPr>
              <m:ctrlPr>
                <w:rPr>
                  <w:rFonts w:ascii="Cambria Math" w:eastAsiaTheme="minorEastAsia" w:hAnsi="Cambria Math" w:cstheme="minorHAnsi"/>
                  <w:i/>
                </w:rPr>
              </m:ctrlPr>
            </m:sSupPr>
            <m:e>
              <m:r>
                <w:rPr>
                  <w:rFonts w:ascii="Cambria Math" w:eastAsiaTheme="minorEastAsia" w:hAnsi="Cambria Math" w:cstheme="minorHAnsi"/>
                </w:rPr>
                <m:t>e</m:t>
              </m:r>
            </m:e>
            <m:sup>
              <m:r>
                <w:rPr>
                  <w:rFonts w:ascii="Cambria Math" w:eastAsiaTheme="minorEastAsia" w:hAnsi="Cambria Math" w:cstheme="minorHAnsi"/>
                </w:rPr>
                <m:t>0</m:t>
              </m:r>
            </m:sup>
          </m:sSup>
        </m:oMath>
      </m:oMathPara>
    </w:p>
    <w:p w:rsidR="004D1E23" w:rsidRPr="00DF1A2D" w:rsidRDefault="00886FF0" w:rsidP="00886FF0">
      <w:pPr>
        <w:ind w:left="708"/>
        <w:rPr>
          <w:rFonts w:eastAsiaTheme="minorEastAsia" w:cstheme="minorHAnsi"/>
        </w:rPr>
      </w:pPr>
      <w:r w:rsidRPr="004D1E23">
        <w:rPr>
          <w:rFonts w:eastAsiaTheme="minorEastAsia" w:cstheme="minorHAnsi"/>
          <w:noProof/>
          <w:lang w:eastAsia="fr-FR"/>
        </w:rPr>
        <mc:AlternateContent>
          <mc:Choice Requires="wps">
            <w:drawing>
              <wp:anchor distT="45720" distB="45720" distL="114300" distR="114300" simplePos="0" relativeHeight="251664384" behindDoc="0" locked="0" layoutInCell="1" allowOverlap="1">
                <wp:simplePos x="0" y="0"/>
                <wp:positionH relativeFrom="margin">
                  <wp:align>right</wp:align>
                </wp:positionH>
                <wp:positionV relativeFrom="paragraph">
                  <wp:posOffset>252095</wp:posOffset>
                </wp:positionV>
                <wp:extent cx="6172200" cy="1933575"/>
                <wp:effectExtent l="0" t="0" r="19050" b="28575"/>
                <wp:wrapSquare wrapText="bothSides"/>
                <wp:docPr id="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2200" cy="1933575"/>
                        </a:xfrm>
                        <a:prstGeom prst="rect">
                          <a:avLst/>
                        </a:prstGeom>
                        <a:solidFill>
                          <a:schemeClr val="bg1">
                            <a:lumMod val="85000"/>
                          </a:schemeClr>
                        </a:solidFill>
                        <a:ln w="9525">
                          <a:solidFill>
                            <a:srgbClr val="000000"/>
                          </a:solidFill>
                          <a:miter lim="800000"/>
                          <a:headEnd/>
                          <a:tailEnd/>
                        </a:ln>
                      </wps:spPr>
                      <wps:txbx>
                        <w:txbxContent>
                          <w:p w:rsidR="004D1E23" w:rsidRDefault="004D1E23">
                            <w:pPr>
                              <w:rPr>
                                <w:rFonts w:eastAsiaTheme="minorEastAsia" w:cstheme="minorHAnsi"/>
                              </w:rPr>
                            </w:pPr>
                            <w:r>
                              <w:rPr>
                                <w:rFonts w:eastAsiaTheme="minorEastAsia" w:cstheme="minorHAnsi"/>
                              </w:rPr>
                              <w:t xml:space="preserve">Si on part d'un nombre représenté en base </w:t>
                            </w:r>
                            <m:oMath>
                              <m:r>
                                <w:rPr>
                                  <w:rFonts w:ascii="Cambria Math" w:eastAsiaTheme="minorEastAsia" w:hAnsi="Cambria Math" w:cstheme="minorHAnsi"/>
                                </w:rPr>
                                <m:t>2</m:t>
                              </m:r>
                            </m:oMath>
                            <w:r>
                              <w:rPr>
                                <w:rFonts w:eastAsiaTheme="minorEastAsia" w:cstheme="minorHAnsi"/>
                              </w:rPr>
                              <w:t xml:space="preserve">, on obtient facilement sa représentation en base </w:t>
                            </w:r>
                            <m:oMath>
                              <m:r>
                                <w:rPr>
                                  <w:rFonts w:ascii="Cambria Math" w:eastAsiaTheme="minorEastAsia" w:hAnsi="Cambria Math" w:cstheme="minorHAnsi"/>
                                </w:rPr>
                                <m:t>seize=</m:t>
                              </m:r>
                              <m:sSup>
                                <m:sSupPr>
                                  <m:ctrlPr>
                                    <w:rPr>
                                      <w:rFonts w:ascii="Cambria Math" w:eastAsiaTheme="minorEastAsia" w:hAnsi="Cambria Math" w:cstheme="minorHAnsi"/>
                                      <w:i/>
                                    </w:rPr>
                                  </m:ctrlPr>
                                </m:sSupPr>
                                <m:e>
                                  <m:r>
                                    <w:rPr>
                                      <w:rFonts w:ascii="Cambria Math" w:eastAsiaTheme="minorEastAsia" w:hAnsi="Cambria Math" w:cstheme="minorHAnsi"/>
                                    </w:rPr>
                                    <m:t>2</m:t>
                                  </m:r>
                                </m:e>
                                <m:sup>
                                  <m:r>
                                    <w:rPr>
                                      <w:rFonts w:ascii="Cambria Math" w:eastAsiaTheme="minorEastAsia" w:hAnsi="Cambria Math" w:cstheme="minorHAnsi"/>
                                    </w:rPr>
                                    <m:t>4</m:t>
                                  </m:r>
                                </m:sup>
                              </m:sSup>
                            </m:oMath>
                            <w:r>
                              <w:rPr>
                                <w:rFonts w:eastAsiaTheme="minorEastAsia" w:cstheme="minorHAnsi"/>
                              </w:rPr>
                              <w:t xml:space="preserve"> en regroupant les bits par </w:t>
                            </w:r>
                            <m:oMath>
                              <m:r>
                                <w:rPr>
                                  <w:rFonts w:ascii="Cambria Math" w:eastAsiaTheme="minorEastAsia" w:hAnsi="Cambria Math" w:cstheme="minorHAnsi"/>
                                </w:rPr>
                                <m:t>4</m:t>
                              </m:r>
                            </m:oMath>
                            <w:r>
                              <w:rPr>
                                <w:rFonts w:eastAsiaTheme="minorEastAsia" w:cstheme="minorHAnsi"/>
                              </w:rPr>
                              <w:t xml:space="preserve"> :</w:t>
                            </w:r>
                          </w:p>
                          <w:p w:rsidR="004D1E23" w:rsidRPr="00DF1A2D" w:rsidRDefault="004D1E23" w:rsidP="004D1E23">
                            <w:pPr>
                              <w:ind w:left="708"/>
                              <w:rPr>
                                <w:rFonts w:eastAsiaTheme="minorEastAsia" w:cstheme="minorHAnsi"/>
                              </w:rPr>
                            </w:pPr>
                            <m:oMathPara>
                              <m:oMath>
                                <m:r>
                                  <w:rPr>
                                    <w:rFonts w:ascii="Cambria Math" w:eastAsiaTheme="minorEastAsia" w:hAnsi="Cambria Math" w:cstheme="minorHAnsi"/>
                                  </w:rPr>
                                  <m:t xml:space="preserve">1110 1011 0101 </m:t>
                                </m:r>
                                <m:sSub>
                                  <m:sSubPr>
                                    <m:ctrlPr>
                                      <w:rPr>
                                        <w:rFonts w:ascii="Cambria Math" w:eastAsiaTheme="minorEastAsia" w:hAnsi="Cambria Math" w:cstheme="minorHAnsi"/>
                                        <w:i/>
                                      </w:rPr>
                                    </m:ctrlPr>
                                  </m:sSubPr>
                                  <m:e>
                                    <m:r>
                                      <w:rPr>
                                        <w:rFonts w:ascii="Cambria Math" w:eastAsiaTheme="minorEastAsia" w:hAnsi="Cambria Math" w:cstheme="minorHAnsi"/>
                                      </w:rPr>
                                      <m:t>1001</m:t>
                                    </m:r>
                                  </m:e>
                                  <m:sub>
                                    <m:r>
                                      <w:rPr>
                                        <w:rFonts w:ascii="Cambria Math" w:eastAsiaTheme="minorEastAsia" w:hAnsi="Cambria Math" w:cstheme="minorHAnsi"/>
                                      </w:rPr>
                                      <m:t>2</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1110</m:t>
                                    </m:r>
                                  </m:e>
                                  <m:sub>
                                    <m:r>
                                      <w:rPr>
                                        <w:rFonts w:ascii="Cambria Math" w:eastAsiaTheme="minorEastAsia" w:hAnsi="Cambria Math" w:cstheme="minorHAnsi"/>
                                      </w:rPr>
                                      <m:t>2</m:t>
                                    </m:r>
                                  </m:sub>
                                </m:sSub>
                                <m:r>
                                  <w:rPr>
                                    <w:rFonts w:ascii="Cambria Math" w:eastAsiaTheme="minorEastAsia" w:hAnsi="Cambria Math" w:cstheme="minorHAnsi"/>
                                  </w:rPr>
                                  <m:t xml:space="preserve"> seiz</m:t>
                                </m:r>
                                <m:sSup>
                                  <m:sSupPr>
                                    <m:ctrlPr>
                                      <w:rPr>
                                        <w:rFonts w:ascii="Cambria Math" w:eastAsiaTheme="minorEastAsia" w:hAnsi="Cambria Math" w:cstheme="minorHAnsi"/>
                                        <w:i/>
                                      </w:rPr>
                                    </m:ctrlPr>
                                  </m:sSupPr>
                                  <m:e>
                                    <m:r>
                                      <w:rPr>
                                        <w:rFonts w:ascii="Cambria Math" w:eastAsiaTheme="minorEastAsia" w:hAnsi="Cambria Math" w:cstheme="minorHAnsi"/>
                                      </w:rPr>
                                      <m:t>e</m:t>
                                    </m:r>
                                  </m:e>
                                  <m:sup>
                                    <m:r>
                                      <w:rPr>
                                        <w:rFonts w:ascii="Cambria Math" w:eastAsiaTheme="minorEastAsia" w:hAnsi="Cambria Math" w:cstheme="minorHAnsi"/>
                                      </w:rPr>
                                      <m:t>3</m:t>
                                    </m:r>
                                  </m:sup>
                                </m:sSup>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1011</m:t>
                                    </m:r>
                                  </m:e>
                                  <m:sub>
                                    <m:r>
                                      <w:rPr>
                                        <w:rFonts w:ascii="Cambria Math" w:eastAsiaTheme="minorEastAsia" w:hAnsi="Cambria Math" w:cstheme="minorHAnsi"/>
                                      </w:rPr>
                                      <m:t>2</m:t>
                                    </m:r>
                                  </m:sub>
                                </m:sSub>
                                <m:r>
                                  <w:rPr>
                                    <w:rFonts w:ascii="Cambria Math" w:eastAsiaTheme="minorEastAsia" w:hAnsi="Cambria Math" w:cstheme="minorHAnsi"/>
                                  </w:rPr>
                                  <m:t xml:space="preserve"> seiz</m:t>
                                </m:r>
                                <m:sSup>
                                  <m:sSupPr>
                                    <m:ctrlPr>
                                      <w:rPr>
                                        <w:rFonts w:ascii="Cambria Math" w:eastAsiaTheme="minorEastAsia" w:hAnsi="Cambria Math" w:cstheme="minorHAnsi"/>
                                        <w:i/>
                                      </w:rPr>
                                    </m:ctrlPr>
                                  </m:sSupPr>
                                  <m:e>
                                    <m:r>
                                      <w:rPr>
                                        <w:rFonts w:ascii="Cambria Math" w:eastAsiaTheme="minorEastAsia" w:hAnsi="Cambria Math" w:cstheme="minorHAnsi"/>
                                      </w:rPr>
                                      <m:t>e</m:t>
                                    </m:r>
                                  </m:e>
                                  <m:sup>
                                    <m:r>
                                      <w:rPr>
                                        <w:rFonts w:ascii="Cambria Math" w:eastAsiaTheme="minorEastAsia" w:hAnsi="Cambria Math" w:cstheme="minorHAnsi"/>
                                      </w:rPr>
                                      <m:t>2</m:t>
                                    </m:r>
                                  </m:sup>
                                </m:sSup>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0101</m:t>
                                    </m:r>
                                  </m:e>
                                  <m:sub>
                                    <m:r>
                                      <w:rPr>
                                        <w:rFonts w:ascii="Cambria Math" w:eastAsiaTheme="minorEastAsia" w:hAnsi="Cambria Math" w:cstheme="minorHAnsi"/>
                                      </w:rPr>
                                      <m:t>2</m:t>
                                    </m:r>
                                  </m:sub>
                                </m:sSub>
                                <m:r>
                                  <w:rPr>
                                    <w:rFonts w:ascii="Cambria Math" w:eastAsiaTheme="minorEastAsia" w:hAnsi="Cambria Math" w:cstheme="minorHAnsi"/>
                                  </w:rPr>
                                  <m:t xml:space="preserve"> seiz</m:t>
                                </m:r>
                                <m:sSup>
                                  <m:sSupPr>
                                    <m:ctrlPr>
                                      <w:rPr>
                                        <w:rFonts w:ascii="Cambria Math" w:eastAsiaTheme="minorEastAsia" w:hAnsi="Cambria Math" w:cstheme="minorHAnsi"/>
                                        <w:i/>
                                      </w:rPr>
                                    </m:ctrlPr>
                                  </m:sSupPr>
                                  <m:e>
                                    <m:r>
                                      <w:rPr>
                                        <w:rFonts w:ascii="Cambria Math" w:eastAsiaTheme="minorEastAsia" w:hAnsi="Cambria Math" w:cstheme="minorHAnsi"/>
                                      </w:rPr>
                                      <m:t>e</m:t>
                                    </m:r>
                                  </m:e>
                                  <m:sup>
                                    <m:r>
                                      <w:rPr>
                                        <w:rFonts w:ascii="Cambria Math" w:eastAsiaTheme="minorEastAsia" w:hAnsi="Cambria Math" w:cstheme="minorHAnsi"/>
                                      </w:rPr>
                                      <m:t>1</m:t>
                                    </m:r>
                                  </m:sup>
                                </m:sSup>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1001</m:t>
                                    </m:r>
                                  </m:e>
                                  <m:sub>
                                    <m:r>
                                      <w:rPr>
                                        <w:rFonts w:ascii="Cambria Math" w:eastAsiaTheme="minorEastAsia" w:hAnsi="Cambria Math" w:cstheme="minorHAnsi"/>
                                      </w:rPr>
                                      <m:t>2</m:t>
                                    </m:r>
                                  </m:sub>
                                </m:sSub>
                                <m:r>
                                  <w:rPr>
                                    <w:rFonts w:ascii="Cambria Math" w:eastAsiaTheme="minorEastAsia" w:hAnsi="Cambria Math" w:cstheme="minorHAnsi"/>
                                  </w:rPr>
                                  <m:t xml:space="preserve"> seiz</m:t>
                                </m:r>
                                <m:sSup>
                                  <m:sSupPr>
                                    <m:ctrlPr>
                                      <w:rPr>
                                        <w:rFonts w:ascii="Cambria Math" w:eastAsiaTheme="minorEastAsia" w:hAnsi="Cambria Math" w:cstheme="minorHAnsi"/>
                                        <w:i/>
                                      </w:rPr>
                                    </m:ctrlPr>
                                  </m:sSupPr>
                                  <m:e>
                                    <m:r>
                                      <w:rPr>
                                        <w:rFonts w:ascii="Cambria Math" w:eastAsiaTheme="minorEastAsia" w:hAnsi="Cambria Math" w:cstheme="minorHAnsi"/>
                                      </w:rPr>
                                      <m:t>e</m:t>
                                    </m:r>
                                  </m:e>
                                  <m:sup>
                                    <m:r>
                                      <w:rPr>
                                        <w:rFonts w:ascii="Cambria Math" w:eastAsiaTheme="minorEastAsia" w:hAnsi="Cambria Math" w:cstheme="minorHAnsi"/>
                                      </w:rPr>
                                      <m:t>0</m:t>
                                    </m:r>
                                  </m:sup>
                                </m:sSup>
                              </m:oMath>
                            </m:oMathPara>
                          </w:p>
                          <w:p w:rsidR="004D1E23" w:rsidRPr="00DF1A2D" w:rsidRDefault="004D1E23" w:rsidP="004D1E23">
                            <w:pPr>
                              <w:ind w:left="708"/>
                              <w:rPr>
                                <w:rFonts w:eastAsiaTheme="minorEastAsia" w:cstheme="minorHAnsi"/>
                              </w:rPr>
                            </w:pPr>
                            <m:oMathPara>
                              <m:oMath>
                                <m:r>
                                  <w:rPr>
                                    <w:rFonts w:ascii="Cambria Math" w:eastAsiaTheme="minorEastAsia" w:hAnsi="Cambria Math" w:cstheme="minorHAnsi"/>
                                  </w:rPr>
                                  <m:t xml:space="preserve">1110 1011 0101 </m:t>
                                </m:r>
                                <m:sSub>
                                  <m:sSubPr>
                                    <m:ctrlPr>
                                      <w:rPr>
                                        <w:rFonts w:ascii="Cambria Math" w:eastAsiaTheme="minorEastAsia" w:hAnsi="Cambria Math" w:cstheme="minorHAnsi"/>
                                        <w:i/>
                                      </w:rPr>
                                    </m:ctrlPr>
                                  </m:sSubPr>
                                  <m:e>
                                    <m:r>
                                      <w:rPr>
                                        <w:rFonts w:ascii="Cambria Math" w:eastAsiaTheme="minorEastAsia" w:hAnsi="Cambria Math" w:cstheme="minorHAnsi"/>
                                      </w:rPr>
                                      <m:t>1001</m:t>
                                    </m:r>
                                  </m:e>
                                  <m:sub>
                                    <m:r>
                                      <w:rPr>
                                        <w:rFonts w:ascii="Cambria Math" w:eastAsiaTheme="minorEastAsia" w:hAnsi="Cambria Math" w:cstheme="minorHAnsi"/>
                                      </w:rPr>
                                      <m:t>2</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14</m:t>
                                    </m:r>
                                  </m:e>
                                  <m:sub>
                                    <m:r>
                                      <w:rPr>
                                        <w:rFonts w:ascii="Cambria Math" w:eastAsiaTheme="minorEastAsia" w:hAnsi="Cambria Math" w:cstheme="minorHAnsi"/>
                                      </w:rPr>
                                      <m:t>10</m:t>
                                    </m:r>
                                  </m:sub>
                                </m:sSub>
                                <m:r>
                                  <w:rPr>
                                    <w:rFonts w:ascii="Cambria Math" w:eastAsiaTheme="minorEastAsia" w:hAnsi="Cambria Math" w:cstheme="minorHAnsi"/>
                                  </w:rPr>
                                  <m:t xml:space="preserve"> seiz</m:t>
                                </m:r>
                                <m:sSup>
                                  <m:sSupPr>
                                    <m:ctrlPr>
                                      <w:rPr>
                                        <w:rFonts w:ascii="Cambria Math" w:eastAsiaTheme="minorEastAsia" w:hAnsi="Cambria Math" w:cstheme="minorHAnsi"/>
                                        <w:i/>
                                      </w:rPr>
                                    </m:ctrlPr>
                                  </m:sSupPr>
                                  <m:e>
                                    <m:r>
                                      <w:rPr>
                                        <w:rFonts w:ascii="Cambria Math" w:eastAsiaTheme="minorEastAsia" w:hAnsi="Cambria Math" w:cstheme="minorHAnsi"/>
                                      </w:rPr>
                                      <m:t>e</m:t>
                                    </m:r>
                                  </m:e>
                                  <m:sup>
                                    <m:r>
                                      <w:rPr>
                                        <w:rFonts w:ascii="Cambria Math" w:eastAsiaTheme="minorEastAsia" w:hAnsi="Cambria Math" w:cstheme="minorHAnsi"/>
                                      </w:rPr>
                                      <m:t>3</m:t>
                                    </m:r>
                                  </m:sup>
                                </m:sSup>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11</m:t>
                                    </m:r>
                                  </m:e>
                                  <m:sub>
                                    <m:r>
                                      <w:rPr>
                                        <w:rFonts w:ascii="Cambria Math" w:eastAsiaTheme="minorEastAsia" w:hAnsi="Cambria Math" w:cstheme="minorHAnsi"/>
                                      </w:rPr>
                                      <m:t>10</m:t>
                                    </m:r>
                                  </m:sub>
                                </m:sSub>
                                <m:r>
                                  <w:rPr>
                                    <w:rFonts w:ascii="Cambria Math" w:eastAsiaTheme="minorEastAsia" w:hAnsi="Cambria Math" w:cstheme="minorHAnsi"/>
                                  </w:rPr>
                                  <m:t xml:space="preserve"> seiz</m:t>
                                </m:r>
                                <m:sSup>
                                  <m:sSupPr>
                                    <m:ctrlPr>
                                      <w:rPr>
                                        <w:rFonts w:ascii="Cambria Math" w:eastAsiaTheme="minorEastAsia" w:hAnsi="Cambria Math" w:cstheme="minorHAnsi"/>
                                        <w:i/>
                                      </w:rPr>
                                    </m:ctrlPr>
                                  </m:sSupPr>
                                  <m:e>
                                    <m:r>
                                      <w:rPr>
                                        <w:rFonts w:ascii="Cambria Math" w:eastAsiaTheme="minorEastAsia" w:hAnsi="Cambria Math" w:cstheme="minorHAnsi"/>
                                      </w:rPr>
                                      <m:t>e</m:t>
                                    </m:r>
                                  </m:e>
                                  <m:sup>
                                    <m:r>
                                      <w:rPr>
                                        <w:rFonts w:ascii="Cambria Math" w:eastAsiaTheme="minorEastAsia" w:hAnsi="Cambria Math" w:cstheme="minorHAnsi"/>
                                      </w:rPr>
                                      <m:t>2</m:t>
                                    </m:r>
                                  </m:sup>
                                </m:sSup>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5</m:t>
                                    </m:r>
                                  </m:e>
                                  <m:sub>
                                    <m:r>
                                      <w:rPr>
                                        <w:rFonts w:ascii="Cambria Math" w:eastAsiaTheme="minorEastAsia" w:hAnsi="Cambria Math" w:cstheme="minorHAnsi"/>
                                      </w:rPr>
                                      <m:t>10</m:t>
                                    </m:r>
                                  </m:sub>
                                </m:sSub>
                                <m:r>
                                  <w:rPr>
                                    <w:rFonts w:ascii="Cambria Math" w:eastAsiaTheme="minorEastAsia" w:hAnsi="Cambria Math" w:cstheme="minorHAnsi"/>
                                  </w:rPr>
                                  <m:t xml:space="preserve"> seiz</m:t>
                                </m:r>
                                <m:sSup>
                                  <m:sSupPr>
                                    <m:ctrlPr>
                                      <w:rPr>
                                        <w:rFonts w:ascii="Cambria Math" w:eastAsiaTheme="minorEastAsia" w:hAnsi="Cambria Math" w:cstheme="minorHAnsi"/>
                                        <w:i/>
                                      </w:rPr>
                                    </m:ctrlPr>
                                  </m:sSupPr>
                                  <m:e>
                                    <m:r>
                                      <w:rPr>
                                        <w:rFonts w:ascii="Cambria Math" w:eastAsiaTheme="minorEastAsia" w:hAnsi="Cambria Math" w:cstheme="minorHAnsi"/>
                                      </w:rPr>
                                      <m:t>e</m:t>
                                    </m:r>
                                  </m:e>
                                  <m:sup>
                                    <m:r>
                                      <w:rPr>
                                        <w:rFonts w:ascii="Cambria Math" w:eastAsiaTheme="minorEastAsia" w:hAnsi="Cambria Math" w:cstheme="minorHAnsi"/>
                                      </w:rPr>
                                      <m:t>1</m:t>
                                    </m:r>
                                  </m:sup>
                                </m:sSup>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9</m:t>
                                    </m:r>
                                  </m:e>
                                  <m:sub>
                                    <m:r>
                                      <w:rPr>
                                        <w:rFonts w:ascii="Cambria Math" w:eastAsiaTheme="minorEastAsia" w:hAnsi="Cambria Math" w:cstheme="minorHAnsi"/>
                                      </w:rPr>
                                      <m:t>10</m:t>
                                    </m:r>
                                  </m:sub>
                                </m:sSub>
                                <m:r>
                                  <w:rPr>
                                    <w:rFonts w:ascii="Cambria Math" w:eastAsiaTheme="minorEastAsia" w:hAnsi="Cambria Math" w:cstheme="minorHAnsi"/>
                                  </w:rPr>
                                  <m:t xml:space="preserve"> seiz</m:t>
                                </m:r>
                                <m:sSup>
                                  <m:sSupPr>
                                    <m:ctrlPr>
                                      <w:rPr>
                                        <w:rFonts w:ascii="Cambria Math" w:eastAsiaTheme="minorEastAsia" w:hAnsi="Cambria Math" w:cstheme="minorHAnsi"/>
                                        <w:i/>
                                      </w:rPr>
                                    </m:ctrlPr>
                                  </m:sSupPr>
                                  <m:e>
                                    <m:r>
                                      <w:rPr>
                                        <w:rFonts w:ascii="Cambria Math" w:eastAsiaTheme="minorEastAsia" w:hAnsi="Cambria Math" w:cstheme="minorHAnsi"/>
                                      </w:rPr>
                                      <m:t>e</m:t>
                                    </m:r>
                                  </m:e>
                                  <m:sup>
                                    <m:r>
                                      <w:rPr>
                                        <w:rFonts w:ascii="Cambria Math" w:eastAsiaTheme="minorEastAsia" w:hAnsi="Cambria Math" w:cstheme="minorHAnsi"/>
                                      </w:rPr>
                                      <m:t>0</m:t>
                                    </m:r>
                                  </m:sup>
                                </m:sSup>
                              </m:oMath>
                            </m:oMathPara>
                          </w:p>
                          <w:p w:rsidR="004D1E23" w:rsidRPr="0038423F" w:rsidRDefault="003C1403" w:rsidP="004D1E23">
                            <w:pPr>
                              <w:ind w:left="708"/>
                              <w:rPr>
                                <w:rFonts w:eastAsiaTheme="minorEastAsia" w:cstheme="minorHAnsi"/>
                              </w:rPr>
                            </w:pPr>
                            <m:oMathPara>
                              <m:oMath>
                                <m:r>
                                  <w:rPr>
                                    <w:rFonts w:ascii="Cambria Math" w:eastAsiaTheme="minorEastAsia" w:hAnsi="Cambria Math" w:cstheme="minorHAnsi"/>
                                  </w:rPr>
                                  <m:t>111</m:t>
                                </m:r>
                                <m:r>
                                  <w:rPr>
                                    <w:rFonts w:ascii="Cambria Math" w:eastAsiaTheme="minorEastAsia" w:hAnsi="Cambria Math" w:cstheme="minorHAnsi"/>
                                  </w:rPr>
                                  <m:t xml:space="preserve">0 1011 0101 </m:t>
                                </m:r>
                                <m:sSub>
                                  <m:sSubPr>
                                    <m:ctrlPr>
                                      <w:rPr>
                                        <w:rFonts w:ascii="Cambria Math" w:eastAsiaTheme="minorEastAsia" w:hAnsi="Cambria Math" w:cstheme="minorHAnsi"/>
                                        <w:i/>
                                      </w:rPr>
                                    </m:ctrlPr>
                                  </m:sSubPr>
                                  <m:e>
                                    <m:r>
                                      <w:rPr>
                                        <w:rFonts w:ascii="Cambria Math" w:eastAsiaTheme="minorEastAsia" w:hAnsi="Cambria Math" w:cstheme="minorHAnsi"/>
                                      </w:rPr>
                                      <m:t>1001</m:t>
                                    </m:r>
                                  </m:e>
                                  <m:sub>
                                    <m:r>
                                      <w:rPr>
                                        <w:rFonts w:ascii="Cambria Math" w:eastAsiaTheme="minorEastAsia" w:hAnsi="Cambria Math" w:cstheme="minorHAnsi"/>
                                      </w:rPr>
                                      <m:t>2</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E</m:t>
                                    </m:r>
                                  </m:e>
                                  <m:sub>
                                    <m:r>
                                      <w:rPr>
                                        <w:rFonts w:ascii="Cambria Math" w:eastAsiaTheme="minorEastAsia" w:hAnsi="Cambria Math" w:cstheme="minorHAnsi"/>
                                      </w:rPr>
                                      <m:t>16</m:t>
                                    </m:r>
                                  </m:sub>
                                </m:sSub>
                                <m:r>
                                  <w:rPr>
                                    <w:rFonts w:ascii="Cambria Math" w:eastAsiaTheme="minorEastAsia" w:hAnsi="Cambria Math" w:cstheme="minorHAnsi"/>
                                  </w:rPr>
                                  <m:t xml:space="preserve"> seiz</m:t>
                                </m:r>
                                <m:sSup>
                                  <m:sSupPr>
                                    <m:ctrlPr>
                                      <w:rPr>
                                        <w:rFonts w:ascii="Cambria Math" w:eastAsiaTheme="minorEastAsia" w:hAnsi="Cambria Math" w:cstheme="minorHAnsi"/>
                                        <w:i/>
                                      </w:rPr>
                                    </m:ctrlPr>
                                  </m:sSupPr>
                                  <m:e>
                                    <m:r>
                                      <w:rPr>
                                        <w:rFonts w:ascii="Cambria Math" w:eastAsiaTheme="minorEastAsia" w:hAnsi="Cambria Math" w:cstheme="minorHAnsi"/>
                                      </w:rPr>
                                      <m:t>e</m:t>
                                    </m:r>
                                  </m:e>
                                  <m:sup>
                                    <m:r>
                                      <w:rPr>
                                        <w:rFonts w:ascii="Cambria Math" w:eastAsiaTheme="minorEastAsia" w:hAnsi="Cambria Math" w:cstheme="minorHAnsi"/>
                                      </w:rPr>
                                      <m:t>3</m:t>
                                    </m:r>
                                  </m:sup>
                                </m:sSup>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B</m:t>
                                    </m:r>
                                  </m:e>
                                  <m:sub>
                                    <m:r>
                                      <w:rPr>
                                        <w:rFonts w:ascii="Cambria Math" w:eastAsiaTheme="minorEastAsia" w:hAnsi="Cambria Math" w:cstheme="minorHAnsi"/>
                                      </w:rPr>
                                      <m:t>16</m:t>
                                    </m:r>
                                  </m:sub>
                                </m:sSub>
                                <m:r>
                                  <w:rPr>
                                    <w:rFonts w:ascii="Cambria Math" w:eastAsiaTheme="minorEastAsia" w:hAnsi="Cambria Math" w:cstheme="minorHAnsi"/>
                                  </w:rPr>
                                  <m:t xml:space="preserve"> seiz</m:t>
                                </m:r>
                                <m:sSup>
                                  <m:sSupPr>
                                    <m:ctrlPr>
                                      <w:rPr>
                                        <w:rFonts w:ascii="Cambria Math" w:eastAsiaTheme="minorEastAsia" w:hAnsi="Cambria Math" w:cstheme="minorHAnsi"/>
                                        <w:i/>
                                      </w:rPr>
                                    </m:ctrlPr>
                                  </m:sSupPr>
                                  <m:e>
                                    <m:r>
                                      <w:rPr>
                                        <w:rFonts w:ascii="Cambria Math" w:eastAsiaTheme="minorEastAsia" w:hAnsi="Cambria Math" w:cstheme="minorHAnsi"/>
                                      </w:rPr>
                                      <m:t>e</m:t>
                                    </m:r>
                                  </m:e>
                                  <m:sup>
                                    <m:r>
                                      <w:rPr>
                                        <w:rFonts w:ascii="Cambria Math" w:eastAsiaTheme="minorEastAsia" w:hAnsi="Cambria Math" w:cstheme="minorHAnsi"/>
                                      </w:rPr>
                                      <m:t>2</m:t>
                                    </m:r>
                                  </m:sup>
                                </m:sSup>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5</m:t>
                                    </m:r>
                                  </m:e>
                                  <m:sub>
                                    <m:r>
                                      <w:rPr>
                                        <w:rFonts w:ascii="Cambria Math" w:eastAsiaTheme="minorEastAsia" w:hAnsi="Cambria Math" w:cstheme="minorHAnsi"/>
                                      </w:rPr>
                                      <m:t>16</m:t>
                                    </m:r>
                                  </m:sub>
                                </m:sSub>
                                <m:r>
                                  <w:rPr>
                                    <w:rFonts w:ascii="Cambria Math" w:eastAsiaTheme="minorEastAsia" w:hAnsi="Cambria Math" w:cstheme="minorHAnsi"/>
                                  </w:rPr>
                                  <m:t xml:space="preserve"> seiz</m:t>
                                </m:r>
                                <m:sSup>
                                  <m:sSupPr>
                                    <m:ctrlPr>
                                      <w:rPr>
                                        <w:rFonts w:ascii="Cambria Math" w:eastAsiaTheme="minorEastAsia" w:hAnsi="Cambria Math" w:cstheme="minorHAnsi"/>
                                        <w:i/>
                                      </w:rPr>
                                    </m:ctrlPr>
                                  </m:sSupPr>
                                  <m:e>
                                    <m:r>
                                      <w:rPr>
                                        <w:rFonts w:ascii="Cambria Math" w:eastAsiaTheme="minorEastAsia" w:hAnsi="Cambria Math" w:cstheme="minorHAnsi"/>
                                      </w:rPr>
                                      <m:t>e</m:t>
                                    </m:r>
                                  </m:e>
                                  <m:sup>
                                    <m:r>
                                      <w:rPr>
                                        <w:rFonts w:ascii="Cambria Math" w:eastAsiaTheme="minorEastAsia" w:hAnsi="Cambria Math" w:cstheme="minorHAnsi"/>
                                      </w:rPr>
                                      <m:t>1</m:t>
                                    </m:r>
                                  </m:sup>
                                </m:sSup>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9</m:t>
                                    </m:r>
                                  </m:e>
                                  <m:sub>
                                    <m:r>
                                      <w:rPr>
                                        <w:rFonts w:ascii="Cambria Math" w:eastAsiaTheme="minorEastAsia" w:hAnsi="Cambria Math" w:cstheme="minorHAnsi"/>
                                      </w:rPr>
                                      <m:t>16</m:t>
                                    </m:r>
                                  </m:sub>
                                </m:sSub>
                                <m:r>
                                  <w:rPr>
                                    <w:rFonts w:ascii="Cambria Math" w:eastAsiaTheme="minorEastAsia" w:hAnsi="Cambria Math" w:cstheme="minorHAnsi"/>
                                  </w:rPr>
                                  <m:t xml:space="preserve"> seiz</m:t>
                                </m:r>
                                <m:sSup>
                                  <m:sSupPr>
                                    <m:ctrlPr>
                                      <w:rPr>
                                        <w:rFonts w:ascii="Cambria Math" w:eastAsiaTheme="minorEastAsia" w:hAnsi="Cambria Math" w:cstheme="minorHAnsi"/>
                                        <w:i/>
                                      </w:rPr>
                                    </m:ctrlPr>
                                  </m:sSupPr>
                                  <m:e>
                                    <m:r>
                                      <w:rPr>
                                        <w:rFonts w:ascii="Cambria Math" w:eastAsiaTheme="minorEastAsia" w:hAnsi="Cambria Math" w:cstheme="minorHAnsi"/>
                                      </w:rPr>
                                      <m:t>e</m:t>
                                    </m:r>
                                  </m:e>
                                  <m:sup>
                                    <m:r>
                                      <w:rPr>
                                        <w:rFonts w:ascii="Cambria Math" w:eastAsiaTheme="minorEastAsia" w:hAnsi="Cambria Math" w:cstheme="minorHAnsi"/>
                                      </w:rPr>
                                      <m:t>0</m:t>
                                    </m:r>
                                  </m:sup>
                                </m:sSup>
                              </m:oMath>
                            </m:oMathPara>
                          </w:p>
                          <w:p w:rsidR="004D1E23" w:rsidRPr="00DF1A2D" w:rsidRDefault="003C1403" w:rsidP="004D1E23">
                            <w:pPr>
                              <w:ind w:left="708"/>
                              <w:rPr>
                                <w:rFonts w:eastAsiaTheme="minorEastAsia" w:cstheme="minorHAnsi"/>
                              </w:rPr>
                            </w:pPr>
                            <m:oMathPara>
                              <m:oMath>
                                <m:r>
                                  <w:rPr>
                                    <w:rFonts w:ascii="Cambria Math" w:eastAsiaTheme="minorEastAsia" w:hAnsi="Cambria Math" w:cstheme="minorHAnsi"/>
                                  </w:rPr>
                                  <m:t>111</m:t>
                                </m:r>
                                <m:r>
                                  <w:rPr>
                                    <w:rFonts w:ascii="Cambria Math" w:eastAsiaTheme="minorEastAsia" w:hAnsi="Cambria Math" w:cstheme="minorHAnsi"/>
                                  </w:rPr>
                                  <m:t xml:space="preserve">0 1011 0101 </m:t>
                                </m:r>
                                <m:sSub>
                                  <m:sSubPr>
                                    <m:ctrlPr>
                                      <w:rPr>
                                        <w:rFonts w:ascii="Cambria Math" w:eastAsiaTheme="minorEastAsia" w:hAnsi="Cambria Math" w:cstheme="minorHAnsi"/>
                                        <w:i/>
                                      </w:rPr>
                                    </m:ctrlPr>
                                  </m:sSubPr>
                                  <m:e>
                                    <m:r>
                                      <w:rPr>
                                        <w:rFonts w:ascii="Cambria Math" w:eastAsiaTheme="minorEastAsia" w:hAnsi="Cambria Math" w:cstheme="minorHAnsi"/>
                                      </w:rPr>
                                      <m:t>1001</m:t>
                                    </m:r>
                                  </m:e>
                                  <m:sub>
                                    <m:r>
                                      <w:rPr>
                                        <w:rFonts w:ascii="Cambria Math" w:eastAsiaTheme="minorEastAsia" w:hAnsi="Cambria Math" w:cstheme="minorHAnsi"/>
                                      </w:rPr>
                                      <m:t>2</m:t>
                                    </m:r>
                                  </m:sub>
                                </m:sSub>
                                <m:r>
                                  <w:rPr>
                                    <w:rFonts w:ascii="Cambria Math" w:eastAsiaTheme="minorEastAsia" w:hAnsi="Cambria Math" w:cstheme="minorHAnsi"/>
                                  </w:rPr>
                                  <m:t>=</m:t>
                                </m:r>
                                <m:r>
                                  <w:rPr>
                                    <w:rFonts w:ascii="Cambria Math" w:eastAsiaTheme="minorEastAsia" w:hAnsi="Cambria Math" w:cstheme="minorHAnsi"/>
                                  </w:rPr>
                                  <m:t>E</m:t>
                                </m:r>
                                <m:r>
                                  <w:rPr>
                                    <w:rFonts w:ascii="Cambria Math" w:eastAsiaTheme="minorEastAsia" w:hAnsi="Cambria Math" w:cstheme="minorHAnsi"/>
                                  </w:rPr>
                                  <m:t>B</m:t>
                                </m:r>
                                <m:sSub>
                                  <m:sSubPr>
                                    <m:ctrlPr>
                                      <w:rPr>
                                        <w:rFonts w:ascii="Cambria Math" w:eastAsiaTheme="minorEastAsia" w:hAnsi="Cambria Math" w:cstheme="minorHAnsi"/>
                                        <w:i/>
                                      </w:rPr>
                                    </m:ctrlPr>
                                  </m:sSubPr>
                                  <m:e>
                                    <m:r>
                                      <w:rPr>
                                        <w:rFonts w:ascii="Cambria Math" w:eastAsiaTheme="minorEastAsia" w:hAnsi="Cambria Math" w:cstheme="minorHAnsi"/>
                                      </w:rPr>
                                      <m:t>59</m:t>
                                    </m:r>
                                  </m:e>
                                  <m:sub>
                                    <m:r>
                                      <w:rPr>
                                        <w:rFonts w:ascii="Cambria Math" w:eastAsiaTheme="minorEastAsia" w:hAnsi="Cambria Math" w:cstheme="minorHAnsi"/>
                                      </w:rPr>
                                      <m:t>16</m:t>
                                    </m:r>
                                  </m:sub>
                                </m:sSub>
                              </m:oMath>
                            </m:oMathPara>
                          </w:p>
                          <w:p w:rsidR="004D1E23" w:rsidRPr="00886FF0" w:rsidRDefault="00886FF0" w:rsidP="00886FF0">
                            <w:pPr>
                              <w:jc w:val="center"/>
                              <w:rPr>
                                <w:b/>
                                <w:u w:val="single"/>
                              </w:rPr>
                            </w:pPr>
                            <w:r w:rsidRPr="00886FF0">
                              <w:rPr>
                                <w:b/>
                                <w:u w:val="single"/>
                              </w:rPr>
                              <w:t xml:space="preserve">Ainsi chaque groupe de 4 bits en base </w:t>
                            </w:r>
                            <m:oMath>
                              <m:r>
                                <m:rPr>
                                  <m:sty m:val="bi"/>
                                </m:rPr>
                                <w:rPr>
                                  <w:rFonts w:ascii="Cambria Math" w:hAnsi="Cambria Math"/>
                                  <w:u w:val="single"/>
                                </w:rPr>
                                <m:t>2</m:t>
                              </m:r>
                            </m:oMath>
                            <w:r w:rsidRPr="00886FF0">
                              <w:rPr>
                                <w:rFonts w:eastAsiaTheme="minorEastAsia"/>
                                <w:b/>
                                <w:u w:val="single"/>
                              </w:rPr>
                              <w:t xml:space="preserve"> correspond à un symbole entre </w:t>
                            </w:r>
                            <m:oMath>
                              <m:r>
                                <m:rPr>
                                  <m:sty m:val="bi"/>
                                </m:rPr>
                                <w:rPr>
                                  <w:rFonts w:ascii="Cambria Math" w:eastAsiaTheme="minorEastAsia" w:hAnsi="Cambria Math"/>
                                  <w:u w:val="single"/>
                                </w:rPr>
                                <m:t>0</m:t>
                              </m:r>
                            </m:oMath>
                            <w:r w:rsidRPr="00886FF0">
                              <w:rPr>
                                <w:rFonts w:eastAsiaTheme="minorEastAsia"/>
                                <w:b/>
                                <w:u w:val="single"/>
                              </w:rPr>
                              <w:t xml:space="preserve"> et </w:t>
                            </w:r>
                            <m:oMath>
                              <m:r>
                                <m:rPr>
                                  <m:sty m:val="bi"/>
                                </m:rPr>
                                <w:rPr>
                                  <w:rFonts w:ascii="Cambria Math" w:eastAsiaTheme="minorEastAsia" w:hAnsi="Cambria Math"/>
                                  <w:u w:val="single"/>
                                </w:rPr>
                                <m:t>15</m:t>
                              </m:r>
                            </m:oMath>
                            <w:r w:rsidRPr="00886FF0">
                              <w:rPr>
                                <w:rFonts w:eastAsiaTheme="minorEastAsia"/>
                                <w:b/>
                                <w:u w:val="single"/>
                              </w:rPr>
                              <w:t xml:space="preserve"> en base </w:t>
                            </w:r>
                            <m:oMath>
                              <m:r>
                                <m:rPr>
                                  <m:sty m:val="bi"/>
                                </m:rPr>
                                <w:rPr>
                                  <w:rFonts w:ascii="Cambria Math" w:eastAsiaTheme="minorEastAsia" w:hAnsi="Cambria Math"/>
                                  <w:u w:val="single"/>
                                </w:rPr>
                                <m:t>16</m:t>
                              </m:r>
                            </m:oMath>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434.8pt;margin-top:19.85pt;width:486pt;height:152.25pt;z-index:25166438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" fillcolor="#d8d8d8 [2732]">
                <v:textbox>
                  <w:txbxContent>
                    <w:p w:rsidR="004D1E23" w:rsidRDefault="004D1E23">
                      <w:pPr>
                        <w:rPr>
                          <w:rFonts w:eastAsiaTheme="minorEastAsia" w:cstheme="minorHAnsi"/>
                        </w:rPr>
                      </w:pPr>
                      <w:r>
                        <w:rPr>
                          <w:rFonts w:eastAsiaTheme="minorEastAsia" w:cstheme="minorHAnsi"/>
                        </w:rPr>
                        <w:t xml:space="preserve">Si on part d'un nombre représenté en base </w:t>
                      </w:r>
                      <m:oMath>
                        <m:r>
                          <w:rPr>
                            <w:rFonts w:ascii="Cambria Math" w:eastAsiaTheme="minorEastAsia" w:hAnsi="Cambria Math" w:cstheme="minorHAnsi"/>
                          </w:rPr>
                          <m:t>2</m:t>
                        </m:r>
                      </m:oMath>
                      <w:r>
                        <w:rPr>
                          <w:rFonts w:eastAsiaTheme="minorEastAsia" w:cstheme="minorHAnsi"/>
                        </w:rPr>
                        <w:t xml:space="preserve">, on obtient facilement sa représentation en base </w:t>
                      </w:r>
                      <m:oMath>
                        <m:r>
                          <w:rPr>
                            <w:rFonts w:ascii="Cambria Math" w:eastAsiaTheme="minorEastAsia" w:hAnsi="Cambria Math" w:cstheme="minorHAnsi"/>
                          </w:rPr>
                          <m:t>seize=</m:t>
                        </m:r>
                        <m:sSup>
                          <m:sSupPr>
                            <m:ctrlPr>
                              <w:rPr>
                                <w:rFonts w:ascii="Cambria Math" w:eastAsiaTheme="minorEastAsia" w:hAnsi="Cambria Math" w:cstheme="minorHAnsi"/>
                                <w:i/>
                              </w:rPr>
                            </m:ctrlPr>
                          </m:sSupPr>
                          <m:e>
                            <m:r>
                              <w:rPr>
                                <w:rFonts w:ascii="Cambria Math" w:eastAsiaTheme="minorEastAsia" w:hAnsi="Cambria Math" w:cstheme="minorHAnsi"/>
                              </w:rPr>
                              <m:t>2</m:t>
                            </m:r>
                          </m:e>
                          <m:sup>
                            <m:r>
                              <w:rPr>
                                <w:rFonts w:ascii="Cambria Math" w:eastAsiaTheme="minorEastAsia" w:hAnsi="Cambria Math" w:cstheme="minorHAnsi"/>
                              </w:rPr>
                              <m:t>4</m:t>
                            </m:r>
                          </m:sup>
                        </m:sSup>
                      </m:oMath>
                      <w:r>
                        <w:rPr>
                          <w:rFonts w:eastAsiaTheme="minorEastAsia" w:cstheme="minorHAnsi"/>
                        </w:rPr>
                        <w:t xml:space="preserve"> en regroupant les bits par </w:t>
                      </w:r>
                      <m:oMath>
                        <m:r>
                          <w:rPr>
                            <w:rFonts w:ascii="Cambria Math" w:eastAsiaTheme="minorEastAsia" w:hAnsi="Cambria Math" w:cstheme="minorHAnsi"/>
                          </w:rPr>
                          <m:t>4</m:t>
                        </m:r>
                      </m:oMath>
                      <w:r>
                        <w:rPr>
                          <w:rFonts w:eastAsiaTheme="minorEastAsia" w:cstheme="minorHAnsi"/>
                        </w:rPr>
                        <w:t xml:space="preserve"> :</w:t>
                      </w:r>
                    </w:p>
                    <w:p w:rsidR="004D1E23" w:rsidRPr="00DF1A2D" w:rsidRDefault="004D1E23" w:rsidP="004D1E23">
                      <w:pPr>
                        <w:ind w:left="708"/>
                        <w:rPr>
                          <w:rFonts w:eastAsiaTheme="minorEastAsia" w:cstheme="minorHAnsi"/>
                        </w:rPr>
                      </w:pPr>
                      <m:oMathPara>
                        <m:oMath>
                          <m:r>
                            <w:rPr>
                              <w:rFonts w:ascii="Cambria Math" w:eastAsiaTheme="minorEastAsia" w:hAnsi="Cambria Math" w:cstheme="minorHAnsi"/>
                            </w:rPr>
                            <m:t xml:space="preserve">1110 1011 0101 </m:t>
                          </m:r>
                          <m:sSub>
                            <m:sSubPr>
                              <m:ctrlPr>
                                <w:rPr>
                                  <w:rFonts w:ascii="Cambria Math" w:eastAsiaTheme="minorEastAsia" w:hAnsi="Cambria Math" w:cstheme="minorHAnsi"/>
                                  <w:i/>
                                </w:rPr>
                              </m:ctrlPr>
                            </m:sSubPr>
                            <m:e>
                              <m:r>
                                <w:rPr>
                                  <w:rFonts w:ascii="Cambria Math" w:eastAsiaTheme="minorEastAsia" w:hAnsi="Cambria Math" w:cstheme="minorHAnsi"/>
                                </w:rPr>
                                <m:t>1001</m:t>
                              </m:r>
                            </m:e>
                            <m:sub>
                              <m:r>
                                <w:rPr>
                                  <w:rFonts w:ascii="Cambria Math" w:eastAsiaTheme="minorEastAsia" w:hAnsi="Cambria Math" w:cstheme="minorHAnsi"/>
                                </w:rPr>
                                <m:t>2</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1110</m:t>
                              </m:r>
                            </m:e>
                            <m:sub>
                              <m:r>
                                <w:rPr>
                                  <w:rFonts w:ascii="Cambria Math" w:eastAsiaTheme="minorEastAsia" w:hAnsi="Cambria Math" w:cstheme="minorHAnsi"/>
                                </w:rPr>
                                <m:t>2</m:t>
                              </m:r>
                            </m:sub>
                          </m:sSub>
                          <m:r>
                            <w:rPr>
                              <w:rFonts w:ascii="Cambria Math" w:eastAsiaTheme="minorEastAsia" w:hAnsi="Cambria Math" w:cstheme="minorHAnsi"/>
                            </w:rPr>
                            <m:t xml:space="preserve"> seiz</m:t>
                          </m:r>
                          <m:sSup>
                            <m:sSupPr>
                              <m:ctrlPr>
                                <w:rPr>
                                  <w:rFonts w:ascii="Cambria Math" w:eastAsiaTheme="minorEastAsia" w:hAnsi="Cambria Math" w:cstheme="minorHAnsi"/>
                                  <w:i/>
                                </w:rPr>
                              </m:ctrlPr>
                            </m:sSupPr>
                            <m:e>
                              <m:r>
                                <w:rPr>
                                  <w:rFonts w:ascii="Cambria Math" w:eastAsiaTheme="minorEastAsia" w:hAnsi="Cambria Math" w:cstheme="minorHAnsi"/>
                                </w:rPr>
                                <m:t>e</m:t>
                              </m:r>
                            </m:e>
                            <m:sup>
                              <m:r>
                                <w:rPr>
                                  <w:rFonts w:ascii="Cambria Math" w:eastAsiaTheme="minorEastAsia" w:hAnsi="Cambria Math" w:cstheme="minorHAnsi"/>
                                </w:rPr>
                                <m:t>3</m:t>
                              </m:r>
                            </m:sup>
                          </m:sSup>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1011</m:t>
                              </m:r>
                            </m:e>
                            <m:sub>
                              <m:r>
                                <w:rPr>
                                  <w:rFonts w:ascii="Cambria Math" w:eastAsiaTheme="minorEastAsia" w:hAnsi="Cambria Math" w:cstheme="minorHAnsi"/>
                                </w:rPr>
                                <m:t>2</m:t>
                              </m:r>
                            </m:sub>
                          </m:sSub>
                          <m:r>
                            <w:rPr>
                              <w:rFonts w:ascii="Cambria Math" w:eastAsiaTheme="minorEastAsia" w:hAnsi="Cambria Math" w:cstheme="minorHAnsi"/>
                            </w:rPr>
                            <m:t xml:space="preserve"> seiz</m:t>
                          </m:r>
                          <m:sSup>
                            <m:sSupPr>
                              <m:ctrlPr>
                                <w:rPr>
                                  <w:rFonts w:ascii="Cambria Math" w:eastAsiaTheme="minorEastAsia" w:hAnsi="Cambria Math" w:cstheme="minorHAnsi"/>
                                  <w:i/>
                                </w:rPr>
                              </m:ctrlPr>
                            </m:sSupPr>
                            <m:e>
                              <m:r>
                                <w:rPr>
                                  <w:rFonts w:ascii="Cambria Math" w:eastAsiaTheme="minorEastAsia" w:hAnsi="Cambria Math" w:cstheme="minorHAnsi"/>
                                </w:rPr>
                                <m:t>e</m:t>
                              </m:r>
                            </m:e>
                            <m:sup>
                              <m:r>
                                <w:rPr>
                                  <w:rFonts w:ascii="Cambria Math" w:eastAsiaTheme="minorEastAsia" w:hAnsi="Cambria Math" w:cstheme="minorHAnsi"/>
                                </w:rPr>
                                <m:t>2</m:t>
                              </m:r>
                            </m:sup>
                          </m:sSup>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0101</m:t>
                              </m:r>
                            </m:e>
                            <m:sub>
                              <m:r>
                                <w:rPr>
                                  <w:rFonts w:ascii="Cambria Math" w:eastAsiaTheme="minorEastAsia" w:hAnsi="Cambria Math" w:cstheme="minorHAnsi"/>
                                </w:rPr>
                                <m:t>2</m:t>
                              </m:r>
                            </m:sub>
                          </m:sSub>
                          <m:r>
                            <w:rPr>
                              <w:rFonts w:ascii="Cambria Math" w:eastAsiaTheme="minorEastAsia" w:hAnsi="Cambria Math" w:cstheme="minorHAnsi"/>
                            </w:rPr>
                            <m:t xml:space="preserve"> seiz</m:t>
                          </m:r>
                          <m:sSup>
                            <m:sSupPr>
                              <m:ctrlPr>
                                <w:rPr>
                                  <w:rFonts w:ascii="Cambria Math" w:eastAsiaTheme="minorEastAsia" w:hAnsi="Cambria Math" w:cstheme="minorHAnsi"/>
                                  <w:i/>
                                </w:rPr>
                              </m:ctrlPr>
                            </m:sSupPr>
                            <m:e>
                              <m:r>
                                <w:rPr>
                                  <w:rFonts w:ascii="Cambria Math" w:eastAsiaTheme="minorEastAsia" w:hAnsi="Cambria Math" w:cstheme="minorHAnsi"/>
                                </w:rPr>
                                <m:t>e</m:t>
                              </m:r>
                            </m:e>
                            <m:sup>
                              <m:r>
                                <w:rPr>
                                  <w:rFonts w:ascii="Cambria Math" w:eastAsiaTheme="minorEastAsia" w:hAnsi="Cambria Math" w:cstheme="minorHAnsi"/>
                                </w:rPr>
                                <m:t>1</m:t>
                              </m:r>
                            </m:sup>
                          </m:sSup>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1001</m:t>
                              </m:r>
                            </m:e>
                            <m:sub>
                              <m:r>
                                <w:rPr>
                                  <w:rFonts w:ascii="Cambria Math" w:eastAsiaTheme="minorEastAsia" w:hAnsi="Cambria Math" w:cstheme="minorHAnsi"/>
                                </w:rPr>
                                <m:t>2</m:t>
                              </m:r>
                            </m:sub>
                          </m:sSub>
                          <m:r>
                            <w:rPr>
                              <w:rFonts w:ascii="Cambria Math" w:eastAsiaTheme="minorEastAsia" w:hAnsi="Cambria Math" w:cstheme="minorHAnsi"/>
                            </w:rPr>
                            <m:t xml:space="preserve"> seiz</m:t>
                          </m:r>
                          <m:sSup>
                            <m:sSupPr>
                              <m:ctrlPr>
                                <w:rPr>
                                  <w:rFonts w:ascii="Cambria Math" w:eastAsiaTheme="minorEastAsia" w:hAnsi="Cambria Math" w:cstheme="minorHAnsi"/>
                                  <w:i/>
                                </w:rPr>
                              </m:ctrlPr>
                            </m:sSupPr>
                            <m:e>
                              <m:r>
                                <w:rPr>
                                  <w:rFonts w:ascii="Cambria Math" w:eastAsiaTheme="minorEastAsia" w:hAnsi="Cambria Math" w:cstheme="minorHAnsi"/>
                                </w:rPr>
                                <m:t>e</m:t>
                              </m:r>
                            </m:e>
                            <m:sup>
                              <m:r>
                                <w:rPr>
                                  <w:rFonts w:ascii="Cambria Math" w:eastAsiaTheme="minorEastAsia" w:hAnsi="Cambria Math" w:cstheme="minorHAnsi"/>
                                </w:rPr>
                                <m:t>0</m:t>
                              </m:r>
                            </m:sup>
                          </m:sSup>
                        </m:oMath>
                      </m:oMathPara>
                    </w:p>
                    <w:p w:rsidR="004D1E23" w:rsidRPr="00DF1A2D" w:rsidRDefault="004D1E23" w:rsidP="004D1E23">
                      <w:pPr>
                        <w:ind w:left="708"/>
                        <w:rPr>
                          <w:rFonts w:eastAsiaTheme="minorEastAsia" w:cstheme="minorHAnsi"/>
                        </w:rPr>
                      </w:pPr>
                      <m:oMathPara>
                        <m:oMath>
                          <m:r>
                            <w:rPr>
                              <w:rFonts w:ascii="Cambria Math" w:eastAsiaTheme="minorEastAsia" w:hAnsi="Cambria Math" w:cstheme="minorHAnsi"/>
                            </w:rPr>
                            <m:t xml:space="preserve">1110 1011 0101 </m:t>
                          </m:r>
                          <m:sSub>
                            <m:sSubPr>
                              <m:ctrlPr>
                                <w:rPr>
                                  <w:rFonts w:ascii="Cambria Math" w:eastAsiaTheme="minorEastAsia" w:hAnsi="Cambria Math" w:cstheme="minorHAnsi"/>
                                  <w:i/>
                                </w:rPr>
                              </m:ctrlPr>
                            </m:sSubPr>
                            <m:e>
                              <m:r>
                                <w:rPr>
                                  <w:rFonts w:ascii="Cambria Math" w:eastAsiaTheme="minorEastAsia" w:hAnsi="Cambria Math" w:cstheme="minorHAnsi"/>
                                </w:rPr>
                                <m:t>1001</m:t>
                              </m:r>
                            </m:e>
                            <m:sub>
                              <m:r>
                                <w:rPr>
                                  <w:rFonts w:ascii="Cambria Math" w:eastAsiaTheme="minorEastAsia" w:hAnsi="Cambria Math" w:cstheme="minorHAnsi"/>
                                </w:rPr>
                                <m:t>2</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14</m:t>
                              </m:r>
                            </m:e>
                            <m:sub>
                              <m:r>
                                <w:rPr>
                                  <w:rFonts w:ascii="Cambria Math" w:eastAsiaTheme="minorEastAsia" w:hAnsi="Cambria Math" w:cstheme="minorHAnsi"/>
                                </w:rPr>
                                <m:t>10</m:t>
                              </m:r>
                            </m:sub>
                          </m:sSub>
                          <m:r>
                            <w:rPr>
                              <w:rFonts w:ascii="Cambria Math" w:eastAsiaTheme="minorEastAsia" w:hAnsi="Cambria Math" w:cstheme="minorHAnsi"/>
                            </w:rPr>
                            <m:t xml:space="preserve"> seiz</m:t>
                          </m:r>
                          <m:sSup>
                            <m:sSupPr>
                              <m:ctrlPr>
                                <w:rPr>
                                  <w:rFonts w:ascii="Cambria Math" w:eastAsiaTheme="minorEastAsia" w:hAnsi="Cambria Math" w:cstheme="minorHAnsi"/>
                                  <w:i/>
                                </w:rPr>
                              </m:ctrlPr>
                            </m:sSupPr>
                            <m:e>
                              <m:r>
                                <w:rPr>
                                  <w:rFonts w:ascii="Cambria Math" w:eastAsiaTheme="minorEastAsia" w:hAnsi="Cambria Math" w:cstheme="minorHAnsi"/>
                                </w:rPr>
                                <m:t>e</m:t>
                              </m:r>
                            </m:e>
                            <m:sup>
                              <m:r>
                                <w:rPr>
                                  <w:rFonts w:ascii="Cambria Math" w:eastAsiaTheme="minorEastAsia" w:hAnsi="Cambria Math" w:cstheme="minorHAnsi"/>
                                </w:rPr>
                                <m:t>3</m:t>
                              </m:r>
                            </m:sup>
                          </m:sSup>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11</m:t>
                              </m:r>
                            </m:e>
                            <m:sub>
                              <m:r>
                                <w:rPr>
                                  <w:rFonts w:ascii="Cambria Math" w:eastAsiaTheme="minorEastAsia" w:hAnsi="Cambria Math" w:cstheme="minorHAnsi"/>
                                </w:rPr>
                                <m:t>10</m:t>
                              </m:r>
                            </m:sub>
                          </m:sSub>
                          <m:r>
                            <w:rPr>
                              <w:rFonts w:ascii="Cambria Math" w:eastAsiaTheme="minorEastAsia" w:hAnsi="Cambria Math" w:cstheme="minorHAnsi"/>
                            </w:rPr>
                            <m:t xml:space="preserve"> seiz</m:t>
                          </m:r>
                          <m:sSup>
                            <m:sSupPr>
                              <m:ctrlPr>
                                <w:rPr>
                                  <w:rFonts w:ascii="Cambria Math" w:eastAsiaTheme="minorEastAsia" w:hAnsi="Cambria Math" w:cstheme="minorHAnsi"/>
                                  <w:i/>
                                </w:rPr>
                              </m:ctrlPr>
                            </m:sSupPr>
                            <m:e>
                              <m:r>
                                <w:rPr>
                                  <w:rFonts w:ascii="Cambria Math" w:eastAsiaTheme="minorEastAsia" w:hAnsi="Cambria Math" w:cstheme="minorHAnsi"/>
                                </w:rPr>
                                <m:t>e</m:t>
                              </m:r>
                            </m:e>
                            <m:sup>
                              <m:r>
                                <w:rPr>
                                  <w:rFonts w:ascii="Cambria Math" w:eastAsiaTheme="minorEastAsia" w:hAnsi="Cambria Math" w:cstheme="minorHAnsi"/>
                                </w:rPr>
                                <m:t>2</m:t>
                              </m:r>
                            </m:sup>
                          </m:sSup>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5</m:t>
                              </m:r>
                            </m:e>
                            <m:sub>
                              <m:r>
                                <w:rPr>
                                  <w:rFonts w:ascii="Cambria Math" w:eastAsiaTheme="minorEastAsia" w:hAnsi="Cambria Math" w:cstheme="minorHAnsi"/>
                                </w:rPr>
                                <m:t>10</m:t>
                              </m:r>
                            </m:sub>
                          </m:sSub>
                          <m:r>
                            <w:rPr>
                              <w:rFonts w:ascii="Cambria Math" w:eastAsiaTheme="minorEastAsia" w:hAnsi="Cambria Math" w:cstheme="minorHAnsi"/>
                            </w:rPr>
                            <m:t xml:space="preserve"> seiz</m:t>
                          </m:r>
                          <m:sSup>
                            <m:sSupPr>
                              <m:ctrlPr>
                                <w:rPr>
                                  <w:rFonts w:ascii="Cambria Math" w:eastAsiaTheme="minorEastAsia" w:hAnsi="Cambria Math" w:cstheme="minorHAnsi"/>
                                  <w:i/>
                                </w:rPr>
                              </m:ctrlPr>
                            </m:sSupPr>
                            <m:e>
                              <m:r>
                                <w:rPr>
                                  <w:rFonts w:ascii="Cambria Math" w:eastAsiaTheme="minorEastAsia" w:hAnsi="Cambria Math" w:cstheme="minorHAnsi"/>
                                </w:rPr>
                                <m:t>e</m:t>
                              </m:r>
                            </m:e>
                            <m:sup>
                              <m:r>
                                <w:rPr>
                                  <w:rFonts w:ascii="Cambria Math" w:eastAsiaTheme="minorEastAsia" w:hAnsi="Cambria Math" w:cstheme="minorHAnsi"/>
                                </w:rPr>
                                <m:t>1</m:t>
                              </m:r>
                            </m:sup>
                          </m:sSup>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9</m:t>
                              </m:r>
                            </m:e>
                            <m:sub>
                              <m:r>
                                <w:rPr>
                                  <w:rFonts w:ascii="Cambria Math" w:eastAsiaTheme="minorEastAsia" w:hAnsi="Cambria Math" w:cstheme="minorHAnsi"/>
                                </w:rPr>
                                <m:t>10</m:t>
                              </m:r>
                            </m:sub>
                          </m:sSub>
                          <m:r>
                            <w:rPr>
                              <w:rFonts w:ascii="Cambria Math" w:eastAsiaTheme="minorEastAsia" w:hAnsi="Cambria Math" w:cstheme="minorHAnsi"/>
                            </w:rPr>
                            <m:t xml:space="preserve"> seiz</m:t>
                          </m:r>
                          <m:sSup>
                            <m:sSupPr>
                              <m:ctrlPr>
                                <w:rPr>
                                  <w:rFonts w:ascii="Cambria Math" w:eastAsiaTheme="minorEastAsia" w:hAnsi="Cambria Math" w:cstheme="minorHAnsi"/>
                                  <w:i/>
                                </w:rPr>
                              </m:ctrlPr>
                            </m:sSupPr>
                            <m:e>
                              <m:r>
                                <w:rPr>
                                  <w:rFonts w:ascii="Cambria Math" w:eastAsiaTheme="minorEastAsia" w:hAnsi="Cambria Math" w:cstheme="minorHAnsi"/>
                                </w:rPr>
                                <m:t>e</m:t>
                              </m:r>
                            </m:e>
                            <m:sup>
                              <m:r>
                                <w:rPr>
                                  <w:rFonts w:ascii="Cambria Math" w:eastAsiaTheme="minorEastAsia" w:hAnsi="Cambria Math" w:cstheme="minorHAnsi"/>
                                </w:rPr>
                                <m:t>0</m:t>
                              </m:r>
                            </m:sup>
                          </m:sSup>
                        </m:oMath>
                      </m:oMathPara>
                    </w:p>
                    <w:p w:rsidR="004D1E23" w:rsidRPr="0038423F" w:rsidRDefault="003C1403" w:rsidP="004D1E23">
                      <w:pPr>
                        <w:ind w:left="708"/>
                        <w:rPr>
                          <w:rFonts w:eastAsiaTheme="minorEastAsia" w:cstheme="minorHAnsi"/>
                        </w:rPr>
                      </w:pPr>
                      <m:oMathPara>
                        <m:oMath>
                          <m:r>
                            <w:rPr>
                              <w:rFonts w:ascii="Cambria Math" w:eastAsiaTheme="minorEastAsia" w:hAnsi="Cambria Math" w:cstheme="minorHAnsi"/>
                            </w:rPr>
                            <m:t>111</m:t>
                          </m:r>
                          <m:r>
                            <w:rPr>
                              <w:rFonts w:ascii="Cambria Math" w:eastAsiaTheme="minorEastAsia" w:hAnsi="Cambria Math" w:cstheme="minorHAnsi"/>
                            </w:rPr>
                            <m:t xml:space="preserve">0 1011 0101 </m:t>
                          </m:r>
                          <m:sSub>
                            <m:sSubPr>
                              <m:ctrlPr>
                                <w:rPr>
                                  <w:rFonts w:ascii="Cambria Math" w:eastAsiaTheme="minorEastAsia" w:hAnsi="Cambria Math" w:cstheme="minorHAnsi"/>
                                  <w:i/>
                                </w:rPr>
                              </m:ctrlPr>
                            </m:sSubPr>
                            <m:e>
                              <m:r>
                                <w:rPr>
                                  <w:rFonts w:ascii="Cambria Math" w:eastAsiaTheme="minorEastAsia" w:hAnsi="Cambria Math" w:cstheme="minorHAnsi"/>
                                </w:rPr>
                                <m:t>1001</m:t>
                              </m:r>
                            </m:e>
                            <m:sub>
                              <m:r>
                                <w:rPr>
                                  <w:rFonts w:ascii="Cambria Math" w:eastAsiaTheme="minorEastAsia" w:hAnsi="Cambria Math" w:cstheme="minorHAnsi"/>
                                </w:rPr>
                                <m:t>2</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E</m:t>
                              </m:r>
                            </m:e>
                            <m:sub>
                              <m:r>
                                <w:rPr>
                                  <w:rFonts w:ascii="Cambria Math" w:eastAsiaTheme="minorEastAsia" w:hAnsi="Cambria Math" w:cstheme="minorHAnsi"/>
                                </w:rPr>
                                <m:t>16</m:t>
                              </m:r>
                            </m:sub>
                          </m:sSub>
                          <m:r>
                            <w:rPr>
                              <w:rFonts w:ascii="Cambria Math" w:eastAsiaTheme="minorEastAsia" w:hAnsi="Cambria Math" w:cstheme="minorHAnsi"/>
                            </w:rPr>
                            <m:t xml:space="preserve"> seiz</m:t>
                          </m:r>
                          <m:sSup>
                            <m:sSupPr>
                              <m:ctrlPr>
                                <w:rPr>
                                  <w:rFonts w:ascii="Cambria Math" w:eastAsiaTheme="minorEastAsia" w:hAnsi="Cambria Math" w:cstheme="minorHAnsi"/>
                                  <w:i/>
                                </w:rPr>
                              </m:ctrlPr>
                            </m:sSupPr>
                            <m:e>
                              <m:r>
                                <w:rPr>
                                  <w:rFonts w:ascii="Cambria Math" w:eastAsiaTheme="minorEastAsia" w:hAnsi="Cambria Math" w:cstheme="minorHAnsi"/>
                                </w:rPr>
                                <m:t>e</m:t>
                              </m:r>
                            </m:e>
                            <m:sup>
                              <m:r>
                                <w:rPr>
                                  <w:rFonts w:ascii="Cambria Math" w:eastAsiaTheme="minorEastAsia" w:hAnsi="Cambria Math" w:cstheme="minorHAnsi"/>
                                </w:rPr>
                                <m:t>3</m:t>
                              </m:r>
                            </m:sup>
                          </m:sSup>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B</m:t>
                              </m:r>
                            </m:e>
                            <m:sub>
                              <m:r>
                                <w:rPr>
                                  <w:rFonts w:ascii="Cambria Math" w:eastAsiaTheme="minorEastAsia" w:hAnsi="Cambria Math" w:cstheme="minorHAnsi"/>
                                </w:rPr>
                                <m:t>16</m:t>
                              </m:r>
                            </m:sub>
                          </m:sSub>
                          <m:r>
                            <w:rPr>
                              <w:rFonts w:ascii="Cambria Math" w:eastAsiaTheme="minorEastAsia" w:hAnsi="Cambria Math" w:cstheme="minorHAnsi"/>
                            </w:rPr>
                            <m:t xml:space="preserve"> seiz</m:t>
                          </m:r>
                          <m:sSup>
                            <m:sSupPr>
                              <m:ctrlPr>
                                <w:rPr>
                                  <w:rFonts w:ascii="Cambria Math" w:eastAsiaTheme="minorEastAsia" w:hAnsi="Cambria Math" w:cstheme="minorHAnsi"/>
                                  <w:i/>
                                </w:rPr>
                              </m:ctrlPr>
                            </m:sSupPr>
                            <m:e>
                              <m:r>
                                <w:rPr>
                                  <w:rFonts w:ascii="Cambria Math" w:eastAsiaTheme="minorEastAsia" w:hAnsi="Cambria Math" w:cstheme="minorHAnsi"/>
                                </w:rPr>
                                <m:t>e</m:t>
                              </m:r>
                            </m:e>
                            <m:sup>
                              <m:r>
                                <w:rPr>
                                  <w:rFonts w:ascii="Cambria Math" w:eastAsiaTheme="minorEastAsia" w:hAnsi="Cambria Math" w:cstheme="minorHAnsi"/>
                                </w:rPr>
                                <m:t>2</m:t>
                              </m:r>
                            </m:sup>
                          </m:sSup>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5</m:t>
                              </m:r>
                            </m:e>
                            <m:sub>
                              <m:r>
                                <w:rPr>
                                  <w:rFonts w:ascii="Cambria Math" w:eastAsiaTheme="minorEastAsia" w:hAnsi="Cambria Math" w:cstheme="minorHAnsi"/>
                                </w:rPr>
                                <m:t>16</m:t>
                              </m:r>
                            </m:sub>
                          </m:sSub>
                          <m:r>
                            <w:rPr>
                              <w:rFonts w:ascii="Cambria Math" w:eastAsiaTheme="minorEastAsia" w:hAnsi="Cambria Math" w:cstheme="minorHAnsi"/>
                            </w:rPr>
                            <m:t xml:space="preserve"> seiz</m:t>
                          </m:r>
                          <m:sSup>
                            <m:sSupPr>
                              <m:ctrlPr>
                                <w:rPr>
                                  <w:rFonts w:ascii="Cambria Math" w:eastAsiaTheme="minorEastAsia" w:hAnsi="Cambria Math" w:cstheme="minorHAnsi"/>
                                  <w:i/>
                                </w:rPr>
                              </m:ctrlPr>
                            </m:sSupPr>
                            <m:e>
                              <m:r>
                                <w:rPr>
                                  <w:rFonts w:ascii="Cambria Math" w:eastAsiaTheme="minorEastAsia" w:hAnsi="Cambria Math" w:cstheme="minorHAnsi"/>
                                </w:rPr>
                                <m:t>e</m:t>
                              </m:r>
                            </m:e>
                            <m:sup>
                              <m:r>
                                <w:rPr>
                                  <w:rFonts w:ascii="Cambria Math" w:eastAsiaTheme="minorEastAsia" w:hAnsi="Cambria Math" w:cstheme="minorHAnsi"/>
                                </w:rPr>
                                <m:t>1</m:t>
                              </m:r>
                            </m:sup>
                          </m:sSup>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9</m:t>
                              </m:r>
                            </m:e>
                            <m:sub>
                              <m:r>
                                <w:rPr>
                                  <w:rFonts w:ascii="Cambria Math" w:eastAsiaTheme="minorEastAsia" w:hAnsi="Cambria Math" w:cstheme="minorHAnsi"/>
                                </w:rPr>
                                <m:t>16</m:t>
                              </m:r>
                            </m:sub>
                          </m:sSub>
                          <m:r>
                            <w:rPr>
                              <w:rFonts w:ascii="Cambria Math" w:eastAsiaTheme="minorEastAsia" w:hAnsi="Cambria Math" w:cstheme="minorHAnsi"/>
                            </w:rPr>
                            <m:t xml:space="preserve"> seiz</m:t>
                          </m:r>
                          <m:sSup>
                            <m:sSupPr>
                              <m:ctrlPr>
                                <w:rPr>
                                  <w:rFonts w:ascii="Cambria Math" w:eastAsiaTheme="minorEastAsia" w:hAnsi="Cambria Math" w:cstheme="minorHAnsi"/>
                                  <w:i/>
                                </w:rPr>
                              </m:ctrlPr>
                            </m:sSupPr>
                            <m:e>
                              <m:r>
                                <w:rPr>
                                  <w:rFonts w:ascii="Cambria Math" w:eastAsiaTheme="minorEastAsia" w:hAnsi="Cambria Math" w:cstheme="minorHAnsi"/>
                                </w:rPr>
                                <m:t>e</m:t>
                              </m:r>
                            </m:e>
                            <m:sup>
                              <m:r>
                                <w:rPr>
                                  <w:rFonts w:ascii="Cambria Math" w:eastAsiaTheme="minorEastAsia" w:hAnsi="Cambria Math" w:cstheme="minorHAnsi"/>
                                </w:rPr>
                                <m:t>0</m:t>
                              </m:r>
                            </m:sup>
                          </m:sSup>
                        </m:oMath>
                      </m:oMathPara>
                    </w:p>
                    <w:p w:rsidR="004D1E23" w:rsidRPr="00DF1A2D" w:rsidRDefault="003C1403" w:rsidP="004D1E23">
                      <w:pPr>
                        <w:ind w:left="708"/>
                        <w:rPr>
                          <w:rFonts w:eastAsiaTheme="minorEastAsia" w:cstheme="minorHAnsi"/>
                        </w:rPr>
                      </w:pPr>
                      <m:oMathPara>
                        <m:oMath>
                          <m:r>
                            <w:rPr>
                              <w:rFonts w:ascii="Cambria Math" w:eastAsiaTheme="minorEastAsia" w:hAnsi="Cambria Math" w:cstheme="minorHAnsi"/>
                            </w:rPr>
                            <m:t>111</m:t>
                          </m:r>
                          <m:r>
                            <w:rPr>
                              <w:rFonts w:ascii="Cambria Math" w:eastAsiaTheme="minorEastAsia" w:hAnsi="Cambria Math" w:cstheme="minorHAnsi"/>
                            </w:rPr>
                            <m:t xml:space="preserve">0 1011 0101 </m:t>
                          </m:r>
                          <m:sSub>
                            <m:sSubPr>
                              <m:ctrlPr>
                                <w:rPr>
                                  <w:rFonts w:ascii="Cambria Math" w:eastAsiaTheme="minorEastAsia" w:hAnsi="Cambria Math" w:cstheme="minorHAnsi"/>
                                  <w:i/>
                                </w:rPr>
                              </m:ctrlPr>
                            </m:sSubPr>
                            <m:e>
                              <m:r>
                                <w:rPr>
                                  <w:rFonts w:ascii="Cambria Math" w:eastAsiaTheme="minorEastAsia" w:hAnsi="Cambria Math" w:cstheme="minorHAnsi"/>
                                </w:rPr>
                                <m:t>1001</m:t>
                              </m:r>
                            </m:e>
                            <m:sub>
                              <m:r>
                                <w:rPr>
                                  <w:rFonts w:ascii="Cambria Math" w:eastAsiaTheme="minorEastAsia" w:hAnsi="Cambria Math" w:cstheme="minorHAnsi"/>
                                </w:rPr>
                                <m:t>2</m:t>
                              </m:r>
                            </m:sub>
                          </m:sSub>
                          <m:r>
                            <w:rPr>
                              <w:rFonts w:ascii="Cambria Math" w:eastAsiaTheme="minorEastAsia" w:hAnsi="Cambria Math" w:cstheme="minorHAnsi"/>
                            </w:rPr>
                            <m:t>=</m:t>
                          </m:r>
                          <m:r>
                            <w:rPr>
                              <w:rFonts w:ascii="Cambria Math" w:eastAsiaTheme="minorEastAsia" w:hAnsi="Cambria Math" w:cstheme="minorHAnsi"/>
                            </w:rPr>
                            <m:t>E</m:t>
                          </m:r>
                          <m:r>
                            <w:rPr>
                              <w:rFonts w:ascii="Cambria Math" w:eastAsiaTheme="minorEastAsia" w:hAnsi="Cambria Math" w:cstheme="minorHAnsi"/>
                            </w:rPr>
                            <m:t>B</m:t>
                          </m:r>
                          <m:sSub>
                            <m:sSubPr>
                              <m:ctrlPr>
                                <w:rPr>
                                  <w:rFonts w:ascii="Cambria Math" w:eastAsiaTheme="minorEastAsia" w:hAnsi="Cambria Math" w:cstheme="minorHAnsi"/>
                                  <w:i/>
                                </w:rPr>
                              </m:ctrlPr>
                            </m:sSubPr>
                            <m:e>
                              <m:r>
                                <w:rPr>
                                  <w:rFonts w:ascii="Cambria Math" w:eastAsiaTheme="minorEastAsia" w:hAnsi="Cambria Math" w:cstheme="minorHAnsi"/>
                                </w:rPr>
                                <m:t>59</m:t>
                              </m:r>
                            </m:e>
                            <m:sub>
                              <m:r>
                                <w:rPr>
                                  <w:rFonts w:ascii="Cambria Math" w:eastAsiaTheme="minorEastAsia" w:hAnsi="Cambria Math" w:cstheme="minorHAnsi"/>
                                </w:rPr>
                                <m:t>16</m:t>
                              </m:r>
                            </m:sub>
                          </m:sSub>
                        </m:oMath>
                      </m:oMathPara>
                    </w:p>
                    <w:p w:rsidR="004D1E23" w:rsidRPr="00886FF0" w:rsidRDefault="00886FF0" w:rsidP="00886FF0">
                      <w:pPr>
                        <w:jc w:val="center"/>
                        <w:rPr>
                          <w:b/>
                          <w:u w:val="single"/>
                        </w:rPr>
                      </w:pPr>
                      <w:r w:rsidRPr="00886FF0">
                        <w:rPr>
                          <w:b/>
                          <w:u w:val="single"/>
                        </w:rPr>
                        <w:t xml:space="preserve">Ainsi chaque groupe de 4 bits en base </w:t>
                      </w:r>
                      <m:oMath>
                        <m:r>
                          <m:rPr>
                            <m:sty m:val="bi"/>
                          </m:rPr>
                          <w:rPr>
                            <w:rFonts w:ascii="Cambria Math" w:hAnsi="Cambria Math"/>
                            <w:u w:val="single"/>
                          </w:rPr>
                          <m:t>2</m:t>
                        </m:r>
                      </m:oMath>
                      <w:r w:rsidRPr="00886FF0">
                        <w:rPr>
                          <w:rFonts w:eastAsiaTheme="minorEastAsia"/>
                          <w:b/>
                          <w:u w:val="single"/>
                        </w:rPr>
                        <w:t xml:space="preserve"> correspond à un symbole entre </w:t>
                      </w:r>
                      <m:oMath>
                        <m:r>
                          <m:rPr>
                            <m:sty m:val="bi"/>
                          </m:rPr>
                          <w:rPr>
                            <w:rFonts w:ascii="Cambria Math" w:eastAsiaTheme="minorEastAsia" w:hAnsi="Cambria Math"/>
                            <w:u w:val="single"/>
                          </w:rPr>
                          <m:t>0</m:t>
                        </m:r>
                      </m:oMath>
                      <w:r w:rsidRPr="00886FF0">
                        <w:rPr>
                          <w:rFonts w:eastAsiaTheme="minorEastAsia"/>
                          <w:b/>
                          <w:u w:val="single"/>
                        </w:rPr>
                        <w:t xml:space="preserve"> et </w:t>
                      </w:r>
                      <m:oMath>
                        <m:r>
                          <m:rPr>
                            <m:sty m:val="bi"/>
                          </m:rPr>
                          <w:rPr>
                            <w:rFonts w:ascii="Cambria Math" w:eastAsiaTheme="minorEastAsia" w:hAnsi="Cambria Math"/>
                            <w:u w:val="single"/>
                          </w:rPr>
                          <m:t>15</m:t>
                        </m:r>
                      </m:oMath>
                      <w:r w:rsidRPr="00886FF0">
                        <w:rPr>
                          <w:rFonts w:eastAsiaTheme="minorEastAsia"/>
                          <w:b/>
                          <w:u w:val="single"/>
                        </w:rPr>
                        <w:t xml:space="preserve"> en base </w:t>
                      </w:r>
                      <m:oMath>
                        <m:r>
                          <m:rPr>
                            <m:sty m:val="bi"/>
                          </m:rPr>
                          <w:rPr>
                            <w:rFonts w:ascii="Cambria Math" w:eastAsiaTheme="minorEastAsia" w:hAnsi="Cambria Math"/>
                            <w:u w:val="single"/>
                          </w:rPr>
                          <m:t>16</m:t>
                        </m:r>
                      </m:oMath>
                    </w:p>
                  </w:txbxContent>
                </v:textbox>
                <w10:wrap type="square" anchorx="margin"/>
              </v:shape>
            </w:pict>
          </mc:Fallback>
        </mc:AlternateContent>
      </w:r>
      <w:r>
        <w:rPr>
          <w:rFonts w:eastAsiaTheme="minorEastAsia" w:cstheme="minorHAnsi"/>
          <w:noProof/>
        </w:rPr>
        <w:t xml:space="preserve">De façon similaire on passe facilement de la base </w:t>
      </w:r>
      <m:oMath>
        <m:r>
          <w:rPr>
            <w:rFonts w:ascii="Cambria Math" w:eastAsiaTheme="minorEastAsia" w:hAnsi="Cambria Math" w:cstheme="minorHAnsi"/>
            <w:noProof/>
          </w:rPr>
          <m:t>2</m:t>
        </m:r>
      </m:oMath>
      <w:r>
        <w:rPr>
          <w:rFonts w:eastAsiaTheme="minorEastAsia" w:cstheme="minorHAnsi"/>
          <w:noProof/>
        </w:rPr>
        <w:t xml:space="preserve"> à la base </w:t>
      </w:r>
      <m:oMath>
        <m:r>
          <w:rPr>
            <w:rFonts w:ascii="Cambria Math" w:eastAsiaTheme="minorEastAsia" w:hAnsi="Cambria Math" w:cstheme="minorHAnsi"/>
            <w:noProof/>
          </w:rPr>
          <m:t>seize=</m:t>
        </m:r>
        <m:sSup>
          <m:sSupPr>
            <m:ctrlPr>
              <w:rPr>
                <w:rFonts w:ascii="Cambria Math" w:eastAsiaTheme="minorEastAsia" w:hAnsi="Cambria Math" w:cstheme="minorHAnsi"/>
                <w:i/>
                <w:noProof/>
              </w:rPr>
            </m:ctrlPr>
          </m:sSupPr>
          <m:e>
            <m:r>
              <w:rPr>
                <w:rFonts w:ascii="Cambria Math" w:eastAsiaTheme="minorEastAsia" w:hAnsi="Cambria Math" w:cstheme="minorHAnsi"/>
                <w:noProof/>
              </w:rPr>
              <m:t>2</m:t>
            </m:r>
          </m:e>
          <m:sup>
            <m:r>
              <w:rPr>
                <w:rFonts w:ascii="Cambria Math" w:eastAsiaTheme="minorEastAsia" w:hAnsi="Cambria Math" w:cstheme="minorHAnsi"/>
                <w:noProof/>
              </w:rPr>
              <m:t>4</m:t>
            </m:r>
          </m:sup>
        </m:sSup>
      </m:oMath>
      <w:r>
        <w:rPr>
          <w:rFonts w:eastAsiaTheme="minorEastAsia" w:cstheme="minorHAnsi"/>
          <w:noProof/>
        </w:rPr>
        <w:t xml:space="preserve"> en regroupant les bits par </w:t>
      </w:r>
      <m:oMath>
        <m:r>
          <w:rPr>
            <w:rFonts w:ascii="Cambria Math" w:eastAsiaTheme="minorEastAsia" w:hAnsi="Cambria Math" w:cstheme="minorHAnsi"/>
            <w:noProof/>
          </w:rPr>
          <m:t>4</m:t>
        </m:r>
      </m:oMath>
      <w:r>
        <w:rPr>
          <w:rFonts w:eastAsiaTheme="minorEastAsia" w:cstheme="minorHAnsi"/>
          <w:noProof/>
        </w:rPr>
        <w:t>.</w:t>
      </w:r>
    </w:p>
    <w:p w:rsidR="0038423F" w:rsidRPr="004D1E23" w:rsidRDefault="0038423F" w:rsidP="004D1E23">
      <w:pPr>
        <w:ind w:left="708"/>
        <w:rPr>
          <w:rFonts w:cstheme="minorHAnsi"/>
        </w:rPr>
      </w:pPr>
      <w:r w:rsidRPr="004D1E23">
        <w:rPr>
          <w:rFonts w:cstheme="minorHAnsi"/>
          <w:b/>
          <w:u w:val="single"/>
        </w:rPr>
        <w:t>Exercice de cours</w:t>
      </w:r>
      <w:r w:rsidRPr="004D1E23">
        <w:rPr>
          <w:rFonts w:cstheme="minorHAnsi"/>
        </w:rPr>
        <w:br/>
        <w:t xml:space="preserve">Représenter les nombres suivants en base </w:t>
      </w:r>
      <m:oMath>
        <m:r>
          <w:rPr>
            <w:rFonts w:ascii="Cambria Math" w:hAnsi="Cambria Math" w:cstheme="minorHAnsi"/>
          </w:rPr>
          <m:t>16</m:t>
        </m:r>
      </m:oMath>
      <w:r w:rsidRPr="004D1E23">
        <w:rPr>
          <w:rFonts w:eastAsiaTheme="minorEastAsia" w:cstheme="minorHAnsi"/>
        </w:rPr>
        <w:t>. On laissera apparentes les écritures intermédiaires.</w:t>
      </w:r>
    </w:p>
    <w:tbl>
      <w:tblPr>
        <w:tblStyle w:val="Grilledutableau"/>
        <w:tblW w:w="0" w:type="auto"/>
        <w:tblInd w:w="720" w:type="dxa"/>
        <w:tblLook w:val="04A0" w:firstRow="1" w:lastRow="0" w:firstColumn="1" w:lastColumn="0" w:noHBand="0" w:noVBand="1"/>
      </w:tblPr>
      <w:tblGrid>
        <w:gridCol w:w="3180"/>
        <w:gridCol w:w="3257"/>
        <w:gridCol w:w="3299"/>
      </w:tblGrid>
      <w:tr w:rsidR="0038423F" w:rsidTr="00100B0E">
        <w:tc>
          <w:tcPr>
            <w:tcW w:w="3485" w:type="dxa"/>
          </w:tcPr>
          <w:p w:rsidR="0038423F" w:rsidRDefault="0038423F" w:rsidP="00100B0E">
            <w:pPr>
              <w:pStyle w:val="Paragraphedeliste"/>
              <w:ind w:left="0"/>
              <w:rPr>
                <w:rFonts w:ascii="Courier New" w:hAnsi="Courier New" w:cs="Courier New"/>
              </w:rPr>
            </w:pPr>
            <m:oMath>
              <m:r>
                <w:rPr>
                  <w:rFonts w:ascii="Cambria Math" w:eastAsiaTheme="minorEastAsia" w:hAnsi="Cambria Math" w:cs="Courier New"/>
                </w:rPr>
                <m:t xml:space="preserve">1000 </m:t>
              </m:r>
              <m:sSub>
                <m:sSubPr>
                  <m:ctrlPr>
                    <w:rPr>
                      <w:rFonts w:ascii="Cambria Math" w:eastAsiaTheme="minorEastAsia" w:hAnsi="Cambria Math" w:cs="Courier New"/>
                      <w:i/>
                    </w:rPr>
                  </m:ctrlPr>
                </m:sSubPr>
                <m:e>
                  <m:r>
                    <w:rPr>
                      <w:rFonts w:ascii="Cambria Math" w:eastAsiaTheme="minorEastAsia" w:hAnsi="Cambria Math" w:cs="Courier New"/>
                    </w:rPr>
                    <m:t>0110</m:t>
                  </m:r>
                </m:e>
                <m:sub>
                  <m:r>
                    <w:rPr>
                      <w:rFonts w:ascii="Cambria Math" w:eastAsiaTheme="minorEastAsia" w:hAnsi="Cambria Math" w:cs="Courier New"/>
                    </w:rPr>
                    <m:t>2</m:t>
                  </m:r>
                </m:sub>
              </m:sSub>
            </m:oMath>
            <w:r>
              <w:rPr>
                <w:rFonts w:ascii="Courier New" w:eastAsiaTheme="minorEastAsia" w:hAnsi="Courier New" w:cs="Courier New"/>
              </w:rPr>
              <w:t xml:space="preserve"> </w:t>
            </w:r>
          </w:p>
        </w:tc>
        <w:tc>
          <w:tcPr>
            <w:tcW w:w="3485" w:type="dxa"/>
          </w:tcPr>
          <w:p w:rsidR="0038423F" w:rsidRDefault="0038423F" w:rsidP="00100B0E">
            <w:pPr>
              <w:pStyle w:val="Paragraphedeliste"/>
              <w:ind w:left="0"/>
              <w:rPr>
                <w:rFonts w:ascii="Courier New" w:hAnsi="Courier New" w:cs="Courier New"/>
              </w:rPr>
            </w:pPr>
            <m:oMath>
              <m:r>
                <w:rPr>
                  <w:rFonts w:ascii="Cambria Math" w:hAnsi="Cambria Math" w:cs="Courier New"/>
                </w:rPr>
                <m:t xml:space="preserve">0110 1100 </m:t>
              </m:r>
              <m:sSub>
                <m:sSubPr>
                  <m:ctrlPr>
                    <w:rPr>
                      <w:rFonts w:ascii="Cambria Math" w:hAnsi="Cambria Math" w:cs="Courier New"/>
                      <w:i/>
                    </w:rPr>
                  </m:ctrlPr>
                </m:sSubPr>
                <m:e>
                  <m:r>
                    <w:rPr>
                      <w:rFonts w:ascii="Cambria Math" w:hAnsi="Cambria Math" w:cs="Courier New"/>
                    </w:rPr>
                    <m:t>1000</m:t>
                  </m:r>
                </m:e>
                <m:sub>
                  <m:r>
                    <w:rPr>
                      <w:rFonts w:ascii="Cambria Math" w:hAnsi="Cambria Math" w:cs="Courier New"/>
                    </w:rPr>
                    <m:t>2</m:t>
                  </m:r>
                </m:sub>
              </m:sSub>
            </m:oMath>
            <w:r>
              <w:rPr>
                <w:rFonts w:ascii="Courier New" w:eastAsiaTheme="minorEastAsia" w:hAnsi="Courier New" w:cs="Courier New"/>
              </w:rPr>
              <w:t xml:space="preserve"> </w:t>
            </w:r>
          </w:p>
        </w:tc>
        <w:tc>
          <w:tcPr>
            <w:tcW w:w="3486" w:type="dxa"/>
          </w:tcPr>
          <w:p w:rsidR="0038423F" w:rsidRDefault="00C66700" w:rsidP="0038423F">
            <w:pPr>
              <w:pStyle w:val="Paragraphedeliste"/>
              <w:ind w:left="0"/>
              <w:rPr>
                <w:rFonts w:ascii="Courier New" w:hAnsi="Courier New" w:cs="Courier New"/>
              </w:rPr>
            </w:pPr>
            <m:oMath>
              <m:sSub>
                <m:sSubPr>
                  <m:ctrlPr>
                    <w:rPr>
                      <w:rFonts w:ascii="Cambria Math" w:hAnsi="Cambria Math" w:cs="Courier New"/>
                      <w:i/>
                    </w:rPr>
                  </m:ctrlPr>
                </m:sSubPr>
                <m:e>
                  <m:r>
                    <w:rPr>
                      <w:rFonts w:ascii="Cambria Math" w:hAnsi="Cambria Math" w:cs="Courier New"/>
                    </w:rPr>
                    <m:t>11 0110 1011 0110</m:t>
                  </m:r>
                </m:e>
                <m:sub>
                  <m:r>
                    <w:rPr>
                      <w:rFonts w:ascii="Cambria Math" w:hAnsi="Cambria Math" w:cs="Courier New"/>
                    </w:rPr>
                    <m:t>2</m:t>
                  </m:r>
                </m:sub>
              </m:sSub>
            </m:oMath>
            <w:r w:rsidR="0038423F">
              <w:rPr>
                <w:rFonts w:ascii="Courier New" w:eastAsiaTheme="minorEastAsia" w:hAnsi="Courier New" w:cs="Courier New"/>
              </w:rPr>
              <w:t xml:space="preserve"> </w:t>
            </w:r>
            <w:r w:rsidR="0038423F">
              <w:rPr>
                <w:rFonts w:ascii="Courier New" w:eastAsiaTheme="minorEastAsia" w:hAnsi="Courier New" w:cs="Courier New"/>
              </w:rPr>
              <w:br/>
            </w:r>
            <w:r w:rsidR="0038423F">
              <w:rPr>
                <w:rFonts w:ascii="Courier New" w:eastAsiaTheme="minorEastAsia" w:hAnsi="Courier New" w:cs="Courier New"/>
              </w:rPr>
              <w:br/>
            </w:r>
            <w:r w:rsidR="0038423F">
              <w:rPr>
                <w:rFonts w:ascii="Courier New" w:eastAsiaTheme="minorEastAsia" w:hAnsi="Courier New" w:cs="Courier New"/>
              </w:rPr>
              <w:br/>
            </w:r>
            <w:r w:rsidR="0038423F">
              <w:rPr>
                <w:rFonts w:ascii="Courier New" w:eastAsiaTheme="minorEastAsia" w:hAnsi="Courier New" w:cs="Courier New"/>
              </w:rPr>
              <w:br/>
            </w:r>
            <w:r w:rsidR="0038423F">
              <w:rPr>
                <w:rFonts w:ascii="Courier New" w:eastAsiaTheme="minorEastAsia" w:hAnsi="Courier New" w:cs="Courier New"/>
              </w:rPr>
              <w:br/>
            </w:r>
            <w:r w:rsidR="0038423F">
              <w:rPr>
                <w:rFonts w:ascii="Courier New" w:eastAsiaTheme="minorEastAsia" w:hAnsi="Courier New" w:cs="Courier New"/>
              </w:rPr>
              <w:br/>
            </w:r>
          </w:p>
        </w:tc>
      </w:tr>
    </w:tbl>
    <w:p w:rsidR="0038423F" w:rsidRDefault="0038423F" w:rsidP="0038423F">
      <w:pPr>
        <w:pStyle w:val="Paragraphedeliste"/>
        <w:rPr>
          <w:rFonts w:ascii="Courier New" w:hAnsi="Courier New" w:cs="Courier New"/>
        </w:rPr>
      </w:pPr>
    </w:p>
    <w:p w:rsidR="0038423F" w:rsidRPr="00C05AD8" w:rsidRDefault="0038423F" w:rsidP="0038423F">
      <w:pPr>
        <w:pStyle w:val="Paragraphedeliste"/>
        <w:rPr>
          <w:rFonts w:cstheme="minorHAnsi"/>
          <w:b/>
          <w:u w:val="single"/>
        </w:rPr>
      </w:pPr>
      <w:r w:rsidRPr="00C05AD8">
        <w:rPr>
          <w:rFonts w:cstheme="minorHAnsi"/>
          <w:b/>
          <w:u w:val="single"/>
        </w:rPr>
        <w:t>Exercice de cours</w:t>
      </w:r>
      <w:r>
        <w:rPr>
          <w:rFonts w:cstheme="minorHAnsi"/>
          <w:b/>
          <w:u w:val="single"/>
        </w:rPr>
        <w:br/>
      </w:r>
      <w:r w:rsidRPr="00C05AD8">
        <w:rPr>
          <w:rFonts w:cstheme="minorHAnsi"/>
        </w:rPr>
        <w:t xml:space="preserve">Représenter les nombres suivants en base </w:t>
      </w:r>
      <m:oMath>
        <m:r>
          <w:rPr>
            <w:rFonts w:ascii="Cambria Math" w:hAnsi="Cambria Math" w:cstheme="minorHAnsi"/>
          </w:rPr>
          <m:t>2</m:t>
        </m:r>
      </m:oMath>
      <w:r w:rsidRPr="00C05AD8">
        <w:rPr>
          <w:rFonts w:cstheme="minorHAnsi"/>
        </w:rPr>
        <w:t>. On laissera apparentes les écritures intermédiaires.</w:t>
      </w:r>
      <w:r>
        <w:rPr>
          <w:rFonts w:cstheme="minorHAnsi"/>
        </w:rPr>
        <w:br/>
      </w:r>
    </w:p>
    <w:tbl>
      <w:tblPr>
        <w:tblStyle w:val="Grilledutableau"/>
        <w:tblW w:w="0" w:type="auto"/>
        <w:tblInd w:w="720" w:type="dxa"/>
        <w:tblLook w:val="04A0" w:firstRow="1" w:lastRow="0" w:firstColumn="1" w:lastColumn="0" w:noHBand="0" w:noVBand="1"/>
      </w:tblPr>
      <w:tblGrid>
        <w:gridCol w:w="3234"/>
        <w:gridCol w:w="3247"/>
        <w:gridCol w:w="3255"/>
      </w:tblGrid>
      <w:tr w:rsidR="0038423F" w:rsidTr="00100B0E">
        <w:tc>
          <w:tcPr>
            <w:tcW w:w="3485" w:type="dxa"/>
          </w:tcPr>
          <w:p w:rsidR="0038423F" w:rsidRDefault="00C66700" w:rsidP="00100B0E">
            <w:pPr>
              <w:pStyle w:val="Paragraphedeliste"/>
              <w:ind w:left="0"/>
              <w:rPr>
                <w:rFonts w:ascii="Courier New" w:hAnsi="Courier New" w:cs="Courier New"/>
              </w:rPr>
            </w:pPr>
            <m:oMath>
              <m:sSub>
                <m:sSubPr>
                  <m:ctrlPr>
                    <w:rPr>
                      <w:rFonts w:ascii="Cambria Math" w:eastAsiaTheme="minorEastAsia" w:hAnsi="Cambria Math" w:cs="Courier New"/>
                      <w:i/>
                    </w:rPr>
                  </m:ctrlPr>
                </m:sSubPr>
                <m:e>
                  <m:r>
                    <w:rPr>
                      <w:rFonts w:ascii="Cambria Math" w:eastAsiaTheme="minorEastAsia" w:hAnsi="Cambria Math" w:cs="Courier New"/>
                    </w:rPr>
                    <m:t>A4</m:t>
                  </m:r>
                  <m:ctrlPr>
                    <w:rPr>
                      <w:rFonts w:ascii="Cambria Math" w:hAnsi="Cambria Math" w:cs="Courier New"/>
                      <w:i/>
                    </w:rPr>
                  </m:ctrlPr>
                </m:e>
                <m:sub>
                  <m:r>
                    <w:rPr>
                      <w:rFonts w:ascii="Cambria Math" w:eastAsiaTheme="minorEastAsia" w:hAnsi="Cambria Math" w:cs="Courier New"/>
                    </w:rPr>
                    <m:t>16</m:t>
                  </m:r>
                </m:sub>
              </m:sSub>
            </m:oMath>
            <w:r w:rsidR="0038423F">
              <w:rPr>
                <w:rFonts w:ascii="Courier New" w:eastAsiaTheme="minorEastAsia" w:hAnsi="Courier New" w:cs="Courier New"/>
              </w:rPr>
              <w:t xml:space="preserve"> </w:t>
            </w:r>
          </w:p>
        </w:tc>
        <w:tc>
          <w:tcPr>
            <w:tcW w:w="3485" w:type="dxa"/>
          </w:tcPr>
          <w:p w:rsidR="0038423F" w:rsidRDefault="00C66700" w:rsidP="0038423F">
            <w:pPr>
              <w:pStyle w:val="Paragraphedeliste"/>
              <w:ind w:left="0"/>
              <w:rPr>
                <w:rFonts w:ascii="Courier New" w:hAnsi="Courier New" w:cs="Courier New"/>
              </w:rPr>
            </w:pPr>
            <m:oMath>
              <m:sSub>
                <m:sSubPr>
                  <m:ctrlPr>
                    <w:rPr>
                      <w:rFonts w:ascii="Cambria Math" w:hAnsi="Cambria Math" w:cs="Courier New"/>
                      <w:i/>
                    </w:rPr>
                  </m:ctrlPr>
                </m:sSubPr>
                <m:e>
                  <m:r>
                    <w:rPr>
                      <w:rFonts w:ascii="Cambria Math" w:hAnsi="Cambria Math" w:cs="Courier New"/>
                    </w:rPr>
                    <m:t>B0B</m:t>
                  </m:r>
                </m:e>
                <m:sub>
                  <m:r>
                    <w:rPr>
                      <w:rFonts w:ascii="Cambria Math" w:hAnsi="Cambria Math" w:cs="Courier New"/>
                    </w:rPr>
                    <m:t>16</m:t>
                  </m:r>
                </m:sub>
              </m:sSub>
            </m:oMath>
            <w:r w:rsidR="0038423F">
              <w:rPr>
                <w:rFonts w:ascii="Courier New" w:eastAsiaTheme="minorEastAsia" w:hAnsi="Courier New" w:cs="Courier New"/>
              </w:rPr>
              <w:t xml:space="preserve"> </w:t>
            </w:r>
          </w:p>
        </w:tc>
        <w:tc>
          <w:tcPr>
            <w:tcW w:w="3486" w:type="dxa"/>
          </w:tcPr>
          <w:p w:rsidR="0038423F" w:rsidRDefault="00C66700" w:rsidP="0038423F">
            <w:pPr>
              <w:pStyle w:val="Paragraphedeliste"/>
              <w:ind w:left="0"/>
              <w:rPr>
                <w:rFonts w:ascii="Courier New" w:hAnsi="Courier New" w:cs="Courier New"/>
              </w:rPr>
            </w:pPr>
            <m:oMath>
              <m:sSub>
                <m:sSubPr>
                  <m:ctrlPr>
                    <w:rPr>
                      <w:rFonts w:ascii="Cambria Math" w:eastAsiaTheme="minorEastAsia" w:hAnsi="Cambria Math" w:cs="Courier New"/>
                      <w:i/>
                    </w:rPr>
                  </m:ctrlPr>
                </m:sSubPr>
                <m:e>
                  <m:r>
                    <w:rPr>
                      <w:rFonts w:ascii="Cambria Math" w:eastAsiaTheme="minorEastAsia" w:hAnsi="Cambria Math" w:cs="Courier New"/>
                    </w:rPr>
                    <m:t>1011</m:t>
                  </m:r>
                </m:e>
                <m:sub>
                  <m:r>
                    <w:rPr>
                      <w:rFonts w:ascii="Cambria Math" w:eastAsiaTheme="minorEastAsia" w:hAnsi="Cambria Math" w:cs="Courier New"/>
                    </w:rPr>
                    <m:t>16</m:t>
                  </m:r>
                </m:sub>
              </m:sSub>
            </m:oMath>
            <w:r w:rsidR="0038423F">
              <w:rPr>
                <w:rFonts w:ascii="Courier New" w:eastAsiaTheme="minorEastAsia" w:hAnsi="Courier New" w:cs="Courier New"/>
              </w:rPr>
              <w:t xml:space="preserve"> </w:t>
            </w:r>
            <w:r w:rsidR="0038423F">
              <w:rPr>
                <w:rFonts w:ascii="Courier New" w:eastAsiaTheme="minorEastAsia" w:hAnsi="Courier New" w:cs="Courier New"/>
              </w:rPr>
              <w:br/>
            </w:r>
            <w:r w:rsidR="0038423F">
              <w:rPr>
                <w:rFonts w:ascii="Courier New" w:eastAsiaTheme="minorEastAsia" w:hAnsi="Courier New" w:cs="Courier New"/>
              </w:rPr>
              <w:br/>
            </w:r>
            <w:r w:rsidR="0038423F">
              <w:rPr>
                <w:rFonts w:ascii="Courier New" w:eastAsiaTheme="minorEastAsia" w:hAnsi="Courier New" w:cs="Courier New"/>
              </w:rPr>
              <w:br/>
            </w:r>
            <w:r w:rsidR="0038423F">
              <w:rPr>
                <w:rFonts w:ascii="Courier New" w:eastAsiaTheme="minorEastAsia" w:hAnsi="Courier New" w:cs="Courier New"/>
              </w:rPr>
              <w:br/>
            </w:r>
            <w:r w:rsidR="0038423F">
              <w:rPr>
                <w:rFonts w:ascii="Courier New" w:eastAsiaTheme="minorEastAsia" w:hAnsi="Courier New" w:cs="Courier New"/>
              </w:rPr>
              <w:br/>
            </w:r>
            <w:r w:rsidR="0038423F">
              <w:rPr>
                <w:rFonts w:ascii="Courier New" w:eastAsiaTheme="minorEastAsia" w:hAnsi="Courier New" w:cs="Courier New"/>
              </w:rPr>
              <w:br/>
            </w:r>
          </w:p>
        </w:tc>
      </w:tr>
    </w:tbl>
    <w:p w:rsidR="0038423F" w:rsidRPr="00DF1A2D" w:rsidRDefault="0038423F" w:rsidP="00DF1A2D">
      <w:pPr>
        <w:ind w:left="708"/>
        <w:rPr>
          <w:rFonts w:eastAsiaTheme="minorEastAsia" w:cstheme="minorHAnsi"/>
        </w:rPr>
      </w:pPr>
    </w:p>
    <w:p w:rsidR="00DF1A2D" w:rsidRPr="006E05F3" w:rsidRDefault="00DF1A2D" w:rsidP="00DA419A">
      <w:pPr>
        <w:ind w:left="708"/>
        <w:rPr>
          <w:rFonts w:eastAsiaTheme="minorEastAsia" w:cstheme="minorHAnsi"/>
        </w:rPr>
      </w:pPr>
    </w:p>
    <w:p w:rsidR="0051301F" w:rsidRPr="0051301F" w:rsidRDefault="002647B0" w:rsidP="0051301F">
      <w:pPr>
        <w:pStyle w:val="Paragraphedeliste"/>
        <w:numPr>
          <w:ilvl w:val="0"/>
          <w:numId w:val="18"/>
        </w:numPr>
        <w:rPr>
          <w:rFonts w:eastAsiaTheme="minorEastAsia" w:cstheme="minorHAnsi"/>
        </w:rPr>
      </w:pPr>
      <w:r>
        <w:rPr>
          <w:rFonts w:eastAsiaTheme="minorEastAsia" w:cstheme="minorHAnsi"/>
          <w:noProof/>
          <w:lang w:eastAsia="fr-FR"/>
        </w:rPr>
        <w:drawing>
          <wp:anchor distT="0" distB="0" distL="114300" distR="114300" simplePos="0" relativeHeight="251662336" behindDoc="0" locked="0" layoutInCell="1" allowOverlap="1">
            <wp:simplePos x="0" y="0"/>
            <wp:positionH relativeFrom="margin">
              <wp:align>right</wp:align>
            </wp:positionH>
            <wp:positionV relativeFrom="paragraph">
              <wp:posOffset>0</wp:posOffset>
            </wp:positionV>
            <wp:extent cx="2268540" cy="1921510"/>
            <wp:effectExtent l="0" t="0" r="0" b="254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png"/>
                    <pic:cNvPicPr/>
                  </pic:nvPicPr>
                  <pic:blipFill>
                    <a:blip r:embed="rId8">
                      <a:extLst>
                        <a:ext uri="{28A0092B-C50C-407E-A947-70E740481C1C}">
                          <a14:useLocalDpi xmlns:a14="http://schemas.microsoft.com/office/drawing/2010/main" val="0"/>
                        </a:ext>
                      </a:extLst>
                    </a:blip>
                    <a:stretch>
                      <a:fillRect/>
                    </a:stretch>
                  </pic:blipFill>
                  <pic:spPr>
                    <a:xfrm>
                      <a:off x="0" y="0"/>
                      <a:ext cx="2268540" cy="1921510"/>
                    </a:xfrm>
                    <a:prstGeom prst="rect">
                      <a:avLst/>
                    </a:prstGeom>
                  </pic:spPr>
                </pic:pic>
              </a:graphicData>
            </a:graphic>
          </wp:anchor>
        </w:drawing>
      </w:r>
      <w:r w:rsidR="0051301F">
        <w:rPr>
          <w:rFonts w:eastAsiaTheme="minorEastAsia" w:cstheme="minorHAnsi"/>
          <w:b/>
          <w:u w:val="single"/>
        </w:rPr>
        <w:t xml:space="preserve">Conversions de la base </w:t>
      </w:r>
      <m:oMath>
        <m:r>
          <m:rPr>
            <m:sty m:val="bi"/>
          </m:rPr>
          <w:rPr>
            <w:rFonts w:ascii="Cambria Math" w:eastAsiaTheme="minorEastAsia" w:hAnsi="Cambria Math" w:cstheme="minorHAnsi"/>
            <w:u w:val="single"/>
          </w:rPr>
          <m:t>16</m:t>
        </m:r>
      </m:oMath>
      <w:r w:rsidR="0051301F">
        <w:rPr>
          <w:rFonts w:eastAsiaTheme="minorEastAsia" w:cstheme="minorHAnsi"/>
          <w:b/>
          <w:u w:val="single"/>
        </w:rPr>
        <w:t xml:space="preserve"> vers la base </w:t>
      </w:r>
      <m:oMath>
        <m:r>
          <m:rPr>
            <m:sty m:val="bi"/>
          </m:rPr>
          <w:rPr>
            <w:rFonts w:ascii="Cambria Math" w:eastAsiaTheme="minorEastAsia" w:hAnsi="Cambria Math" w:cstheme="minorHAnsi"/>
            <w:u w:val="single"/>
          </w:rPr>
          <m:t>10</m:t>
        </m:r>
      </m:oMath>
    </w:p>
    <w:p w:rsidR="002647B0" w:rsidRDefault="002647B0" w:rsidP="0051301F">
      <w:pPr>
        <w:pStyle w:val="Paragraphedeliste"/>
        <w:rPr>
          <w:rFonts w:eastAsiaTheme="minorEastAsia" w:cstheme="minorHAnsi"/>
        </w:rPr>
      </w:pPr>
      <w:r>
        <w:rPr>
          <w:rFonts w:eastAsiaTheme="minorEastAsia" w:cstheme="minorHAnsi"/>
        </w:rPr>
        <w:t>On peut pas</w:t>
      </w:r>
      <w:r w:rsidR="003C1403">
        <w:rPr>
          <w:rFonts w:eastAsiaTheme="minorEastAsia" w:cstheme="minorHAnsi"/>
        </w:rPr>
        <w:t>ser directement et rapidement de</w:t>
      </w:r>
      <w:r>
        <w:rPr>
          <w:rFonts w:eastAsiaTheme="minorEastAsia" w:cstheme="minorHAnsi"/>
        </w:rPr>
        <w:t xml:space="preserve"> la base </w:t>
      </w:r>
      <m:oMath>
        <m:r>
          <w:rPr>
            <w:rFonts w:ascii="Cambria Math" w:eastAsiaTheme="minorEastAsia" w:hAnsi="Cambria Math" w:cstheme="minorHAnsi"/>
          </w:rPr>
          <m:t>16</m:t>
        </m:r>
      </m:oMath>
      <w:r>
        <w:rPr>
          <w:rFonts w:eastAsiaTheme="minorEastAsia" w:cstheme="minorHAnsi"/>
        </w:rPr>
        <w:t xml:space="preserve"> à la base </w:t>
      </w:r>
      <m:oMath>
        <m:r>
          <w:rPr>
            <w:rFonts w:ascii="Cambria Math" w:eastAsiaTheme="minorEastAsia" w:hAnsi="Cambria Math" w:cstheme="minorHAnsi"/>
          </w:rPr>
          <m:t>10</m:t>
        </m:r>
      </m:oMath>
      <w:r>
        <w:rPr>
          <w:rFonts w:eastAsiaTheme="minorEastAsia" w:cstheme="minorHAnsi"/>
        </w:rPr>
        <w:t xml:space="preserve">. En revanche pour passer directement de la base </w:t>
      </w:r>
      <m:oMath>
        <m:r>
          <w:rPr>
            <w:rFonts w:ascii="Cambria Math" w:eastAsiaTheme="minorEastAsia" w:hAnsi="Cambria Math" w:cstheme="minorHAnsi"/>
          </w:rPr>
          <m:t>10</m:t>
        </m:r>
      </m:oMath>
      <w:r>
        <w:rPr>
          <w:rFonts w:eastAsiaTheme="minorEastAsia" w:cstheme="minorHAnsi"/>
        </w:rPr>
        <w:t xml:space="preserve"> à la base </w:t>
      </w:r>
      <m:oMath>
        <m:r>
          <w:rPr>
            <w:rFonts w:ascii="Cambria Math" w:eastAsiaTheme="minorEastAsia" w:hAnsi="Cambria Math" w:cstheme="minorHAnsi"/>
          </w:rPr>
          <m:t>16</m:t>
        </m:r>
      </m:oMath>
      <w:r>
        <w:rPr>
          <w:rFonts w:eastAsiaTheme="minorEastAsia" w:cstheme="minorHAnsi"/>
        </w:rPr>
        <w:t xml:space="preserve"> il est plus rapide de passer par la base </w:t>
      </w:r>
      <m:oMath>
        <m:r>
          <w:rPr>
            <w:rFonts w:ascii="Cambria Math" w:eastAsiaTheme="minorEastAsia" w:hAnsi="Cambria Math" w:cstheme="minorHAnsi"/>
          </w:rPr>
          <m:t>2</m:t>
        </m:r>
      </m:oMath>
      <w:r>
        <w:rPr>
          <w:rFonts w:eastAsiaTheme="minorEastAsia" w:cstheme="minorHAnsi"/>
        </w:rPr>
        <w:t>. Ce qui se résume par le schéma ci-contre.</w:t>
      </w:r>
    </w:p>
    <w:p w:rsidR="006E05F3" w:rsidRDefault="00DA419A" w:rsidP="0051301F">
      <w:pPr>
        <w:pStyle w:val="Paragraphedeliste"/>
        <w:rPr>
          <w:rFonts w:eastAsiaTheme="minorEastAsia" w:cstheme="minorHAnsi"/>
        </w:rPr>
      </w:pPr>
      <w:r w:rsidRPr="0051301F">
        <w:rPr>
          <w:rFonts w:eastAsiaTheme="minorEastAsia" w:cstheme="minorHAnsi"/>
        </w:rPr>
        <w:br/>
      </w:r>
    </w:p>
    <w:p w:rsidR="002647B0" w:rsidRDefault="002647B0" w:rsidP="0051301F">
      <w:pPr>
        <w:pStyle w:val="Paragraphedeliste"/>
        <w:rPr>
          <w:rFonts w:eastAsiaTheme="minorEastAsia" w:cstheme="minorHAnsi"/>
        </w:rPr>
      </w:pPr>
    </w:p>
    <w:p w:rsidR="002647B0" w:rsidRDefault="002647B0" w:rsidP="0051301F">
      <w:pPr>
        <w:pStyle w:val="Paragraphedeliste"/>
        <w:rPr>
          <w:rFonts w:eastAsiaTheme="minorEastAsia" w:cstheme="minorHAnsi"/>
        </w:rPr>
      </w:pPr>
    </w:p>
    <w:p w:rsidR="002647B0" w:rsidRDefault="002647B0" w:rsidP="0051301F">
      <w:pPr>
        <w:pStyle w:val="Paragraphedeliste"/>
        <w:rPr>
          <w:rFonts w:eastAsiaTheme="minorEastAsia" w:cstheme="minorHAnsi"/>
        </w:rPr>
      </w:pPr>
    </w:p>
    <w:p w:rsidR="002647B0" w:rsidRDefault="002647B0" w:rsidP="0051301F">
      <w:pPr>
        <w:pStyle w:val="Paragraphedeliste"/>
        <w:rPr>
          <w:rFonts w:eastAsiaTheme="minorEastAsia" w:cstheme="minorHAnsi"/>
        </w:rPr>
      </w:pPr>
    </w:p>
    <w:p w:rsidR="002647B0" w:rsidRPr="00000FFC" w:rsidRDefault="002647B0" w:rsidP="002647B0">
      <w:pPr>
        <w:pStyle w:val="Paragraphedeliste"/>
        <w:rPr>
          <w:rFonts w:cstheme="minorHAnsi"/>
        </w:rPr>
      </w:pPr>
      <w:r w:rsidRPr="00000FFC">
        <w:rPr>
          <w:rFonts w:cstheme="minorHAnsi"/>
          <w:b/>
          <w:u w:val="single"/>
        </w:rPr>
        <w:t>Ex</w:t>
      </w:r>
      <w:r>
        <w:rPr>
          <w:rFonts w:cstheme="minorHAnsi"/>
          <w:b/>
          <w:u w:val="single"/>
        </w:rPr>
        <w:t>ercice de cours</w:t>
      </w:r>
      <w:r>
        <w:rPr>
          <w:rFonts w:cstheme="minorHAnsi"/>
        </w:rPr>
        <w:br/>
        <w:t xml:space="preserve">Représenter les nombres suivants en base </w:t>
      </w:r>
      <m:oMath>
        <m:r>
          <w:rPr>
            <w:rFonts w:ascii="Cambria Math" w:hAnsi="Cambria Math" w:cstheme="minorHAnsi"/>
          </w:rPr>
          <m:t>16</m:t>
        </m:r>
      </m:oMath>
      <w:r>
        <w:rPr>
          <w:rFonts w:eastAsiaTheme="minorEastAsia" w:cstheme="minorHAnsi"/>
        </w:rPr>
        <w:t>. On laissera apparentes les écritures intermédiaires.</w:t>
      </w:r>
    </w:p>
    <w:tbl>
      <w:tblPr>
        <w:tblStyle w:val="Grilledutableau"/>
        <w:tblW w:w="0" w:type="auto"/>
        <w:tblInd w:w="720" w:type="dxa"/>
        <w:tblLook w:val="04A0" w:firstRow="1" w:lastRow="0" w:firstColumn="1" w:lastColumn="0" w:noHBand="0" w:noVBand="1"/>
      </w:tblPr>
      <w:tblGrid>
        <w:gridCol w:w="3245"/>
        <w:gridCol w:w="3245"/>
        <w:gridCol w:w="3246"/>
      </w:tblGrid>
      <w:tr w:rsidR="002647B0" w:rsidTr="00100B0E">
        <w:tc>
          <w:tcPr>
            <w:tcW w:w="3485" w:type="dxa"/>
          </w:tcPr>
          <w:p w:rsidR="002647B0" w:rsidRDefault="00C66700" w:rsidP="00100B0E">
            <w:pPr>
              <w:pStyle w:val="Paragraphedeliste"/>
              <w:ind w:left="0"/>
              <w:rPr>
                <w:rFonts w:ascii="Courier New" w:hAnsi="Courier New" w:cs="Courier New"/>
              </w:rPr>
            </w:pPr>
            <m:oMath>
              <m:sSub>
                <m:sSubPr>
                  <m:ctrlPr>
                    <w:rPr>
                      <w:rFonts w:ascii="Cambria Math" w:eastAsiaTheme="minorEastAsia" w:hAnsi="Cambria Math" w:cs="Courier New"/>
                      <w:i/>
                    </w:rPr>
                  </m:ctrlPr>
                </m:sSubPr>
                <m:e>
                  <m:r>
                    <w:rPr>
                      <w:rFonts w:ascii="Cambria Math" w:eastAsiaTheme="minorEastAsia" w:hAnsi="Cambria Math" w:cs="Courier New"/>
                    </w:rPr>
                    <m:t>642</m:t>
                  </m:r>
                </m:e>
                <m:sub>
                  <m:r>
                    <w:rPr>
                      <w:rFonts w:ascii="Cambria Math" w:eastAsiaTheme="minorEastAsia" w:hAnsi="Cambria Math" w:cs="Courier New"/>
                    </w:rPr>
                    <m:t>10</m:t>
                  </m:r>
                </m:sub>
              </m:sSub>
            </m:oMath>
            <w:r w:rsidR="002647B0">
              <w:rPr>
                <w:rFonts w:ascii="Courier New" w:eastAsiaTheme="minorEastAsia" w:hAnsi="Courier New" w:cs="Courier New"/>
              </w:rPr>
              <w:t xml:space="preserve"> </w:t>
            </w:r>
          </w:p>
        </w:tc>
        <w:tc>
          <w:tcPr>
            <w:tcW w:w="3485" w:type="dxa"/>
          </w:tcPr>
          <w:p w:rsidR="002647B0" w:rsidRDefault="00C66700" w:rsidP="002647B0">
            <w:pPr>
              <w:pStyle w:val="Paragraphedeliste"/>
              <w:ind w:left="0"/>
              <w:rPr>
                <w:rFonts w:ascii="Courier New" w:hAnsi="Courier New" w:cs="Courier New"/>
              </w:rPr>
            </w:pPr>
            <m:oMath>
              <m:sSub>
                <m:sSubPr>
                  <m:ctrlPr>
                    <w:rPr>
                      <w:rFonts w:ascii="Cambria Math" w:hAnsi="Cambria Math" w:cs="Courier New"/>
                      <w:i/>
                    </w:rPr>
                  </m:ctrlPr>
                </m:sSubPr>
                <m:e>
                  <m:r>
                    <w:rPr>
                      <w:rFonts w:ascii="Cambria Math" w:hAnsi="Cambria Math" w:cs="Courier New"/>
                    </w:rPr>
                    <m:t>176</m:t>
                  </m:r>
                </m:e>
                <m:sub>
                  <m:r>
                    <w:rPr>
                      <w:rFonts w:ascii="Cambria Math" w:hAnsi="Cambria Math" w:cs="Courier New"/>
                    </w:rPr>
                    <m:t>10</m:t>
                  </m:r>
                </m:sub>
              </m:sSub>
            </m:oMath>
            <w:r w:rsidR="002647B0">
              <w:rPr>
                <w:rFonts w:ascii="Courier New" w:eastAsiaTheme="minorEastAsia" w:hAnsi="Courier New" w:cs="Courier New"/>
              </w:rPr>
              <w:t xml:space="preserve"> </w:t>
            </w:r>
          </w:p>
        </w:tc>
        <w:tc>
          <w:tcPr>
            <w:tcW w:w="3486" w:type="dxa"/>
          </w:tcPr>
          <w:p w:rsidR="002647B0" w:rsidRDefault="00C66700" w:rsidP="00100B0E">
            <w:pPr>
              <w:pStyle w:val="Paragraphedeliste"/>
              <w:ind w:left="0"/>
              <w:rPr>
                <w:rFonts w:ascii="Courier New" w:hAnsi="Courier New" w:cs="Courier New"/>
              </w:rPr>
            </w:pPr>
            <m:oMath>
              <m:sSub>
                <m:sSubPr>
                  <m:ctrlPr>
                    <w:rPr>
                      <w:rFonts w:ascii="Cambria Math" w:hAnsi="Cambria Math" w:cs="Courier New"/>
                      <w:i/>
                    </w:rPr>
                  </m:ctrlPr>
                </m:sSubPr>
                <m:e>
                  <m:r>
                    <w:rPr>
                      <w:rFonts w:ascii="Cambria Math" w:hAnsi="Cambria Math" w:cs="Courier New"/>
                    </w:rPr>
                    <m:t>255</m:t>
                  </m:r>
                </m:e>
                <m:sub>
                  <m:r>
                    <w:rPr>
                      <w:rFonts w:ascii="Cambria Math" w:hAnsi="Cambria Math" w:cs="Courier New"/>
                    </w:rPr>
                    <m:t>10</m:t>
                  </m:r>
                </m:sub>
              </m:sSub>
            </m:oMath>
            <w:r w:rsidR="002647B0">
              <w:rPr>
                <w:rFonts w:ascii="Courier New" w:eastAsiaTheme="minorEastAsia" w:hAnsi="Courier New" w:cs="Courier New"/>
              </w:rPr>
              <w:t xml:space="preserve"> </w:t>
            </w:r>
            <w:r w:rsidR="002647B0">
              <w:rPr>
                <w:rFonts w:ascii="Courier New" w:eastAsiaTheme="minorEastAsia" w:hAnsi="Courier New" w:cs="Courier New"/>
              </w:rPr>
              <w:br/>
            </w:r>
            <w:r w:rsidR="002647B0">
              <w:rPr>
                <w:rFonts w:ascii="Courier New" w:eastAsiaTheme="minorEastAsia" w:hAnsi="Courier New" w:cs="Courier New"/>
              </w:rPr>
              <w:br/>
            </w:r>
            <w:r w:rsidR="002647B0">
              <w:rPr>
                <w:rFonts w:ascii="Courier New" w:eastAsiaTheme="minorEastAsia" w:hAnsi="Courier New" w:cs="Courier New"/>
              </w:rPr>
              <w:br/>
            </w:r>
            <w:r w:rsidR="002647B0">
              <w:rPr>
                <w:rFonts w:ascii="Courier New" w:eastAsiaTheme="minorEastAsia" w:hAnsi="Courier New" w:cs="Courier New"/>
              </w:rPr>
              <w:br/>
            </w:r>
            <w:r w:rsidR="002647B0">
              <w:rPr>
                <w:rFonts w:ascii="Courier New" w:eastAsiaTheme="minorEastAsia" w:hAnsi="Courier New" w:cs="Courier New"/>
              </w:rPr>
              <w:br/>
            </w:r>
            <w:r w:rsidR="002647B0">
              <w:rPr>
                <w:rFonts w:ascii="Courier New" w:eastAsiaTheme="minorEastAsia" w:hAnsi="Courier New" w:cs="Courier New"/>
              </w:rPr>
              <w:br/>
            </w:r>
          </w:p>
        </w:tc>
      </w:tr>
    </w:tbl>
    <w:p w:rsidR="002647B0" w:rsidRDefault="002647B0" w:rsidP="002647B0">
      <w:pPr>
        <w:pStyle w:val="Paragraphedeliste"/>
        <w:rPr>
          <w:rFonts w:ascii="Courier New" w:hAnsi="Courier New" w:cs="Courier New"/>
        </w:rPr>
      </w:pPr>
    </w:p>
    <w:p w:rsidR="002647B0" w:rsidRPr="00C05AD8" w:rsidRDefault="002647B0" w:rsidP="002647B0">
      <w:pPr>
        <w:pStyle w:val="Paragraphedeliste"/>
        <w:rPr>
          <w:rFonts w:cstheme="minorHAnsi"/>
          <w:b/>
          <w:u w:val="single"/>
        </w:rPr>
      </w:pPr>
      <w:r w:rsidRPr="00C05AD8">
        <w:rPr>
          <w:rFonts w:cstheme="minorHAnsi"/>
          <w:b/>
          <w:u w:val="single"/>
        </w:rPr>
        <w:t>Exercice de cours</w:t>
      </w:r>
      <w:r>
        <w:rPr>
          <w:rFonts w:cstheme="minorHAnsi"/>
          <w:b/>
          <w:u w:val="single"/>
        </w:rPr>
        <w:br/>
      </w:r>
      <w:r w:rsidRPr="00C05AD8">
        <w:rPr>
          <w:rFonts w:cstheme="minorHAnsi"/>
        </w:rPr>
        <w:t xml:space="preserve">Représenter les nombres suivants en base </w:t>
      </w:r>
      <m:oMath>
        <m:r>
          <w:rPr>
            <w:rFonts w:ascii="Cambria Math" w:hAnsi="Cambria Math" w:cstheme="minorHAnsi"/>
          </w:rPr>
          <m:t>10</m:t>
        </m:r>
      </m:oMath>
      <w:r w:rsidRPr="00C05AD8">
        <w:rPr>
          <w:rFonts w:cstheme="minorHAnsi"/>
        </w:rPr>
        <w:t>. On laissera apparentes les écritures intermédiaires.</w:t>
      </w:r>
      <w:r>
        <w:rPr>
          <w:rFonts w:cstheme="minorHAnsi"/>
        </w:rPr>
        <w:br/>
      </w:r>
    </w:p>
    <w:tbl>
      <w:tblPr>
        <w:tblStyle w:val="Grilledutableau"/>
        <w:tblW w:w="0" w:type="auto"/>
        <w:tblInd w:w="720" w:type="dxa"/>
        <w:tblLook w:val="04A0" w:firstRow="1" w:lastRow="0" w:firstColumn="1" w:lastColumn="0" w:noHBand="0" w:noVBand="1"/>
      </w:tblPr>
      <w:tblGrid>
        <w:gridCol w:w="3243"/>
        <w:gridCol w:w="3240"/>
        <w:gridCol w:w="3253"/>
      </w:tblGrid>
      <w:tr w:rsidR="002647B0" w:rsidTr="00100B0E">
        <w:tc>
          <w:tcPr>
            <w:tcW w:w="3485" w:type="dxa"/>
          </w:tcPr>
          <w:p w:rsidR="002647B0" w:rsidRDefault="00C66700" w:rsidP="00100B0E">
            <w:pPr>
              <w:pStyle w:val="Paragraphedeliste"/>
              <w:ind w:left="0"/>
              <w:rPr>
                <w:rFonts w:ascii="Courier New" w:hAnsi="Courier New" w:cs="Courier New"/>
              </w:rPr>
            </w:pPr>
            <m:oMath>
              <m:sSub>
                <m:sSubPr>
                  <m:ctrlPr>
                    <w:rPr>
                      <w:rFonts w:ascii="Cambria Math" w:eastAsiaTheme="minorEastAsia" w:hAnsi="Cambria Math" w:cs="Courier New"/>
                      <w:i/>
                    </w:rPr>
                  </m:ctrlPr>
                </m:sSubPr>
                <m:e>
                  <m:r>
                    <w:rPr>
                      <w:rFonts w:ascii="Cambria Math" w:eastAsiaTheme="minorEastAsia" w:hAnsi="Cambria Math" w:cs="Courier New"/>
                    </w:rPr>
                    <m:t>D7</m:t>
                  </m:r>
                  <m:ctrlPr>
                    <w:rPr>
                      <w:rFonts w:ascii="Cambria Math" w:hAnsi="Cambria Math" w:cs="Courier New"/>
                      <w:i/>
                    </w:rPr>
                  </m:ctrlPr>
                </m:e>
                <m:sub>
                  <m:r>
                    <w:rPr>
                      <w:rFonts w:ascii="Cambria Math" w:eastAsiaTheme="minorEastAsia" w:hAnsi="Cambria Math" w:cs="Courier New"/>
                    </w:rPr>
                    <m:t>16</m:t>
                  </m:r>
                </m:sub>
              </m:sSub>
            </m:oMath>
            <w:r w:rsidR="002647B0">
              <w:rPr>
                <w:rFonts w:ascii="Courier New" w:eastAsiaTheme="minorEastAsia" w:hAnsi="Courier New" w:cs="Courier New"/>
              </w:rPr>
              <w:t xml:space="preserve"> </w:t>
            </w:r>
          </w:p>
        </w:tc>
        <w:tc>
          <w:tcPr>
            <w:tcW w:w="3485" w:type="dxa"/>
          </w:tcPr>
          <w:p w:rsidR="002647B0" w:rsidRDefault="00C66700" w:rsidP="00100B0E">
            <w:pPr>
              <w:pStyle w:val="Paragraphedeliste"/>
              <w:ind w:left="0"/>
              <w:rPr>
                <w:rFonts w:ascii="Courier New" w:hAnsi="Courier New" w:cs="Courier New"/>
              </w:rPr>
            </w:pPr>
            <m:oMath>
              <m:sSub>
                <m:sSubPr>
                  <m:ctrlPr>
                    <w:rPr>
                      <w:rFonts w:ascii="Cambria Math" w:hAnsi="Cambria Math" w:cs="Courier New"/>
                      <w:i/>
                    </w:rPr>
                  </m:ctrlPr>
                </m:sSubPr>
                <m:e>
                  <m:r>
                    <w:rPr>
                      <w:rFonts w:ascii="Cambria Math" w:hAnsi="Cambria Math" w:cs="Courier New"/>
                    </w:rPr>
                    <m:t>6C</m:t>
                  </m:r>
                </m:e>
                <m:sub>
                  <m:r>
                    <w:rPr>
                      <w:rFonts w:ascii="Cambria Math" w:hAnsi="Cambria Math" w:cs="Courier New"/>
                    </w:rPr>
                    <m:t>16</m:t>
                  </m:r>
                </m:sub>
              </m:sSub>
            </m:oMath>
            <w:r w:rsidR="002647B0">
              <w:rPr>
                <w:rFonts w:ascii="Courier New" w:eastAsiaTheme="minorEastAsia" w:hAnsi="Courier New" w:cs="Courier New"/>
              </w:rPr>
              <w:t xml:space="preserve"> </w:t>
            </w:r>
          </w:p>
        </w:tc>
        <w:tc>
          <w:tcPr>
            <w:tcW w:w="3486" w:type="dxa"/>
          </w:tcPr>
          <w:p w:rsidR="002647B0" w:rsidRDefault="00C66700" w:rsidP="002647B0">
            <w:pPr>
              <w:pStyle w:val="Paragraphedeliste"/>
              <w:ind w:left="0"/>
              <w:rPr>
                <w:rFonts w:ascii="Courier New" w:hAnsi="Courier New" w:cs="Courier New"/>
              </w:rPr>
            </w:pPr>
            <m:oMath>
              <m:sSub>
                <m:sSubPr>
                  <m:ctrlPr>
                    <w:rPr>
                      <w:rFonts w:ascii="Cambria Math" w:eastAsiaTheme="minorEastAsia" w:hAnsi="Cambria Math" w:cs="Courier New"/>
                      <w:i/>
                    </w:rPr>
                  </m:ctrlPr>
                </m:sSubPr>
                <m:e>
                  <m:r>
                    <w:rPr>
                      <w:rFonts w:ascii="Cambria Math" w:eastAsiaTheme="minorEastAsia" w:hAnsi="Cambria Math" w:cs="Courier New"/>
                    </w:rPr>
                    <m:t>7C3</m:t>
                  </m:r>
                </m:e>
                <m:sub>
                  <m:r>
                    <w:rPr>
                      <w:rFonts w:ascii="Cambria Math" w:eastAsiaTheme="minorEastAsia" w:hAnsi="Cambria Math" w:cs="Courier New"/>
                    </w:rPr>
                    <m:t>16</m:t>
                  </m:r>
                </m:sub>
              </m:sSub>
            </m:oMath>
            <w:r w:rsidR="002647B0">
              <w:rPr>
                <w:rFonts w:ascii="Courier New" w:eastAsiaTheme="minorEastAsia" w:hAnsi="Courier New" w:cs="Courier New"/>
              </w:rPr>
              <w:t xml:space="preserve"> </w:t>
            </w:r>
            <w:r w:rsidR="002647B0">
              <w:rPr>
                <w:rFonts w:ascii="Courier New" w:eastAsiaTheme="minorEastAsia" w:hAnsi="Courier New" w:cs="Courier New"/>
              </w:rPr>
              <w:br/>
            </w:r>
            <w:r w:rsidR="002647B0">
              <w:rPr>
                <w:rFonts w:ascii="Courier New" w:eastAsiaTheme="minorEastAsia" w:hAnsi="Courier New" w:cs="Courier New"/>
              </w:rPr>
              <w:br/>
            </w:r>
            <w:r w:rsidR="002647B0">
              <w:rPr>
                <w:rFonts w:ascii="Courier New" w:eastAsiaTheme="minorEastAsia" w:hAnsi="Courier New" w:cs="Courier New"/>
              </w:rPr>
              <w:br/>
            </w:r>
            <w:r w:rsidR="002647B0">
              <w:rPr>
                <w:rFonts w:ascii="Courier New" w:eastAsiaTheme="minorEastAsia" w:hAnsi="Courier New" w:cs="Courier New"/>
              </w:rPr>
              <w:br/>
            </w:r>
            <w:r w:rsidR="002647B0">
              <w:rPr>
                <w:rFonts w:ascii="Courier New" w:eastAsiaTheme="minorEastAsia" w:hAnsi="Courier New" w:cs="Courier New"/>
              </w:rPr>
              <w:br/>
            </w:r>
            <w:r w:rsidR="002647B0">
              <w:rPr>
                <w:rFonts w:ascii="Courier New" w:eastAsiaTheme="minorEastAsia" w:hAnsi="Courier New" w:cs="Courier New"/>
              </w:rPr>
              <w:br/>
            </w:r>
          </w:p>
        </w:tc>
      </w:tr>
    </w:tbl>
    <w:p w:rsidR="002647B0" w:rsidRDefault="002647B0" w:rsidP="002647B0">
      <w:pPr>
        <w:rPr>
          <w:rFonts w:eastAsiaTheme="minorEastAsia" w:cstheme="minorHAnsi"/>
        </w:rPr>
      </w:pPr>
    </w:p>
    <w:p w:rsidR="00886FF0" w:rsidRDefault="00886FF0">
      <w:pPr>
        <w:spacing w:line="259" w:lineRule="auto"/>
        <w:rPr>
          <w:rFonts w:eastAsiaTheme="minorEastAsia" w:cstheme="minorHAnsi"/>
          <w:b/>
          <w:sz w:val="32"/>
          <w:szCs w:val="32"/>
          <w:u w:val="single"/>
        </w:rPr>
      </w:pPr>
      <w:r>
        <w:rPr>
          <w:rFonts w:eastAsiaTheme="minorEastAsia" w:cstheme="minorHAnsi"/>
          <w:b/>
          <w:sz w:val="32"/>
          <w:szCs w:val="32"/>
          <w:u w:val="single"/>
        </w:rPr>
        <w:br w:type="page"/>
      </w:r>
    </w:p>
    <w:p w:rsidR="008B3C15" w:rsidRPr="002647B0" w:rsidRDefault="002647B0" w:rsidP="008B3C15">
      <w:pPr>
        <w:pStyle w:val="Paragraphedeliste"/>
        <w:numPr>
          <w:ilvl w:val="0"/>
          <w:numId w:val="12"/>
        </w:numPr>
        <w:rPr>
          <w:rFonts w:eastAsiaTheme="minorEastAsia" w:cstheme="minorHAnsi"/>
          <w:b/>
          <w:sz w:val="32"/>
          <w:szCs w:val="32"/>
          <w:u w:val="single"/>
        </w:rPr>
      </w:pPr>
      <w:r w:rsidRPr="002647B0">
        <w:rPr>
          <w:rFonts w:eastAsiaTheme="minorEastAsia" w:cstheme="minorHAnsi"/>
          <w:b/>
          <w:sz w:val="32"/>
          <w:szCs w:val="32"/>
          <w:u w:val="single"/>
        </w:rPr>
        <w:lastRenderedPageBreak/>
        <w:t xml:space="preserve">Représentation en base </w:t>
      </w:r>
      <m:oMath>
        <m:r>
          <m:rPr>
            <m:sty m:val="bi"/>
          </m:rPr>
          <w:rPr>
            <w:rFonts w:ascii="Cambria Math" w:eastAsiaTheme="minorEastAsia" w:hAnsi="Cambria Math" w:cstheme="minorHAnsi"/>
            <w:sz w:val="32"/>
            <w:szCs w:val="32"/>
            <w:u w:val="single"/>
          </w:rPr>
          <m:t>b</m:t>
        </m:r>
      </m:oMath>
      <w:r w:rsidR="0000181C">
        <w:rPr>
          <w:rFonts w:eastAsiaTheme="minorEastAsia" w:cstheme="minorHAnsi"/>
          <w:b/>
          <w:sz w:val="32"/>
          <w:szCs w:val="32"/>
          <w:u w:val="single"/>
        </w:rPr>
        <w:t xml:space="preserve"> – Algorithme des divisions successives</w:t>
      </w:r>
      <w:r w:rsidR="008B3C15" w:rsidRPr="008B3C15">
        <w:rPr>
          <w:rFonts w:eastAsiaTheme="minorEastAsia" w:cstheme="minorHAnsi"/>
          <w:b/>
          <w:sz w:val="32"/>
          <w:szCs w:val="32"/>
          <w:u w:val="single"/>
        </w:rPr>
        <w:t xml:space="preserve"> </w:t>
      </w:r>
    </w:p>
    <w:p w:rsidR="008B3C15" w:rsidRPr="00CE7EEF" w:rsidRDefault="008B3C15" w:rsidP="008B3C15">
      <w:pPr>
        <w:pStyle w:val="Paragraphedeliste"/>
        <w:numPr>
          <w:ilvl w:val="0"/>
          <w:numId w:val="19"/>
        </w:numPr>
        <w:rPr>
          <w:rFonts w:eastAsiaTheme="minorEastAsia" w:cstheme="minorHAnsi"/>
          <w:b/>
          <w:u w:val="single"/>
        </w:rPr>
      </w:pPr>
      <w:r w:rsidRPr="002647B0">
        <w:rPr>
          <w:rFonts w:eastAsiaTheme="minorEastAsia" w:cstheme="minorHAnsi"/>
          <w:b/>
          <w:u w:val="single"/>
        </w:rPr>
        <w:t xml:space="preserve">Passer de la base </w:t>
      </w:r>
      <m:oMath>
        <m:r>
          <m:rPr>
            <m:sty m:val="bi"/>
          </m:rPr>
          <w:rPr>
            <w:rFonts w:ascii="Cambria Math" w:eastAsiaTheme="minorEastAsia" w:hAnsi="Cambria Math" w:cstheme="minorHAnsi"/>
            <w:u w:val="single"/>
          </w:rPr>
          <m:t>b</m:t>
        </m:r>
      </m:oMath>
      <w:r w:rsidRPr="002647B0">
        <w:rPr>
          <w:rFonts w:eastAsiaTheme="minorEastAsia" w:cstheme="minorHAnsi"/>
          <w:b/>
          <w:u w:val="single"/>
        </w:rPr>
        <w:t xml:space="preserve"> à la base </w:t>
      </w:r>
      <m:oMath>
        <m:r>
          <m:rPr>
            <m:sty m:val="bi"/>
          </m:rPr>
          <w:rPr>
            <w:rFonts w:ascii="Cambria Math" w:eastAsiaTheme="minorEastAsia" w:hAnsi="Cambria Math" w:cstheme="minorHAnsi"/>
            <w:u w:val="single"/>
          </w:rPr>
          <m:t>10</m:t>
        </m:r>
      </m:oMath>
      <w:r>
        <w:rPr>
          <w:rFonts w:eastAsiaTheme="minorEastAsia" w:cstheme="minorHAnsi"/>
          <w:b/>
          <w:u w:val="single"/>
        </w:rPr>
        <w:br/>
      </w:r>
      <w:r>
        <w:rPr>
          <w:rFonts w:eastAsiaTheme="minorEastAsia" w:cstheme="minorHAnsi"/>
        </w:rPr>
        <w:t xml:space="preserve">Il suffit de se rappeler que le </w:t>
      </w:r>
      <m:oMath>
        <m:sSup>
          <m:sSupPr>
            <m:ctrlPr>
              <w:rPr>
                <w:rFonts w:ascii="Cambria Math" w:eastAsiaTheme="minorEastAsia" w:hAnsi="Cambria Math" w:cstheme="minorHAnsi"/>
                <w:i/>
              </w:rPr>
            </m:ctrlPr>
          </m:sSupPr>
          <m:e>
            <m:r>
              <w:rPr>
                <w:rFonts w:ascii="Cambria Math" w:eastAsiaTheme="minorEastAsia" w:hAnsi="Cambria Math" w:cstheme="minorHAnsi"/>
              </w:rPr>
              <m:t>i</m:t>
            </m:r>
          </m:e>
          <m:sup>
            <m:r>
              <w:rPr>
                <w:rFonts w:ascii="Cambria Math" w:eastAsiaTheme="minorEastAsia" w:hAnsi="Cambria Math" w:cstheme="minorHAnsi"/>
              </w:rPr>
              <m:t>ème</m:t>
            </m:r>
          </m:sup>
        </m:sSup>
      </m:oMath>
      <w:r>
        <w:rPr>
          <w:rFonts w:eastAsiaTheme="minorEastAsia" w:cstheme="minorHAnsi"/>
        </w:rPr>
        <w:t xml:space="preserve"> chiffre en partant de</w:t>
      </w:r>
      <w:r w:rsidRPr="00CE7EEF">
        <w:rPr>
          <w:rFonts w:eastAsiaTheme="minorEastAsia" w:cstheme="minorHAnsi"/>
        </w:rPr>
        <w:t xml:space="preserve"> droite représente le nombre de paquet de taille </w:t>
      </w:r>
      <m:oMath>
        <m:sSup>
          <m:sSupPr>
            <m:ctrlPr>
              <w:rPr>
                <w:rFonts w:ascii="Cambria Math" w:eastAsiaTheme="minorEastAsia" w:hAnsi="Cambria Math" w:cstheme="minorHAnsi"/>
                <w:i/>
              </w:rPr>
            </m:ctrlPr>
          </m:sSupPr>
          <m:e>
            <m:r>
              <w:rPr>
                <w:rFonts w:ascii="Cambria Math" w:eastAsiaTheme="minorEastAsia" w:hAnsi="Cambria Math" w:cstheme="minorHAnsi"/>
              </w:rPr>
              <m:t>b</m:t>
            </m:r>
          </m:e>
          <m:sup>
            <m:r>
              <w:rPr>
                <w:rFonts w:ascii="Cambria Math" w:eastAsiaTheme="minorEastAsia" w:hAnsi="Cambria Math" w:cstheme="minorHAnsi"/>
              </w:rPr>
              <m:t>i-1</m:t>
            </m:r>
          </m:sup>
        </m:sSup>
      </m:oMath>
      <w:r w:rsidRPr="00CE7EEF">
        <w:rPr>
          <w:rFonts w:eastAsiaTheme="minorEastAsia" w:cstheme="minorHAnsi"/>
        </w:rPr>
        <w:t>.</w:t>
      </w:r>
    </w:p>
    <w:p w:rsidR="008B3C15" w:rsidRDefault="008B3C15" w:rsidP="008B3C15">
      <w:pPr>
        <w:pStyle w:val="Paragraphedeliste"/>
        <w:rPr>
          <w:rFonts w:eastAsiaTheme="minorEastAsia" w:cstheme="minorHAnsi"/>
        </w:rPr>
      </w:pPr>
      <w:r>
        <w:rPr>
          <w:rFonts w:eastAsiaTheme="minorEastAsia" w:cstheme="minorHAnsi"/>
          <w:b/>
          <w:u w:val="single"/>
        </w:rPr>
        <w:t>Exemple :</w:t>
      </w:r>
      <w:r>
        <w:rPr>
          <w:rFonts w:eastAsiaTheme="minorEastAsia" w:cstheme="minorHAnsi"/>
          <w:b/>
          <w:u w:val="single"/>
        </w:rPr>
        <w:br/>
      </w:r>
      <m:oMath>
        <m:sSub>
          <m:sSubPr>
            <m:ctrlPr>
              <w:rPr>
                <w:rFonts w:ascii="Cambria Math" w:eastAsiaTheme="minorEastAsia" w:hAnsi="Cambria Math" w:cstheme="minorHAnsi"/>
                <w:i/>
              </w:rPr>
            </m:ctrlPr>
          </m:sSubPr>
          <m:e>
            <m:r>
              <w:rPr>
                <w:rFonts w:ascii="Cambria Math" w:eastAsiaTheme="minorEastAsia" w:hAnsi="Cambria Math" w:cstheme="minorHAnsi"/>
              </w:rPr>
              <m:t>342</m:t>
            </m:r>
          </m:e>
          <m:sub>
            <m:r>
              <w:rPr>
                <w:rFonts w:ascii="Cambria Math" w:eastAsiaTheme="minorEastAsia" w:hAnsi="Cambria Math" w:cstheme="minorHAnsi"/>
              </w:rPr>
              <m:t>7</m:t>
            </m:r>
          </m:sub>
        </m:sSub>
        <m:r>
          <w:rPr>
            <w:rFonts w:ascii="Cambria Math" w:eastAsiaTheme="minorEastAsia" w:hAnsi="Cambria Math" w:cstheme="minorHAnsi"/>
          </w:rPr>
          <m:t>=3×</m:t>
        </m:r>
        <m:sSup>
          <m:sSupPr>
            <m:ctrlPr>
              <w:rPr>
                <w:rFonts w:ascii="Cambria Math" w:eastAsiaTheme="minorEastAsia" w:hAnsi="Cambria Math" w:cstheme="minorHAnsi"/>
                <w:i/>
              </w:rPr>
            </m:ctrlPr>
          </m:sSupPr>
          <m:e>
            <m:r>
              <w:rPr>
                <w:rFonts w:ascii="Cambria Math" w:eastAsiaTheme="minorEastAsia" w:hAnsi="Cambria Math" w:cstheme="minorHAnsi"/>
              </w:rPr>
              <m:t>7</m:t>
            </m:r>
          </m:e>
          <m:sup>
            <m:r>
              <w:rPr>
                <w:rFonts w:ascii="Cambria Math" w:eastAsiaTheme="minorEastAsia" w:hAnsi="Cambria Math" w:cstheme="minorHAnsi"/>
              </w:rPr>
              <m:t>2</m:t>
            </m:r>
          </m:sup>
        </m:sSup>
        <m:r>
          <w:rPr>
            <w:rFonts w:ascii="Cambria Math" w:eastAsiaTheme="minorEastAsia" w:hAnsi="Cambria Math" w:cstheme="minorHAnsi"/>
          </w:rPr>
          <m:t>+4×</m:t>
        </m:r>
        <m:sSup>
          <m:sSupPr>
            <m:ctrlPr>
              <w:rPr>
                <w:rFonts w:ascii="Cambria Math" w:eastAsiaTheme="minorEastAsia" w:hAnsi="Cambria Math" w:cstheme="minorHAnsi"/>
                <w:i/>
              </w:rPr>
            </m:ctrlPr>
          </m:sSupPr>
          <m:e>
            <m:r>
              <w:rPr>
                <w:rFonts w:ascii="Cambria Math" w:eastAsiaTheme="minorEastAsia" w:hAnsi="Cambria Math" w:cstheme="minorHAnsi"/>
              </w:rPr>
              <m:t>7</m:t>
            </m:r>
          </m:e>
          <m:sup>
            <m:r>
              <w:rPr>
                <w:rFonts w:ascii="Cambria Math" w:eastAsiaTheme="minorEastAsia" w:hAnsi="Cambria Math" w:cstheme="minorHAnsi"/>
              </w:rPr>
              <m:t>1</m:t>
            </m:r>
          </m:sup>
        </m:sSup>
        <m:r>
          <w:rPr>
            <w:rFonts w:ascii="Cambria Math" w:eastAsiaTheme="minorEastAsia" w:hAnsi="Cambria Math" w:cstheme="minorHAnsi"/>
          </w:rPr>
          <m:t>+2×</m:t>
        </m:r>
        <m:sSup>
          <m:sSupPr>
            <m:ctrlPr>
              <w:rPr>
                <w:rFonts w:ascii="Cambria Math" w:eastAsiaTheme="minorEastAsia" w:hAnsi="Cambria Math" w:cstheme="minorHAnsi"/>
                <w:i/>
              </w:rPr>
            </m:ctrlPr>
          </m:sSupPr>
          <m:e>
            <m:r>
              <w:rPr>
                <w:rFonts w:ascii="Cambria Math" w:eastAsiaTheme="minorEastAsia" w:hAnsi="Cambria Math" w:cstheme="minorHAnsi"/>
              </w:rPr>
              <m:t>7</m:t>
            </m:r>
          </m:e>
          <m:sup>
            <m:r>
              <w:rPr>
                <w:rFonts w:ascii="Cambria Math" w:eastAsiaTheme="minorEastAsia" w:hAnsi="Cambria Math" w:cstheme="minorHAnsi"/>
              </w:rPr>
              <m:t>0</m:t>
            </m:r>
          </m:sup>
        </m:sSup>
      </m:oMath>
      <w:r>
        <w:rPr>
          <w:rFonts w:eastAsiaTheme="minorEastAsia" w:cstheme="minorHAnsi"/>
        </w:rPr>
        <w:t xml:space="preserve"> </w:t>
      </w:r>
      <w:r>
        <w:rPr>
          <w:rFonts w:eastAsiaTheme="minorEastAsia" w:cstheme="minorHAnsi"/>
        </w:rPr>
        <w:br/>
      </w:r>
      <m:oMath>
        <m:sSub>
          <m:sSubPr>
            <m:ctrlPr>
              <w:rPr>
                <w:rFonts w:ascii="Cambria Math" w:eastAsiaTheme="minorEastAsia" w:hAnsi="Cambria Math" w:cstheme="minorHAnsi"/>
                <w:i/>
              </w:rPr>
            </m:ctrlPr>
          </m:sSubPr>
          <m:e>
            <m:r>
              <w:rPr>
                <w:rFonts w:ascii="Cambria Math" w:eastAsiaTheme="minorEastAsia" w:hAnsi="Cambria Math" w:cstheme="minorHAnsi"/>
              </w:rPr>
              <m:t>342</m:t>
            </m:r>
          </m:e>
          <m:sub>
            <m:r>
              <w:rPr>
                <w:rFonts w:ascii="Cambria Math" w:eastAsiaTheme="minorEastAsia" w:hAnsi="Cambria Math" w:cstheme="minorHAnsi"/>
              </w:rPr>
              <m:t>7</m:t>
            </m:r>
          </m:sub>
        </m:sSub>
        <m:r>
          <w:rPr>
            <w:rFonts w:ascii="Cambria Math" w:eastAsiaTheme="minorEastAsia" w:hAnsi="Cambria Math" w:cstheme="minorHAnsi"/>
          </w:rPr>
          <m:t>=3×49+4×7+2×1</m:t>
        </m:r>
      </m:oMath>
      <w:r>
        <w:rPr>
          <w:rFonts w:eastAsiaTheme="minorEastAsia" w:cstheme="minorHAnsi"/>
        </w:rPr>
        <w:t xml:space="preserve"> </w:t>
      </w:r>
      <w:r>
        <w:rPr>
          <w:rFonts w:eastAsiaTheme="minorEastAsia" w:cstheme="minorHAnsi"/>
        </w:rPr>
        <w:br/>
      </w:r>
      <m:oMath>
        <m:sSub>
          <m:sSubPr>
            <m:ctrlPr>
              <w:rPr>
                <w:rFonts w:ascii="Cambria Math" w:eastAsiaTheme="minorEastAsia" w:hAnsi="Cambria Math" w:cstheme="minorHAnsi"/>
                <w:i/>
              </w:rPr>
            </m:ctrlPr>
          </m:sSubPr>
          <m:e>
            <m:r>
              <w:rPr>
                <w:rFonts w:ascii="Cambria Math" w:eastAsiaTheme="minorEastAsia" w:hAnsi="Cambria Math" w:cstheme="minorHAnsi"/>
              </w:rPr>
              <m:t>342</m:t>
            </m:r>
          </m:e>
          <m:sub>
            <m:r>
              <w:rPr>
                <w:rFonts w:ascii="Cambria Math" w:eastAsiaTheme="minorEastAsia" w:hAnsi="Cambria Math" w:cstheme="minorHAnsi"/>
              </w:rPr>
              <m:t>7</m:t>
            </m:r>
          </m:sub>
        </m:sSub>
        <m:r>
          <w:rPr>
            <w:rFonts w:ascii="Cambria Math" w:eastAsiaTheme="minorEastAsia" w:hAnsi="Cambria Math" w:cstheme="minorHAnsi"/>
          </w:rPr>
          <m:t>=147+28+2</m:t>
        </m:r>
      </m:oMath>
      <w:r>
        <w:rPr>
          <w:rFonts w:eastAsiaTheme="minorEastAsia" w:cstheme="minorHAnsi"/>
        </w:rPr>
        <w:t xml:space="preserve"> </w:t>
      </w:r>
      <w:r>
        <w:rPr>
          <w:rFonts w:eastAsiaTheme="minorEastAsia" w:cstheme="minorHAnsi"/>
        </w:rPr>
        <w:br/>
      </w:r>
      <m:oMath>
        <m:sSub>
          <m:sSubPr>
            <m:ctrlPr>
              <w:rPr>
                <w:rFonts w:ascii="Cambria Math" w:eastAsiaTheme="minorEastAsia" w:hAnsi="Cambria Math" w:cstheme="minorHAnsi"/>
                <w:i/>
              </w:rPr>
            </m:ctrlPr>
          </m:sSubPr>
          <m:e>
            <m:r>
              <w:rPr>
                <w:rFonts w:ascii="Cambria Math" w:eastAsiaTheme="minorEastAsia" w:hAnsi="Cambria Math" w:cstheme="minorHAnsi"/>
              </w:rPr>
              <m:t>342</m:t>
            </m:r>
          </m:e>
          <m:sub>
            <m:r>
              <w:rPr>
                <w:rFonts w:ascii="Cambria Math" w:eastAsiaTheme="minorEastAsia" w:hAnsi="Cambria Math" w:cstheme="minorHAnsi"/>
              </w:rPr>
              <m:t>7</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177</m:t>
            </m:r>
          </m:e>
          <m:sub>
            <m:r>
              <w:rPr>
                <w:rFonts w:ascii="Cambria Math" w:eastAsiaTheme="minorEastAsia" w:hAnsi="Cambria Math" w:cstheme="minorHAnsi"/>
              </w:rPr>
              <m:t>10</m:t>
            </m:r>
          </m:sub>
        </m:sSub>
      </m:oMath>
      <w:r>
        <w:rPr>
          <w:rFonts w:eastAsiaTheme="minorEastAsia" w:cstheme="minorHAnsi"/>
        </w:rPr>
        <w:t xml:space="preserve">  </w:t>
      </w:r>
    </w:p>
    <w:p w:rsidR="008B3C15" w:rsidRDefault="008B3C15" w:rsidP="008B3C15">
      <w:pPr>
        <w:pStyle w:val="Paragraphedeliste"/>
        <w:rPr>
          <w:rFonts w:eastAsiaTheme="minorEastAsia" w:cstheme="minorHAnsi"/>
          <w:b/>
          <w:u w:val="single"/>
        </w:rPr>
      </w:pPr>
    </w:p>
    <w:p w:rsidR="008B3C15" w:rsidRDefault="008B3C15" w:rsidP="008B3C15">
      <w:pPr>
        <w:pStyle w:val="Paragraphedeliste"/>
        <w:numPr>
          <w:ilvl w:val="0"/>
          <w:numId w:val="19"/>
        </w:numPr>
        <w:rPr>
          <w:rFonts w:eastAsiaTheme="minorEastAsia" w:cstheme="minorHAnsi"/>
        </w:rPr>
      </w:pPr>
      <w:r>
        <w:rPr>
          <w:rFonts w:eastAsiaTheme="minorEastAsia" w:cstheme="minorHAnsi"/>
          <w:b/>
          <w:u w:val="single"/>
        </w:rPr>
        <w:t xml:space="preserve">Passer de la base </w:t>
      </w:r>
      <m:oMath>
        <m:r>
          <m:rPr>
            <m:sty m:val="bi"/>
          </m:rPr>
          <w:rPr>
            <w:rFonts w:ascii="Cambria Math" w:eastAsiaTheme="minorEastAsia" w:hAnsi="Cambria Math" w:cstheme="minorHAnsi"/>
            <w:u w:val="single"/>
          </w:rPr>
          <m:t>10</m:t>
        </m:r>
      </m:oMath>
      <w:r>
        <w:rPr>
          <w:rFonts w:eastAsiaTheme="minorEastAsia" w:cstheme="minorHAnsi"/>
          <w:b/>
          <w:u w:val="single"/>
        </w:rPr>
        <w:t xml:space="preserve"> à la base </w:t>
      </w:r>
      <m:oMath>
        <m:r>
          <m:rPr>
            <m:sty m:val="bi"/>
          </m:rPr>
          <w:rPr>
            <w:rFonts w:ascii="Cambria Math" w:eastAsiaTheme="minorEastAsia" w:hAnsi="Cambria Math" w:cstheme="minorHAnsi"/>
            <w:u w:val="single"/>
          </w:rPr>
          <m:t>b</m:t>
        </m:r>
      </m:oMath>
      <w:r>
        <w:rPr>
          <w:rFonts w:eastAsiaTheme="minorEastAsia" w:cstheme="minorHAnsi"/>
          <w:b/>
          <w:u w:val="single"/>
        </w:rPr>
        <w:br/>
      </w:r>
      <w:r>
        <w:rPr>
          <w:rFonts w:eastAsiaTheme="minorEastAsia" w:cstheme="minorHAnsi"/>
        </w:rPr>
        <w:t xml:space="preserve">Nous ne démontrerons pas la méthode suivante. </w:t>
      </w:r>
      <w:r w:rsidRPr="00CE7EEF">
        <w:rPr>
          <w:rFonts w:eastAsiaTheme="minorEastAsia" w:cstheme="minorHAnsi"/>
          <w:b/>
        </w:rPr>
        <w:t>Il s'agit de la méthode des divisions successives</w:t>
      </w:r>
      <w:r w:rsidR="0000181C">
        <w:rPr>
          <w:rFonts w:eastAsiaTheme="minorEastAsia" w:cstheme="minorHAnsi"/>
          <w:b/>
        </w:rPr>
        <w:t xml:space="preserve"> qui fonctionne pour toutes les bases </w:t>
      </w:r>
      <m:oMath>
        <m:r>
          <m:rPr>
            <m:sty m:val="bi"/>
          </m:rPr>
          <w:rPr>
            <w:rFonts w:ascii="Cambria Math" w:eastAsiaTheme="minorEastAsia" w:hAnsi="Cambria Math" w:cstheme="minorHAnsi"/>
          </w:rPr>
          <m:t>b</m:t>
        </m:r>
      </m:oMath>
      <w:r w:rsidRPr="00CE7EEF">
        <w:rPr>
          <w:rFonts w:eastAsiaTheme="minorEastAsia" w:cstheme="minorHAnsi"/>
          <w:b/>
        </w:rPr>
        <w:t>.</w:t>
      </w:r>
      <w:r>
        <w:rPr>
          <w:rFonts w:eastAsiaTheme="minorEastAsia" w:cstheme="minorHAnsi"/>
        </w:rPr>
        <w:t xml:space="preserve"> Il s'agit, comme son nom l'indique, d'effectuer des divisions successives par </w:t>
      </w:r>
      <m:oMath>
        <m:r>
          <w:rPr>
            <w:rFonts w:ascii="Cambria Math" w:eastAsiaTheme="minorEastAsia" w:hAnsi="Cambria Math" w:cstheme="minorHAnsi"/>
          </w:rPr>
          <m:t>b</m:t>
        </m:r>
      </m:oMath>
      <w:r>
        <w:rPr>
          <w:rFonts w:eastAsiaTheme="minorEastAsia" w:cstheme="minorHAnsi"/>
        </w:rPr>
        <w:t xml:space="preserve"> et de noter les restes successifs. Le mieux est de voir sur deux exemples :</w:t>
      </w:r>
    </w:p>
    <w:p w:rsidR="008B3C15" w:rsidRDefault="008B3C15" w:rsidP="008B3C15">
      <w:pPr>
        <w:pStyle w:val="Paragraphedeliste"/>
        <w:rPr>
          <w:rFonts w:eastAsiaTheme="minorEastAsia" w:cstheme="minorHAnsi"/>
        </w:rPr>
      </w:pPr>
      <w:r w:rsidRPr="00100B0E">
        <w:rPr>
          <w:rFonts w:eastAsiaTheme="minorEastAsia" w:cstheme="minorHAnsi"/>
          <w:u w:val="single"/>
        </w:rPr>
        <w:t>Exemple 1 :</w:t>
      </w:r>
      <w:r w:rsidRPr="00100B0E">
        <w:rPr>
          <w:rFonts w:eastAsiaTheme="minorEastAsia" w:cstheme="minorHAnsi"/>
        </w:rPr>
        <w:t xml:space="preserve"> convertir </w:t>
      </w:r>
      <m:oMath>
        <m:sSub>
          <m:sSubPr>
            <m:ctrlPr>
              <w:rPr>
                <w:rFonts w:ascii="Cambria Math" w:eastAsiaTheme="minorEastAsia" w:hAnsi="Cambria Math" w:cstheme="minorHAnsi"/>
                <w:i/>
              </w:rPr>
            </m:ctrlPr>
          </m:sSubPr>
          <m:e>
            <m:r>
              <w:rPr>
                <w:rFonts w:ascii="Cambria Math" w:eastAsiaTheme="minorEastAsia" w:hAnsi="Cambria Math" w:cstheme="minorHAnsi"/>
              </w:rPr>
              <m:t>4579</m:t>
            </m:r>
          </m:e>
          <m:sub>
            <m:r>
              <w:rPr>
                <w:rFonts w:ascii="Cambria Math" w:eastAsiaTheme="minorEastAsia" w:hAnsi="Cambria Math" w:cstheme="minorHAnsi"/>
              </w:rPr>
              <m:t>10</m:t>
            </m:r>
          </m:sub>
        </m:sSub>
      </m:oMath>
      <w:r w:rsidRPr="00100B0E">
        <w:rPr>
          <w:rFonts w:eastAsiaTheme="minorEastAsia" w:cstheme="minorHAnsi"/>
        </w:rPr>
        <w:t xml:space="preserve"> en base </w:t>
      </w:r>
      <m:oMath>
        <m:r>
          <w:rPr>
            <w:rFonts w:ascii="Cambria Math" w:eastAsiaTheme="minorEastAsia" w:hAnsi="Cambria Math" w:cstheme="minorHAnsi"/>
          </w:rPr>
          <m:t>7</m:t>
        </m:r>
      </m:oMath>
    </w:p>
    <w:p w:rsidR="008B3C15" w:rsidRDefault="003D686A" w:rsidP="008B3C15">
      <w:pPr>
        <w:pStyle w:val="Paragraphedeliste"/>
        <w:rPr>
          <w:rFonts w:eastAsiaTheme="minorEastAsia" w:cstheme="minorHAnsi"/>
        </w:rPr>
      </w:pPr>
      <w:r w:rsidRPr="003D686A">
        <w:rPr>
          <w:rFonts w:ascii="Courier New" w:eastAsiaTheme="minorEastAsia" w:hAnsi="Courier New" w:cs="Courier New"/>
        </w:rPr>
        <w:t>4579 % 7</w:t>
      </w:r>
      <w:r>
        <w:rPr>
          <w:rFonts w:ascii="Courier New" w:eastAsiaTheme="minorEastAsia" w:hAnsi="Courier New" w:cs="Courier New"/>
        </w:rPr>
        <w:t xml:space="preserve"> </w:t>
      </w:r>
      <w:r w:rsidRPr="003D686A">
        <w:rPr>
          <w:rFonts w:ascii="Courier New" w:eastAsiaTheme="minorEastAsia" w:hAnsi="Courier New" w:cs="Courier New"/>
        </w:rPr>
        <w:t>=</w:t>
      </w:r>
      <w:r>
        <w:rPr>
          <w:rFonts w:ascii="Courier New" w:eastAsiaTheme="minorEastAsia" w:hAnsi="Courier New" w:cs="Courier New"/>
        </w:rPr>
        <w:t xml:space="preserve"> </w:t>
      </w:r>
      <w:r w:rsidRPr="003D686A">
        <w:rPr>
          <w:rFonts w:ascii="Courier New" w:eastAsiaTheme="minorEastAsia" w:hAnsi="Courier New" w:cs="Courier New"/>
        </w:rPr>
        <w:t>1</w:t>
      </w:r>
      <w:r>
        <w:rPr>
          <w:rFonts w:eastAsiaTheme="minorEastAsia" w:cstheme="minorHAnsi"/>
        </w:rPr>
        <w:t xml:space="preserve">   et   </w:t>
      </w:r>
      <w:r w:rsidRPr="003D686A">
        <w:rPr>
          <w:rFonts w:ascii="Courier New" w:eastAsiaTheme="minorEastAsia" w:hAnsi="Courier New" w:cs="Courier New"/>
        </w:rPr>
        <w:t>4579 // 7 =</w:t>
      </w:r>
      <w:r>
        <w:rPr>
          <w:rFonts w:ascii="Courier New" w:eastAsiaTheme="minorEastAsia" w:hAnsi="Courier New" w:cs="Courier New"/>
        </w:rPr>
        <w:t xml:space="preserve"> </w:t>
      </w:r>
      <w:r w:rsidRPr="003D686A">
        <w:rPr>
          <w:rFonts w:ascii="Courier New" w:eastAsiaTheme="minorEastAsia" w:hAnsi="Courier New" w:cs="Courier New"/>
        </w:rPr>
        <w:t>654</w:t>
      </w:r>
    </w:p>
    <w:p w:rsidR="003D686A" w:rsidRDefault="003D686A" w:rsidP="008B3C15">
      <w:pPr>
        <w:pStyle w:val="Paragraphedeliste"/>
        <w:rPr>
          <w:rFonts w:eastAsiaTheme="minorEastAsia" w:cstheme="minorHAnsi"/>
        </w:rPr>
      </w:pPr>
      <w:r>
        <w:rPr>
          <w:rFonts w:ascii="Courier New" w:eastAsiaTheme="minorEastAsia" w:hAnsi="Courier New" w:cs="Courier New"/>
        </w:rPr>
        <w:t xml:space="preserve"> </w:t>
      </w:r>
      <w:r w:rsidRPr="003D686A">
        <w:rPr>
          <w:rFonts w:ascii="Courier New" w:eastAsiaTheme="minorEastAsia" w:hAnsi="Courier New" w:cs="Courier New"/>
        </w:rPr>
        <w:t>654 % 7</w:t>
      </w:r>
      <w:r>
        <w:rPr>
          <w:rFonts w:ascii="Courier New" w:eastAsiaTheme="minorEastAsia" w:hAnsi="Courier New" w:cs="Courier New"/>
        </w:rPr>
        <w:t xml:space="preserve"> </w:t>
      </w:r>
      <w:r w:rsidRPr="003D686A">
        <w:rPr>
          <w:rFonts w:ascii="Courier New" w:eastAsiaTheme="minorEastAsia" w:hAnsi="Courier New" w:cs="Courier New"/>
        </w:rPr>
        <w:t>=</w:t>
      </w:r>
      <w:r>
        <w:rPr>
          <w:rFonts w:ascii="Courier New" w:eastAsiaTheme="minorEastAsia" w:hAnsi="Courier New" w:cs="Courier New"/>
        </w:rPr>
        <w:t xml:space="preserve"> </w:t>
      </w:r>
      <w:r w:rsidRPr="003D686A">
        <w:rPr>
          <w:rFonts w:ascii="Courier New" w:eastAsiaTheme="minorEastAsia" w:hAnsi="Courier New" w:cs="Courier New"/>
        </w:rPr>
        <w:t>3</w:t>
      </w:r>
      <w:r>
        <w:rPr>
          <w:rFonts w:eastAsiaTheme="minorEastAsia" w:cstheme="minorHAnsi"/>
        </w:rPr>
        <w:t xml:space="preserve">   et   </w:t>
      </w:r>
      <w:r>
        <w:rPr>
          <w:rFonts w:ascii="Courier New" w:eastAsiaTheme="minorEastAsia" w:hAnsi="Courier New" w:cs="Courier New"/>
        </w:rPr>
        <w:t xml:space="preserve"> </w:t>
      </w:r>
      <w:r w:rsidRPr="003D686A">
        <w:rPr>
          <w:rFonts w:ascii="Courier New" w:eastAsiaTheme="minorEastAsia" w:hAnsi="Courier New" w:cs="Courier New"/>
        </w:rPr>
        <w:t>654 // 7 =</w:t>
      </w:r>
      <w:r>
        <w:rPr>
          <w:rFonts w:ascii="Courier New" w:eastAsiaTheme="minorEastAsia" w:hAnsi="Courier New" w:cs="Courier New"/>
        </w:rPr>
        <w:t xml:space="preserve"> </w:t>
      </w:r>
      <w:r w:rsidRPr="003D686A">
        <w:rPr>
          <w:rFonts w:ascii="Courier New" w:eastAsiaTheme="minorEastAsia" w:hAnsi="Courier New" w:cs="Courier New"/>
        </w:rPr>
        <w:t>93</w:t>
      </w:r>
      <m:oMath>
        <m:r>
          <w:rPr>
            <w:rFonts w:ascii="Cambria Math" w:eastAsiaTheme="minorEastAsia" w:hAnsi="Cambria Math" w:cstheme="minorHAnsi"/>
          </w:rPr>
          <m:t xml:space="preserve"> </m:t>
        </m:r>
      </m:oMath>
      <w:r w:rsidR="008B3C15">
        <w:rPr>
          <w:rFonts w:eastAsiaTheme="minorEastAsia" w:cstheme="minorHAnsi"/>
        </w:rPr>
        <w:t xml:space="preserve">       </w:t>
      </w:r>
    </w:p>
    <w:p w:rsidR="008B3C15" w:rsidRPr="009B7258" w:rsidRDefault="003D686A" w:rsidP="009B7258">
      <w:pPr>
        <w:pStyle w:val="Paragraphedeliste"/>
        <w:rPr>
          <w:rFonts w:eastAsiaTheme="minorEastAsia" w:cstheme="minorHAnsi"/>
        </w:rPr>
      </w:pPr>
      <w:r>
        <w:rPr>
          <w:rFonts w:ascii="Courier New" w:eastAsiaTheme="minorEastAsia" w:hAnsi="Courier New" w:cs="Courier New"/>
        </w:rPr>
        <w:t xml:space="preserve">  93</w:t>
      </w:r>
      <w:r w:rsidRPr="003D686A">
        <w:rPr>
          <w:rFonts w:ascii="Courier New" w:eastAsiaTheme="minorEastAsia" w:hAnsi="Courier New" w:cs="Courier New"/>
        </w:rPr>
        <w:t xml:space="preserve"> % 7</w:t>
      </w:r>
      <w:r>
        <w:rPr>
          <w:rFonts w:ascii="Courier New" w:eastAsiaTheme="minorEastAsia" w:hAnsi="Courier New" w:cs="Courier New"/>
        </w:rPr>
        <w:t xml:space="preserve"> </w:t>
      </w:r>
      <w:r w:rsidRPr="003D686A">
        <w:rPr>
          <w:rFonts w:ascii="Courier New" w:eastAsiaTheme="minorEastAsia" w:hAnsi="Courier New" w:cs="Courier New"/>
        </w:rPr>
        <w:t>=</w:t>
      </w:r>
      <w:r>
        <w:rPr>
          <w:rFonts w:ascii="Courier New" w:eastAsiaTheme="minorEastAsia" w:hAnsi="Courier New" w:cs="Courier New"/>
        </w:rPr>
        <w:t xml:space="preserve"> </w:t>
      </w:r>
      <w:r w:rsidR="00B230F6">
        <w:rPr>
          <w:rFonts w:ascii="Courier New" w:eastAsiaTheme="minorEastAsia" w:hAnsi="Courier New" w:cs="Courier New"/>
        </w:rPr>
        <w:t>2</w:t>
      </w:r>
      <w:r>
        <w:rPr>
          <w:rFonts w:eastAsiaTheme="minorEastAsia" w:cstheme="minorHAnsi"/>
        </w:rPr>
        <w:t xml:space="preserve">   et   </w:t>
      </w:r>
      <w:r>
        <w:rPr>
          <w:rFonts w:ascii="Courier New" w:eastAsiaTheme="minorEastAsia" w:hAnsi="Courier New" w:cs="Courier New"/>
        </w:rPr>
        <w:t xml:space="preserve"> </w:t>
      </w:r>
      <w:r w:rsidR="00B230F6">
        <w:rPr>
          <w:rFonts w:ascii="Courier New" w:eastAsiaTheme="minorEastAsia" w:hAnsi="Courier New" w:cs="Courier New"/>
        </w:rPr>
        <w:t xml:space="preserve"> 93</w:t>
      </w:r>
      <w:r w:rsidRPr="003D686A">
        <w:rPr>
          <w:rFonts w:ascii="Courier New" w:eastAsiaTheme="minorEastAsia" w:hAnsi="Courier New" w:cs="Courier New"/>
        </w:rPr>
        <w:t xml:space="preserve"> // 7 =</w:t>
      </w:r>
      <w:r>
        <w:rPr>
          <w:rFonts w:ascii="Courier New" w:eastAsiaTheme="minorEastAsia" w:hAnsi="Courier New" w:cs="Courier New"/>
        </w:rPr>
        <w:t xml:space="preserve"> </w:t>
      </w:r>
      <w:r w:rsidR="00B230F6">
        <w:rPr>
          <w:rFonts w:ascii="Courier New" w:eastAsiaTheme="minorEastAsia" w:hAnsi="Courier New" w:cs="Courier New"/>
        </w:rPr>
        <w:t>1</w:t>
      </w:r>
      <w:r w:rsidRPr="003D686A">
        <w:rPr>
          <w:rFonts w:ascii="Courier New" w:eastAsiaTheme="minorEastAsia" w:hAnsi="Courier New" w:cs="Courier New"/>
        </w:rPr>
        <w:t>3</w:t>
      </w:r>
      <m:oMath>
        <m:r>
          <w:rPr>
            <w:rFonts w:ascii="Cambria Math" w:eastAsiaTheme="minorEastAsia" w:hAnsi="Cambria Math" w:cstheme="minorHAnsi"/>
          </w:rPr>
          <m:t xml:space="preserve"> </m:t>
        </m:r>
      </m:oMath>
      <w:r>
        <w:rPr>
          <w:rFonts w:eastAsiaTheme="minorEastAsia" w:cstheme="minorHAnsi"/>
        </w:rPr>
        <w:t xml:space="preserve">       </w:t>
      </w:r>
      <w:r>
        <w:rPr>
          <w:rFonts w:eastAsiaTheme="minorEastAsia" w:cstheme="minorHAnsi"/>
        </w:rPr>
        <w:br/>
      </w:r>
      <w:r w:rsidR="00B230F6">
        <w:rPr>
          <w:rFonts w:ascii="Courier New" w:eastAsiaTheme="minorEastAsia" w:hAnsi="Courier New" w:cs="Courier New"/>
        </w:rPr>
        <w:t xml:space="preserve">  13 % 7 = 6 </w:t>
      </w:r>
      <w:r w:rsidR="00B230F6">
        <w:rPr>
          <w:rFonts w:eastAsiaTheme="minorEastAsia" w:cstheme="minorHAnsi"/>
        </w:rPr>
        <w:t xml:space="preserve">et </w:t>
      </w:r>
      <w:r w:rsidR="00B230F6">
        <w:rPr>
          <w:rFonts w:ascii="Courier New" w:eastAsiaTheme="minorEastAsia" w:hAnsi="Courier New" w:cs="Courier New"/>
        </w:rPr>
        <w:t xml:space="preserve">   13 // 7 = 1</w:t>
      </w:r>
      <w:r w:rsidR="008B3C15">
        <w:rPr>
          <w:rFonts w:eastAsiaTheme="minorEastAsia" w:cstheme="minorHAnsi"/>
        </w:rPr>
        <w:br/>
      </w:r>
      <w:r w:rsidR="00BF1822">
        <w:rPr>
          <w:rFonts w:ascii="Courier New" w:eastAsiaTheme="minorEastAsia" w:hAnsi="Courier New" w:cs="Courier New"/>
        </w:rPr>
        <w:t xml:space="preserve">   1 % 7 = 1 </w:t>
      </w:r>
      <w:r w:rsidR="00BF1822">
        <w:rPr>
          <w:rFonts w:eastAsiaTheme="minorEastAsia" w:cstheme="minorHAnsi"/>
        </w:rPr>
        <w:t xml:space="preserve">et </w:t>
      </w:r>
      <w:r w:rsidR="00BF1822">
        <w:rPr>
          <w:rFonts w:ascii="Courier New" w:eastAsiaTheme="minorEastAsia" w:hAnsi="Courier New" w:cs="Courier New"/>
        </w:rPr>
        <w:t xml:space="preserve">    1 // 7 = 0</w:t>
      </w:r>
      <w:r w:rsidR="008B3C15">
        <w:rPr>
          <w:rFonts w:eastAsiaTheme="minorEastAsia" w:cstheme="minorHAnsi"/>
        </w:rPr>
        <w:br/>
      </w:r>
      <w:r w:rsidR="008B3C15" w:rsidRPr="009B7258">
        <w:rPr>
          <w:rFonts w:eastAsiaTheme="minorEastAsia" w:cstheme="minorHAnsi"/>
        </w:rPr>
        <w:t xml:space="preserve">On en déduit en regardant les restes successifs que </w:t>
      </w:r>
      <m:oMath>
        <m:sSub>
          <m:sSubPr>
            <m:ctrlPr>
              <w:rPr>
                <w:rFonts w:ascii="Cambria Math" w:eastAsiaTheme="minorEastAsia" w:hAnsi="Cambria Math" w:cstheme="minorHAnsi"/>
                <w:i/>
              </w:rPr>
            </m:ctrlPr>
          </m:sSubPr>
          <m:e>
            <m:r>
              <w:rPr>
                <w:rFonts w:ascii="Cambria Math" w:eastAsiaTheme="minorEastAsia" w:hAnsi="Cambria Math" w:cstheme="minorHAnsi"/>
              </w:rPr>
              <m:t>4579</m:t>
            </m:r>
          </m:e>
          <m:sub>
            <m:r>
              <w:rPr>
                <w:rFonts w:ascii="Cambria Math" w:eastAsiaTheme="minorEastAsia" w:hAnsi="Cambria Math" w:cstheme="minorHAnsi"/>
              </w:rPr>
              <m:t>10</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16231</m:t>
            </m:r>
          </m:e>
          <m:sub>
            <m:r>
              <w:rPr>
                <w:rFonts w:ascii="Cambria Math" w:eastAsiaTheme="minorEastAsia" w:hAnsi="Cambria Math" w:cstheme="minorHAnsi"/>
              </w:rPr>
              <m:t>1</m:t>
            </m:r>
          </m:sub>
        </m:sSub>
      </m:oMath>
      <w:r w:rsidR="008B3C15" w:rsidRPr="009B7258">
        <w:rPr>
          <w:rFonts w:eastAsiaTheme="minorEastAsia" w:cstheme="minorHAnsi"/>
        </w:rPr>
        <w:br/>
        <w:t xml:space="preserve">On vérifie aisément que cela fonctionne : </w:t>
      </w:r>
      <m:oMath>
        <m:r>
          <w:rPr>
            <w:rFonts w:ascii="Cambria Math" w:eastAsiaTheme="minorEastAsia" w:hAnsi="Cambria Math" w:cstheme="minorHAnsi"/>
          </w:rPr>
          <m:t>1×</m:t>
        </m:r>
        <m:sSup>
          <m:sSupPr>
            <m:ctrlPr>
              <w:rPr>
                <w:rFonts w:ascii="Cambria Math" w:eastAsiaTheme="minorEastAsia" w:hAnsi="Cambria Math" w:cstheme="minorHAnsi"/>
                <w:i/>
              </w:rPr>
            </m:ctrlPr>
          </m:sSupPr>
          <m:e>
            <m:r>
              <w:rPr>
                <w:rFonts w:ascii="Cambria Math" w:eastAsiaTheme="minorEastAsia" w:hAnsi="Cambria Math" w:cstheme="minorHAnsi"/>
              </w:rPr>
              <m:t>7</m:t>
            </m:r>
          </m:e>
          <m:sup>
            <m:r>
              <w:rPr>
                <w:rFonts w:ascii="Cambria Math" w:eastAsiaTheme="minorEastAsia" w:hAnsi="Cambria Math" w:cstheme="minorHAnsi"/>
              </w:rPr>
              <m:t>4</m:t>
            </m:r>
          </m:sup>
        </m:sSup>
        <m:r>
          <w:rPr>
            <w:rFonts w:ascii="Cambria Math" w:eastAsiaTheme="minorEastAsia" w:hAnsi="Cambria Math" w:cstheme="minorHAnsi"/>
          </w:rPr>
          <m:t>+6×</m:t>
        </m:r>
        <m:sSup>
          <m:sSupPr>
            <m:ctrlPr>
              <w:rPr>
                <w:rFonts w:ascii="Cambria Math" w:eastAsiaTheme="minorEastAsia" w:hAnsi="Cambria Math" w:cstheme="minorHAnsi"/>
                <w:i/>
              </w:rPr>
            </m:ctrlPr>
          </m:sSupPr>
          <m:e>
            <m:r>
              <w:rPr>
                <w:rFonts w:ascii="Cambria Math" w:eastAsiaTheme="minorEastAsia" w:hAnsi="Cambria Math" w:cstheme="minorHAnsi"/>
              </w:rPr>
              <m:t>7</m:t>
            </m:r>
          </m:e>
          <m:sup>
            <m:r>
              <w:rPr>
                <w:rFonts w:ascii="Cambria Math" w:eastAsiaTheme="minorEastAsia" w:hAnsi="Cambria Math" w:cstheme="minorHAnsi"/>
              </w:rPr>
              <m:t>3</m:t>
            </m:r>
          </m:sup>
        </m:sSup>
        <m:r>
          <w:rPr>
            <w:rFonts w:ascii="Cambria Math" w:eastAsiaTheme="minorEastAsia" w:hAnsi="Cambria Math" w:cstheme="minorHAnsi"/>
          </w:rPr>
          <m:t>+2×</m:t>
        </m:r>
        <m:sSup>
          <m:sSupPr>
            <m:ctrlPr>
              <w:rPr>
                <w:rFonts w:ascii="Cambria Math" w:eastAsiaTheme="minorEastAsia" w:hAnsi="Cambria Math" w:cstheme="minorHAnsi"/>
                <w:i/>
              </w:rPr>
            </m:ctrlPr>
          </m:sSupPr>
          <m:e>
            <m:r>
              <w:rPr>
                <w:rFonts w:ascii="Cambria Math" w:eastAsiaTheme="minorEastAsia" w:hAnsi="Cambria Math" w:cstheme="minorHAnsi"/>
              </w:rPr>
              <m:t>7</m:t>
            </m:r>
          </m:e>
          <m:sup>
            <m:r>
              <w:rPr>
                <w:rFonts w:ascii="Cambria Math" w:eastAsiaTheme="minorEastAsia" w:hAnsi="Cambria Math" w:cstheme="minorHAnsi"/>
              </w:rPr>
              <m:t>2</m:t>
            </m:r>
          </m:sup>
        </m:sSup>
        <m:r>
          <w:rPr>
            <w:rFonts w:ascii="Cambria Math" w:eastAsiaTheme="minorEastAsia" w:hAnsi="Cambria Math" w:cstheme="minorHAnsi"/>
          </w:rPr>
          <m:t>+3×</m:t>
        </m:r>
        <m:sSup>
          <m:sSupPr>
            <m:ctrlPr>
              <w:rPr>
                <w:rFonts w:ascii="Cambria Math" w:eastAsiaTheme="minorEastAsia" w:hAnsi="Cambria Math" w:cstheme="minorHAnsi"/>
                <w:i/>
              </w:rPr>
            </m:ctrlPr>
          </m:sSupPr>
          <m:e>
            <m:r>
              <w:rPr>
                <w:rFonts w:ascii="Cambria Math" w:eastAsiaTheme="minorEastAsia" w:hAnsi="Cambria Math" w:cstheme="minorHAnsi"/>
              </w:rPr>
              <m:t>7</m:t>
            </m:r>
          </m:e>
          <m:sup>
            <m:r>
              <w:rPr>
                <w:rFonts w:ascii="Cambria Math" w:eastAsiaTheme="minorEastAsia" w:hAnsi="Cambria Math" w:cstheme="minorHAnsi"/>
              </w:rPr>
              <m:t>1</m:t>
            </m:r>
          </m:sup>
        </m:sSup>
        <m:r>
          <w:rPr>
            <w:rFonts w:ascii="Cambria Math" w:eastAsiaTheme="minorEastAsia" w:hAnsi="Cambria Math" w:cstheme="minorHAnsi"/>
          </w:rPr>
          <m:t>+1×</m:t>
        </m:r>
        <m:sSup>
          <m:sSupPr>
            <m:ctrlPr>
              <w:rPr>
                <w:rFonts w:ascii="Cambria Math" w:eastAsiaTheme="minorEastAsia" w:hAnsi="Cambria Math" w:cstheme="minorHAnsi"/>
                <w:i/>
              </w:rPr>
            </m:ctrlPr>
          </m:sSupPr>
          <m:e>
            <m:r>
              <w:rPr>
                <w:rFonts w:ascii="Cambria Math" w:eastAsiaTheme="minorEastAsia" w:hAnsi="Cambria Math" w:cstheme="minorHAnsi"/>
              </w:rPr>
              <m:t>7</m:t>
            </m:r>
          </m:e>
          <m:sup>
            <m:r>
              <w:rPr>
                <w:rFonts w:ascii="Cambria Math" w:eastAsiaTheme="minorEastAsia" w:hAnsi="Cambria Math" w:cstheme="minorHAnsi"/>
              </w:rPr>
              <m:t>0</m:t>
            </m:r>
          </m:sup>
        </m:sSup>
        <m:r>
          <w:rPr>
            <w:rFonts w:ascii="Cambria Math" w:eastAsiaTheme="minorEastAsia" w:hAnsi="Cambria Math" w:cstheme="minorHAnsi"/>
          </w:rPr>
          <m:t>=4579</m:t>
        </m:r>
      </m:oMath>
      <w:r w:rsidR="008B3C15" w:rsidRPr="009B7258">
        <w:rPr>
          <w:rFonts w:eastAsiaTheme="minorEastAsia" w:cstheme="minorHAnsi"/>
        </w:rPr>
        <w:t>.</w:t>
      </w:r>
    </w:p>
    <w:p w:rsidR="008B3C15" w:rsidRDefault="00886FF0" w:rsidP="008B3C15">
      <w:pPr>
        <w:pStyle w:val="Paragraphedeliste"/>
        <w:rPr>
          <w:rFonts w:eastAsiaTheme="minorEastAsia" w:cstheme="minorHAnsi"/>
        </w:rPr>
      </w:pPr>
      <w:r>
        <w:rPr>
          <w:rFonts w:eastAsiaTheme="minorEastAsia" w:cstheme="minorHAnsi"/>
          <w:u w:val="single"/>
        </w:rPr>
        <w:br/>
      </w:r>
      <w:r w:rsidR="008B3C15" w:rsidRPr="008B3C15">
        <w:rPr>
          <w:rFonts w:eastAsiaTheme="minorEastAsia" w:cstheme="minorHAnsi"/>
          <w:u w:val="single"/>
        </w:rPr>
        <w:t>Exemple 2 :</w:t>
      </w:r>
      <w:r w:rsidR="008B3C15">
        <w:rPr>
          <w:rFonts w:eastAsiaTheme="minorEastAsia" w:cstheme="minorHAnsi"/>
          <w:u w:val="single"/>
        </w:rPr>
        <w:t xml:space="preserve"> </w:t>
      </w:r>
      <w:r w:rsidR="008B3C15">
        <w:rPr>
          <w:rFonts w:eastAsiaTheme="minorEastAsia" w:cstheme="minorHAnsi"/>
        </w:rPr>
        <w:t xml:space="preserve">convertir </w:t>
      </w:r>
      <m:oMath>
        <m:sSub>
          <m:sSubPr>
            <m:ctrlPr>
              <w:rPr>
                <w:rFonts w:ascii="Cambria Math" w:eastAsiaTheme="minorEastAsia" w:hAnsi="Cambria Math" w:cstheme="minorHAnsi"/>
                <w:i/>
              </w:rPr>
            </m:ctrlPr>
          </m:sSubPr>
          <m:e>
            <m:r>
              <w:rPr>
                <w:rFonts w:ascii="Cambria Math" w:eastAsiaTheme="minorEastAsia" w:hAnsi="Cambria Math" w:cstheme="minorHAnsi"/>
              </w:rPr>
              <m:t>23564</m:t>
            </m:r>
          </m:e>
          <m:sub>
            <m:r>
              <w:rPr>
                <w:rFonts w:ascii="Cambria Math" w:eastAsiaTheme="minorEastAsia" w:hAnsi="Cambria Math" w:cstheme="minorHAnsi"/>
              </w:rPr>
              <m:t>10</m:t>
            </m:r>
          </m:sub>
        </m:sSub>
      </m:oMath>
      <w:r w:rsidR="008B3C15">
        <w:rPr>
          <w:rFonts w:eastAsiaTheme="minorEastAsia" w:cstheme="minorHAnsi"/>
        </w:rPr>
        <w:t xml:space="preserve"> en base </w:t>
      </w:r>
      <m:oMath>
        <m:r>
          <w:rPr>
            <w:rFonts w:ascii="Cambria Math" w:eastAsiaTheme="minorEastAsia" w:hAnsi="Cambria Math" w:cstheme="minorHAnsi"/>
          </w:rPr>
          <m:t>9</m:t>
        </m:r>
      </m:oMath>
    </w:p>
    <w:p w:rsidR="00886FF0" w:rsidRDefault="00886FF0" w:rsidP="008B3C15">
      <w:pPr>
        <w:pStyle w:val="Paragraphedeliste"/>
        <w:rPr>
          <w:rFonts w:eastAsiaTheme="minorEastAsia" w:cstheme="minorHAnsi"/>
        </w:rPr>
      </w:pPr>
    </w:p>
    <w:p w:rsidR="00886FF0" w:rsidRDefault="00886FF0" w:rsidP="008B3C15">
      <w:pPr>
        <w:pStyle w:val="Paragraphedeliste"/>
        <w:rPr>
          <w:rFonts w:eastAsiaTheme="minorEastAsia" w:cstheme="minorHAnsi"/>
        </w:rPr>
      </w:pPr>
    </w:p>
    <w:p w:rsidR="00886FF0" w:rsidRDefault="00886FF0" w:rsidP="008B3C15">
      <w:pPr>
        <w:pStyle w:val="Paragraphedeliste"/>
        <w:rPr>
          <w:rFonts w:eastAsiaTheme="minorEastAsia" w:cstheme="minorHAnsi"/>
        </w:rPr>
      </w:pPr>
    </w:p>
    <w:p w:rsidR="00886FF0" w:rsidRDefault="00886FF0" w:rsidP="008B3C15">
      <w:pPr>
        <w:pStyle w:val="Paragraphedeliste"/>
        <w:rPr>
          <w:rFonts w:eastAsiaTheme="minorEastAsia" w:cstheme="minorHAnsi"/>
        </w:rPr>
      </w:pPr>
    </w:p>
    <w:p w:rsidR="00886FF0" w:rsidRDefault="00886FF0" w:rsidP="008B3C15">
      <w:pPr>
        <w:pStyle w:val="Paragraphedeliste"/>
        <w:rPr>
          <w:rFonts w:eastAsiaTheme="minorEastAsia" w:cstheme="minorHAnsi"/>
        </w:rPr>
      </w:pPr>
      <w:r w:rsidRPr="00FC23B7">
        <w:rPr>
          <w:rFonts w:eastAsiaTheme="minorEastAsia" w:cstheme="minorHAnsi"/>
          <w:u w:val="single"/>
        </w:rPr>
        <w:t>Exemple 3</w:t>
      </w:r>
      <w:r>
        <w:rPr>
          <w:rFonts w:eastAsiaTheme="minorEastAsia" w:cstheme="minorHAnsi"/>
        </w:rPr>
        <w:t xml:space="preserve"> : Avec cette méthode convertir </w:t>
      </w:r>
      <m:oMath>
        <m:sSub>
          <m:sSubPr>
            <m:ctrlPr>
              <w:rPr>
                <w:rFonts w:ascii="Cambria Math" w:eastAsiaTheme="minorEastAsia" w:hAnsi="Cambria Math" w:cstheme="minorHAnsi"/>
                <w:i/>
              </w:rPr>
            </m:ctrlPr>
          </m:sSubPr>
          <m:e>
            <m:r>
              <w:rPr>
                <w:rFonts w:ascii="Cambria Math" w:eastAsiaTheme="minorEastAsia" w:hAnsi="Cambria Math" w:cstheme="minorHAnsi"/>
              </w:rPr>
              <m:t>777</m:t>
            </m:r>
          </m:e>
          <m:sub>
            <m:r>
              <w:rPr>
                <w:rFonts w:ascii="Cambria Math" w:eastAsiaTheme="minorEastAsia" w:hAnsi="Cambria Math" w:cstheme="minorHAnsi"/>
              </w:rPr>
              <m:t>10</m:t>
            </m:r>
          </m:sub>
        </m:sSub>
      </m:oMath>
      <w:r>
        <w:rPr>
          <w:rFonts w:eastAsiaTheme="minorEastAsia" w:cstheme="minorHAnsi"/>
        </w:rPr>
        <w:t xml:space="preserve"> en base </w:t>
      </w:r>
      <m:oMath>
        <m:r>
          <w:rPr>
            <w:rFonts w:ascii="Cambria Math" w:eastAsiaTheme="minorEastAsia" w:hAnsi="Cambria Math" w:cstheme="minorHAnsi"/>
          </w:rPr>
          <m:t>2</m:t>
        </m:r>
      </m:oMath>
      <w:r w:rsidR="00FC23B7">
        <w:rPr>
          <w:rFonts w:eastAsiaTheme="minorEastAsia" w:cstheme="minorHAnsi"/>
        </w:rPr>
        <w:t xml:space="preserve"> puis en base 16</w:t>
      </w:r>
    </w:p>
    <w:p w:rsidR="00FC23B7" w:rsidRDefault="00FC23B7" w:rsidP="008B3C15">
      <w:pPr>
        <w:pStyle w:val="Paragraphedeliste"/>
        <w:rPr>
          <w:rFonts w:eastAsiaTheme="minorEastAsia" w:cstheme="minorHAnsi"/>
        </w:rPr>
      </w:pPr>
    </w:p>
    <w:p w:rsidR="00FC23B7" w:rsidRDefault="00FC23B7" w:rsidP="008B3C15">
      <w:pPr>
        <w:pStyle w:val="Paragraphedeliste"/>
        <w:rPr>
          <w:rFonts w:eastAsiaTheme="minorEastAsia" w:cstheme="minorHAnsi"/>
        </w:rPr>
      </w:pPr>
    </w:p>
    <w:p w:rsidR="00FC23B7" w:rsidRDefault="00102850" w:rsidP="008B3C15">
      <w:pPr>
        <w:pStyle w:val="Paragraphedeliste"/>
        <w:rPr>
          <w:rFonts w:eastAsiaTheme="minorEastAsia" w:cstheme="minorHAnsi"/>
        </w:rPr>
      </w:pPr>
      <w:r w:rsidRPr="00102850">
        <w:rPr>
          <w:rFonts w:eastAsiaTheme="minorEastAsia" w:cstheme="minorHAnsi"/>
          <w:noProof/>
          <w:lang w:eastAsia="fr-FR"/>
        </w:rPr>
        <mc:AlternateContent>
          <mc:Choice Requires="wps">
            <w:drawing>
              <wp:anchor distT="45720" distB="45720" distL="114300" distR="114300" simplePos="0" relativeHeight="251668480" behindDoc="0" locked="0" layoutInCell="1" allowOverlap="1">
                <wp:simplePos x="0" y="0"/>
                <wp:positionH relativeFrom="margin">
                  <wp:align>right</wp:align>
                </wp:positionH>
                <wp:positionV relativeFrom="paragraph">
                  <wp:posOffset>368935</wp:posOffset>
                </wp:positionV>
                <wp:extent cx="6200775" cy="3819525"/>
                <wp:effectExtent l="0" t="0" r="28575" b="28575"/>
                <wp:wrapSquare wrapText="bothSides"/>
                <wp:docPr id="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0775" cy="3819525"/>
                        </a:xfrm>
                        <a:prstGeom prst="rect">
                          <a:avLst/>
                        </a:prstGeom>
                        <a:solidFill>
                          <a:schemeClr val="bg1">
                            <a:lumMod val="85000"/>
                          </a:schemeClr>
                        </a:solidFill>
                        <a:ln w="9525">
                          <a:solidFill>
                            <a:srgbClr val="000000"/>
                          </a:solidFill>
                          <a:miter lim="800000"/>
                          <a:headEnd/>
                          <a:tailEnd/>
                        </a:ln>
                      </wps:spPr>
                      <wps:txbx>
                        <w:txbxContent>
                          <w:p w:rsidR="00102850" w:rsidRPr="00102850" w:rsidRDefault="00102850">
                            <w:pPr>
                              <w:rPr>
                                <w:b/>
                                <w:u w:val="single"/>
                              </w:rPr>
                            </w:pPr>
                            <w:r w:rsidRPr="00102850">
                              <w:rPr>
                                <w:b/>
                                <w:u w:val="single"/>
                              </w:rPr>
                              <w:t>Quelle est la meilleur</w:t>
                            </w:r>
                            <w:r>
                              <w:rPr>
                                <w:b/>
                                <w:u w:val="single"/>
                              </w:rPr>
                              <w:t>e</w:t>
                            </w:r>
                            <w:r w:rsidRPr="00102850">
                              <w:rPr>
                                <w:b/>
                                <w:u w:val="single"/>
                              </w:rPr>
                              <w:t xml:space="preserve"> méthode pour passer de base 10 à base 2 ou 16 ?</w:t>
                            </w:r>
                          </w:p>
                          <w:p w:rsidR="00102850" w:rsidRDefault="00102850">
                            <w:r>
                              <w:t xml:space="preserve">Nous avons vu deux méthodes : </w:t>
                            </w:r>
                          </w:p>
                          <w:p w:rsidR="00102850" w:rsidRPr="00102850" w:rsidRDefault="00102850" w:rsidP="00102850">
                            <w:pPr>
                              <w:pStyle w:val="Paragraphedeliste"/>
                              <w:numPr>
                                <w:ilvl w:val="0"/>
                                <w:numId w:val="24"/>
                              </w:numPr>
                            </w:pPr>
                            <w:r w:rsidRPr="00102850">
                              <w:t xml:space="preserve">Celle des I et II de ce cours qui se base sur la décomposition en paquets de taille </w:t>
                            </w:r>
                            <m:oMath>
                              <m:sSup>
                                <m:sSupPr>
                                  <m:ctrlPr>
                                    <w:rPr>
                                      <w:rFonts w:ascii="Cambria Math" w:hAnsi="Cambria Math"/>
                                      <w:i/>
                                    </w:rPr>
                                  </m:ctrlPr>
                                </m:sSupPr>
                                <m:e>
                                  <m:r>
                                    <w:rPr>
                                      <w:rFonts w:ascii="Cambria Math" w:hAnsi="Cambria Math"/>
                                    </w:rPr>
                                    <m:t>2</m:t>
                                  </m:r>
                                </m:e>
                                <m:sup>
                                  <m:r>
                                    <w:rPr>
                                      <w:rFonts w:ascii="Cambria Math" w:hAnsi="Cambria Math"/>
                                    </w:rPr>
                                    <m:t>k</m:t>
                                  </m:r>
                                </m:sup>
                              </m:sSup>
                            </m:oMath>
                            <w:r w:rsidRPr="00102850">
                              <w:rPr>
                                <w:rFonts w:eastAsiaTheme="minorEastAsia"/>
                              </w:rPr>
                              <w:t xml:space="preserve"> et permet donc de comprendre ce qu'est réellement l'écriture binaire. De plus elle fait le lien entre groupe de 4 bits et hexadécimal. Cette méthode apporte donc de la compréhension.</w:t>
                            </w:r>
                            <w:r w:rsidRPr="00102850">
                              <w:rPr>
                                <w:rFonts w:eastAsiaTheme="minorEastAsia"/>
                              </w:rPr>
                              <w:br/>
                              <w:t xml:space="preserve">En revanche elle nécessite de connaître les différentes puissances de </w:t>
                            </w:r>
                            <m:oMath>
                              <m:r>
                                <w:rPr>
                                  <w:rFonts w:ascii="Cambria Math" w:eastAsiaTheme="minorEastAsia" w:hAnsi="Cambria Math"/>
                                </w:rPr>
                                <m:t>2</m:t>
                              </m:r>
                            </m:oMath>
                            <w:r w:rsidRPr="00102850">
                              <w:rPr>
                                <w:rFonts w:eastAsiaTheme="minorEastAsia"/>
                              </w:rPr>
                              <w:t xml:space="preserve"> et ne fonctionne que pour la base </w:t>
                            </w:r>
                            <m:oMath>
                              <m:r>
                                <w:rPr>
                                  <w:rFonts w:ascii="Cambria Math" w:eastAsiaTheme="minorEastAsia" w:hAnsi="Cambria Math"/>
                                </w:rPr>
                                <m:t>2</m:t>
                              </m:r>
                            </m:oMath>
                            <w:r w:rsidRPr="00102850">
                              <w:rPr>
                                <w:rFonts w:eastAsiaTheme="minorEastAsia"/>
                              </w:rPr>
                              <w:t xml:space="preserve">, extensible à la base </w:t>
                            </w:r>
                            <m:oMath>
                              <m:r>
                                <w:rPr>
                                  <w:rFonts w:ascii="Cambria Math" w:eastAsiaTheme="minorEastAsia" w:hAnsi="Cambria Math"/>
                                </w:rPr>
                                <m:t>16</m:t>
                              </m:r>
                            </m:oMath>
                            <w:r w:rsidRPr="00102850">
                              <w:rPr>
                                <w:rFonts w:eastAsiaTheme="minorEastAsia"/>
                              </w:rPr>
                              <w:t>.</w:t>
                            </w:r>
                          </w:p>
                          <w:p w:rsidR="00102850" w:rsidRPr="00102850" w:rsidRDefault="00102850" w:rsidP="00102850">
                            <w:pPr>
                              <w:pStyle w:val="Paragraphedeliste"/>
                            </w:pPr>
                          </w:p>
                          <w:p w:rsidR="00102850" w:rsidRPr="00BB051B" w:rsidRDefault="00102850" w:rsidP="00102850">
                            <w:pPr>
                              <w:pStyle w:val="Paragraphedeliste"/>
                              <w:numPr>
                                <w:ilvl w:val="0"/>
                                <w:numId w:val="24"/>
                              </w:numPr>
                            </w:pPr>
                            <w:r w:rsidRPr="00102850">
                              <w:rPr>
                                <w:rFonts w:eastAsiaTheme="minorEastAsia"/>
                              </w:rPr>
                              <w:t>Celle des divisions successives qui a le mérite de fonctionner pour toutes les bases et qui – surtout – peut facilement se programmer.</w:t>
                            </w:r>
                            <w:r>
                              <w:rPr>
                                <w:rFonts w:eastAsiaTheme="minorEastAsia"/>
                              </w:rPr>
                              <w:t xml:space="preserve"> En revanche on ne comprend </w:t>
                            </w:r>
                            <w:r w:rsidR="00BB051B">
                              <w:rPr>
                                <w:rFonts w:eastAsiaTheme="minorEastAsia"/>
                              </w:rPr>
                              <w:t>que difficilement pourquoi cela fonctionne.</w:t>
                            </w:r>
                          </w:p>
                          <w:p w:rsidR="00BB051B" w:rsidRDefault="00BB051B" w:rsidP="00BB051B">
                            <w:r>
                              <w:t xml:space="preserve">Connaître la décomposition en paquets de puissances de </w:t>
                            </w:r>
                            <m:oMath>
                              <m:r>
                                <w:rPr>
                                  <w:rFonts w:ascii="Cambria Math" w:hAnsi="Cambria Math"/>
                                </w:rPr>
                                <m:t>2</m:t>
                              </m:r>
                            </m:oMath>
                            <w:r>
                              <w:t xml:space="preserve"> est de toute façon obligatoire pour faire la conversion dans l'autre sens. La première méthode doit donc être connue.</w:t>
                            </w:r>
                          </w:p>
                          <w:p w:rsidR="00BB051B" w:rsidRDefault="00BB051B" w:rsidP="00BB051B">
                            <w:pPr>
                              <w:rPr>
                                <w:rFonts w:eastAsiaTheme="minorEastAsia"/>
                              </w:rPr>
                            </w:pPr>
                            <w:r>
                              <w:t xml:space="preserve">Savoir passer de la base </w:t>
                            </w:r>
                            <m:oMath>
                              <m:r>
                                <w:rPr>
                                  <w:rFonts w:ascii="Cambria Math" w:hAnsi="Cambria Math"/>
                                </w:rPr>
                                <m:t>10</m:t>
                              </m:r>
                            </m:oMath>
                            <w:r>
                              <w:t xml:space="preserve"> à une autre base </w:t>
                            </w:r>
                            <m:oMath>
                              <m:r>
                                <w:rPr>
                                  <w:rFonts w:ascii="Cambria Math" w:hAnsi="Cambria Math"/>
                                </w:rPr>
                                <m:t>b</m:t>
                              </m:r>
                            </m:oMath>
                            <w:r>
                              <w:rPr>
                                <w:rFonts w:eastAsiaTheme="minorEastAsia"/>
                              </w:rPr>
                              <w:t xml:space="preserve"> dans le cas général est au programme, la seconde méthode doit donc également être connue.</w:t>
                            </w:r>
                          </w:p>
                          <w:p w:rsidR="00BB051B" w:rsidRPr="00102850" w:rsidRDefault="00BB051B" w:rsidP="00BB051B">
                            <w:r>
                              <w:rPr>
                                <w:rFonts w:eastAsiaTheme="minorEastAsia"/>
                              </w:rPr>
                              <w:t xml:space="preserve">C'est donc à vous de voir quelle méthode vous convient le plus lorsque vous devez passer de la base </w:t>
                            </w:r>
                            <m:oMath>
                              <m:r>
                                <w:rPr>
                                  <w:rFonts w:ascii="Cambria Math" w:eastAsiaTheme="minorEastAsia" w:hAnsi="Cambria Math"/>
                                </w:rPr>
                                <m:t xml:space="preserve">10 </m:t>
                              </m:r>
                            </m:oMath>
                            <w:r>
                              <w:rPr>
                                <w:rFonts w:eastAsiaTheme="minorEastAsia"/>
                              </w:rPr>
                              <w:t xml:space="preserve">(décimal) à la base </w:t>
                            </w:r>
                            <m:oMath>
                              <m:r>
                                <w:rPr>
                                  <w:rFonts w:ascii="Cambria Math" w:eastAsiaTheme="minorEastAsia" w:hAnsi="Cambria Math"/>
                                </w:rPr>
                                <m:t>2</m:t>
                              </m:r>
                            </m:oMath>
                            <w:r>
                              <w:rPr>
                                <w:rFonts w:eastAsiaTheme="minorEastAsia"/>
                              </w:rPr>
                              <w:t xml:space="preserve"> (binaire) ou </w:t>
                            </w:r>
                            <m:oMath>
                              <m:r>
                                <w:rPr>
                                  <w:rFonts w:ascii="Cambria Math" w:eastAsiaTheme="minorEastAsia" w:hAnsi="Cambria Math"/>
                                </w:rPr>
                                <m:t>16</m:t>
                              </m:r>
                            </m:oMath>
                            <w:r>
                              <w:rPr>
                                <w:rFonts w:eastAsiaTheme="minorEastAsia"/>
                              </w:rPr>
                              <w:t xml:space="preserve"> (hexadécimal).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437.05pt;margin-top:29.05pt;width:488.25pt;height:300.75pt;z-index:25166848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" fillcolor="#d8d8d8 [2732]">
                <v:textbox>
                  <w:txbxContent>
                    <w:p w:rsidR="00102850" w:rsidRPr="00102850" w:rsidRDefault="00102850">
                      <w:pPr>
                        <w:rPr>
                          <w:b/>
                          <w:u w:val="single"/>
                        </w:rPr>
                      </w:pPr>
                      <w:r w:rsidRPr="00102850">
                        <w:rPr>
                          <w:b/>
                          <w:u w:val="single"/>
                        </w:rPr>
                        <w:t>Quelle est la meilleur</w:t>
                      </w:r>
                      <w:r>
                        <w:rPr>
                          <w:b/>
                          <w:u w:val="single"/>
                        </w:rPr>
                        <w:t>e</w:t>
                      </w:r>
                      <w:r w:rsidRPr="00102850">
                        <w:rPr>
                          <w:b/>
                          <w:u w:val="single"/>
                        </w:rPr>
                        <w:t xml:space="preserve"> méthode pour passer de base 10 à base 2 ou 16 ?</w:t>
                      </w:r>
                    </w:p>
                    <w:p w:rsidR="00102850" w:rsidRDefault="00102850">
                      <w:r>
                        <w:t xml:space="preserve">Nous avons vu deux méthodes : </w:t>
                      </w:r>
                    </w:p>
                    <w:p w:rsidR="00102850" w:rsidRPr="00102850" w:rsidRDefault="00102850" w:rsidP="00102850">
                      <w:pPr>
                        <w:pStyle w:val="Paragraphedeliste"/>
                        <w:numPr>
                          <w:ilvl w:val="0"/>
                          <w:numId w:val="24"/>
                        </w:numPr>
                      </w:pPr>
                      <w:r w:rsidRPr="00102850">
                        <w:t xml:space="preserve">Celle des I et II de ce cours qui se base sur la décomposition en paquets de taille </w:t>
                      </w:r>
                      <m:oMath>
                        <m:sSup>
                          <m:sSupPr>
                            <m:ctrlPr>
                              <w:rPr>
                                <w:rFonts w:ascii="Cambria Math" w:hAnsi="Cambria Math"/>
                                <w:i/>
                              </w:rPr>
                            </m:ctrlPr>
                          </m:sSupPr>
                          <m:e>
                            <m:r>
                              <w:rPr>
                                <w:rFonts w:ascii="Cambria Math" w:hAnsi="Cambria Math"/>
                              </w:rPr>
                              <m:t>2</m:t>
                            </m:r>
                          </m:e>
                          <m:sup>
                            <m:r>
                              <w:rPr>
                                <w:rFonts w:ascii="Cambria Math" w:hAnsi="Cambria Math"/>
                              </w:rPr>
                              <m:t>k</m:t>
                            </m:r>
                          </m:sup>
                        </m:sSup>
                      </m:oMath>
                      <w:r w:rsidRPr="00102850">
                        <w:rPr>
                          <w:rFonts w:eastAsiaTheme="minorEastAsia"/>
                        </w:rPr>
                        <w:t xml:space="preserve"> et permet donc de comprendre ce qu'est réellement l'écriture binaire. De plus elle fait le lien entre groupe de 4 bits et hexadécimal. Cette méthode apporte donc de la compréhension.</w:t>
                      </w:r>
                      <w:r w:rsidRPr="00102850">
                        <w:rPr>
                          <w:rFonts w:eastAsiaTheme="minorEastAsia"/>
                        </w:rPr>
                        <w:br/>
                        <w:t xml:space="preserve">En revanche elle nécessite de connaître les différentes puissances de </w:t>
                      </w:r>
                      <m:oMath>
                        <m:r>
                          <w:rPr>
                            <w:rFonts w:ascii="Cambria Math" w:eastAsiaTheme="minorEastAsia" w:hAnsi="Cambria Math"/>
                          </w:rPr>
                          <m:t>2</m:t>
                        </m:r>
                      </m:oMath>
                      <w:r w:rsidRPr="00102850">
                        <w:rPr>
                          <w:rFonts w:eastAsiaTheme="minorEastAsia"/>
                        </w:rPr>
                        <w:t xml:space="preserve"> et ne fonctionne que pour la </w:t>
                      </w:r>
                      <w:proofErr w:type="gramStart"/>
                      <w:r w:rsidRPr="00102850">
                        <w:rPr>
                          <w:rFonts w:eastAsiaTheme="minorEastAsia"/>
                        </w:rPr>
                        <w:t xml:space="preserve">base </w:t>
                      </w:r>
                      <w:proofErr w:type="gramEnd"/>
                      <m:oMath>
                        <m:r>
                          <w:rPr>
                            <w:rFonts w:ascii="Cambria Math" w:eastAsiaTheme="minorEastAsia" w:hAnsi="Cambria Math"/>
                          </w:rPr>
                          <m:t>2</m:t>
                        </m:r>
                      </m:oMath>
                      <w:r w:rsidRPr="00102850">
                        <w:rPr>
                          <w:rFonts w:eastAsiaTheme="minorEastAsia"/>
                        </w:rPr>
                        <w:t xml:space="preserve">, extensible à la base </w:t>
                      </w:r>
                      <m:oMath>
                        <m:r>
                          <w:rPr>
                            <w:rFonts w:ascii="Cambria Math" w:eastAsiaTheme="minorEastAsia" w:hAnsi="Cambria Math"/>
                          </w:rPr>
                          <m:t>16</m:t>
                        </m:r>
                      </m:oMath>
                      <w:r w:rsidRPr="00102850">
                        <w:rPr>
                          <w:rFonts w:eastAsiaTheme="minorEastAsia"/>
                        </w:rPr>
                        <w:t>.</w:t>
                      </w:r>
                    </w:p>
                    <w:p w:rsidR="00102850" w:rsidRPr="00102850" w:rsidRDefault="00102850" w:rsidP="00102850">
                      <w:pPr>
                        <w:pStyle w:val="Paragraphedeliste"/>
                      </w:pPr>
                    </w:p>
                    <w:p w:rsidR="00102850" w:rsidRPr="00BB051B" w:rsidRDefault="00102850" w:rsidP="00102850">
                      <w:pPr>
                        <w:pStyle w:val="Paragraphedeliste"/>
                        <w:numPr>
                          <w:ilvl w:val="0"/>
                          <w:numId w:val="24"/>
                        </w:numPr>
                      </w:pPr>
                      <w:r w:rsidRPr="00102850">
                        <w:rPr>
                          <w:rFonts w:eastAsiaTheme="minorEastAsia"/>
                        </w:rPr>
                        <w:t>Celle des divisions successives qui a le mérite de fonctionner pour toutes les bases et qui – surtout – peut facilement se programmer.</w:t>
                      </w:r>
                      <w:r>
                        <w:rPr>
                          <w:rFonts w:eastAsiaTheme="minorEastAsia"/>
                        </w:rPr>
                        <w:t xml:space="preserve"> En revanche on ne comprend </w:t>
                      </w:r>
                      <w:r w:rsidR="00BB051B">
                        <w:rPr>
                          <w:rFonts w:eastAsiaTheme="minorEastAsia"/>
                        </w:rPr>
                        <w:t>que difficilement pourquoi cela fonctionne.</w:t>
                      </w:r>
                    </w:p>
                    <w:p w:rsidR="00BB051B" w:rsidRDefault="00BB051B" w:rsidP="00BB051B">
                      <w:r>
                        <w:t xml:space="preserve">Connaître la décomposition en paquets de puissances de </w:t>
                      </w:r>
                      <m:oMath>
                        <m:r>
                          <w:rPr>
                            <w:rFonts w:ascii="Cambria Math" w:hAnsi="Cambria Math"/>
                          </w:rPr>
                          <m:t>2</m:t>
                        </m:r>
                      </m:oMath>
                      <w:r>
                        <w:t xml:space="preserve"> est de toute façon obligatoire pour faire la conversion dans l'autre sens. La première méthode doit donc être connue.</w:t>
                      </w:r>
                    </w:p>
                    <w:p w:rsidR="00BB051B" w:rsidRDefault="00BB051B" w:rsidP="00BB051B">
                      <w:pPr>
                        <w:rPr>
                          <w:rFonts w:eastAsiaTheme="minorEastAsia"/>
                        </w:rPr>
                      </w:pPr>
                      <w:r>
                        <w:t xml:space="preserve">Savoir passer de la base </w:t>
                      </w:r>
                      <m:oMath>
                        <m:r>
                          <w:rPr>
                            <w:rFonts w:ascii="Cambria Math" w:hAnsi="Cambria Math"/>
                          </w:rPr>
                          <m:t>10</m:t>
                        </m:r>
                      </m:oMath>
                      <w:r>
                        <w:t xml:space="preserve"> à une autre base </w:t>
                      </w:r>
                      <m:oMath>
                        <m:r>
                          <w:rPr>
                            <w:rFonts w:ascii="Cambria Math" w:hAnsi="Cambria Math"/>
                          </w:rPr>
                          <m:t>b</m:t>
                        </m:r>
                      </m:oMath>
                      <w:r>
                        <w:rPr>
                          <w:rFonts w:eastAsiaTheme="minorEastAsia"/>
                        </w:rPr>
                        <w:t xml:space="preserve"> dans le cas général est au programme, la seconde méthode doit donc également être connue.</w:t>
                      </w:r>
                    </w:p>
                    <w:p w:rsidR="00BB051B" w:rsidRPr="00102850" w:rsidRDefault="00BB051B" w:rsidP="00BB051B">
                      <w:r>
                        <w:rPr>
                          <w:rFonts w:eastAsiaTheme="minorEastAsia"/>
                        </w:rPr>
                        <w:t xml:space="preserve">C'est donc à vous de voir quelle méthode vous convient le plus lorsque vous devez passer de la base </w:t>
                      </w:r>
                      <m:oMath>
                        <m:r>
                          <w:rPr>
                            <w:rFonts w:ascii="Cambria Math" w:eastAsiaTheme="minorEastAsia" w:hAnsi="Cambria Math"/>
                          </w:rPr>
                          <m:t xml:space="preserve">10 </m:t>
                        </m:r>
                      </m:oMath>
                      <w:r>
                        <w:rPr>
                          <w:rFonts w:eastAsiaTheme="minorEastAsia"/>
                        </w:rPr>
                        <w:t xml:space="preserve">(décimal) à la base </w:t>
                      </w:r>
                      <m:oMath>
                        <m:r>
                          <w:rPr>
                            <w:rFonts w:ascii="Cambria Math" w:eastAsiaTheme="minorEastAsia" w:hAnsi="Cambria Math"/>
                          </w:rPr>
                          <m:t>2</m:t>
                        </m:r>
                      </m:oMath>
                      <w:proofErr w:type="gramStart"/>
                      <w:r>
                        <w:rPr>
                          <w:rFonts w:eastAsiaTheme="minorEastAsia"/>
                        </w:rPr>
                        <w:t xml:space="preserve"> (binaire) ou </w:t>
                      </w:r>
                      <m:oMath>
                        <m:r>
                          <w:rPr>
                            <w:rFonts w:ascii="Cambria Math" w:eastAsiaTheme="minorEastAsia" w:hAnsi="Cambria Math"/>
                          </w:rPr>
                          <m:t>16</m:t>
                        </m:r>
                      </m:oMath>
                      <w:r>
                        <w:rPr>
                          <w:rFonts w:eastAsiaTheme="minorEastAsia"/>
                        </w:rPr>
                        <w:t xml:space="preserve"> (hexadécimal</w:t>
                      </w:r>
                      <w:proofErr w:type="gramEnd"/>
                      <w:r>
                        <w:rPr>
                          <w:rFonts w:eastAsiaTheme="minorEastAsia"/>
                        </w:rPr>
                        <w:t>).</w:t>
                      </w:r>
                    </w:p>
                  </w:txbxContent>
                </v:textbox>
                <w10:wrap type="square" anchorx="margin"/>
              </v:shape>
            </w:pict>
          </mc:Fallback>
        </mc:AlternateContent>
      </w:r>
    </w:p>
    <w:p w:rsidR="002647B0" w:rsidRPr="008B3C15" w:rsidRDefault="002647B0" w:rsidP="008B3C15">
      <w:pPr>
        <w:rPr>
          <w:rFonts w:eastAsiaTheme="minorEastAsia" w:cstheme="minorHAnsi"/>
          <w:u w:val="single"/>
        </w:rPr>
      </w:pPr>
    </w:p>
    <w:p w:rsidR="006E05F3" w:rsidRPr="00767680" w:rsidRDefault="008B3C15" w:rsidP="008B3C15">
      <w:pPr>
        <w:pStyle w:val="Paragraphedeliste"/>
        <w:numPr>
          <w:ilvl w:val="0"/>
          <w:numId w:val="12"/>
        </w:numPr>
        <w:rPr>
          <w:rFonts w:eastAsiaTheme="minorEastAsia" w:cstheme="minorHAnsi"/>
        </w:rPr>
      </w:pPr>
      <w:r>
        <w:rPr>
          <w:rFonts w:eastAsiaTheme="minorEastAsia" w:cstheme="minorHAnsi"/>
          <w:b/>
          <w:sz w:val="32"/>
          <w:szCs w:val="32"/>
          <w:u w:val="single"/>
        </w:rPr>
        <w:lastRenderedPageBreak/>
        <w:t>Exercices</w:t>
      </w:r>
    </w:p>
    <w:p w:rsidR="00767680" w:rsidRPr="00280647" w:rsidRDefault="00767680" w:rsidP="00767680">
      <w:pPr>
        <w:rPr>
          <w:rFonts w:eastAsiaTheme="minorEastAsia" w:cstheme="minorHAnsi"/>
          <w:b/>
          <w:u w:val="single"/>
        </w:rPr>
      </w:pPr>
      <w:r w:rsidRPr="00767680">
        <w:rPr>
          <w:rFonts w:eastAsiaTheme="minorEastAsia" w:cstheme="minorHAnsi"/>
          <w:b/>
          <w:u w:val="single"/>
        </w:rPr>
        <w:t>Exercice 1 : écriture en base 2 des puissances de 2</w:t>
      </w:r>
      <w:r w:rsidR="00280647">
        <w:rPr>
          <w:rFonts w:eastAsiaTheme="minorEastAsia" w:cstheme="minorHAnsi"/>
          <w:b/>
          <w:u w:val="single"/>
        </w:rPr>
        <w:t xml:space="preserve"> : </w:t>
      </w:r>
      <m:oMath>
        <m:sSup>
          <m:sSupPr>
            <m:ctrlPr>
              <w:rPr>
                <w:rFonts w:ascii="Cambria Math" w:eastAsiaTheme="minorEastAsia" w:hAnsi="Cambria Math" w:cstheme="minorHAnsi"/>
                <w:b/>
                <w:i/>
                <w:u w:val="single"/>
              </w:rPr>
            </m:ctrlPr>
          </m:sSupPr>
          <m:e>
            <m:r>
              <m:rPr>
                <m:sty m:val="bi"/>
              </m:rPr>
              <w:rPr>
                <w:rFonts w:ascii="Cambria Math" w:eastAsiaTheme="minorEastAsia" w:hAnsi="Cambria Math" w:cstheme="minorHAnsi"/>
                <w:u w:val="single"/>
              </w:rPr>
              <m:t>2</m:t>
            </m:r>
          </m:e>
          <m:sup>
            <m:r>
              <m:rPr>
                <m:sty m:val="bi"/>
              </m:rPr>
              <w:rPr>
                <w:rFonts w:ascii="Cambria Math" w:eastAsiaTheme="minorEastAsia" w:hAnsi="Cambria Math" w:cstheme="minorHAnsi"/>
                <w:u w:val="single"/>
              </w:rPr>
              <m:t>k</m:t>
            </m:r>
          </m:sup>
        </m:sSup>
      </m:oMath>
      <w:r w:rsidR="00280647">
        <w:rPr>
          <w:rFonts w:eastAsiaTheme="minorEastAsia" w:cstheme="minorHAnsi"/>
          <w:b/>
          <w:u w:val="single"/>
        </w:rPr>
        <w:br/>
      </w:r>
      <w:r w:rsidR="00124FF9">
        <w:rPr>
          <w:rFonts w:eastAsiaTheme="minorEastAsia" w:cstheme="minorHAnsi"/>
        </w:rPr>
        <w:t xml:space="preserve">Écrire sur 8 bits les entiers suivants : </w:t>
      </w:r>
      <m:oMath>
        <m:sSub>
          <m:sSubPr>
            <m:ctrlPr>
              <w:rPr>
                <w:rFonts w:ascii="Cambria Math" w:eastAsiaTheme="minorEastAsia" w:hAnsi="Cambria Math" w:cstheme="minorHAnsi"/>
                <w:i/>
              </w:rPr>
            </m:ctrlPr>
          </m:sSubPr>
          <m:e>
            <m:r>
              <w:rPr>
                <w:rFonts w:ascii="Cambria Math" w:eastAsiaTheme="minorEastAsia" w:hAnsi="Cambria Math" w:cstheme="minorHAnsi"/>
              </w:rPr>
              <m:t>128</m:t>
            </m:r>
          </m:e>
          <m:sub>
            <m:r>
              <w:rPr>
                <w:rFonts w:ascii="Cambria Math" w:eastAsiaTheme="minorEastAsia" w:hAnsi="Cambria Math" w:cstheme="minorHAnsi"/>
              </w:rPr>
              <m:t>10</m:t>
            </m:r>
          </m:sub>
        </m:sSub>
        <m:r>
          <w:rPr>
            <w:rFonts w:ascii="Cambria Math" w:eastAsiaTheme="minorEastAsia" w:hAnsi="Cambria Math" w:cstheme="minorHAnsi"/>
          </w:rPr>
          <m:t xml:space="preserve">, </m:t>
        </m:r>
        <m:sSub>
          <m:sSubPr>
            <m:ctrlPr>
              <w:rPr>
                <w:rFonts w:ascii="Cambria Math" w:eastAsiaTheme="minorEastAsia" w:hAnsi="Cambria Math" w:cstheme="minorHAnsi"/>
                <w:i/>
              </w:rPr>
            </m:ctrlPr>
          </m:sSubPr>
          <m:e>
            <m:r>
              <w:rPr>
                <w:rFonts w:ascii="Cambria Math" w:eastAsiaTheme="minorEastAsia" w:hAnsi="Cambria Math" w:cstheme="minorHAnsi"/>
              </w:rPr>
              <m:t xml:space="preserve">  64</m:t>
            </m:r>
          </m:e>
          <m:sub>
            <m:r>
              <w:rPr>
                <w:rFonts w:ascii="Cambria Math" w:eastAsiaTheme="minorEastAsia" w:hAnsi="Cambria Math" w:cstheme="minorHAnsi"/>
              </w:rPr>
              <m:t>10</m:t>
            </m:r>
          </m:sub>
        </m:sSub>
        <m:r>
          <w:rPr>
            <w:rFonts w:ascii="Cambria Math" w:eastAsiaTheme="minorEastAsia" w:hAnsi="Cambria Math" w:cstheme="minorHAnsi"/>
          </w:rPr>
          <m:t xml:space="preserve">,   </m:t>
        </m:r>
        <m:sSub>
          <m:sSubPr>
            <m:ctrlPr>
              <w:rPr>
                <w:rFonts w:ascii="Cambria Math" w:eastAsiaTheme="minorEastAsia" w:hAnsi="Cambria Math" w:cstheme="minorHAnsi"/>
                <w:i/>
              </w:rPr>
            </m:ctrlPr>
          </m:sSubPr>
          <m:e>
            <m:r>
              <w:rPr>
                <w:rFonts w:ascii="Cambria Math" w:eastAsiaTheme="minorEastAsia" w:hAnsi="Cambria Math" w:cstheme="minorHAnsi"/>
              </w:rPr>
              <m:t>32</m:t>
            </m:r>
          </m:e>
          <m:sub>
            <m:r>
              <w:rPr>
                <w:rFonts w:ascii="Cambria Math" w:eastAsiaTheme="minorEastAsia" w:hAnsi="Cambria Math" w:cstheme="minorHAnsi"/>
              </w:rPr>
              <m:t>10</m:t>
            </m:r>
          </m:sub>
        </m:sSub>
        <m:r>
          <w:rPr>
            <w:rFonts w:ascii="Cambria Math" w:eastAsiaTheme="minorEastAsia" w:hAnsi="Cambria Math" w:cstheme="minorHAnsi"/>
          </w:rPr>
          <m:t xml:space="preserve">,   </m:t>
        </m:r>
        <m:sSub>
          <m:sSubPr>
            <m:ctrlPr>
              <w:rPr>
                <w:rFonts w:ascii="Cambria Math" w:eastAsiaTheme="minorEastAsia" w:hAnsi="Cambria Math" w:cstheme="minorHAnsi"/>
                <w:i/>
              </w:rPr>
            </m:ctrlPr>
          </m:sSubPr>
          <m:e>
            <m:r>
              <w:rPr>
                <w:rFonts w:ascii="Cambria Math" w:eastAsiaTheme="minorEastAsia" w:hAnsi="Cambria Math" w:cstheme="minorHAnsi"/>
              </w:rPr>
              <m:t>16</m:t>
            </m:r>
          </m:e>
          <m:sub>
            <m:r>
              <w:rPr>
                <w:rFonts w:ascii="Cambria Math" w:eastAsiaTheme="minorEastAsia" w:hAnsi="Cambria Math" w:cstheme="minorHAnsi"/>
              </w:rPr>
              <m:t>10</m:t>
            </m:r>
          </m:sub>
        </m:sSub>
        <m:r>
          <w:rPr>
            <w:rFonts w:ascii="Cambria Math" w:eastAsiaTheme="minorEastAsia" w:hAnsi="Cambria Math" w:cstheme="minorHAnsi"/>
          </w:rPr>
          <m:t xml:space="preserve">,    </m:t>
        </m:r>
        <m:sSub>
          <m:sSubPr>
            <m:ctrlPr>
              <w:rPr>
                <w:rFonts w:ascii="Cambria Math" w:eastAsiaTheme="minorEastAsia" w:hAnsi="Cambria Math" w:cstheme="minorHAnsi"/>
                <w:i/>
              </w:rPr>
            </m:ctrlPr>
          </m:sSubPr>
          <m:e>
            <m:r>
              <w:rPr>
                <w:rFonts w:ascii="Cambria Math" w:eastAsiaTheme="minorEastAsia" w:hAnsi="Cambria Math" w:cstheme="minorHAnsi"/>
              </w:rPr>
              <m:t>8</m:t>
            </m:r>
          </m:e>
          <m:sub>
            <m:r>
              <w:rPr>
                <w:rFonts w:ascii="Cambria Math" w:eastAsiaTheme="minorEastAsia" w:hAnsi="Cambria Math" w:cstheme="minorHAnsi"/>
              </w:rPr>
              <m:t>10</m:t>
            </m:r>
          </m:sub>
        </m:sSub>
        <m:r>
          <w:rPr>
            <w:rFonts w:ascii="Cambria Math" w:eastAsiaTheme="minorEastAsia" w:hAnsi="Cambria Math" w:cstheme="minorHAnsi"/>
          </w:rPr>
          <m:t xml:space="preserve">,    </m:t>
        </m:r>
        <m:sSub>
          <m:sSubPr>
            <m:ctrlPr>
              <w:rPr>
                <w:rFonts w:ascii="Cambria Math" w:eastAsiaTheme="minorEastAsia" w:hAnsi="Cambria Math" w:cstheme="minorHAnsi"/>
                <w:i/>
              </w:rPr>
            </m:ctrlPr>
          </m:sSubPr>
          <m:e>
            <m:r>
              <w:rPr>
                <w:rFonts w:ascii="Cambria Math" w:eastAsiaTheme="minorEastAsia" w:hAnsi="Cambria Math" w:cstheme="minorHAnsi"/>
              </w:rPr>
              <m:t>4</m:t>
            </m:r>
          </m:e>
          <m:sub>
            <m:r>
              <w:rPr>
                <w:rFonts w:ascii="Cambria Math" w:eastAsiaTheme="minorEastAsia" w:hAnsi="Cambria Math" w:cstheme="minorHAnsi"/>
              </w:rPr>
              <m:t>10</m:t>
            </m:r>
          </m:sub>
        </m:sSub>
        <m:r>
          <w:rPr>
            <w:rFonts w:ascii="Cambria Math" w:eastAsiaTheme="minorEastAsia" w:hAnsi="Cambria Math" w:cstheme="minorHAnsi"/>
          </w:rPr>
          <m:t xml:space="preserve">,    </m:t>
        </m:r>
        <m:sSub>
          <m:sSubPr>
            <m:ctrlPr>
              <w:rPr>
                <w:rFonts w:ascii="Cambria Math" w:eastAsiaTheme="minorEastAsia" w:hAnsi="Cambria Math" w:cstheme="minorHAnsi"/>
                <w:i/>
              </w:rPr>
            </m:ctrlPr>
          </m:sSubPr>
          <m:e>
            <m:r>
              <w:rPr>
                <w:rFonts w:ascii="Cambria Math" w:eastAsiaTheme="minorEastAsia" w:hAnsi="Cambria Math" w:cstheme="minorHAnsi"/>
              </w:rPr>
              <m:t>2</m:t>
            </m:r>
          </m:e>
          <m:sub>
            <m:r>
              <w:rPr>
                <w:rFonts w:ascii="Cambria Math" w:eastAsiaTheme="minorEastAsia" w:hAnsi="Cambria Math" w:cstheme="minorHAnsi"/>
              </w:rPr>
              <m:t>10</m:t>
            </m:r>
          </m:sub>
        </m:sSub>
        <m:r>
          <w:rPr>
            <w:rFonts w:ascii="Cambria Math" w:eastAsiaTheme="minorEastAsia" w:hAnsi="Cambria Math" w:cstheme="minorHAnsi"/>
          </w:rPr>
          <m:t xml:space="preserve">,    </m:t>
        </m:r>
        <m:sSub>
          <m:sSubPr>
            <m:ctrlPr>
              <w:rPr>
                <w:rFonts w:ascii="Cambria Math" w:eastAsiaTheme="minorEastAsia" w:hAnsi="Cambria Math" w:cstheme="minorHAnsi"/>
                <w:i/>
              </w:rPr>
            </m:ctrlPr>
          </m:sSubPr>
          <m:e>
            <m:r>
              <w:rPr>
                <w:rFonts w:ascii="Cambria Math" w:eastAsiaTheme="minorEastAsia" w:hAnsi="Cambria Math" w:cstheme="minorHAnsi"/>
              </w:rPr>
              <m:t>1</m:t>
            </m:r>
          </m:e>
          <m:sub>
            <m:r>
              <w:rPr>
                <w:rFonts w:ascii="Cambria Math" w:eastAsiaTheme="minorEastAsia" w:hAnsi="Cambria Math" w:cstheme="minorHAnsi"/>
              </w:rPr>
              <m:t>10</m:t>
            </m:r>
          </m:sub>
        </m:sSub>
        <m:r>
          <w:rPr>
            <w:rFonts w:ascii="Cambria Math" w:eastAsiaTheme="minorEastAsia" w:hAnsi="Cambria Math" w:cstheme="minorHAnsi"/>
          </w:rPr>
          <m:t>.</m:t>
        </m:r>
      </m:oMath>
    </w:p>
    <w:p w:rsidR="00280647" w:rsidRPr="00280647" w:rsidRDefault="00280647" w:rsidP="00767680">
      <w:pPr>
        <w:rPr>
          <w:rFonts w:eastAsiaTheme="minorEastAsia" w:cstheme="minorHAnsi"/>
          <w:b/>
          <w:u w:val="single"/>
        </w:rPr>
      </w:pPr>
      <w:r>
        <w:rPr>
          <w:rFonts w:eastAsiaTheme="minorEastAsia" w:cstheme="minorHAnsi"/>
          <w:b/>
          <w:u w:val="single"/>
        </w:rPr>
        <w:t xml:space="preserve">Exercice 2 : écriture en base 2 des </w:t>
      </w:r>
      <m:oMath>
        <m:sSup>
          <m:sSupPr>
            <m:ctrlPr>
              <w:rPr>
                <w:rFonts w:ascii="Cambria Math" w:eastAsiaTheme="minorEastAsia" w:hAnsi="Cambria Math" w:cstheme="minorHAnsi"/>
                <w:b/>
                <w:i/>
                <w:u w:val="single"/>
              </w:rPr>
            </m:ctrlPr>
          </m:sSupPr>
          <m:e>
            <m:r>
              <m:rPr>
                <m:sty m:val="bi"/>
              </m:rPr>
              <w:rPr>
                <w:rFonts w:ascii="Cambria Math" w:eastAsiaTheme="minorEastAsia" w:hAnsi="Cambria Math" w:cstheme="minorHAnsi"/>
                <w:u w:val="single"/>
              </w:rPr>
              <m:t>2</m:t>
            </m:r>
          </m:e>
          <m:sup>
            <m:r>
              <m:rPr>
                <m:sty m:val="bi"/>
              </m:rPr>
              <w:rPr>
                <w:rFonts w:ascii="Cambria Math" w:eastAsiaTheme="minorEastAsia" w:hAnsi="Cambria Math" w:cstheme="minorHAnsi"/>
                <w:u w:val="single"/>
              </w:rPr>
              <m:t>k</m:t>
            </m:r>
          </m:sup>
        </m:sSup>
        <m:r>
          <m:rPr>
            <m:sty m:val="bi"/>
          </m:rPr>
          <w:rPr>
            <w:rFonts w:ascii="Cambria Math" w:eastAsiaTheme="minorEastAsia" w:hAnsi="Cambria Math" w:cstheme="minorHAnsi"/>
            <w:u w:val="single"/>
          </w:rPr>
          <m:t>-1</m:t>
        </m:r>
      </m:oMath>
      <w:r>
        <w:rPr>
          <w:rFonts w:eastAsiaTheme="minorEastAsia" w:cstheme="minorHAnsi"/>
          <w:b/>
          <w:u w:val="single"/>
        </w:rPr>
        <w:br/>
      </w:r>
      <w:r>
        <w:rPr>
          <w:rFonts w:eastAsiaTheme="minorEastAsia" w:cstheme="minorHAnsi"/>
        </w:rPr>
        <w:t xml:space="preserve">Écrire sur 8 bits les entiers suivants : </w:t>
      </w:r>
      <m:oMath>
        <m:sSub>
          <m:sSubPr>
            <m:ctrlPr>
              <w:rPr>
                <w:rFonts w:ascii="Cambria Math" w:eastAsiaTheme="minorEastAsia" w:hAnsi="Cambria Math" w:cstheme="minorHAnsi"/>
                <w:i/>
              </w:rPr>
            </m:ctrlPr>
          </m:sSubPr>
          <m:e>
            <m:r>
              <w:rPr>
                <w:rFonts w:ascii="Cambria Math" w:eastAsiaTheme="minorEastAsia" w:hAnsi="Cambria Math" w:cstheme="minorHAnsi"/>
              </w:rPr>
              <m:t>255</m:t>
            </m:r>
          </m:e>
          <m:sub>
            <m:r>
              <w:rPr>
                <w:rFonts w:ascii="Cambria Math" w:eastAsiaTheme="minorEastAsia" w:hAnsi="Cambria Math" w:cstheme="minorHAnsi"/>
              </w:rPr>
              <m:t>10</m:t>
            </m:r>
          </m:sub>
        </m:sSub>
        <m:r>
          <w:rPr>
            <w:rFonts w:ascii="Cambria Math" w:eastAsiaTheme="minorEastAsia" w:hAnsi="Cambria Math" w:cstheme="minorHAnsi"/>
          </w:rPr>
          <m:t xml:space="preserve">,   </m:t>
        </m:r>
        <m:sSub>
          <m:sSubPr>
            <m:ctrlPr>
              <w:rPr>
                <w:rFonts w:ascii="Cambria Math" w:eastAsiaTheme="minorEastAsia" w:hAnsi="Cambria Math" w:cstheme="minorHAnsi"/>
                <w:i/>
              </w:rPr>
            </m:ctrlPr>
          </m:sSubPr>
          <m:e>
            <m:r>
              <w:rPr>
                <w:rFonts w:ascii="Cambria Math" w:eastAsiaTheme="minorEastAsia" w:hAnsi="Cambria Math" w:cstheme="minorHAnsi"/>
              </w:rPr>
              <m:t>127</m:t>
            </m:r>
          </m:e>
          <m:sub>
            <m:r>
              <w:rPr>
                <w:rFonts w:ascii="Cambria Math" w:eastAsiaTheme="minorEastAsia" w:hAnsi="Cambria Math" w:cstheme="minorHAnsi"/>
              </w:rPr>
              <m:t>10</m:t>
            </m:r>
          </m:sub>
        </m:sSub>
        <m:r>
          <w:rPr>
            <w:rFonts w:ascii="Cambria Math" w:eastAsiaTheme="minorEastAsia" w:hAnsi="Cambria Math" w:cstheme="minorHAnsi"/>
          </w:rPr>
          <m:t xml:space="preserve">, </m:t>
        </m:r>
        <m:sSub>
          <m:sSubPr>
            <m:ctrlPr>
              <w:rPr>
                <w:rFonts w:ascii="Cambria Math" w:eastAsiaTheme="minorEastAsia" w:hAnsi="Cambria Math" w:cstheme="minorHAnsi"/>
                <w:i/>
              </w:rPr>
            </m:ctrlPr>
          </m:sSubPr>
          <m:e>
            <m:r>
              <w:rPr>
                <w:rFonts w:ascii="Cambria Math" w:eastAsiaTheme="minorEastAsia" w:hAnsi="Cambria Math" w:cstheme="minorHAnsi"/>
              </w:rPr>
              <m:t xml:space="preserve">  63</m:t>
            </m:r>
          </m:e>
          <m:sub>
            <m:r>
              <w:rPr>
                <w:rFonts w:ascii="Cambria Math" w:eastAsiaTheme="minorEastAsia" w:hAnsi="Cambria Math" w:cstheme="minorHAnsi"/>
              </w:rPr>
              <m:t>10</m:t>
            </m:r>
          </m:sub>
        </m:sSub>
        <m:r>
          <w:rPr>
            <w:rFonts w:ascii="Cambria Math" w:eastAsiaTheme="minorEastAsia" w:hAnsi="Cambria Math" w:cstheme="minorHAnsi"/>
          </w:rPr>
          <m:t xml:space="preserve">,   </m:t>
        </m:r>
        <m:sSub>
          <m:sSubPr>
            <m:ctrlPr>
              <w:rPr>
                <w:rFonts w:ascii="Cambria Math" w:eastAsiaTheme="minorEastAsia" w:hAnsi="Cambria Math" w:cstheme="minorHAnsi"/>
                <w:i/>
              </w:rPr>
            </m:ctrlPr>
          </m:sSubPr>
          <m:e>
            <m:r>
              <w:rPr>
                <w:rFonts w:ascii="Cambria Math" w:eastAsiaTheme="minorEastAsia" w:hAnsi="Cambria Math" w:cstheme="minorHAnsi"/>
              </w:rPr>
              <m:t>31</m:t>
            </m:r>
          </m:e>
          <m:sub>
            <m:r>
              <w:rPr>
                <w:rFonts w:ascii="Cambria Math" w:eastAsiaTheme="minorEastAsia" w:hAnsi="Cambria Math" w:cstheme="minorHAnsi"/>
              </w:rPr>
              <m:t>10</m:t>
            </m:r>
          </m:sub>
        </m:sSub>
        <m:r>
          <w:rPr>
            <w:rFonts w:ascii="Cambria Math" w:eastAsiaTheme="minorEastAsia" w:hAnsi="Cambria Math" w:cstheme="minorHAnsi"/>
          </w:rPr>
          <m:t xml:space="preserve">,   </m:t>
        </m:r>
        <m:sSub>
          <m:sSubPr>
            <m:ctrlPr>
              <w:rPr>
                <w:rFonts w:ascii="Cambria Math" w:eastAsiaTheme="minorEastAsia" w:hAnsi="Cambria Math" w:cstheme="minorHAnsi"/>
                <w:i/>
              </w:rPr>
            </m:ctrlPr>
          </m:sSubPr>
          <m:e>
            <m:r>
              <w:rPr>
                <w:rFonts w:ascii="Cambria Math" w:eastAsiaTheme="minorEastAsia" w:hAnsi="Cambria Math" w:cstheme="minorHAnsi"/>
              </w:rPr>
              <m:t>15</m:t>
            </m:r>
          </m:e>
          <m:sub>
            <m:r>
              <w:rPr>
                <w:rFonts w:ascii="Cambria Math" w:eastAsiaTheme="minorEastAsia" w:hAnsi="Cambria Math" w:cstheme="minorHAnsi"/>
              </w:rPr>
              <m:t>10</m:t>
            </m:r>
          </m:sub>
        </m:sSub>
        <m:r>
          <w:rPr>
            <w:rFonts w:ascii="Cambria Math" w:eastAsiaTheme="minorEastAsia" w:hAnsi="Cambria Math" w:cstheme="minorHAnsi"/>
          </w:rPr>
          <m:t xml:space="preserve">,    </m:t>
        </m:r>
        <m:sSub>
          <m:sSubPr>
            <m:ctrlPr>
              <w:rPr>
                <w:rFonts w:ascii="Cambria Math" w:eastAsiaTheme="minorEastAsia" w:hAnsi="Cambria Math" w:cstheme="minorHAnsi"/>
                <w:i/>
              </w:rPr>
            </m:ctrlPr>
          </m:sSubPr>
          <m:e>
            <m:r>
              <w:rPr>
                <w:rFonts w:ascii="Cambria Math" w:eastAsiaTheme="minorEastAsia" w:hAnsi="Cambria Math" w:cstheme="minorHAnsi"/>
              </w:rPr>
              <m:t>7</m:t>
            </m:r>
          </m:e>
          <m:sub>
            <m:r>
              <w:rPr>
                <w:rFonts w:ascii="Cambria Math" w:eastAsiaTheme="minorEastAsia" w:hAnsi="Cambria Math" w:cstheme="minorHAnsi"/>
              </w:rPr>
              <m:t>10</m:t>
            </m:r>
          </m:sub>
        </m:sSub>
        <m:r>
          <w:rPr>
            <w:rFonts w:ascii="Cambria Math" w:eastAsiaTheme="minorEastAsia" w:hAnsi="Cambria Math" w:cstheme="minorHAnsi"/>
          </w:rPr>
          <m:t xml:space="preserve">,    </m:t>
        </m:r>
        <m:sSub>
          <m:sSubPr>
            <m:ctrlPr>
              <w:rPr>
                <w:rFonts w:ascii="Cambria Math" w:eastAsiaTheme="minorEastAsia" w:hAnsi="Cambria Math" w:cstheme="minorHAnsi"/>
                <w:i/>
              </w:rPr>
            </m:ctrlPr>
          </m:sSubPr>
          <m:e>
            <m:r>
              <w:rPr>
                <w:rFonts w:ascii="Cambria Math" w:eastAsiaTheme="minorEastAsia" w:hAnsi="Cambria Math" w:cstheme="minorHAnsi"/>
              </w:rPr>
              <m:t>3</m:t>
            </m:r>
          </m:e>
          <m:sub>
            <m:r>
              <w:rPr>
                <w:rFonts w:ascii="Cambria Math" w:eastAsiaTheme="minorEastAsia" w:hAnsi="Cambria Math" w:cstheme="minorHAnsi"/>
              </w:rPr>
              <m:t>10</m:t>
            </m:r>
          </m:sub>
        </m:sSub>
        <m:r>
          <w:rPr>
            <w:rFonts w:ascii="Cambria Math" w:eastAsiaTheme="minorEastAsia" w:hAnsi="Cambria Math" w:cstheme="minorHAnsi"/>
          </w:rPr>
          <m:t xml:space="preserve">,    </m:t>
        </m:r>
        <m:sSub>
          <m:sSubPr>
            <m:ctrlPr>
              <w:rPr>
                <w:rFonts w:ascii="Cambria Math" w:eastAsiaTheme="minorEastAsia" w:hAnsi="Cambria Math" w:cstheme="minorHAnsi"/>
                <w:i/>
              </w:rPr>
            </m:ctrlPr>
          </m:sSubPr>
          <m:e>
            <m:r>
              <w:rPr>
                <w:rFonts w:ascii="Cambria Math" w:eastAsiaTheme="minorEastAsia" w:hAnsi="Cambria Math" w:cstheme="minorHAnsi"/>
              </w:rPr>
              <m:t>1</m:t>
            </m:r>
          </m:e>
          <m:sub>
            <m:r>
              <w:rPr>
                <w:rFonts w:ascii="Cambria Math" w:eastAsiaTheme="minorEastAsia" w:hAnsi="Cambria Math" w:cstheme="minorHAnsi"/>
              </w:rPr>
              <m:t>10</m:t>
            </m:r>
          </m:sub>
        </m:sSub>
        <m:r>
          <w:rPr>
            <w:rFonts w:ascii="Cambria Math" w:eastAsiaTheme="minorEastAsia" w:hAnsi="Cambria Math" w:cstheme="minorHAnsi"/>
          </w:rPr>
          <m:t>.</m:t>
        </m:r>
      </m:oMath>
    </w:p>
    <w:p w:rsidR="001B4FE3" w:rsidRDefault="00767680" w:rsidP="001B4FE3">
      <w:pPr>
        <w:rPr>
          <w:rFonts w:eastAsiaTheme="minorEastAsia" w:cstheme="minorHAnsi"/>
        </w:rPr>
      </w:pPr>
      <w:r>
        <w:rPr>
          <w:rFonts w:eastAsiaTheme="minorEastAsia" w:cstheme="minorHAnsi"/>
          <w:b/>
          <w:u w:val="single"/>
        </w:rPr>
        <w:t>E</w:t>
      </w:r>
      <w:r w:rsidR="00280647">
        <w:rPr>
          <w:rFonts w:eastAsiaTheme="minorEastAsia" w:cstheme="minorHAnsi"/>
          <w:b/>
          <w:u w:val="single"/>
        </w:rPr>
        <w:t>xercice 3</w:t>
      </w:r>
      <w:r w:rsidR="001B4FE3" w:rsidRPr="001B4FE3">
        <w:rPr>
          <w:rFonts w:eastAsiaTheme="minorEastAsia" w:cstheme="minorHAnsi"/>
          <w:b/>
          <w:u w:val="single"/>
        </w:rPr>
        <w:t xml:space="preserve"> </w:t>
      </w:r>
      <w:r w:rsidR="001B4FE3">
        <w:rPr>
          <w:rFonts w:eastAsiaTheme="minorEastAsia" w:cstheme="minorHAnsi"/>
          <w:b/>
          <w:u w:val="single"/>
        </w:rPr>
        <w:t>: conversion vers base 2</w:t>
      </w:r>
    </w:p>
    <w:p w:rsidR="001B4FE3" w:rsidRPr="00886FF0" w:rsidRDefault="001B4FE3" w:rsidP="001B4FE3">
      <w:pPr>
        <w:pStyle w:val="Paragraphedeliste"/>
        <w:rPr>
          <w:rFonts w:eastAsiaTheme="minorEastAsia" w:cstheme="minorHAnsi"/>
        </w:rPr>
      </w:pPr>
      <w:r w:rsidRPr="00886FF0">
        <w:rPr>
          <w:rFonts w:cstheme="minorHAnsi"/>
        </w:rPr>
        <w:t xml:space="preserve">Représenter les nombres suivants en base </w:t>
      </w:r>
      <m:oMath>
        <m:r>
          <w:rPr>
            <w:rFonts w:ascii="Cambria Math" w:hAnsi="Cambria Math" w:cstheme="minorHAnsi"/>
          </w:rPr>
          <m:t>2</m:t>
        </m:r>
      </m:oMath>
      <w:r w:rsidRPr="00886FF0">
        <w:rPr>
          <w:rFonts w:eastAsiaTheme="minorEastAsia" w:cstheme="minorHAnsi"/>
        </w:rPr>
        <w:t>. On laissera apparentes les écritures intermédiaires.</w:t>
      </w:r>
    </w:p>
    <w:tbl>
      <w:tblPr>
        <w:tblStyle w:val="Grilledutableau"/>
        <w:tblW w:w="0" w:type="auto"/>
        <w:tblInd w:w="720" w:type="dxa"/>
        <w:tblLook w:val="04A0" w:firstRow="1" w:lastRow="0" w:firstColumn="1" w:lastColumn="0" w:noHBand="0" w:noVBand="1"/>
      </w:tblPr>
      <w:tblGrid>
        <w:gridCol w:w="3234"/>
        <w:gridCol w:w="3245"/>
        <w:gridCol w:w="3257"/>
      </w:tblGrid>
      <w:tr w:rsidR="001B4FE3" w:rsidTr="0000181C">
        <w:trPr>
          <w:trHeight w:val="1298"/>
        </w:trPr>
        <w:tc>
          <w:tcPr>
            <w:tcW w:w="3234" w:type="dxa"/>
          </w:tcPr>
          <w:p w:rsidR="001B4FE3" w:rsidRDefault="00C66700" w:rsidP="003D686A">
            <w:pPr>
              <w:pStyle w:val="Paragraphedeliste"/>
              <w:ind w:left="0"/>
              <w:rPr>
                <w:rFonts w:ascii="Courier New" w:hAnsi="Courier New" w:cs="Courier New"/>
              </w:rPr>
            </w:pPr>
            <m:oMath>
              <m:sSub>
                <m:sSubPr>
                  <m:ctrlPr>
                    <w:rPr>
                      <w:rFonts w:ascii="Cambria Math" w:eastAsiaTheme="minorEastAsia" w:hAnsi="Cambria Math" w:cs="Courier New"/>
                      <w:i/>
                    </w:rPr>
                  </m:ctrlPr>
                </m:sSubPr>
                <m:e>
                  <m:r>
                    <w:rPr>
                      <w:rFonts w:ascii="Cambria Math" w:hAnsi="Cambria Math" w:cs="Courier New"/>
                    </w:rPr>
                    <m:t>43</m:t>
                  </m:r>
                  <m:ctrlPr>
                    <w:rPr>
                      <w:rFonts w:ascii="Cambria Math" w:hAnsi="Cambria Math" w:cs="Courier New"/>
                      <w:i/>
                    </w:rPr>
                  </m:ctrlPr>
                </m:e>
                <m:sub>
                  <m:r>
                    <w:rPr>
                      <w:rFonts w:ascii="Cambria Math" w:eastAsiaTheme="minorEastAsia" w:hAnsi="Cambria Math" w:cs="Courier New"/>
                    </w:rPr>
                    <m:t>10</m:t>
                  </m:r>
                </m:sub>
              </m:sSub>
            </m:oMath>
            <w:r w:rsidR="001B4FE3">
              <w:rPr>
                <w:rFonts w:ascii="Courier New" w:eastAsiaTheme="minorEastAsia" w:hAnsi="Courier New" w:cs="Courier New"/>
              </w:rPr>
              <w:t xml:space="preserve"> </w:t>
            </w:r>
          </w:p>
        </w:tc>
        <w:tc>
          <w:tcPr>
            <w:tcW w:w="3245" w:type="dxa"/>
          </w:tcPr>
          <w:p w:rsidR="001B4FE3" w:rsidRDefault="00C66700" w:rsidP="003D686A">
            <w:pPr>
              <w:pStyle w:val="Paragraphedeliste"/>
              <w:ind w:left="0"/>
              <w:rPr>
                <w:rFonts w:ascii="Courier New" w:hAnsi="Courier New" w:cs="Courier New"/>
              </w:rPr>
            </w:pPr>
            <m:oMath>
              <m:sSub>
                <m:sSubPr>
                  <m:ctrlPr>
                    <w:rPr>
                      <w:rFonts w:ascii="Cambria Math" w:hAnsi="Cambria Math" w:cs="Courier New"/>
                      <w:i/>
                    </w:rPr>
                  </m:ctrlPr>
                </m:sSubPr>
                <m:e>
                  <m:r>
                    <w:rPr>
                      <w:rFonts w:ascii="Cambria Math" w:hAnsi="Cambria Math" w:cs="Courier New"/>
                    </w:rPr>
                    <m:t>411</m:t>
                  </m:r>
                </m:e>
                <m:sub>
                  <m:r>
                    <w:rPr>
                      <w:rFonts w:ascii="Cambria Math" w:hAnsi="Cambria Math" w:cs="Courier New"/>
                    </w:rPr>
                    <m:t>10</m:t>
                  </m:r>
                </m:sub>
              </m:sSub>
            </m:oMath>
            <w:r w:rsidR="001B4FE3">
              <w:rPr>
                <w:rFonts w:ascii="Courier New" w:eastAsiaTheme="minorEastAsia" w:hAnsi="Courier New" w:cs="Courier New"/>
              </w:rPr>
              <w:t xml:space="preserve"> </w:t>
            </w:r>
          </w:p>
        </w:tc>
        <w:tc>
          <w:tcPr>
            <w:tcW w:w="3257" w:type="dxa"/>
          </w:tcPr>
          <w:p w:rsidR="001B4FE3" w:rsidRDefault="00C66700" w:rsidP="001B4FE3">
            <w:pPr>
              <w:pStyle w:val="Paragraphedeliste"/>
              <w:ind w:left="0"/>
              <w:rPr>
                <w:rFonts w:ascii="Courier New" w:hAnsi="Courier New" w:cs="Courier New"/>
              </w:rPr>
            </w:pPr>
            <m:oMath>
              <m:sSub>
                <m:sSubPr>
                  <m:ctrlPr>
                    <w:rPr>
                      <w:rFonts w:ascii="Cambria Math" w:hAnsi="Cambria Math" w:cs="Courier New"/>
                      <w:i/>
                    </w:rPr>
                  </m:ctrlPr>
                </m:sSubPr>
                <m:e>
                  <m:r>
                    <w:rPr>
                      <w:rFonts w:ascii="Cambria Math" w:hAnsi="Cambria Math" w:cs="Courier New"/>
                    </w:rPr>
                    <m:t>1AC</m:t>
                  </m:r>
                </m:e>
                <m:sub>
                  <m:r>
                    <w:rPr>
                      <w:rFonts w:ascii="Cambria Math" w:hAnsi="Cambria Math" w:cs="Courier New"/>
                    </w:rPr>
                    <m:t>16</m:t>
                  </m:r>
                </m:sub>
              </m:sSub>
            </m:oMath>
            <w:r w:rsidR="0000181C">
              <w:rPr>
                <w:rFonts w:ascii="Courier New" w:eastAsiaTheme="minorEastAsia" w:hAnsi="Courier New" w:cs="Courier New"/>
              </w:rPr>
              <w:t xml:space="preserve"> </w:t>
            </w:r>
            <w:r w:rsidR="0000181C">
              <w:rPr>
                <w:rFonts w:ascii="Courier New" w:eastAsiaTheme="minorEastAsia" w:hAnsi="Courier New" w:cs="Courier New"/>
              </w:rPr>
              <w:br/>
            </w:r>
            <w:r w:rsidR="0000181C">
              <w:rPr>
                <w:rFonts w:ascii="Courier New" w:eastAsiaTheme="minorEastAsia" w:hAnsi="Courier New" w:cs="Courier New"/>
              </w:rPr>
              <w:br/>
            </w:r>
            <w:r w:rsidR="0000181C">
              <w:rPr>
                <w:rFonts w:ascii="Courier New" w:eastAsiaTheme="minorEastAsia" w:hAnsi="Courier New" w:cs="Courier New"/>
              </w:rPr>
              <w:br/>
            </w:r>
          </w:p>
        </w:tc>
      </w:tr>
      <w:tr w:rsidR="00767680" w:rsidTr="0000181C">
        <w:trPr>
          <w:trHeight w:val="1260"/>
        </w:trPr>
        <w:tc>
          <w:tcPr>
            <w:tcW w:w="3234" w:type="dxa"/>
          </w:tcPr>
          <w:p w:rsidR="00767680" w:rsidRDefault="00C66700" w:rsidP="003D686A">
            <w:pPr>
              <w:pStyle w:val="Paragraphedeliste"/>
              <w:ind w:left="0"/>
              <w:rPr>
                <w:rFonts w:ascii="Courier New" w:hAnsi="Courier New" w:cs="Courier New"/>
              </w:rPr>
            </w:pPr>
            <m:oMath>
              <m:sSub>
                <m:sSubPr>
                  <m:ctrlPr>
                    <w:rPr>
                      <w:rFonts w:ascii="Cambria Math" w:eastAsiaTheme="minorEastAsia" w:hAnsi="Cambria Math" w:cs="Courier New"/>
                      <w:i/>
                    </w:rPr>
                  </m:ctrlPr>
                </m:sSubPr>
                <m:e>
                  <m:r>
                    <w:rPr>
                      <w:rFonts w:ascii="Cambria Math" w:hAnsi="Cambria Math" w:cs="Courier New"/>
                    </w:rPr>
                    <m:t>14</m:t>
                  </m:r>
                  <m:ctrlPr>
                    <w:rPr>
                      <w:rFonts w:ascii="Cambria Math" w:hAnsi="Cambria Math" w:cs="Courier New"/>
                      <w:i/>
                    </w:rPr>
                  </m:ctrlPr>
                </m:e>
                <m:sub>
                  <m:r>
                    <w:rPr>
                      <w:rFonts w:ascii="Cambria Math" w:eastAsiaTheme="minorEastAsia" w:hAnsi="Cambria Math" w:cs="Courier New"/>
                    </w:rPr>
                    <m:t>10</m:t>
                  </m:r>
                </m:sub>
              </m:sSub>
            </m:oMath>
            <w:r w:rsidR="00767680">
              <w:rPr>
                <w:rFonts w:ascii="Courier New" w:eastAsiaTheme="minorEastAsia" w:hAnsi="Courier New" w:cs="Courier New"/>
              </w:rPr>
              <w:t xml:space="preserve"> </w:t>
            </w:r>
          </w:p>
        </w:tc>
        <w:tc>
          <w:tcPr>
            <w:tcW w:w="3245" w:type="dxa"/>
          </w:tcPr>
          <w:p w:rsidR="00767680" w:rsidRDefault="00C66700" w:rsidP="00767680">
            <w:pPr>
              <w:pStyle w:val="Paragraphedeliste"/>
              <w:ind w:left="0"/>
              <w:rPr>
                <w:rFonts w:ascii="Courier New" w:hAnsi="Courier New" w:cs="Courier New"/>
              </w:rPr>
            </w:pPr>
            <m:oMath>
              <m:sSub>
                <m:sSubPr>
                  <m:ctrlPr>
                    <w:rPr>
                      <w:rFonts w:ascii="Cambria Math" w:hAnsi="Cambria Math" w:cs="Courier New"/>
                      <w:i/>
                    </w:rPr>
                  </m:ctrlPr>
                </m:sSubPr>
                <m:e>
                  <m:r>
                    <w:rPr>
                      <w:rFonts w:ascii="Cambria Math" w:hAnsi="Cambria Math" w:cs="Courier New"/>
                    </w:rPr>
                    <m:t>178</m:t>
                  </m:r>
                </m:e>
                <m:sub>
                  <m:r>
                    <w:rPr>
                      <w:rFonts w:ascii="Cambria Math" w:hAnsi="Cambria Math" w:cs="Courier New"/>
                    </w:rPr>
                    <m:t>10</m:t>
                  </m:r>
                </m:sub>
              </m:sSub>
            </m:oMath>
            <w:r w:rsidR="00767680">
              <w:rPr>
                <w:rFonts w:ascii="Courier New" w:eastAsiaTheme="minorEastAsia" w:hAnsi="Courier New" w:cs="Courier New"/>
              </w:rPr>
              <w:t xml:space="preserve"> </w:t>
            </w:r>
          </w:p>
        </w:tc>
        <w:tc>
          <w:tcPr>
            <w:tcW w:w="3257" w:type="dxa"/>
          </w:tcPr>
          <w:p w:rsidR="00767680" w:rsidRDefault="00C66700" w:rsidP="00767680">
            <w:pPr>
              <w:pStyle w:val="Paragraphedeliste"/>
              <w:ind w:left="0"/>
              <w:rPr>
                <w:rFonts w:ascii="Courier New" w:hAnsi="Courier New" w:cs="Courier New"/>
              </w:rPr>
            </w:pPr>
            <m:oMath>
              <m:sSub>
                <m:sSubPr>
                  <m:ctrlPr>
                    <w:rPr>
                      <w:rFonts w:ascii="Cambria Math" w:hAnsi="Cambria Math" w:cs="Courier New"/>
                      <w:i/>
                    </w:rPr>
                  </m:ctrlPr>
                </m:sSubPr>
                <m:e>
                  <m:r>
                    <w:rPr>
                      <w:rFonts w:ascii="Cambria Math" w:hAnsi="Cambria Math" w:cs="Courier New"/>
                    </w:rPr>
                    <m:t>F841</m:t>
                  </m:r>
                </m:e>
                <m:sub>
                  <m:r>
                    <w:rPr>
                      <w:rFonts w:ascii="Cambria Math" w:hAnsi="Cambria Math" w:cs="Courier New"/>
                    </w:rPr>
                    <m:t>16</m:t>
                  </m:r>
                </m:sub>
              </m:sSub>
            </m:oMath>
            <w:r w:rsidR="0000181C">
              <w:rPr>
                <w:rFonts w:ascii="Courier New" w:eastAsiaTheme="minorEastAsia" w:hAnsi="Courier New" w:cs="Courier New"/>
              </w:rPr>
              <w:t xml:space="preserve"> </w:t>
            </w:r>
            <w:r w:rsidR="0000181C">
              <w:rPr>
                <w:rFonts w:ascii="Courier New" w:eastAsiaTheme="minorEastAsia" w:hAnsi="Courier New" w:cs="Courier New"/>
              </w:rPr>
              <w:br/>
            </w:r>
            <w:r w:rsidR="0000181C">
              <w:rPr>
                <w:rFonts w:ascii="Courier New" w:eastAsiaTheme="minorEastAsia" w:hAnsi="Courier New" w:cs="Courier New"/>
              </w:rPr>
              <w:br/>
            </w:r>
            <w:r w:rsidR="00767680">
              <w:rPr>
                <w:rFonts w:ascii="Courier New" w:eastAsiaTheme="minorEastAsia" w:hAnsi="Courier New" w:cs="Courier New"/>
              </w:rPr>
              <w:br/>
            </w:r>
          </w:p>
        </w:tc>
      </w:tr>
    </w:tbl>
    <w:p w:rsidR="001B4FE3" w:rsidRDefault="001B4FE3" w:rsidP="001B4FE3">
      <w:pPr>
        <w:rPr>
          <w:rFonts w:cstheme="minorHAnsi"/>
        </w:rPr>
      </w:pPr>
    </w:p>
    <w:p w:rsidR="001B4FE3" w:rsidRPr="001B4FE3" w:rsidRDefault="00280647" w:rsidP="001B4FE3">
      <w:pPr>
        <w:rPr>
          <w:rFonts w:cstheme="minorHAnsi"/>
          <w:b/>
          <w:u w:val="single"/>
        </w:rPr>
      </w:pPr>
      <w:r>
        <w:rPr>
          <w:rFonts w:cstheme="minorHAnsi"/>
          <w:b/>
          <w:u w:val="single"/>
        </w:rPr>
        <w:t>Exercice 4</w:t>
      </w:r>
      <w:r w:rsidR="001B4FE3" w:rsidRPr="001B4FE3">
        <w:rPr>
          <w:rFonts w:cstheme="minorHAnsi"/>
          <w:b/>
          <w:u w:val="single"/>
        </w:rPr>
        <w:t xml:space="preserve"> : conversion vers base 16</w:t>
      </w:r>
    </w:p>
    <w:p w:rsidR="001B4FE3" w:rsidRPr="00886FF0" w:rsidRDefault="001B4FE3" w:rsidP="001B4FE3">
      <w:pPr>
        <w:pStyle w:val="Paragraphedeliste"/>
        <w:rPr>
          <w:rFonts w:eastAsiaTheme="minorEastAsia" w:cstheme="minorHAnsi"/>
        </w:rPr>
      </w:pPr>
      <w:r w:rsidRPr="00886FF0">
        <w:rPr>
          <w:rFonts w:cstheme="minorHAnsi"/>
        </w:rPr>
        <w:t xml:space="preserve">Représenter les nombres suivants en base </w:t>
      </w:r>
      <m:oMath>
        <m:r>
          <w:rPr>
            <w:rFonts w:ascii="Cambria Math" w:hAnsi="Cambria Math" w:cstheme="minorHAnsi"/>
          </w:rPr>
          <m:t>16</m:t>
        </m:r>
      </m:oMath>
      <w:r w:rsidRPr="00886FF0">
        <w:rPr>
          <w:rFonts w:eastAsiaTheme="minorEastAsia" w:cstheme="minorHAnsi"/>
        </w:rPr>
        <w:t>. On laissera apparentes les écritures intermédiaires.</w:t>
      </w:r>
    </w:p>
    <w:tbl>
      <w:tblPr>
        <w:tblStyle w:val="Grilledutableau"/>
        <w:tblW w:w="0" w:type="auto"/>
        <w:tblInd w:w="720" w:type="dxa"/>
        <w:tblLook w:val="04A0" w:firstRow="1" w:lastRow="0" w:firstColumn="1" w:lastColumn="0" w:noHBand="0" w:noVBand="1"/>
      </w:tblPr>
      <w:tblGrid>
        <w:gridCol w:w="3318"/>
        <w:gridCol w:w="3202"/>
        <w:gridCol w:w="3216"/>
      </w:tblGrid>
      <w:tr w:rsidR="001B4FE3" w:rsidTr="0000181C">
        <w:trPr>
          <w:trHeight w:val="1353"/>
        </w:trPr>
        <w:tc>
          <w:tcPr>
            <w:tcW w:w="3318" w:type="dxa"/>
          </w:tcPr>
          <w:p w:rsidR="001B4FE3" w:rsidRDefault="00C66700" w:rsidP="001B4FE3">
            <w:pPr>
              <w:pStyle w:val="Paragraphedeliste"/>
              <w:ind w:left="0"/>
              <w:rPr>
                <w:rFonts w:ascii="Courier New" w:hAnsi="Courier New" w:cs="Courier New"/>
              </w:rPr>
            </w:pPr>
            <m:oMath>
              <m:sSub>
                <m:sSubPr>
                  <m:ctrlPr>
                    <w:rPr>
                      <w:rFonts w:ascii="Cambria Math" w:eastAsiaTheme="minorEastAsia" w:hAnsi="Cambria Math" w:cs="Courier New"/>
                      <w:i/>
                    </w:rPr>
                  </m:ctrlPr>
                </m:sSubPr>
                <m:e>
                  <m:r>
                    <w:rPr>
                      <w:rFonts w:ascii="Cambria Math" w:hAnsi="Cambria Math" w:cs="Courier New"/>
                    </w:rPr>
                    <m:t>1001 0011 1010</m:t>
                  </m:r>
                  <m:ctrlPr>
                    <w:rPr>
                      <w:rFonts w:ascii="Cambria Math" w:hAnsi="Cambria Math" w:cs="Courier New"/>
                      <w:i/>
                    </w:rPr>
                  </m:ctrlPr>
                </m:e>
                <m:sub>
                  <m:r>
                    <w:rPr>
                      <w:rFonts w:ascii="Cambria Math" w:eastAsiaTheme="minorEastAsia" w:hAnsi="Cambria Math" w:cs="Courier New"/>
                    </w:rPr>
                    <m:t>2</m:t>
                  </m:r>
                </m:sub>
              </m:sSub>
            </m:oMath>
            <w:r w:rsidR="001B4FE3">
              <w:rPr>
                <w:rFonts w:ascii="Courier New" w:eastAsiaTheme="minorEastAsia" w:hAnsi="Courier New" w:cs="Courier New"/>
              </w:rPr>
              <w:t xml:space="preserve"> </w:t>
            </w:r>
          </w:p>
        </w:tc>
        <w:tc>
          <w:tcPr>
            <w:tcW w:w="3202" w:type="dxa"/>
          </w:tcPr>
          <w:p w:rsidR="001B4FE3" w:rsidRDefault="00C66700" w:rsidP="001B4FE3">
            <w:pPr>
              <w:pStyle w:val="Paragraphedeliste"/>
              <w:ind w:left="0"/>
              <w:rPr>
                <w:rFonts w:ascii="Courier New" w:hAnsi="Courier New" w:cs="Courier New"/>
              </w:rPr>
            </w:pPr>
            <m:oMath>
              <m:sSub>
                <m:sSubPr>
                  <m:ctrlPr>
                    <w:rPr>
                      <w:rFonts w:ascii="Cambria Math" w:hAnsi="Cambria Math" w:cs="Courier New"/>
                      <w:i/>
                    </w:rPr>
                  </m:ctrlPr>
                </m:sSubPr>
                <m:e>
                  <m:r>
                    <w:rPr>
                      <w:rFonts w:ascii="Cambria Math" w:hAnsi="Cambria Math" w:cs="Courier New"/>
                    </w:rPr>
                    <m:t>999</m:t>
                  </m:r>
                </m:e>
                <m:sub>
                  <m:r>
                    <w:rPr>
                      <w:rFonts w:ascii="Cambria Math" w:hAnsi="Cambria Math" w:cs="Courier New"/>
                    </w:rPr>
                    <m:t>10</m:t>
                  </m:r>
                </m:sub>
              </m:sSub>
            </m:oMath>
            <w:r w:rsidR="001B4FE3">
              <w:rPr>
                <w:rFonts w:ascii="Courier New" w:eastAsiaTheme="minorEastAsia" w:hAnsi="Courier New" w:cs="Courier New"/>
              </w:rPr>
              <w:t xml:space="preserve"> </w:t>
            </w:r>
          </w:p>
        </w:tc>
        <w:tc>
          <w:tcPr>
            <w:tcW w:w="3216" w:type="dxa"/>
          </w:tcPr>
          <w:p w:rsidR="001B4FE3" w:rsidRDefault="00C66700" w:rsidP="001B4FE3">
            <w:pPr>
              <w:pStyle w:val="Paragraphedeliste"/>
              <w:ind w:left="0"/>
              <w:rPr>
                <w:rFonts w:ascii="Courier New" w:hAnsi="Courier New" w:cs="Courier New"/>
              </w:rPr>
            </w:pPr>
            <m:oMath>
              <m:sSub>
                <m:sSubPr>
                  <m:ctrlPr>
                    <w:rPr>
                      <w:rFonts w:ascii="Cambria Math" w:hAnsi="Cambria Math" w:cs="Courier New"/>
                      <w:i/>
                    </w:rPr>
                  </m:ctrlPr>
                </m:sSubPr>
                <m:e>
                  <m:r>
                    <w:rPr>
                      <w:rFonts w:ascii="Cambria Math" w:hAnsi="Cambria Math" w:cs="Courier New"/>
                    </w:rPr>
                    <m:t>4095</m:t>
                  </m:r>
                </m:e>
                <m:sub>
                  <m:r>
                    <w:rPr>
                      <w:rFonts w:ascii="Cambria Math" w:hAnsi="Cambria Math" w:cs="Courier New"/>
                    </w:rPr>
                    <m:t>10</m:t>
                  </m:r>
                </m:sub>
              </m:sSub>
            </m:oMath>
            <w:r w:rsidR="0000181C">
              <w:rPr>
                <w:rFonts w:ascii="Courier New" w:eastAsiaTheme="minorEastAsia" w:hAnsi="Courier New" w:cs="Courier New"/>
              </w:rPr>
              <w:t xml:space="preserve"> </w:t>
            </w:r>
            <w:r w:rsidR="0000181C">
              <w:rPr>
                <w:rFonts w:ascii="Courier New" w:eastAsiaTheme="minorEastAsia" w:hAnsi="Courier New" w:cs="Courier New"/>
              </w:rPr>
              <w:br/>
            </w:r>
            <w:r w:rsidR="0000181C">
              <w:rPr>
                <w:rFonts w:ascii="Courier New" w:eastAsiaTheme="minorEastAsia" w:hAnsi="Courier New" w:cs="Courier New"/>
              </w:rPr>
              <w:br/>
            </w:r>
            <w:r w:rsidR="0000181C">
              <w:rPr>
                <w:rFonts w:ascii="Courier New" w:eastAsiaTheme="minorEastAsia" w:hAnsi="Courier New" w:cs="Courier New"/>
              </w:rPr>
              <w:br/>
            </w:r>
            <w:r w:rsidR="001B4FE3">
              <w:rPr>
                <w:rFonts w:ascii="Courier New" w:eastAsiaTheme="minorEastAsia" w:hAnsi="Courier New" w:cs="Courier New"/>
              </w:rPr>
              <w:br/>
            </w:r>
          </w:p>
        </w:tc>
      </w:tr>
      <w:tr w:rsidR="00767680" w:rsidTr="0000181C">
        <w:trPr>
          <w:trHeight w:val="1414"/>
        </w:trPr>
        <w:tc>
          <w:tcPr>
            <w:tcW w:w="3318" w:type="dxa"/>
          </w:tcPr>
          <w:p w:rsidR="00767680" w:rsidRDefault="00C66700" w:rsidP="00767680">
            <w:pPr>
              <w:pStyle w:val="Paragraphedeliste"/>
              <w:ind w:left="0"/>
              <w:rPr>
                <w:rFonts w:ascii="Courier New" w:hAnsi="Courier New" w:cs="Courier New"/>
              </w:rPr>
            </w:pPr>
            <m:oMath>
              <m:sSub>
                <m:sSubPr>
                  <m:ctrlPr>
                    <w:rPr>
                      <w:rFonts w:ascii="Cambria Math" w:eastAsiaTheme="minorEastAsia" w:hAnsi="Cambria Math" w:cs="Courier New"/>
                      <w:i/>
                    </w:rPr>
                  </m:ctrlPr>
                </m:sSubPr>
                <m:e>
                  <m:r>
                    <w:rPr>
                      <w:rFonts w:ascii="Cambria Math" w:hAnsi="Cambria Math" w:cs="Courier New"/>
                    </w:rPr>
                    <m:t>1111 0001 1000</m:t>
                  </m:r>
                  <m:ctrlPr>
                    <w:rPr>
                      <w:rFonts w:ascii="Cambria Math" w:hAnsi="Cambria Math" w:cs="Courier New"/>
                      <w:i/>
                    </w:rPr>
                  </m:ctrlPr>
                </m:e>
                <m:sub>
                  <m:r>
                    <w:rPr>
                      <w:rFonts w:ascii="Cambria Math" w:eastAsiaTheme="minorEastAsia" w:hAnsi="Cambria Math" w:cs="Courier New"/>
                    </w:rPr>
                    <m:t>2</m:t>
                  </m:r>
                </m:sub>
              </m:sSub>
            </m:oMath>
            <w:r w:rsidR="00767680">
              <w:rPr>
                <w:rFonts w:ascii="Courier New" w:eastAsiaTheme="minorEastAsia" w:hAnsi="Courier New" w:cs="Courier New"/>
              </w:rPr>
              <w:t xml:space="preserve"> </w:t>
            </w:r>
          </w:p>
        </w:tc>
        <w:tc>
          <w:tcPr>
            <w:tcW w:w="3202" w:type="dxa"/>
          </w:tcPr>
          <w:p w:rsidR="00767680" w:rsidRDefault="00C66700" w:rsidP="00767680">
            <w:pPr>
              <w:pStyle w:val="Paragraphedeliste"/>
              <w:ind w:left="0"/>
              <w:rPr>
                <w:rFonts w:ascii="Courier New" w:hAnsi="Courier New" w:cs="Courier New"/>
              </w:rPr>
            </w:pPr>
            <m:oMath>
              <m:sSub>
                <m:sSubPr>
                  <m:ctrlPr>
                    <w:rPr>
                      <w:rFonts w:ascii="Cambria Math" w:eastAsiaTheme="minorEastAsia" w:hAnsi="Cambria Math" w:cs="Courier New"/>
                      <w:i/>
                    </w:rPr>
                  </m:ctrlPr>
                </m:sSubPr>
                <m:e>
                  <m:r>
                    <w:rPr>
                      <w:rFonts w:ascii="Cambria Math" w:hAnsi="Cambria Math" w:cs="Courier New"/>
                    </w:rPr>
                    <m:t>1001 0000 1100</m:t>
                  </m:r>
                  <m:ctrlPr>
                    <w:rPr>
                      <w:rFonts w:ascii="Cambria Math" w:hAnsi="Cambria Math" w:cs="Courier New"/>
                      <w:i/>
                    </w:rPr>
                  </m:ctrlPr>
                </m:e>
                <m:sub>
                  <m:r>
                    <w:rPr>
                      <w:rFonts w:ascii="Cambria Math" w:eastAsiaTheme="minorEastAsia" w:hAnsi="Cambria Math" w:cs="Courier New"/>
                    </w:rPr>
                    <m:t>2</m:t>
                  </m:r>
                </m:sub>
              </m:sSub>
            </m:oMath>
            <w:r w:rsidR="00767680">
              <w:rPr>
                <w:rFonts w:ascii="Courier New" w:eastAsiaTheme="minorEastAsia" w:hAnsi="Courier New" w:cs="Courier New"/>
              </w:rPr>
              <w:t xml:space="preserve"> </w:t>
            </w:r>
          </w:p>
        </w:tc>
        <w:tc>
          <w:tcPr>
            <w:tcW w:w="3216" w:type="dxa"/>
          </w:tcPr>
          <w:p w:rsidR="00767680" w:rsidRDefault="00C66700" w:rsidP="00767680">
            <w:pPr>
              <w:pStyle w:val="Paragraphedeliste"/>
              <w:ind w:left="0"/>
              <w:rPr>
                <w:rFonts w:ascii="Courier New" w:hAnsi="Courier New" w:cs="Courier New"/>
              </w:rPr>
            </w:pPr>
            <m:oMath>
              <m:sSub>
                <m:sSubPr>
                  <m:ctrlPr>
                    <w:rPr>
                      <w:rFonts w:ascii="Cambria Math" w:eastAsiaTheme="minorEastAsia" w:hAnsi="Cambria Math" w:cs="Courier New"/>
                      <w:i/>
                    </w:rPr>
                  </m:ctrlPr>
                </m:sSubPr>
                <m:e>
                  <m:r>
                    <w:rPr>
                      <w:rFonts w:ascii="Cambria Math" w:hAnsi="Cambria Math" w:cs="Courier New"/>
                    </w:rPr>
                    <m:t>145</m:t>
                  </m:r>
                  <m:ctrlPr>
                    <w:rPr>
                      <w:rFonts w:ascii="Cambria Math" w:hAnsi="Cambria Math" w:cs="Courier New"/>
                      <w:i/>
                    </w:rPr>
                  </m:ctrlPr>
                </m:e>
                <m:sub>
                  <m:r>
                    <w:rPr>
                      <w:rFonts w:ascii="Cambria Math" w:eastAsiaTheme="minorEastAsia" w:hAnsi="Cambria Math" w:cs="Courier New"/>
                    </w:rPr>
                    <m:t>2</m:t>
                  </m:r>
                </m:sub>
              </m:sSub>
            </m:oMath>
            <w:r w:rsidR="00767680">
              <w:rPr>
                <w:rFonts w:ascii="Courier New" w:eastAsiaTheme="minorEastAsia" w:hAnsi="Courier New" w:cs="Courier New"/>
              </w:rPr>
              <w:t xml:space="preserve"> </w:t>
            </w:r>
          </w:p>
        </w:tc>
      </w:tr>
    </w:tbl>
    <w:p w:rsidR="001B4FE3" w:rsidRDefault="001B4FE3" w:rsidP="001B4FE3">
      <w:pPr>
        <w:rPr>
          <w:rFonts w:eastAsiaTheme="minorEastAsia" w:cstheme="minorHAnsi"/>
        </w:rPr>
      </w:pPr>
    </w:p>
    <w:p w:rsidR="001B4FE3" w:rsidRPr="001B4FE3" w:rsidRDefault="00280647" w:rsidP="001B4FE3">
      <w:pPr>
        <w:rPr>
          <w:rFonts w:cstheme="minorHAnsi"/>
          <w:b/>
          <w:u w:val="single"/>
        </w:rPr>
      </w:pPr>
      <w:r>
        <w:rPr>
          <w:rFonts w:cstheme="minorHAnsi"/>
          <w:b/>
          <w:u w:val="single"/>
        </w:rPr>
        <w:t>Exercice 5</w:t>
      </w:r>
      <w:r w:rsidR="001B4FE3" w:rsidRPr="001B4FE3">
        <w:rPr>
          <w:rFonts w:cstheme="minorHAnsi"/>
          <w:b/>
          <w:u w:val="single"/>
        </w:rPr>
        <w:t xml:space="preserve"> : conversion vers base </w:t>
      </w:r>
      <w:r w:rsidR="001B4FE3">
        <w:rPr>
          <w:rFonts w:cstheme="minorHAnsi"/>
          <w:b/>
          <w:u w:val="single"/>
        </w:rPr>
        <w:t>10</w:t>
      </w:r>
    </w:p>
    <w:p w:rsidR="001B4FE3" w:rsidRPr="00886FF0" w:rsidRDefault="00A8597D" w:rsidP="001B4FE3">
      <w:pPr>
        <w:pStyle w:val="Paragraphedeliste"/>
        <w:rPr>
          <w:rFonts w:eastAsiaTheme="minorEastAsia" w:cstheme="minorHAnsi"/>
        </w:rPr>
      </w:pPr>
      <w:r>
        <w:rPr>
          <w:rFonts w:cstheme="minorHAnsi"/>
        </w:rPr>
        <w:t>Rep</w:t>
      </w:r>
      <w:r w:rsidR="001B4FE3" w:rsidRPr="00886FF0">
        <w:rPr>
          <w:rFonts w:cstheme="minorHAnsi"/>
        </w:rPr>
        <w:t xml:space="preserve">résenter les nombres suivants en base </w:t>
      </w:r>
      <m:oMath>
        <m:r>
          <w:rPr>
            <w:rFonts w:ascii="Cambria Math" w:hAnsi="Cambria Math" w:cstheme="minorHAnsi"/>
          </w:rPr>
          <m:t>10</m:t>
        </m:r>
      </m:oMath>
      <w:r>
        <w:rPr>
          <w:rFonts w:eastAsiaTheme="minorEastAsia" w:cstheme="minorHAnsi"/>
        </w:rPr>
        <w:t>.</w:t>
      </w:r>
      <w:r w:rsidR="001B4FE3" w:rsidRPr="00886FF0">
        <w:rPr>
          <w:rFonts w:eastAsiaTheme="minorEastAsia" w:cstheme="minorHAnsi"/>
        </w:rPr>
        <w:t xml:space="preserve"> On laissera apparentes les écritures intermédiaires.</w:t>
      </w:r>
    </w:p>
    <w:tbl>
      <w:tblPr>
        <w:tblStyle w:val="Grilledutableau"/>
        <w:tblW w:w="0" w:type="auto"/>
        <w:tblInd w:w="720" w:type="dxa"/>
        <w:tblLook w:val="04A0" w:firstRow="1" w:lastRow="0" w:firstColumn="1" w:lastColumn="0" w:noHBand="0" w:noVBand="1"/>
      </w:tblPr>
      <w:tblGrid>
        <w:gridCol w:w="3299"/>
        <w:gridCol w:w="3213"/>
        <w:gridCol w:w="3224"/>
      </w:tblGrid>
      <w:tr w:rsidR="00767680" w:rsidTr="0000181C">
        <w:trPr>
          <w:trHeight w:val="1352"/>
        </w:trPr>
        <w:tc>
          <w:tcPr>
            <w:tcW w:w="3299" w:type="dxa"/>
          </w:tcPr>
          <w:p w:rsidR="00767680" w:rsidRDefault="00C66700" w:rsidP="003D686A">
            <w:pPr>
              <w:pStyle w:val="Paragraphedeliste"/>
              <w:ind w:left="0"/>
              <w:rPr>
                <w:rFonts w:ascii="Courier New" w:hAnsi="Courier New" w:cs="Courier New"/>
              </w:rPr>
            </w:pPr>
            <m:oMath>
              <m:sSub>
                <m:sSubPr>
                  <m:ctrlPr>
                    <w:rPr>
                      <w:rFonts w:ascii="Cambria Math" w:eastAsiaTheme="minorEastAsia" w:hAnsi="Cambria Math" w:cs="Courier New"/>
                      <w:i/>
                    </w:rPr>
                  </m:ctrlPr>
                </m:sSubPr>
                <m:e>
                  <m:r>
                    <w:rPr>
                      <w:rFonts w:ascii="Cambria Math" w:hAnsi="Cambria Math" w:cs="Courier New"/>
                    </w:rPr>
                    <m:t>11 1111 0011</m:t>
                  </m:r>
                  <m:ctrlPr>
                    <w:rPr>
                      <w:rFonts w:ascii="Cambria Math" w:hAnsi="Cambria Math" w:cs="Courier New"/>
                      <w:i/>
                    </w:rPr>
                  </m:ctrlPr>
                </m:e>
                <m:sub>
                  <m:r>
                    <w:rPr>
                      <w:rFonts w:ascii="Cambria Math" w:eastAsiaTheme="minorEastAsia" w:hAnsi="Cambria Math" w:cs="Courier New"/>
                    </w:rPr>
                    <m:t>2</m:t>
                  </m:r>
                </m:sub>
              </m:sSub>
            </m:oMath>
            <w:r w:rsidR="00767680">
              <w:rPr>
                <w:rFonts w:ascii="Courier New" w:eastAsiaTheme="minorEastAsia" w:hAnsi="Courier New" w:cs="Courier New"/>
              </w:rPr>
              <w:t xml:space="preserve"> </w:t>
            </w:r>
          </w:p>
        </w:tc>
        <w:tc>
          <w:tcPr>
            <w:tcW w:w="3213" w:type="dxa"/>
          </w:tcPr>
          <w:p w:rsidR="00767680" w:rsidRDefault="00C66700" w:rsidP="003D686A">
            <w:pPr>
              <w:pStyle w:val="Paragraphedeliste"/>
              <w:ind w:left="0"/>
              <w:rPr>
                <w:rFonts w:ascii="Courier New" w:hAnsi="Courier New" w:cs="Courier New"/>
              </w:rPr>
            </w:pPr>
            <m:oMath>
              <m:sSub>
                <m:sSubPr>
                  <m:ctrlPr>
                    <w:rPr>
                      <w:rFonts w:ascii="Cambria Math" w:hAnsi="Cambria Math" w:cs="Courier New"/>
                      <w:i/>
                    </w:rPr>
                  </m:ctrlPr>
                </m:sSubPr>
                <m:e>
                  <m:r>
                    <w:rPr>
                      <w:rFonts w:ascii="Cambria Math" w:hAnsi="Cambria Math" w:cs="Courier New"/>
                    </w:rPr>
                    <m:t>B52</m:t>
                  </m:r>
                </m:e>
                <m:sub>
                  <m:r>
                    <w:rPr>
                      <w:rFonts w:ascii="Cambria Math" w:hAnsi="Cambria Math" w:cs="Courier New"/>
                    </w:rPr>
                    <m:t>16</m:t>
                  </m:r>
                </m:sub>
              </m:sSub>
            </m:oMath>
            <w:r w:rsidR="00767680">
              <w:rPr>
                <w:rFonts w:ascii="Courier New" w:eastAsiaTheme="minorEastAsia" w:hAnsi="Courier New" w:cs="Courier New"/>
              </w:rPr>
              <w:t xml:space="preserve"> </w:t>
            </w:r>
          </w:p>
        </w:tc>
        <w:tc>
          <w:tcPr>
            <w:tcW w:w="3224" w:type="dxa"/>
          </w:tcPr>
          <w:p w:rsidR="00767680" w:rsidRDefault="00C66700" w:rsidP="003D686A">
            <w:pPr>
              <w:pStyle w:val="Paragraphedeliste"/>
              <w:ind w:left="0"/>
              <w:rPr>
                <w:rFonts w:ascii="Courier New" w:hAnsi="Courier New" w:cs="Courier New"/>
              </w:rPr>
            </w:pPr>
            <m:oMath>
              <m:sSub>
                <m:sSubPr>
                  <m:ctrlPr>
                    <w:rPr>
                      <w:rFonts w:ascii="Cambria Math" w:hAnsi="Cambria Math" w:cs="Courier New"/>
                      <w:i/>
                    </w:rPr>
                  </m:ctrlPr>
                </m:sSubPr>
                <m:e>
                  <m:r>
                    <w:rPr>
                      <w:rFonts w:ascii="Cambria Math" w:hAnsi="Cambria Math" w:cs="Courier New"/>
                    </w:rPr>
                    <m:t>1010</m:t>
                  </m:r>
                </m:e>
                <m:sub>
                  <m:r>
                    <w:rPr>
                      <w:rFonts w:ascii="Cambria Math" w:hAnsi="Cambria Math" w:cs="Courier New"/>
                    </w:rPr>
                    <m:t>16</m:t>
                  </m:r>
                </m:sub>
              </m:sSub>
            </m:oMath>
            <w:r w:rsidR="00767680">
              <w:rPr>
                <w:rFonts w:ascii="Courier New" w:eastAsiaTheme="minorEastAsia" w:hAnsi="Courier New" w:cs="Courier New"/>
              </w:rPr>
              <w:t xml:space="preserve"> </w:t>
            </w:r>
            <w:r w:rsidR="00767680">
              <w:rPr>
                <w:rFonts w:ascii="Courier New" w:eastAsiaTheme="minorEastAsia" w:hAnsi="Courier New" w:cs="Courier New"/>
              </w:rPr>
              <w:br/>
            </w:r>
            <w:r w:rsidR="00767680">
              <w:rPr>
                <w:rFonts w:ascii="Courier New" w:eastAsiaTheme="minorEastAsia" w:hAnsi="Courier New" w:cs="Courier New"/>
              </w:rPr>
              <w:br/>
            </w:r>
            <w:r w:rsidR="00767680">
              <w:rPr>
                <w:rFonts w:ascii="Courier New" w:eastAsiaTheme="minorEastAsia" w:hAnsi="Courier New" w:cs="Courier New"/>
              </w:rPr>
              <w:br/>
            </w:r>
            <w:r w:rsidR="00767680">
              <w:rPr>
                <w:rFonts w:ascii="Courier New" w:eastAsiaTheme="minorEastAsia" w:hAnsi="Courier New" w:cs="Courier New"/>
              </w:rPr>
              <w:br/>
            </w:r>
          </w:p>
        </w:tc>
      </w:tr>
      <w:tr w:rsidR="00767680" w:rsidTr="009675B2">
        <w:trPr>
          <w:trHeight w:val="1258"/>
        </w:trPr>
        <w:tc>
          <w:tcPr>
            <w:tcW w:w="3299" w:type="dxa"/>
          </w:tcPr>
          <w:p w:rsidR="001B4FE3" w:rsidRDefault="00C66700" w:rsidP="00A8597D">
            <w:pPr>
              <w:pStyle w:val="Paragraphedeliste"/>
              <w:ind w:left="0"/>
              <w:rPr>
                <w:rFonts w:ascii="Courier New" w:hAnsi="Courier New" w:cs="Courier New"/>
              </w:rPr>
            </w:pPr>
            <m:oMath>
              <m:sSub>
                <m:sSubPr>
                  <m:ctrlPr>
                    <w:rPr>
                      <w:rFonts w:ascii="Cambria Math" w:eastAsiaTheme="minorEastAsia" w:hAnsi="Cambria Math" w:cs="Courier New"/>
                      <w:i/>
                    </w:rPr>
                  </m:ctrlPr>
                </m:sSubPr>
                <m:e>
                  <m:r>
                    <w:rPr>
                      <w:rFonts w:ascii="Cambria Math" w:hAnsi="Cambria Math" w:cs="Courier New"/>
                    </w:rPr>
                    <m:t>1010</m:t>
                  </m:r>
                  <m:ctrlPr>
                    <w:rPr>
                      <w:rFonts w:ascii="Cambria Math" w:hAnsi="Cambria Math" w:cs="Courier New"/>
                      <w:i/>
                    </w:rPr>
                  </m:ctrlPr>
                </m:e>
                <m:sub>
                  <m:r>
                    <w:rPr>
                      <w:rFonts w:ascii="Cambria Math" w:eastAsiaTheme="minorEastAsia" w:hAnsi="Cambria Math" w:cs="Courier New"/>
                    </w:rPr>
                    <m:t>2</m:t>
                  </m:r>
                </m:sub>
              </m:sSub>
            </m:oMath>
            <w:r w:rsidR="001B4FE3">
              <w:rPr>
                <w:rFonts w:ascii="Courier New" w:eastAsiaTheme="minorEastAsia" w:hAnsi="Courier New" w:cs="Courier New"/>
              </w:rPr>
              <w:t xml:space="preserve"> </w:t>
            </w:r>
          </w:p>
        </w:tc>
        <w:tc>
          <w:tcPr>
            <w:tcW w:w="3213" w:type="dxa"/>
          </w:tcPr>
          <w:p w:rsidR="001B4FE3" w:rsidRDefault="00C66700" w:rsidP="00767680">
            <w:pPr>
              <w:pStyle w:val="Paragraphedeliste"/>
              <w:ind w:left="0"/>
              <w:rPr>
                <w:rFonts w:ascii="Courier New" w:hAnsi="Courier New" w:cs="Courier New"/>
              </w:rPr>
            </w:pPr>
            <m:oMath>
              <m:sSub>
                <m:sSubPr>
                  <m:ctrlPr>
                    <w:rPr>
                      <w:rFonts w:ascii="Cambria Math" w:hAnsi="Cambria Math" w:cs="Courier New"/>
                      <w:i/>
                    </w:rPr>
                  </m:ctrlPr>
                </m:sSubPr>
                <m:e>
                  <m:r>
                    <w:rPr>
                      <w:rFonts w:ascii="Cambria Math" w:hAnsi="Cambria Math" w:cs="Courier New"/>
                    </w:rPr>
                    <m:t>FF</m:t>
                  </m:r>
                </m:e>
                <m:sub>
                  <m:r>
                    <w:rPr>
                      <w:rFonts w:ascii="Cambria Math" w:hAnsi="Cambria Math" w:cs="Courier New"/>
                    </w:rPr>
                    <m:t>16</m:t>
                  </m:r>
                </m:sub>
              </m:sSub>
            </m:oMath>
            <w:r w:rsidR="001B4FE3">
              <w:rPr>
                <w:rFonts w:ascii="Courier New" w:eastAsiaTheme="minorEastAsia" w:hAnsi="Courier New" w:cs="Courier New"/>
              </w:rPr>
              <w:t xml:space="preserve"> </w:t>
            </w:r>
          </w:p>
        </w:tc>
        <w:tc>
          <w:tcPr>
            <w:tcW w:w="3224" w:type="dxa"/>
          </w:tcPr>
          <w:p w:rsidR="001B4FE3" w:rsidRDefault="00C66700" w:rsidP="00767680">
            <w:pPr>
              <w:pStyle w:val="Paragraphedeliste"/>
              <w:ind w:left="0"/>
              <w:rPr>
                <w:rFonts w:ascii="Courier New" w:hAnsi="Courier New" w:cs="Courier New"/>
              </w:rPr>
            </w:pPr>
            <m:oMath>
              <m:sSub>
                <m:sSubPr>
                  <m:ctrlPr>
                    <w:rPr>
                      <w:rFonts w:ascii="Cambria Math" w:hAnsi="Cambria Math" w:cs="Courier New"/>
                      <w:i/>
                    </w:rPr>
                  </m:ctrlPr>
                </m:sSubPr>
                <m:e>
                  <m:r>
                    <w:rPr>
                      <w:rFonts w:ascii="Cambria Math" w:hAnsi="Cambria Math" w:cs="Courier New"/>
                    </w:rPr>
                    <m:t>1111 1111</m:t>
                  </m:r>
                </m:e>
                <m:sub>
                  <m:r>
                    <w:rPr>
                      <w:rFonts w:ascii="Cambria Math" w:hAnsi="Cambria Math" w:cs="Courier New"/>
                    </w:rPr>
                    <m:t>2</m:t>
                  </m:r>
                </m:sub>
              </m:sSub>
            </m:oMath>
            <w:r w:rsidR="00767680">
              <w:rPr>
                <w:rFonts w:ascii="Courier New" w:eastAsiaTheme="minorEastAsia" w:hAnsi="Courier New" w:cs="Courier New"/>
              </w:rPr>
              <w:t xml:space="preserve"> </w:t>
            </w:r>
            <w:r w:rsidR="00767680">
              <w:rPr>
                <w:rFonts w:ascii="Courier New" w:eastAsiaTheme="minorEastAsia" w:hAnsi="Courier New" w:cs="Courier New"/>
              </w:rPr>
              <w:br/>
            </w:r>
            <w:r w:rsidR="00767680">
              <w:rPr>
                <w:rFonts w:ascii="Courier New" w:eastAsiaTheme="minorEastAsia" w:hAnsi="Courier New" w:cs="Courier New"/>
              </w:rPr>
              <w:br/>
            </w:r>
            <w:r w:rsidR="00767680">
              <w:rPr>
                <w:rFonts w:ascii="Courier New" w:eastAsiaTheme="minorEastAsia" w:hAnsi="Courier New" w:cs="Courier New"/>
              </w:rPr>
              <w:br/>
            </w:r>
            <w:r w:rsidR="00767680">
              <w:rPr>
                <w:rFonts w:ascii="Courier New" w:eastAsiaTheme="minorEastAsia" w:hAnsi="Courier New" w:cs="Courier New"/>
              </w:rPr>
              <w:br/>
            </w:r>
          </w:p>
        </w:tc>
      </w:tr>
    </w:tbl>
    <w:p w:rsidR="001B4FE3" w:rsidRDefault="001B4FE3" w:rsidP="001B4FE3">
      <w:pPr>
        <w:rPr>
          <w:rFonts w:eastAsiaTheme="minorEastAsia" w:cstheme="minorHAnsi"/>
        </w:rPr>
      </w:pPr>
    </w:p>
    <w:p w:rsidR="0000181C" w:rsidRDefault="0000181C" w:rsidP="001B4FE3">
      <w:pPr>
        <w:rPr>
          <w:rFonts w:eastAsiaTheme="minorEastAsia" w:cstheme="minorHAnsi"/>
          <w:b/>
          <w:u w:val="single"/>
        </w:rPr>
      </w:pPr>
      <w:r w:rsidRPr="0000181C">
        <w:rPr>
          <w:rFonts w:eastAsiaTheme="minorEastAsia" w:cstheme="minorHAnsi"/>
          <w:b/>
          <w:u w:val="single"/>
        </w:rPr>
        <w:t>Exercice 6 : algorithme des divisions successives</w:t>
      </w:r>
    </w:p>
    <w:p w:rsidR="0000181C" w:rsidRDefault="0000181C" w:rsidP="0000181C">
      <w:pPr>
        <w:pStyle w:val="Paragraphedeliste"/>
        <w:numPr>
          <w:ilvl w:val="0"/>
          <w:numId w:val="25"/>
        </w:numPr>
        <w:rPr>
          <w:rFonts w:eastAsiaTheme="minorEastAsia" w:cstheme="minorHAnsi"/>
        </w:rPr>
      </w:pPr>
      <w:r w:rsidRPr="0000181C">
        <w:rPr>
          <w:rFonts w:eastAsiaTheme="minorEastAsia" w:cstheme="minorHAnsi"/>
        </w:rPr>
        <w:t xml:space="preserve">Représenter </w:t>
      </w:r>
      <m:oMath>
        <m:r>
          <w:rPr>
            <w:rFonts w:ascii="Cambria Math" w:eastAsiaTheme="minorEastAsia" w:hAnsi="Cambria Math" w:cstheme="minorHAnsi"/>
          </w:rPr>
          <m:t>17</m:t>
        </m:r>
        <m:sSub>
          <m:sSubPr>
            <m:ctrlPr>
              <w:rPr>
                <w:rFonts w:ascii="Cambria Math" w:eastAsiaTheme="minorEastAsia" w:hAnsi="Cambria Math" w:cstheme="minorHAnsi"/>
                <w:i/>
              </w:rPr>
            </m:ctrlPr>
          </m:sSubPr>
          <m:e>
            <m:r>
              <w:rPr>
                <w:rFonts w:ascii="Cambria Math" w:eastAsiaTheme="minorEastAsia" w:hAnsi="Cambria Math" w:cstheme="minorHAnsi"/>
              </w:rPr>
              <m:t>9</m:t>
            </m:r>
          </m:e>
          <m:sub>
            <m:r>
              <w:rPr>
                <w:rFonts w:ascii="Cambria Math" w:eastAsiaTheme="minorEastAsia" w:hAnsi="Cambria Math" w:cstheme="minorHAnsi"/>
              </w:rPr>
              <m:t>10</m:t>
            </m:r>
          </m:sub>
        </m:sSub>
      </m:oMath>
      <w:r w:rsidRPr="0000181C">
        <w:rPr>
          <w:rFonts w:eastAsiaTheme="minorEastAsia" w:cstheme="minorHAnsi"/>
        </w:rPr>
        <w:t xml:space="preserve"> en base 3</w:t>
      </w:r>
    </w:p>
    <w:p w:rsidR="0000181C" w:rsidRDefault="0000181C" w:rsidP="0000181C">
      <w:pPr>
        <w:pStyle w:val="Paragraphedeliste"/>
        <w:numPr>
          <w:ilvl w:val="0"/>
          <w:numId w:val="25"/>
        </w:numPr>
        <w:rPr>
          <w:rFonts w:eastAsiaTheme="minorEastAsia" w:cstheme="minorHAnsi"/>
        </w:rPr>
      </w:pPr>
      <w:r>
        <w:rPr>
          <w:rFonts w:eastAsiaTheme="minorEastAsia" w:cstheme="minorHAnsi"/>
        </w:rPr>
        <w:t xml:space="preserve">Représenter </w:t>
      </w:r>
      <m:oMath>
        <m:sSub>
          <m:sSubPr>
            <m:ctrlPr>
              <w:rPr>
                <w:rFonts w:ascii="Cambria Math" w:eastAsiaTheme="minorEastAsia" w:hAnsi="Cambria Math" w:cstheme="minorHAnsi"/>
                <w:i/>
              </w:rPr>
            </m:ctrlPr>
          </m:sSubPr>
          <m:e>
            <m:r>
              <w:rPr>
                <w:rFonts w:ascii="Cambria Math" w:eastAsiaTheme="minorEastAsia" w:hAnsi="Cambria Math" w:cstheme="minorHAnsi"/>
              </w:rPr>
              <m:t>587</m:t>
            </m:r>
          </m:e>
          <m:sub>
            <m:r>
              <w:rPr>
                <w:rFonts w:ascii="Cambria Math" w:eastAsiaTheme="minorEastAsia" w:hAnsi="Cambria Math" w:cstheme="minorHAnsi"/>
              </w:rPr>
              <m:t>10</m:t>
            </m:r>
          </m:sub>
        </m:sSub>
      </m:oMath>
      <w:r>
        <w:rPr>
          <w:rFonts w:eastAsiaTheme="minorEastAsia" w:cstheme="minorHAnsi"/>
        </w:rPr>
        <w:t xml:space="preserve"> en base </w:t>
      </w:r>
      <m:oMath>
        <m:r>
          <w:rPr>
            <w:rFonts w:ascii="Cambria Math" w:eastAsiaTheme="minorEastAsia" w:hAnsi="Cambria Math" w:cstheme="minorHAnsi"/>
          </w:rPr>
          <m:t>5</m:t>
        </m:r>
      </m:oMath>
    </w:p>
    <w:p w:rsidR="0000181C" w:rsidRPr="0000181C" w:rsidRDefault="0000181C" w:rsidP="0000181C">
      <w:pPr>
        <w:pStyle w:val="Paragraphedeliste"/>
        <w:numPr>
          <w:ilvl w:val="0"/>
          <w:numId w:val="25"/>
        </w:numPr>
        <w:rPr>
          <w:rFonts w:eastAsiaTheme="minorEastAsia" w:cstheme="minorHAnsi"/>
        </w:rPr>
      </w:pPr>
      <w:r>
        <w:rPr>
          <w:rFonts w:eastAsiaTheme="minorEastAsia" w:cstheme="minorHAnsi"/>
        </w:rPr>
        <w:t xml:space="preserve">Représenter </w:t>
      </w:r>
      <m:oMath>
        <m:sSub>
          <m:sSubPr>
            <m:ctrlPr>
              <w:rPr>
                <w:rFonts w:ascii="Cambria Math" w:eastAsiaTheme="minorEastAsia" w:hAnsi="Cambria Math" w:cstheme="minorHAnsi"/>
                <w:i/>
              </w:rPr>
            </m:ctrlPr>
          </m:sSubPr>
          <m:e>
            <m:r>
              <w:rPr>
                <w:rFonts w:ascii="Cambria Math" w:eastAsiaTheme="minorEastAsia" w:hAnsi="Cambria Math" w:cstheme="minorHAnsi"/>
              </w:rPr>
              <m:t>178962</m:t>
            </m:r>
          </m:e>
          <m:sub>
            <m:r>
              <w:rPr>
                <w:rFonts w:ascii="Cambria Math" w:eastAsiaTheme="minorEastAsia" w:hAnsi="Cambria Math" w:cstheme="minorHAnsi"/>
              </w:rPr>
              <m:t>10</m:t>
            </m:r>
          </m:sub>
        </m:sSub>
      </m:oMath>
      <w:r>
        <w:rPr>
          <w:rFonts w:eastAsiaTheme="minorEastAsia" w:cstheme="minorHAnsi"/>
        </w:rPr>
        <w:t xml:space="preserve"> en base </w:t>
      </w:r>
      <m:oMath>
        <m:r>
          <w:rPr>
            <w:rFonts w:ascii="Cambria Math" w:eastAsiaTheme="minorEastAsia" w:hAnsi="Cambria Math" w:cstheme="minorHAnsi"/>
          </w:rPr>
          <m:t>20</m:t>
        </m:r>
      </m:oMath>
      <w:r w:rsidR="009675B2">
        <w:rPr>
          <w:rFonts w:eastAsiaTheme="minorEastAsia" w:cstheme="minorHAnsi"/>
        </w:rPr>
        <w:t xml:space="preserve"> (système </w:t>
      </w:r>
      <w:r w:rsidR="009675B2" w:rsidRPr="009675B2">
        <w:rPr>
          <w:rFonts w:eastAsiaTheme="minorEastAsia" w:cstheme="minorHAnsi"/>
          <w:i/>
        </w:rPr>
        <w:t>vicésimal</w:t>
      </w:r>
      <w:r w:rsidR="009675B2">
        <w:rPr>
          <w:rFonts w:eastAsiaTheme="minorEastAsia" w:cstheme="minorHAnsi"/>
        </w:rPr>
        <w:t>, pour les amateurs d'Histoire, se renseigner sur l'Hôpital des Quinze-Vingt).</w:t>
      </w:r>
    </w:p>
    <w:sectPr w:rsidR="0000181C" w:rsidRPr="0000181C" w:rsidSect="008A2D7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Freestyle Script">
    <w:panose1 w:val="030804020302050B0404"/>
    <w:charset w:val="00"/>
    <w:family w:val="script"/>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8004AE"/>
    <w:multiLevelType w:val="hybridMultilevel"/>
    <w:tmpl w:val="F032451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42B6D31"/>
    <w:multiLevelType w:val="multilevel"/>
    <w:tmpl w:val="6CDEE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296610"/>
    <w:multiLevelType w:val="hybridMultilevel"/>
    <w:tmpl w:val="16505CA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DF62C4F"/>
    <w:multiLevelType w:val="hybridMultilevel"/>
    <w:tmpl w:val="0470AE3C"/>
    <w:lvl w:ilvl="0" w:tplc="95F4289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E8E56CA"/>
    <w:multiLevelType w:val="hybridMultilevel"/>
    <w:tmpl w:val="20C206F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27F2822"/>
    <w:multiLevelType w:val="hybridMultilevel"/>
    <w:tmpl w:val="DAA6AA28"/>
    <w:lvl w:ilvl="0" w:tplc="040C0013">
      <w:start w:val="1"/>
      <w:numFmt w:val="upperRoman"/>
      <w:lvlText w:val="%1."/>
      <w:lvlJc w:val="right"/>
      <w:pPr>
        <w:ind w:left="142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6" w15:restartNumberingAfterBreak="0">
    <w:nsid w:val="22B2329C"/>
    <w:multiLevelType w:val="hybridMultilevel"/>
    <w:tmpl w:val="A7D4FADE"/>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2A7F024B"/>
    <w:multiLevelType w:val="hybridMultilevel"/>
    <w:tmpl w:val="D1E273CA"/>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8" w15:restartNumberingAfterBreak="0">
    <w:nsid w:val="3BD17707"/>
    <w:multiLevelType w:val="hybridMultilevel"/>
    <w:tmpl w:val="B1D2674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3BF036D6"/>
    <w:multiLevelType w:val="hybridMultilevel"/>
    <w:tmpl w:val="D95C27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1A06849"/>
    <w:multiLevelType w:val="hybridMultilevel"/>
    <w:tmpl w:val="23ACFC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9133153"/>
    <w:multiLevelType w:val="hybridMultilevel"/>
    <w:tmpl w:val="1AA6A5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98D6C7B"/>
    <w:multiLevelType w:val="hybridMultilevel"/>
    <w:tmpl w:val="48C6363A"/>
    <w:lvl w:ilvl="0" w:tplc="B4A0F16A">
      <w:start w:val="1"/>
      <w:numFmt w:val="decimal"/>
      <w:lvlText w:val="%1."/>
      <w:lvlJc w:val="left"/>
      <w:pPr>
        <w:ind w:left="720" w:hanging="360"/>
      </w:pPr>
      <w:rPr>
        <w:b/>
        <w:sz w:val="22"/>
        <w:szCs w:val="22"/>
        <w:u w:val="non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49CD787F"/>
    <w:multiLevelType w:val="hybridMultilevel"/>
    <w:tmpl w:val="527838C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589F1B2D"/>
    <w:multiLevelType w:val="hybridMultilevel"/>
    <w:tmpl w:val="A73ADB26"/>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590F51CD"/>
    <w:multiLevelType w:val="hybridMultilevel"/>
    <w:tmpl w:val="D0D0304A"/>
    <w:lvl w:ilvl="0" w:tplc="36FCCA4E">
      <w:numFmt w:val="bullet"/>
      <w:lvlText w:val="-"/>
      <w:lvlJc w:val="left"/>
      <w:pPr>
        <w:ind w:left="1080" w:hanging="360"/>
      </w:pPr>
      <w:rPr>
        <w:rFonts w:ascii="Calibri" w:eastAsiaTheme="minorHAnsi" w:hAnsi="Calibri" w:cstheme="minorHAns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6" w15:restartNumberingAfterBreak="0">
    <w:nsid w:val="5DC92176"/>
    <w:multiLevelType w:val="hybridMultilevel"/>
    <w:tmpl w:val="05B0AFE4"/>
    <w:lvl w:ilvl="0" w:tplc="685AA7DE">
      <w:start w:val="1"/>
      <w:numFmt w:val="upperRoman"/>
      <w:lvlText w:val="%1."/>
      <w:lvlJc w:val="right"/>
      <w:pPr>
        <w:ind w:left="720" w:hanging="360"/>
      </w:pPr>
      <w:rPr>
        <w:b/>
        <w:sz w:val="32"/>
        <w:szCs w:val="32"/>
        <w:u w:val="singl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5F760D72"/>
    <w:multiLevelType w:val="hybridMultilevel"/>
    <w:tmpl w:val="08D64784"/>
    <w:lvl w:ilvl="0" w:tplc="040C0001">
      <w:start w:val="1"/>
      <w:numFmt w:val="bullet"/>
      <w:lvlText w:val=""/>
      <w:lvlJc w:val="left"/>
      <w:pPr>
        <w:ind w:left="1425" w:hanging="360"/>
      </w:pPr>
      <w:rPr>
        <w:rFonts w:ascii="Symbol" w:hAnsi="Symbol" w:hint="default"/>
      </w:rPr>
    </w:lvl>
    <w:lvl w:ilvl="1" w:tplc="040C0003" w:tentative="1">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abstractNum w:abstractNumId="18" w15:restartNumberingAfterBreak="0">
    <w:nsid w:val="65E308EB"/>
    <w:multiLevelType w:val="hybridMultilevel"/>
    <w:tmpl w:val="B15204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6655117E"/>
    <w:multiLevelType w:val="hybridMultilevel"/>
    <w:tmpl w:val="7228CCFA"/>
    <w:lvl w:ilvl="0" w:tplc="2ABCFD18">
      <w:start w:val="1"/>
      <w:numFmt w:val="decimal"/>
      <w:lvlText w:val="%1."/>
      <w:lvlJc w:val="left"/>
      <w:pPr>
        <w:ind w:left="720" w:hanging="360"/>
      </w:pPr>
      <w:rPr>
        <w:b/>
        <w:sz w:val="22"/>
        <w:szCs w:val="2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68B25563"/>
    <w:multiLevelType w:val="hybridMultilevel"/>
    <w:tmpl w:val="5C9E9B16"/>
    <w:lvl w:ilvl="0" w:tplc="2612FF40">
      <w:start w:val="1"/>
      <w:numFmt w:val="decimal"/>
      <w:lvlText w:val="%1."/>
      <w:lvlJc w:val="left"/>
      <w:pPr>
        <w:ind w:left="720" w:hanging="360"/>
      </w:pPr>
      <w:rPr>
        <w:sz w:val="22"/>
        <w:szCs w:val="2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6ECB2756"/>
    <w:multiLevelType w:val="multilevel"/>
    <w:tmpl w:val="B07E4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EDC30E4"/>
    <w:multiLevelType w:val="hybridMultilevel"/>
    <w:tmpl w:val="A43E7FBE"/>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3" w15:restartNumberingAfterBreak="0">
    <w:nsid w:val="716169CE"/>
    <w:multiLevelType w:val="multilevel"/>
    <w:tmpl w:val="B1C68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34D2552"/>
    <w:multiLevelType w:val="hybridMultilevel"/>
    <w:tmpl w:val="A3324496"/>
    <w:lvl w:ilvl="0" w:tplc="818AF06A">
      <w:numFmt w:val="bullet"/>
      <w:lvlText w:val="-"/>
      <w:lvlJc w:val="left"/>
      <w:pPr>
        <w:ind w:left="1080" w:hanging="360"/>
      </w:pPr>
      <w:rPr>
        <w:rFonts w:ascii="Calibri" w:eastAsiaTheme="minorHAnsi" w:hAnsi="Calibri" w:cstheme="minorHAns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abstractNumId w:val="3"/>
  </w:num>
  <w:num w:numId="2">
    <w:abstractNumId w:val="0"/>
  </w:num>
  <w:num w:numId="3">
    <w:abstractNumId w:val="4"/>
  </w:num>
  <w:num w:numId="4">
    <w:abstractNumId w:val="2"/>
  </w:num>
  <w:num w:numId="5">
    <w:abstractNumId w:val="24"/>
  </w:num>
  <w:num w:numId="6">
    <w:abstractNumId w:val="15"/>
  </w:num>
  <w:num w:numId="7">
    <w:abstractNumId w:val="23"/>
  </w:num>
  <w:num w:numId="8">
    <w:abstractNumId w:val="1"/>
  </w:num>
  <w:num w:numId="9">
    <w:abstractNumId w:val="21"/>
  </w:num>
  <w:num w:numId="10">
    <w:abstractNumId w:val="18"/>
  </w:num>
  <w:num w:numId="11">
    <w:abstractNumId w:val="20"/>
  </w:num>
  <w:num w:numId="12">
    <w:abstractNumId w:val="16"/>
  </w:num>
  <w:num w:numId="13">
    <w:abstractNumId w:val="8"/>
  </w:num>
  <w:num w:numId="14">
    <w:abstractNumId w:val="17"/>
  </w:num>
  <w:num w:numId="15">
    <w:abstractNumId w:val="11"/>
  </w:num>
  <w:num w:numId="16">
    <w:abstractNumId w:val="22"/>
  </w:num>
  <w:num w:numId="17">
    <w:abstractNumId w:val="5"/>
  </w:num>
  <w:num w:numId="18">
    <w:abstractNumId w:val="12"/>
  </w:num>
  <w:num w:numId="19">
    <w:abstractNumId w:val="19"/>
  </w:num>
  <w:num w:numId="20">
    <w:abstractNumId w:val="7"/>
  </w:num>
  <w:num w:numId="21">
    <w:abstractNumId w:val="13"/>
  </w:num>
  <w:num w:numId="22">
    <w:abstractNumId w:val="6"/>
  </w:num>
  <w:num w:numId="23">
    <w:abstractNumId w:val="14"/>
  </w:num>
  <w:num w:numId="24">
    <w:abstractNumId w:val="10"/>
  </w:num>
  <w:num w:numId="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GrammaticalError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2D7F"/>
    <w:rsid w:val="00000FFC"/>
    <w:rsid w:val="0000181C"/>
    <w:rsid w:val="000115DC"/>
    <w:rsid w:val="0002254F"/>
    <w:rsid w:val="00054BD3"/>
    <w:rsid w:val="000B1773"/>
    <w:rsid w:val="00100B0E"/>
    <w:rsid w:val="00102850"/>
    <w:rsid w:val="00123202"/>
    <w:rsid w:val="00124FF9"/>
    <w:rsid w:val="001276B5"/>
    <w:rsid w:val="00130384"/>
    <w:rsid w:val="001367F3"/>
    <w:rsid w:val="001547FC"/>
    <w:rsid w:val="00167E8C"/>
    <w:rsid w:val="001960DB"/>
    <w:rsid w:val="001A4525"/>
    <w:rsid w:val="001B4FE3"/>
    <w:rsid w:val="001C098C"/>
    <w:rsid w:val="00207B3A"/>
    <w:rsid w:val="002122FF"/>
    <w:rsid w:val="00232BD1"/>
    <w:rsid w:val="002647B0"/>
    <w:rsid w:val="002769E9"/>
    <w:rsid w:val="00280647"/>
    <w:rsid w:val="00283830"/>
    <w:rsid w:val="002A0627"/>
    <w:rsid w:val="002C7AF2"/>
    <w:rsid w:val="00313174"/>
    <w:rsid w:val="0034678D"/>
    <w:rsid w:val="00361CF2"/>
    <w:rsid w:val="00376EFC"/>
    <w:rsid w:val="0038423F"/>
    <w:rsid w:val="003B4962"/>
    <w:rsid w:val="003C1403"/>
    <w:rsid w:val="003C6A5B"/>
    <w:rsid w:val="003C7145"/>
    <w:rsid w:val="003D5A9D"/>
    <w:rsid w:val="003D686A"/>
    <w:rsid w:val="003E2A27"/>
    <w:rsid w:val="003F4742"/>
    <w:rsid w:val="003F6EEA"/>
    <w:rsid w:val="00436455"/>
    <w:rsid w:val="00446417"/>
    <w:rsid w:val="00452755"/>
    <w:rsid w:val="00455DB5"/>
    <w:rsid w:val="004615E0"/>
    <w:rsid w:val="004A0BDB"/>
    <w:rsid w:val="004D1E23"/>
    <w:rsid w:val="004F3BAB"/>
    <w:rsid w:val="00507640"/>
    <w:rsid w:val="005107FB"/>
    <w:rsid w:val="0051301F"/>
    <w:rsid w:val="00520554"/>
    <w:rsid w:val="005764F1"/>
    <w:rsid w:val="005867CF"/>
    <w:rsid w:val="005E0B8F"/>
    <w:rsid w:val="005F56EB"/>
    <w:rsid w:val="005F5E9B"/>
    <w:rsid w:val="00653377"/>
    <w:rsid w:val="00656995"/>
    <w:rsid w:val="0067620B"/>
    <w:rsid w:val="006C7454"/>
    <w:rsid w:val="006E05F3"/>
    <w:rsid w:val="007116E6"/>
    <w:rsid w:val="00767680"/>
    <w:rsid w:val="008212C3"/>
    <w:rsid w:val="00886FF0"/>
    <w:rsid w:val="008A2D7F"/>
    <w:rsid w:val="008B3C15"/>
    <w:rsid w:val="008B7A15"/>
    <w:rsid w:val="008D13D3"/>
    <w:rsid w:val="0093152B"/>
    <w:rsid w:val="009666F8"/>
    <w:rsid w:val="009675B2"/>
    <w:rsid w:val="00986DC8"/>
    <w:rsid w:val="009B7258"/>
    <w:rsid w:val="009F4383"/>
    <w:rsid w:val="00A02082"/>
    <w:rsid w:val="00A51C54"/>
    <w:rsid w:val="00A8597D"/>
    <w:rsid w:val="00A85A74"/>
    <w:rsid w:val="00AB4036"/>
    <w:rsid w:val="00AD4C1F"/>
    <w:rsid w:val="00B1552A"/>
    <w:rsid w:val="00B230F6"/>
    <w:rsid w:val="00B33AEA"/>
    <w:rsid w:val="00B86CC1"/>
    <w:rsid w:val="00BA11D2"/>
    <w:rsid w:val="00BB051B"/>
    <w:rsid w:val="00BB766E"/>
    <w:rsid w:val="00BE0B12"/>
    <w:rsid w:val="00BF1822"/>
    <w:rsid w:val="00BF4E9F"/>
    <w:rsid w:val="00C05AD8"/>
    <w:rsid w:val="00C23CA9"/>
    <w:rsid w:val="00C25F89"/>
    <w:rsid w:val="00C66700"/>
    <w:rsid w:val="00C93036"/>
    <w:rsid w:val="00CB074D"/>
    <w:rsid w:val="00CC4F7E"/>
    <w:rsid w:val="00CD58F6"/>
    <w:rsid w:val="00CE7EEF"/>
    <w:rsid w:val="00D47B9B"/>
    <w:rsid w:val="00D731E6"/>
    <w:rsid w:val="00DA419A"/>
    <w:rsid w:val="00DA4CDA"/>
    <w:rsid w:val="00DF1A2D"/>
    <w:rsid w:val="00DF5CDF"/>
    <w:rsid w:val="00DF5F67"/>
    <w:rsid w:val="00E20FFF"/>
    <w:rsid w:val="00E67808"/>
    <w:rsid w:val="00E96DDB"/>
    <w:rsid w:val="00EF4940"/>
    <w:rsid w:val="00F13438"/>
    <w:rsid w:val="00F5126D"/>
    <w:rsid w:val="00FA6208"/>
    <w:rsid w:val="00FA7BAB"/>
    <w:rsid w:val="00FC23B7"/>
    <w:rsid w:val="00FD5A66"/>
    <w:rsid w:val="00FF07AB"/>
    <w:rsid w:val="00FF3F7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639C4"/>
  <w15:chartTrackingRefBased/>
  <w15:docId w15:val="{059614EA-AB51-4A45-B808-852CAE5ED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2D7F"/>
    <w:pPr>
      <w:spacing w:line="256" w:lineRule="auto"/>
    </w:pPr>
  </w:style>
  <w:style w:type="paragraph" w:styleId="Titre2">
    <w:name w:val="heading 2"/>
    <w:basedOn w:val="Normal"/>
    <w:link w:val="Titre2Car"/>
    <w:uiPriority w:val="9"/>
    <w:qFormat/>
    <w:rsid w:val="00207B3A"/>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next w:val="Normal"/>
    <w:link w:val="Titre3Car"/>
    <w:uiPriority w:val="9"/>
    <w:unhideWhenUsed/>
    <w:qFormat/>
    <w:rsid w:val="008D13D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8A2D7F"/>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452755"/>
    <w:pPr>
      <w:ind w:left="720"/>
      <w:contextualSpacing/>
    </w:pPr>
  </w:style>
  <w:style w:type="character" w:styleId="CodeHTML">
    <w:name w:val="HTML Code"/>
    <w:basedOn w:val="Policepardfaut"/>
    <w:uiPriority w:val="99"/>
    <w:semiHidden/>
    <w:unhideWhenUsed/>
    <w:rsid w:val="00207B3A"/>
    <w:rPr>
      <w:rFonts w:ascii="Courier New" w:eastAsia="Times New Roman" w:hAnsi="Courier New" w:cs="Courier New"/>
      <w:sz w:val="20"/>
      <w:szCs w:val="20"/>
    </w:rPr>
  </w:style>
  <w:style w:type="character" w:customStyle="1" w:styleId="sig-paren">
    <w:name w:val="sig-paren"/>
    <w:basedOn w:val="Policepardfaut"/>
    <w:rsid w:val="00207B3A"/>
  </w:style>
  <w:style w:type="character" w:styleId="Lienhypertexte">
    <w:name w:val="Hyperlink"/>
    <w:basedOn w:val="Policepardfaut"/>
    <w:uiPriority w:val="99"/>
    <w:unhideWhenUsed/>
    <w:rsid w:val="00207B3A"/>
    <w:rPr>
      <w:color w:val="0000FF"/>
      <w:u w:val="single"/>
    </w:rPr>
  </w:style>
  <w:style w:type="paragraph" w:styleId="NormalWeb">
    <w:name w:val="Normal (Web)"/>
    <w:basedOn w:val="Normal"/>
    <w:uiPriority w:val="99"/>
    <w:semiHidden/>
    <w:unhideWhenUsed/>
    <w:rsid w:val="00207B3A"/>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Accentuation">
    <w:name w:val="Emphasis"/>
    <w:basedOn w:val="Policepardfaut"/>
    <w:uiPriority w:val="20"/>
    <w:qFormat/>
    <w:rsid w:val="00207B3A"/>
    <w:rPr>
      <w:i/>
      <w:iCs/>
    </w:rPr>
  </w:style>
  <w:style w:type="character" w:customStyle="1" w:styleId="pre">
    <w:name w:val="pre"/>
    <w:basedOn w:val="Policepardfaut"/>
    <w:rsid w:val="00207B3A"/>
  </w:style>
  <w:style w:type="character" w:customStyle="1" w:styleId="Titre2Car">
    <w:name w:val="Titre 2 Car"/>
    <w:basedOn w:val="Policepardfaut"/>
    <w:link w:val="Titre2"/>
    <w:uiPriority w:val="9"/>
    <w:rsid w:val="00207B3A"/>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8D13D3"/>
    <w:rPr>
      <w:rFonts w:asciiTheme="majorHAnsi" w:eastAsiaTheme="majorEastAsia" w:hAnsiTheme="majorHAnsi" w:cstheme="majorBidi"/>
      <w:color w:val="1F4D78" w:themeColor="accent1" w:themeShade="7F"/>
      <w:sz w:val="24"/>
      <w:szCs w:val="24"/>
    </w:rPr>
  </w:style>
  <w:style w:type="paragraph" w:styleId="PrformatHTML">
    <w:name w:val="HTML Preformatted"/>
    <w:basedOn w:val="Normal"/>
    <w:link w:val="PrformatHTMLCar"/>
    <w:uiPriority w:val="99"/>
    <w:unhideWhenUsed/>
    <w:rsid w:val="008D1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8D13D3"/>
    <w:rPr>
      <w:rFonts w:ascii="Courier New" w:eastAsia="Times New Roman" w:hAnsi="Courier New" w:cs="Courier New"/>
      <w:sz w:val="20"/>
      <w:szCs w:val="20"/>
      <w:lang w:eastAsia="fr-FR"/>
    </w:rPr>
  </w:style>
  <w:style w:type="character" w:styleId="VariableHTML">
    <w:name w:val="HTML Variable"/>
    <w:basedOn w:val="Policepardfaut"/>
    <w:uiPriority w:val="99"/>
    <w:semiHidden/>
    <w:unhideWhenUsed/>
    <w:rsid w:val="008D13D3"/>
    <w:rPr>
      <w:i/>
      <w:iCs/>
    </w:rPr>
  </w:style>
  <w:style w:type="character" w:styleId="ExempleHTML">
    <w:name w:val="HTML Sample"/>
    <w:basedOn w:val="Policepardfaut"/>
    <w:uiPriority w:val="99"/>
    <w:semiHidden/>
    <w:unhideWhenUsed/>
    <w:rsid w:val="008D13D3"/>
    <w:rPr>
      <w:rFonts w:ascii="Courier New" w:eastAsia="Times New Roman" w:hAnsi="Courier New" w:cs="Courier New"/>
    </w:rPr>
  </w:style>
  <w:style w:type="character" w:customStyle="1" w:styleId="highlight-span">
    <w:name w:val="highlight-span"/>
    <w:basedOn w:val="Policepardfaut"/>
    <w:rsid w:val="00CC4F7E"/>
  </w:style>
  <w:style w:type="character" w:styleId="lev">
    <w:name w:val="Strong"/>
    <w:basedOn w:val="Policepardfaut"/>
    <w:uiPriority w:val="22"/>
    <w:qFormat/>
    <w:rsid w:val="00CC4F7E"/>
    <w:rPr>
      <w:b/>
      <w:bCs/>
    </w:rPr>
  </w:style>
  <w:style w:type="character" w:styleId="Textedelespacerserv">
    <w:name w:val="Placeholder Text"/>
    <w:basedOn w:val="Policepardfaut"/>
    <w:uiPriority w:val="99"/>
    <w:semiHidden/>
    <w:rsid w:val="0065337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5724092">
      <w:bodyDiv w:val="1"/>
      <w:marLeft w:val="0"/>
      <w:marRight w:val="0"/>
      <w:marTop w:val="0"/>
      <w:marBottom w:val="0"/>
      <w:divBdr>
        <w:top w:val="none" w:sz="0" w:space="0" w:color="auto"/>
        <w:left w:val="none" w:sz="0" w:space="0" w:color="auto"/>
        <w:bottom w:val="none" w:sz="0" w:space="0" w:color="auto"/>
        <w:right w:val="none" w:sz="0" w:space="0" w:color="auto"/>
      </w:divBdr>
      <w:divsChild>
        <w:div w:id="1408307608">
          <w:marLeft w:val="0"/>
          <w:marRight w:val="0"/>
          <w:marTop w:val="0"/>
          <w:marBottom w:val="0"/>
          <w:divBdr>
            <w:top w:val="none" w:sz="0" w:space="0" w:color="auto"/>
            <w:left w:val="none" w:sz="0" w:space="0" w:color="auto"/>
            <w:bottom w:val="none" w:sz="0" w:space="0" w:color="auto"/>
            <w:right w:val="none" w:sz="0" w:space="0" w:color="auto"/>
          </w:divBdr>
        </w:div>
      </w:divsChild>
    </w:div>
    <w:div w:id="522322573">
      <w:bodyDiv w:val="1"/>
      <w:marLeft w:val="0"/>
      <w:marRight w:val="0"/>
      <w:marTop w:val="0"/>
      <w:marBottom w:val="0"/>
      <w:divBdr>
        <w:top w:val="none" w:sz="0" w:space="0" w:color="auto"/>
        <w:left w:val="none" w:sz="0" w:space="0" w:color="auto"/>
        <w:bottom w:val="none" w:sz="0" w:space="0" w:color="auto"/>
        <w:right w:val="none" w:sz="0" w:space="0" w:color="auto"/>
      </w:divBdr>
    </w:div>
    <w:div w:id="557865044">
      <w:bodyDiv w:val="1"/>
      <w:marLeft w:val="0"/>
      <w:marRight w:val="0"/>
      <w:marTop w:val="0"/>
      <w:marBottom w:val="0"/>
      <w:divBdr>
        <w:top w:val="none" w:sz="0" w:space="0" w:color="auto"/>
        <w:left w:val="none" w:sz="0" w:space="0" w:color="auto"/>
        <w:bottom w:val="none" w:sz="0" w:space="0" w:color="auto"/>
        <w:right w:val="none" w:sz="0" w:space="0" w:color="auto"/>
      </w:divBdr>
    </w:div>
    <w:div w:id="639192082">
      <w:bodyDiv w:val="1"/>
      <w:marLeft w:val="0"/>
      <w:marRight w:val="0"/>
      <w:marTop w:val="0"/>
      <w:marBottom w:val="0"/>
      <w:divBdr>
        <w:top w:val="none" w:sz="0" w:space="0" w:color="auto"/>
        <w:left w:val="none" w:sz="0" w:space="0" w:color="auto"/>
        <w:bottom w:val="none" w:sz="0" w:space="0" w:color="auto"/>
        <w:right w:val="none" w:sz="0" w:space="0" w:color="auto"/>
      </w:divBdr>
    </w:div>
    <w:div w:id="1169055681">
      <w:bodyDiv w:val="1"/>
      <w:marLeft w:val="0"/>
      <w:marRight w:val="0"/>
      <w:marTop w:val="0"/>
      <w:marBottom w:val="0"/>
      <w:divBdr>
        <w:top w:val="none" w:sz="0" w:space="0" w:color="auto"/>
        <w:left w:val="none" w:sz="0" w:space="0" w:color="auto"/>
        <w:bottom w:val="none" w:sz="0" w:space="0" w:color="auto"/>
        <w:right w:val="none" w:sz="0" w:space="0" w:color="auto"/>
      </w:divBdr>
    </w:div>
    <w:div w:id="1195582822">
      <w:bodyDiv w:val="1"/>
      <w:marLeft w:val="0"/>
      <w:marRight w:val="0"/>
      <w:marTop w:val="0"/>
      <w:marBottom w:val="0"/>
      <w:divBdr>
        <w:top w:val="none" w:sz="0" w:space="0" w:color="auto"/>
        <w:left w:val="none" w:sz="0" w:space="0" w:color="auto"/>
        <w:bottom w:val="none" w:sz="0" w:space="0" w:color="auto"/>
        <w:right w:val="none" w:sz="0" w:space="0" w:color="auto"/>
      </w:divBdr>
      <w:divsChild>
        <w:div w:id="511993042">
          <w:marLeft w:val="0"/>
          <w:marRight w:val="0"/>
          <w:marTop w:val="0"/>
          <w:marBottom w:val="0"/>
          <w:divBdr>
            <w:top w:val="none" w:sz="0" w:space="0" w:color="auto"/>
            <w:left w:val="none" w:sz="0" w:space="0" w:color="auto"/>
            <w:bottom w:val="none" w:sz="0" w:space="0" w:color="auto"/>
            <w:right w:val="none" w:sz="0" w:space="0" w:color="auto"/>
          </w:divBdr>
        </w:div>
        <w:div w:id="699209063">
          <w:marLeft w:val="0"/>
          <w:marRight w:val="0"/>
          <w:marTop w:val="0"/>
          <w:marBottom w:val="0"/>
          <w:divBdr>
            <w:top w:val="none" w:sz="0" w:space="0" w:color="auto"/>
            <w:left w:val="none" w:sz="0" w:space="0" w:color="auto"/>
            <w:bottom w:val="none" w:sz="0" w:space="0" w:color="auto"/>
            <w:right w:val="none" w:sz="0" w:space="0" w:color="auto"/>
          </w:divBdr>
          <w:divsChild>
            <w:div w:id="147212504">
              <w:marLeft w:val="0"/>
              <w:marRight w:val="0"/>
              <w:marTop w:val="0"/>
              <w:marBottom w:val="0"/>
              <w:divBdr>
                <w:top w:val="none" w:sz="0" w:space="0" w:color="auto"/>
                <w:left w:val="none" w:sz="0" w:space="0" w:color="auto"/>
                <w:bottom w:val="none" w:sz="0" w:space="0" w:color="auto"/>
                <w:right w:val="none" w:sz="0" w:space="0" w:color="auto"/>
              </w:divBdr>
              <w:divsChild>
                <w:div w:id="44415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868301">
          <w:marLeft w:val="0"/>
          <w:marRight w:val="0"/>
          <w:marTop w:val="0"/>
          <w:marBottom w:val="0"/>
          <w:divBdr>
            <w:top w:val="none" w:sz="0" w:space="0" w:color="auto"/>
            <w:left w:val="none" w:sz="0" w:space="0" w:color="auto"/>
            <w:bottom w:val="none" w:sz="0" w:space="0" w:color="auto"/>
            <w:right w:val="none" w:sz="0" w:space="0" w:color="auto"/>
          </w:divBdr>
          <w:divsChild>
            <w:div w:id="185973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006618">
      <w:bodyDiv w:val="1"/>
      <w:marLeft w:val="0"/>
      <w:marRight w:val="0"/>
      <w:marTop w:val="0"/>
      <w:marBottom w:val="0"/>
      <w:divBdr>
        <w:top w:val="none" w:sz="0" w:space="0" w:color="auto"/>
        <w:left w:val="none" w:sz="0" w:space="0" w:color="auto"/>
        <w:bottom w:val="none" w:sz="0" w:space="0" w:color="auto"/>
        <w:right w:val="none" w:sz="0" w:space="0" w:color="auto"/>
      </w:divBdr>
    </w:div>
    <w:div w:id="1597131100">
      <w:bodyDiv w:val="1"/>
      <w:marLeft w:val="0"/>
      <w:marRight w:val="0"/>
      <w:marTop w:val="0"/>
      <w:marBottom w:val="0"/>
      <w:divBdr>
        <w:top w:val="none" w:sz="0" w:space="0" w:color="auto"/>
        <w:left w:val="none" w:sz="0" w:space="0" w:color="auto"/>
        <w:bottom w:val="none" w:sz="0" w:space="0" w:color="auto"/>
        <w:right w:val="none" w:sz="0" w:space="0" w:color="auto"/>
      </w:divBdr>
    </w:div>
    <w:div w:id="1696807203">
      <w:bodyDiv w:val="1"/>
      <w:marLeft w:val="0"/>
      <w:marRight w:val="0"/>
      <w:marTop w:val="0"/>
      <w:marBottom w:val="0"/>
      <w:divBdr>
        <w:top w:val="none" w:sz="0" w:space="0" w:color="auto"/>
        <w:left w:val="none" w:sz="0" w:space="0" w:color="auto"/>
        <w:bottom w:val="none" w:sz="0" w:space="0" w:color="auto"/>
        <w:right w:val="none" w:sz="0" w:space="0" w:color="auto"/>
      </w:divBdr>
      <w:divsChild>
        <w:div w:id="1027217996">
          <w:marLeft w:val="0"/>
          <w:marRight w:val="0"/>
          <w:marTop w:val="0"/>
          <w:marBottom w:val="0"/>
          <w:divBdr>
            <w:top w:val="none" w:sz="0" w:space="0" w:color="auto"/>
            <w:left w:val="none" w:sz="0" w:space="0" w:color="auto"/>
            <w:bottom w:val="none" w:sz="0" w:space="0" w:color="auto"/>
            <w:right w:val="none" w:sz="0" w:space="0" w:color="auto"/>
          </w:divBdr>
        </w:div>
      </w:divsChild>
    </w:div>
    <w:div w:id="1941794526">
      <w:bodyDiv w:val="1"/>
      <w:marLeft w:val="0"/>
      <w:marRight w:val="0"/>
      <w:marTop w:val="0"/>
      <w:marBottom w:val="0"/>
      <w:divBdr>
        <w:top w:val="none" w:sz="0" w:space="0" w:color="auto"/>
        <w:left w:val="none" w:sz="0" w:space="0" w:color="auto"/>
        <w:bottom w:val="none" w:sz="0" w:space="0" w:color="auto"/>
        <w:right w:val="none" w:sz="0" w:space="0" w:color="auto"/>
      </w:divBdr>
    </w:div>
    <w:div w:id="2046254623">
      <w:bodyDiv w:val="1"/>
      <w:marLeft w:val="0"/>
      <w:marRight w:val="0"/>
      <w:marTop w:val="0"/>
      <w:marBottom w:val="0"/>
      <w:divBdr>
        <w:top w:val="none" w:sz="0" w:space="0" w:color="auto"/>
        <w:left w:val="none" w:sz="0" w:space="0" w:color="auto"/>
        <w:bottom w:val="none" w:sz="0" w:space="0" w:color="auto"/>
        <w:right w:val="none" w:sz="0" w:space="0" w:color="auto"/>
      </w:divBdr>
      <w:divsChild>
        <w:div w:id="460929054">
          <w:marLeft w:val="0"/>
          <w:marRight w:val="0"/>
          <w:marTop w:val="0"/>
          <w:marBottom w:val="0"/>
          <w:divBdr>
            <w:top w:val="none" w:sz="0" w:space="0" w:color="auto"/>
            <w:left w:val="none" w:sz="0" w:space="0" w:color="auto"/>
            <w:bottom w:val="none" w:sz="0" w:space="0" w:color="auto"/>
            <w:right w:val="none" w:sz="0" w:space="0" w:color="auto"/>
          </w:divBdr>
          <w:divsChild>
            <w:div w:id="1706173143">
              <w:marLeft w:val="0"/>
              <w:marRight w:val="0"/>
              <w:marTop w:val="0"/>
              <w:marBottom w:val="0"/>
              <w:divBdr>
                <w:top w:val="none" w:sz="0" w:space="0" w:color="auto"/>
                <w:left w:val="none" w:sz="0" w:space="0" w:color="auto"/>
                <w:bottom w:val="none" w:sz="0" w:space="0" w:color="auto"/>
                <w:right w:val="none" w:sz="0" w:space="0" w:color="auto"/>
              </w:divBdr>
            </w:div>
          </w:divsChild>
        </w:div>
        <w:div w:id="594632985">
          <w:marLeft w:val="0"/>
          <w:marRight w:val="0"/>
          <w:marTop w:val="0"/>
          <w:marBottom w:val="0"/>
          <w:divBdr>
            <w:top w:val="none" w:sz="0" w:space="0" w:color="auto"/>
            <w:left w:val="none" w:sz="0" w:space="0" w:color="auto"/>
            <w:bottom w:val="none" w:sz="0" w:space="0" w:color="auto"/>
            <w:right w:val="none" w:sz="0" w:space="0" w:color="auto"/>
          </w:divBdr>
        </w:div>
        <w:div w:id="859661482">
          <w:marLeft w:val="0"/>
          <w:marRight w:val="0"/>
          <w:marTop w:val="0"/>
          <w:marBottom w:val="0"/>
          <w:divBdr>
            <w:top w:val="none" w:sz="0" w:space="0" w:color="auto"/>
            <w:left w:val="none" w:sz="0" w:space="0" w:color="auto"/>
            <w:bottom w:val="none" w:sz="0" w:space="0" w:color="auto"/>
            <w:right w:val="none" w:sz="0" w:space="0" w:color="auto"/>
          </w:divBdr>
          <w:divsChild>
            <w:div w:id="1884252128">
              <w:marLeft w:val="0"/>
              <w:marRight w:val="0"/>
              <w:marTop w:val="0"/>
              <w:marBottom w:val="0"/>
              <w:divBdr>
                <w:top w:val="none" w:sz="0" w:space="0" w:color="auto"/>
                <w:left w:val="none" w:sz="0" w:space="0" w:color="auto"/>
                <w:bottom w:val="none" w:sz="0" w:space="0" w:color="auto"/>
                <w:right w:val="none" w:sz="0" w:space="0" w:color="auto"/>
              </w:divBdr>
            </w:div>
          </w:divsChild>
        </w:div>
        <w:div w:id="2130976898">
          <w:marLeft w:val="0"/>
          <w:marRight w:val="0"/>
          <w:marTop w:val="0"/>
          <w:marBottom w:val="0"/>
          <w:divBdr>
            <w:top w:val="none" w:sz="0" w:space="0" w:color="auto"/>
            <w:left w:val="none" w:sz="0" w:space="0" w:color="auto"/>
            <w:bottom w:val="none" w:sz="0" w:space="0" w:color="auto"/>
            <w:right w:val="none" w:sz="0" w:space="0" w:color="auto"/>
          </w:divBdr>
          <w:divsChild>
            <w:div w:id="764961712">
              <w:marLeft w:val="0"/>
              <w:marRight w:val="0"/>
              <w:marTop w:val="0"/>
              <w:marBottom w:val="0"/>
              <w:divBdr>
                <w:top w:val="none" w:sz="0" w:space="0" w:color="auto"/>
                <w:left w:val="none" w:sz="0" w:space="0" w:color="auto"/>
                <w:bottom w:val="none" w:sz="0" w:space="0" w:color="auto"/>
                <w:right w:val="none" w:sz="0" w:space="0" w:color="auto"/>
              </w:divBdr>
              <w:divsChild>
                <w:div w:id="34813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307611">
      <w:bodyDiv w:val="1"/>
      <w:marLeft w:val="0"/>
      <w:marRight w:val="0"/>
      <w:marTop w:val="0"/>
      <w:marBottom w:val="0"/>
      <w:divBdr>
        <w:top w:val="none" w:sz="0" w:space="0" w:color="auto"/>
        <w:left w:val="none" w:sz="0" w:space="0" w:color="auto"/>
        <w:bottom w:val="none" w:sz="0" w:space="0" w:color="auto"/>
        <w:right w:val="none" w:sz="0" w:space="0" w:color="auto"/>
      </w:divBdr>
      <w:divsChild>
        <w:div w:id="2082366780">
          <w:marLeft w:val="0"/>
          <w:marRight w:val="0"/>
          <w:marTop w:val="0"/>
          <w:marBottom w:val="0"/>
          <w:divBdr>
            <w:top w:val="none" w:sz="0" w:space="0" w:color="auto"/>
            <w:left w:val="none" w:sz="0" w:space="0" w:color="auto"/>
            <w:bottom w:val="none" w:sz="0" w:space="0" w:color="auto"/>
            <w:right w:val="none" w:sz="0" w:space="0" w:color="auto"/>
          </w:divBdr>
          <w:divsChild>
            <w:div w:id="194846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www.ecoledecrevette.f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5" Type="http://schemas.openxmlformats.org/officeDocument/2006/relationships/image" Target="media/image1.tmp"/><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378</TotalTime>
  <Pages>6</Pages>
  <Words>1208</Words>
  <Characters>6646</Characters>
  <Application>Microsoft Office Word</Application>
  <DocSecurity>0</DocSecurity>
  <Lines>55</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de villele</dc:creator>
  <cp:keywords/>
  <dc:description/>
  <cp:lastModifiedBy>Adm LEJEUNE</cp:lastModifiedBy>
  <cp:revision>6</cp:revision>
  <cp:lastPrinted>2019-09-23T13:49:00Z</cp:lastPrinted>
  <dcterms:created xsi:type="dcterms:W3CDTF">2019-09-07T18:28:00Z</dcterms:created>
  <dcterms:modified xsi:type="dcterms:W3CDTF">2019-09-23T13:50:00Z</dcterms:modified>
</cp:coreProperties>
</file>