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10368"/>
      </w:tblGrid>
      <w:tr>
        <w:tc>
          <w:tcPr>
            <w:tcW w:type="dxa" w:w="10368"/>
            <w:shd w:fill="080808" w:val="clear"/>
          </w:tcPr>
          <w:p>
            <w:pPr>
              <w:spacing w:before="200" w:after="80"/>
            </w:pPr>
            <w:r>
              <w:rPr>
                <w:rFonts w:ascii="Consolas" w:hAnsi="Consolas"/>
                <w:b w:val="0"/>
                <w:i w:val="0"/>
                <w:color w:val="9A9A9A"/>
                <w:sz w:val="16"/>
              </w:rPr>
              <w:t>AXIOM  |  PROJECT BRIEF</w:t>
              <w:br/>
            </w:r>
            <w:r>
              <w:rPr>
                <w:rFonts w:ascii="Arial" w:hAnsi="Arial"/>
                <w:b/>
                <w:i w:val="0"/>
                <w:color w:val="F0F0F0"/>
                <w:sz w:val="40"/>
              </w:rPr>
              <w:t>USTUD</w:t>
              <w:br/>
            </w:r>
            <w:r>
              <w:rPr>
                <w:rFonts w:ascii="Calibri" w:hAnsi="Calibri"/>
                <w:b w:val="0"/>
                <w:i w:val="0"/>
                <w:color w:val="C4C4C4"/>
                <w:sz w:val="20"/>
              </w:rPr>
              <w:t>Offline AI Education System</w:t>
            </w:r>
          </w:p>
        </w:tc>
      </w:tr>
    </w:tbl>
    <w:p>
      <w:pPr>
        <w:spacing w:after="100" w:lineRule="auto" w:line="269"/>
      </w:pPr>
      <w:r>
        <w:rPr>
          <w:rFonts w:ascii="Calibri" w:hAnsi="Calibri"/>
          <w:b w:val="0"/>
          <w:i w:val="0"/>
          <w:color w:val="222222"/>
          <w:sz w:val="19"/>
        </w:rPr>
        <w:t>USTUD is an education technology project with a simple but powerful purpose: to make high-quality knowledge and tutoring available even when the internet is unavailable, unreliable, expensive, or limited.</w:t>
      </w:r>
    </w:p>
    <w:p>
      <w:pPr>
        <w:spacing w:before="160" w:after="40"/>
      </w:pPr>
      <w:r>
        <w:rPr>
          <w:rFonts w:ascii="Consolas" w:hAnsi="Consolas"/>
          <w:b w:val="0"/>
          <w:i w:val="0"/>
          <w:caps/>
          <w:color w:val="9A9A9A"/>
          <w:sz w:val="16"/>
        </w:rPr>
        <w:t>VISION</w:t>
      </w:r>
    </w:p>
    <w:p>
      <w:pPr>
        <w:spacing w:after="80" w:lineRule="auto" w:line="269"/>
      </w:pPr>
      <w:r>
        <w:rPr>
          <w:rFonts w:ascii="Calibri" w:hAnsi="Calibri"/>
          <w:b w:val="0"/>
          <w:i w:val="0"/>
          <w:color w:val="222222"/>
          <w:sz w:val="19"/>
        </w:rPr>
        <w:t>Create an offline AI teacher that runs on a regular laptop and helps people learn from trusted content: Wikipedia, Simple English Wikipedia, dictionaries, textbooks, STEM materials, and curated resources. Learners ask questions, receive clear explanations, study difficult concepts, understand English more easily, and continue learning without cloud services or constant connectivity.</w:t>
      </w:r>
    </w:p>
    <w:p>
      <w:pPr>
        <w:spacing w:before="160" w:after="40"/>
      </w:pPr>
      <w:r>
        <w:rPr>
          <w:rFonts w:ascii="Consolas" w:hAnsi="Consolas"/>
          <w:b w:val="0"/>
          <w:i w:val="0"/>
          <w:caps/>
          <w:color w:val="9A9A9A"/>
          <w:sz w:val="16"/>
        </w:rPr>
        <w:t>WHY IT MATTERS</w:t>
      </w:r>
    </w:p>
    <w:p>
      <w:pPr>
        <w:spacing w:after="80" w:lineRule="auto" w:line="269"/>
      </w:pPr>
      <w:r>
        <w:rPr>
          <w:rFonts w:ascii="Calibri" w:hAnsi="Calibri"/>
          <w:b w:val="0"/>
          <w:i w:val="0"/>
          <w:color w:val="222222"/>
          <w:sz w:val="19"/>
        </w:rPr>
        <w:t>Access to knowledge is one of the strongest tools a person can have. Many people want to learn but lack stable internet, paid platforms, or personal tutors. USTUD reduces that barrier: a practical companion for students, self-learners, non-native English speakers, and anyone building their mind with limited resources.</w:t>
      </w:r>
    </w:p>
    <w:p>
      <w:pPr>
        <w:spacing w:before="160" w:after="40"/>
      </w:pPr>
      <w:r>
        <w:rPr>
          <w:rFonts w:ascii="Consolas" w:hAnsi="Consolas"/>
          <w:b w:val="0"/>
          <w:i w:val="0"/>
          <w:caps/>
          <w:color w:val="9A9A9A"/>
          <w:sz w:val="16"/>
        </w:rPr>
        <w:t>NOT A CHATBOT</w:t>
      </w:r>
    </w:p>
    <w:p>
      <w:pPr>
        <w:spacing w:after="80" w:lineRule="auto" w:line="269"/>
      </w:pPr>
      <w:r>
        <w:rPr>
          <w:rFonts w:ascii="Calibri" w:hAnsi="Calibri"/>
          <w:b w:val="0"/>
          <w:i w:val="0"/>
          <w:color w:val="222222"/>
          <w:sz w:val="19"/>
        </w:rPr>
        <w:t>USTUD is an offline learning environment. The AI should not simply answer from memory. It searches local educational content, retrieves relevant information, explains clearly, and helps the learner understand step by step. It acts like a patient teacher: simple first, deeper second, encouraging throughout.</w:t>
      </w:r>
    </w:p>
    <w:p>
      <w:pPr>
        <w:spacing w:before="160" w:after="40"/>
      </w:pPr>
      <w:r>
        <w:rPr>
          <w:rFonts w:ascii="Consolas" w:hAnsi="Consolas"/>
          <w:b w:val="0"/>
          <w:i w:val="0"/>
          <w:caps/>
          <w:color w:val="9A9A9A"/>
          <w:sz w:val="16"/>
        </w:rPr>
        <w:t>FIRST MISSION</w:t>
      </w:r>
    </w:p>
    <w:p>
      <w:pPr>
        <w:spacing w:after="80" w:lineRule="auto" w:line="269"/>
      </w:pPr>
      <w:r>
        <w:rPr>
          <w:rFonts w:ascii="Calibri" w:hAnsi="Calibri"/>
          <w:b w:val="0"/>
          <w:i w:val="0"/>
          <w:color w:val="222222"/>
          <w:sz w:val="19"/>
        </w:rPr>
        <w:t>Build a working MVP. Prove that a user can open USTUD on a Windows laptop, ask a question, search offline knowledge files, and receive a helpful AI-guided explanation based on retrieved source material. After setup, the system works without internet access.</w:t>
      </w:r>
    </w:p>
    <w:p>
      <w:pPr>
        <w:spacing w:before="160" w:after="40"/>
      </w:pPr>
      <w:r>
        <w:rPr>
          <w:rFonts w:ascii="Consolas" w:hAnsi="Consolas"/>
          <w:b w:val="0"/>
          <w:i w:val="0"/>
          <w:caps/>
          <w:color w:val="9A9A9A"/>
          <w:sz w:val="16"/>
        </w:rPr>
        <w:t>YOUR ROLE</w:t>
      </w:r>
    </w:p>
    <w:p>
      <w:pPr>
        <w:spacing w:after="80" w:lineRule="auto" w:line="269"/>
      </w:pPr>
      <w:r>
        <w:rPr>
          <w:rFonts w:ascii="Calibri" w:hAnsi="Calibri"/>
          <w:b w:val="0"/>
          <w:i w:val="0"/>
          <w:color w:val="222222"/>
          <w:sz w:val="19"/>
        </w:rPr>
        <w:t>You have Cursor to build, organize, test, and advance this project. Turn the vision into a working product. Do not wait for perfect instructions. Create structure, identify blockers, research lightweight tools, and move forward in clear steps.</w:t>
      </w:r>
    </w:p>
    <w:p>
      <w:pPr>
        <w:spacing w:before="160" w:after="40"/>
      </w:pPr>
      <w:r>
        <w:rPr>
          <w:rFonts w:ascii="Consolas" w:hAnsi="Consolas"/>
          <w:b w:val="0"/>
          <w:i w:val="0"/>
          <w:caps/>
          <w:color w:val="9A9A9A"/>
          <w:sz w:val="16"/>
        </w:rPr>
        <w:t>FIRST OBJECTIVE — FOUNDATION</w:t>
      </w:r>
    </w:p>
    <w:p>
      <w:pPr>
        <w:pStyle w:val="ListBullet"/>
        <w:spacing w:after="20" w:line="240" w:lineRule="auto"/>
      </w:pPr>
      <w:r>
        <w:rPr>
          <w:rFonts w:ascii="Calibri" w:hAnsi="Calibri"/>
          <w:b w:val="0"/>
          <w:i w:val="0"/>
          <w:color w:val="222222"/>
          <w:sz w:val="18"/>
        </w:rPr>
        <w:t>Establish the project repository and folder structure.</w:t>
      </w:r>
    </w:p>
    <w:p>
      <w:pPr>
        <w:pStyle w:val="ListBullet"/>
        <w:spacing w:after="20" w:line="240" w:lineRule="auto"/>
      </w:pPr>
      <w:r>
        <w:rPr>
          <w:rFonts w:ascii="Calibri" w:hAnsi="Calibri"/>
          <w:b w:val="0"/>
          <w:i w:val="0"/>
          <w:color w:val="222222"/>
          <w:sz w:val="18"/>
        </w:rPr>
        <w:t>Research the best lightweight local AI model runner.</w:t>
      </w:r>
    </w:p>
    <w:p>
      <w:pPr>
        <w:pStyle w:val="ListBullet"/>
        <w:spacing w:after="20" w:line="240" w:lineRule="auto"/>
      </w:pPr>
      <w:r>
        <w:rPr>
          <w:rFonts w:ascii="Calibri" w:hAnsi="Calibri"/>
          <w:b w:val="0"/>
          <w:i w:val="0"/>
          <w:color w:val="222222"/>
          <w:sz w:val="18"/>
        </w:rPr>
        <w:t>Research the best way to search ZIM files (offline Wikipedia).</w:t>
      </w:r>
    </w:p>
    <w:p>
      <w:pPr>
        <w:pStyle w:val="ListBullet"/>
        <w:spacing w:after="20" w:line="240" w:lineRule="auto"/>
      </w:pPr>
      <w:r>
        <w:rPr>
          <w:rFonts w:ascii="Calibri" w:hAnsi="Calibri"/>
          <w:b w:val="0"/>
          <w:i w:val="0"/>
          <w:color w:val="222222"/>
          <w:sz w:val="18"/>
        </w:rPr>
        <w:t>Create a basic local search proof of concept.</w:t>
      </w:r>
    </w:p>
    <w:p>
      <w:pPr>
        <w:pStyle w:val="ListBullet"/>
        <w:spacing w:after="20" w:line="240" w:lineRule="auto"/>
      </w:pPr>
      <w:r>
        <w:rPr>
          <w:rFonts w:ascii="Calibri" w:hAnsi="Calibri"/>
          <w:b w:val="0"/>
          <w:i w:val="0"/>
          <w:color w:val="222222"/>
          <w:sz w:val="18"/>
        </w:rPr>
        <w:t>Create a basic local AI response proof of concept.</w:t>
      </w:r>
    </w:p>
    <w:p>
      <w:pPr>
        <w:pStyle w:val="ListBullet"/>
        <w:spacing w:after="20" w:line="240" w:lineRule="auto"/>
      </w:pPr>
      <w:r>
        <w:rPr>
          <w:rFonts w:ascii="Calibri" w:hAnsi="Calibri"/>
          <w:b w:val="0"/>
          <w:i w:val="0"/>
          <w:color w:val="222222"/>
          <w:sz w:val="18"/>
        </w:rPr>
        <w:t>Connect search and AI into one simple tutoring pipeline.</w:t>
      </w:r>
    </w:p>
    <w:p>
      <w:pPr>
        <w:pStyle w:val="ListBullet"/>
        <w:spacing w:after="20" w:line="240" w:lineRule="auto"/>
      </w:pPr>
      <w:r>
        <w:rPr>
          <w:rFonts w:ascii="Calibri" w:hAnsi="Calibri"/>
          <w:b w:val="0"/>
          <w:i w:val="0"/>
          <w:color w:val="222222"/>
          <w:sz w:val="18"/>
        </w:rPr>
        <w:t>Build a minimal user interface.</w:t>
      </w:r>
    </w:p>
    <w:p>
      <w:pPr>
        <w:pStyle w:val="ListBullet"/>
        <w:spacing w:after="20" w:line="240" w:lineRule="auto"/>
      </w:pPr>
      <w:r>
        <w:rPr>
          <w:rFonts w:ascii="Calibri" w:hAnsi="Calibri"/>
          <w:b w:val="0"/>
          <w:i w:val="0"/>
          <w:color w:val="222222"/>
          <w:sz w:val="18"/>
        </w:rPr>
        <w:t>Show the source material used in the answer.</w:t>
      </w:r>
    </w:p>
    <w:p>
      <w:pPr>
        <w:pStyle w:val="ListBullet"/>
        <w:spacing w:after="20" w:line="240" w:lineRule="auto"/>
      </w:pPr>
      <w:r>
        <w:rPr>
          <w:rFonts w:ascii="Calibri" w:hAnsi="Calibri"/>
          <w:b w:val="0"/>
          <w:i w:val="0"/>
          <w:color w:val="222222"/>
          <w:sz w:val="18"/>
        </w:rPr>
        <w:t>Document every setup step clearly.</w:t>
      </w:r>
    </w:p>
    <w:p>
      <w:pPr>
        <w:pStyle w:val="ListBullet"/>
        <w:spacing w:after="20" w:line="240" w:lineRule="auto"/>
      </w:pPr>
      <w:r>
        <w:rPr>
          <w:rFonts w:ascii="Calibri" w:hAnsi="Calibri"/>
          <w:b w:val="0"/>
          <w:i w:val="0"/>
          <w:color w:val="222222"/>
          <w:sz w:val="18"/>
        </w:rPr>
        <w:t>Test that the system operates offline after setup.</w:t>
      </w:r>
    </w:p>
    <w:p>
      <w:pPr>
        <w:spacing w:after="100" w:lineRule="auto" w:line="269"/>
      </w:pPr>
      <w:r>
        <w:rPr>
          <w:rFonts w:ascii="Calibri" w:hAnsi="Calibri"/>
          <w:b w:val="0"/>
          <w:i w:val="0"/>
          <w:color w:val="222222"/>
          <w:sz w:val="19"/>
        </w:rPr>
        <w:t>Prioritize practicality over appearance at first. No user accounts, cloud sync, mobile apps, advanced dashboards, or complex curriculum systems in v1. The first version needs to work.</w:t>
      </w:r>
    </w:p>
    <w:tbl>
      <w:tblPr>
        <w:tblW w:type="auto" w:w="0"/>
        <w:tblLook w:firstColumn="1" w:firstRow="1" w:lastColumn="0" w:lastRow="0" w:noHBand="0" w:noVBand="1" w:val="04A0"/>
      </w:tblPr>
      <w:tblGrid>
        <w:gridCol w:w="10368"/>
      </w:tblGrid>
      <w:tr>
        <w:tc>
          <w:tcPr>
            <w:tcW w:type="dxa" w:w="10368"/>
            <w:shd w:fill="E8F8EF" w:val="clear"/>
          </w:tcPr>
          <w:p>
            <w:pPr>
              <w:spacing w:before="100" w:after="100"/>
            </w:pPr>
            <w:r>
              <w:rPr>
                <w:rFonts w:ascii="Consolas" w:hAnsi="Consolas"/>
                <w:b/>
                <w:i w:val="0"/>
                <w:color w:val="3DD68C"/>
                <w:sz w:val="15"/>
              </w:rPr>
              <w:t xml:space="preserve">STANDARD FOR SUCCESS  </w:t>
            </w:r>
            <w:r>
              <w:rPr>
                <w:rFonts w:ascii="Calibri" w:hAnsi="Calibri"/>
                <w:b w:val="0"/>
                <w:i w:val="0"/>
                <w:color w:val="222222"/>
                <w:sz w:val="18"/>
              </w:rPr>
              <w:t>A learner opens USTUD, asks a question, the system searches offline educational material, the AI explains the answer clearly, and the learner can see where the information came from.</w:t>
            </w:r>
          </w:p>
        </w:tc>
      </w:tr>
    </w:tbl>
    <w:tbl>
      <w:tblPr>
        <w:tblW w:type="auto" w:w="0"/>
        <w:tblLook w:firstColumn="1" w:firstRow="1" w:lastColumn="0" w:lastRow="0" w:noHBand="0" w:noVBand="1" w:val="04A0"/>
      </w:tblPr>
      <w:tblGrid>
        <w:gridCol w:w="10368"/>
      </w:tblGrid>
      <w:tr>
        <w:tc>
          <w:tcPr>
            <w:tcW w:type="dxa" w:w="10368"/>
            <w:shd w:fill="FFF8E8" w:val="clear"/>
          </w:tcPr>
          <w:p>
            <w:pPr>
              <w:spacing w:before="100" w:after="100"/>
            </w:pPr>
            <w:r>
              <w:rPr>
                <w:rFonts w:ascii="Consolas" w:hAnsi="Consolas"/>
                <w:b/>
                <w:i w:val="0"/>
                <w:color w:val="E8A838"/>
                <w:sz w:val="15"/>
              </w:rPr>
              <w:t xml:space="preserve">GUIDING QUESTION  </w:t>
            </w:r>
            <w:r>
              <w:rPr>
                <w:rFonts w:ascii="Calibri" w:hAnsi="Calibri"/>
                <w:b w:val="0"/>
                <w:i w:val="0"/>
                <w:color w:val="222222"/>
                <w:sz w:val="18"/>
              </w:rPr>
              <w:t>Does this help a person learn without depending on the internet? If yes, build it. If not, delay it.</w:t>
            </w:r>
          </w:p>
        </w:tc>
      </w:tr>
    </w:tbl>
    <w:p>
      <w:pPr>
        <w:spacing w:after="120" w:lineRule="auto" w:line="269"/>
      </w:pPr>
      <w:r>
        <w:rPr>
          <w:rFonts w:ascii="Calibri" w:hAnsi="Calibri"/>
          <w:b w:val="0"/>
          <w:i w:val="0"/>
          <w:color w:val="222222"/>
          <w:sz w:val="18"/>
        </w:rPr>
        <w:t>USTUD is a project about access, education, independence, and human development. Build it with care. Build it simply. Build it so someone with limited resources can still have a powerful teacher beside them.</w:t>
      </w:r>
    </w:p>
    <w:p>
      <w:pPr>
        <w:jc w:val="center"/>
      </w:pPr>
      <w:r>
        <w:rPr>
          <w:rFonts w:ascii="Consolas" w:hAnsi="Consolas"/>
          <w:b w:val="0"/>
          <w:i w:val="0"/>
          <w:color w:val="9A9A9A"/>
          <w:sz w:val="15"/>
        </w:rPr>
        <w:t>AXIOM  ·  axiom-forhumanity/ustud</w:t>
      </w:r>
    </w:p>
    <w:sectPr w:rsidR="00FC693F" w:rsidRPr="0006063C" w:rsidSect="00034616">
      <w:pgSz w:w="12240" w:h="15840"/>
      <w:pgMar w:top="792" w:right="936" w:bottom="720"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