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F584" w14:textId="53714B9D" w:rsidR="002A359E" w:rsidRDefault="002A359E" w:rsidP="002A359E">
      <w:pPr>
        <w:pStyle w:val="NormalWeb"/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We've learned about continuous probability distribution, and quantities and properties regarding random variables. Can you identify what were the key concepts or terminology in this week? </w:t>
      </w:r>
    </w:p>
    <w:p w14:paraId="2C06856C" w14:textId="31CF91E1" w:rsidR="002A359E" w:rsidRDefault="002A359E" w:rsidP="002A359E">
      <w:pPr>
        <w:pStyle w:val="NormalWeb"/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List them and briefly explain</w:t>
      </w:r>
      <w:r>
        <w:rPr>
          <w:rStyle w:val="Strong"/>
          <w:rFonts w:ascii="Arial" w:hAnsi="Arial"/>
          <w:color w:val="526069"/>
          <w:sz w:val="21"/>
          <w:szCs w:val="21"/>
        </w:rPr>
        <w:t> in your own words. </w:t>
      </w:r>
      <w:r>
        <w:rPr>
          <w:rFonts w:ascii="Arial" w:hAnsi="Arial"/>
          <w:color w:val="526069"/>
          <w:sz w:val="21"/>
          <w:szCs w:val="21"/>
        </w:rPr>
        <w:t xml:space="preserve">When you post, please avoid copying &amp; pasting textbooks or internet diagrams, though you can keep it for your reference. If some concepts were unclear, you can explain what </w:t>
      </w:r>
      <w:proofErr w:type="gramStart"/>
      <w:r>
        <w:rPr>
          <w:rFonts w:ascii="Arial" w:hAnsi="Arial"/>
          <w:color w:val="526069"/>
          <w:sz w:val="21"/>
          <w:szCs w:val="21"/>
        </w:rPr>
        <w:t>was confusing and post questions instead</w:t>
      </w:r>
      <w:proofErr w:type="gramEnd"/>
      <w:r>
        <w:rPr>
          <w:rFonts w:ascii="Arial" w:hAnsi="Arial"/>
          <w:color w:val="526069"/>
          <w:sz w:val="21"/>
          <w:szCs w:val="21"/>
        </w:rPr>
        <w:t>.</w:t>
      </w:r>
    </w:p>
    <w:p w14:paraId="11394A1E" w14:textId="77777777" w:rsidR="002A359E" w:rsidRDefault="002A359E" w:rsidP="002A359E">
      <w:pPr>
        <w:pStyle w:val="NormalWeb"/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Or, if you're visual person, you're welcome to draw diagrams.</w:t>
      </w:r>
    </w:p>
    <w:p w14:paraId="5DDD181E" w14:textId="636340D6" w:rsidR="002A359E" w:rsidRDefault="002A359E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Share your ideas and comment to your classmates' ideas or questions.</w:t>
      </w:r>
    </w:p>
    <w:p w14:paraId="71BB47D4" w14:textId="44DF16FF" w:rsidR="002A359E" w:rsidRDefault="002A359E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We learned about continuous distributions; uniform, exponential and pareto.</w:t>
      </w:r>
    </w:p>
    <w:p w14:paraId="2B3979C4" w14:textId="77777777" w:rsidR="00020BEE" w:rsidRDefault="002A359E" w:rsidP="00020BE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 w:rsidRPr="00DA70E3">
        <w:rPr>
          <w:rFonts w:ascii="Arial" w:hAnsi="Arial"/>
          <w:b/>
          <w:bCs/>
          <w:color w:val="526069"/>
          <w:sz w:val="21"/>
          <w:szCs w:val="21"/>
          <w:u w:val="single"/>
        </w:rPr>
        <w:t>Uniform distribution</w:t>
      </w:r>
      <w:r>
        <w:rPr>
          <w:rFonts w:ascii="Arial" w:hAnsi="Arial"/>
          <w:color w:val="526069"/>
          <w:sz w:val="21"/>
          <w:szCs w:val="21"/>
        </w:rPr>
        <w:t xml:space="preserve">: Here I learned the tilde ~ means “is distributed as”. And, using it here for the definition of uniform </w:t>
      </w:r>
      <w:r w:rsidR="00DA70E3">
        <w:rPr>
          <w:rFonts w:ascii="Arial" w:hAnsi="Arial"/>
          <w:color w:val="526069"/>
          <w:sz w:val="21"/>
          <w:szCs w:val="21"/>
        </w:rPr>
        <w:t>distribution</w:t>
      </w:r>
      <w:r>
        <w:rPr>
          <w:rFonts w:ascii="Arial" w:hAnsi="Arial"/>
          <w:color w:val="526069"/>
          <w:sz w:val="21"/>
          <w:szCs w:val="21"/>
        </w:rPr>
        <w:t xml:space="preserve"> we can say that X ~ U(</w:t>
      </w:r>
      <w:proofErr w:type="spellStart"/>
      <w:proofErr w:type="gramStart"/>
      <w:r>
        <w:rPr>
          <w:rFonts w:ascii="Arial" w:hAnsi="Arial"/>
          <w:color w:val="526069"/>
          <w:sz w:val="21"/>
          <w:szCs w:val="21"/>
        </w:rPr>
        <w:t>a,b</w:t>
      </w:r>
      <w:proofErr w:type="spellEnd"/>
      <w:proofErr w:type="gramEnd"/>
      <w:r>
        <w:rPr>
          <w:rFonts w:ascii="Arial" w:hAnsi="Arial"/>
          <w:color w:val="526069"/>
          <w:sz w:val="21"/>
          <w:szCs w:val="21"/>
        </w:rPr>
        <w:t>)</w:t>
      </w:r>
      <w:r w:rsidR="00DA70E3">
        <w:rPr>
          <w:rFonts w:ascii="Arial" w:hAnsi="Arial"/>
          <w:color w:val="526069"/>
          <w:sz w:val="21"/>
          <w:szCs w:val="21"/>
        </w:rPr>
        <w:t xml:space="preserve"> for b&gt;a.  The PDF is f(x) = 1/(b-a) for a&lt;=x&lt;=b. And the CDF for F(x) = (x-a)/(b-a) for a&lt;=x&lt;=b. </w:t>
      </w:r>
    </w:p>
    <w:p w14:paraId="72BAB5D2" w14:textId="77777777" w:rsidR="00020BEE" w:rsidRDefault="002A359E" w:rsidP="00020BE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A70E3">
        <w:rPr>
          <w:rFonts w:ascii="Arial" w:hAnsi="Arial"/>
          <w:b/>
          <w:bCs/>
          <w:color w:val="526069"/>
          <w:sz w:val="21"/>
          <w:szCs w:val="21"/>
          <w:u w:val="single"/>
        </w:rPr>
        <w:t>Exponential distribution</w:t>
      </w:r>
      <w:r w:rsidRPr="00DA70E3">
        <w:rPr>
          <w:rFonts w:ascii="Arial" w:hAnsi="Arial"/>
          <w:color w:val="526069"/>
          <w:sz w:val="21"/>
          <w:szCs w:val="21"/>
        </w:rPr>
        <w:t>:</w:t>
      </w:r>
      <w:r w:rsidR="00DA70E3" w:rsidRPr="00DA70E3">
        <w:rPr>
          <w:rFonts w:ascii="Arial" w:hAnsi="Arial"/>
          <w:color w:val="526069"/>
          <w:sz w:val="21"/>
          <w:szCs w:val="21"/>
        </w:rPr>
        <w:t xml:space="preserve"> The exponential distribution occurs over positive real numbers (inclusive of zero). The highest density occurs at 0 and then it decays as x increases. The PDF for exponential distribution is f(x) </w:t>
      </w:r>
      <w:proofErr w:type="gramStart"/>
      <w:r w:rsidR="00DA70E3" w:rsidRPr="00DA70E3">
        <w:rPr>
          <w:rFonts w:ascii="Arial" w:hAnsi="Arial"/>
          <w:color w:val="526069"/>
          <w:sz w:val="21"/>
          <w:szCs w:val="21"/>
        </w:rPr>
        <w:t xml:space="preserve">= </w:t>
      </w:r>
      <w:r w:rsidR="00DA70E3" w:rsidRPr="00DA70E3">
        <w:rPr>
          <w:rFonts w:ascii="lambda" w:hAnsi="lambda"/>
          <w:color w:val="526069"/>
          <w:sz w:val="21"/>
          <w:szCs w:val="21"/>
        </w:rPr>
        <w:t xml:space="preserve"> </w:t>
      </w:r>
      <w:proofErr w:type="spellStart"/>
      <w:r w:rsidR="00DA70E3" w:rsidRPr="00DA70E3">
        <w:rPr>
          <w:rFonts w:ascii="Arial" w:hAnsi="Arial" w:cs="Arial"/>
          <w:color w:val="202124"/>
          <w:sz w:val="21"/>
          <w:szCs w:val="21"/>
          <w:shd w:val="clear" w:color="auto" w:fill="FFFFFF"/>
        </w:rPr>
        <w:t>λ</w:t>
      </w:r>
      <w:proofErr w:type="gramEnd"/>
      <w:r w:rsidR="00DA70E3" w:rsidRPr="00DA70E3">
        <w:rPr>
          <w:rFonts w:ascii="Arial" w:hAnsi="Arial" w:cs="Arial"/>
          <w:color w:val="202124"/>
          <w:sz w:val="21"/>
          <w:szCs w:val="21"/>
          <w:shd w:val="clear" w:color="auto" w:fill="FFFFFF"/>
        </w:rPr>
        <w:t>e</w:t>
      </w:r>
      <w:proofErr w:type="spellEnd"/>
      <w:r w:rsidR="00DA70E3" w:rsidRPr="00DA70E3">
        <w:rPr>
          <w:rFonts w:ascii="Arial" w:hAnsi="Arial" w:cs="Arial"/>
          <w:color w:val="202124"/>
          <w:sz w:val="21"/>
          <w:szCs w:val="21"/>
          <w:shd w:val="clear" w:color="auto" w:fill="FFFFFF"/>
        </w:rPr>
        <w:t>^(-</w:t>
      </w:r>
      <w:proofErr w:type="spellStart"/>
      <w:r w:rsidR="00DA70E3" w:rsidRPr="00DA70E3">
        <w:rPr>
          <w:rFonts w:ascii="Arial" w:hAnsi="Arial" w:cs="Arial"/>
          <w:color w:val="202124"/>
          <w:sz w:val="21"/>
          <w:szCs w:val="21"/>
          <w:shd w:val="clear" w:color="auto" w:fill="FFFFFF"/>
        </w:rPr>
        <w:t>λ</w:t>
      </w:r>
      <w:r w:rsidR="00DA70E3" w:rsidRPr="00DA70E3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proofErr w:type="spellEnd"/>
      <w:r w:rsidR="00DA70E3" w:rsidRPr="00DA70E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) where the </w:t>
      </w:r>
      <w:r w:rsidR="00DA70E3" w:rsidRPr="00DA70E3">
        <w:rPr>
          <w:rFonts w:ascii="Arial" w:hAnsi="Arial" w:cs="Arial"/>
          <w:color w:val="202124"/>
          <w:sz w:val="21"/>
          <w:szCs w:val="21"/>
          <w:shd w:val="clear" w:color="auto" w:fill="FFFFFF"/>
        </w:rPr>
        <w:t>λ</w:t>
      </w:r>
      <w:r w:rsidR="00DA70E3" w:rsidRPr="00DA70E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734D1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= </w:t>
      </w:r>
      <w:r w:rsidR="00DA70E3" w:rsidRPr="00DA70E3">
        <w:rPr>
          <w:rFonts w:ascii="Arial" w:hAnsi="Arial" w:cs="Arial"/>
          <w:color w:val="202124"/>
          <w:sz w:val="21"/>
          <w:szCs w:val="21"/>
          <w:shd w:val="clear" w:color="auto" w:fill="FFFFFF"/>
        </w:rPr>
        <w:t>the mean number of events in an interval</w:t>
      </w:r>
      <w:r w:rsidR="00734D1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and x = the random variable, and e is </w:t>
      </w:r>
      <w:proofErr w:type="spellStart"/>
      <w:r w:rsidR="001915EF">
        <w:rPr>
          <w:rFonts w:ascii="Arial" w:hAnsi="Arial" w:cs="Arial"/>
          <w:color w:val="202124"/>
          <w:sz w:val="21"/>
          <w:szCs w:val="21"/>
          <w:shd w:val="clear" w:color="auto" w:fill="FFFFFF"/>
        </w:rPr>
        <w:t>euler’s</w:t>
      </w:r>
      <w:proofErr w:type="spellEnd"/>
      <w:r w:rsidR="001915E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number</w:t>
      </w:r>
      <w:r w:rsidR="00020BEE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6AF05F57" w14:textId="6E0C8E44" w:rsidR="001915EF" w:rsidRPr="00020BEE" w:rsidRDefault="002A359E" w:rsidP="00020BE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 w:rsidRPr="00DA70E3">
        <w:rPr>
          <w:rFonts w:ascii="Arial" w:hAnsi="Arial"/>
          <w:b/>
          <w:bCs/>
          <w:color w:val="526069"/>
          <w:sz w:val="21"/>
          <w:szCs w:val="21"/>
          <w:u w:val="single"/>
        </w:rPr>
        <w:t>Pareto distribution</w:t>
      </w:r>
      <w:r>
        <w:rPr>
          <w:rFonts w:ascii="Arial" w:hAnsi="Arial"/>
          <w:color w:val="526069"/>
          <w:sz w:val="21"/>
          <w:szCs w:val="21"/>
        </w:rPr>
        <w:t>:</w:t>
      </w:r>
      <w:r w:rsidR="00DA70E3">
        <w:rPr>
          <w:rFonts w:ascii="Arial" w:hAnsi="Arial"/>
          <w:color w:val="526069"/>
          <w:sz w:val="21"/>
          <w:szCs w:val="21"/>
        </w:rPr>
        <w:t xml:space="preserve"> </w:t>
      </w:r>
      <w:r w:rsidR="001915EF" w:rsidRPr="001915EF">
        <w:rPr>
          <w:rFonts w:ascii="Arial" w:hAnsi="Arial" w:cs="Arial"/>
          <w:color w:val="526069"/>
          <w:sz w:val="21"/>
          <w:szCs w:val="21"/>
        </w:rPr>
        <w:t xml:space="preserve">The pareto distribution is X ~ f(a) where F(x) = </w:t>
      </w:r>
      <w:r w:rsidR="001915EF" w:rsidRPr="001915E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α</w:t>
      </w:r>
      <w:r w:rsidR="001915EF" w:rsidRPr="001915E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/ x^a+1</w:t>
      </w:r>
      <w:r w:rsidR="001915E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This is also commonly known as the “80-20 rule” and also has been used </w:t>
      </w:r>
      <w:proofErr w:type="spellStart"/>
      <w:r w:rsidR="001915EF">
        <w:rPr>
          <w:rFonts w:ascii="Arial" w:hAnsi="Arial" w:cs="Arial"/>
          <w:color w:val="202122"/>
          <w:sz w:val="21"/>
          <w:szCs w:val="21"/>
          <w:shd w:val="clear" w:color="auto" w:fill="FFFFFF"/>
        </w:rPr>
        <w:t>ot</w:t>
      </w:r>
      <w:proofErr w:type="spellEnd"/>
      <w:r w:rsidR="001915E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describe income inequality.</w:t>
      </w:r>
    </w:p>
    <w:p w14:paraId="71FB181B" w14:textId="22867FD9" w:rsidR="002A359E" w:rsidRDefault="002A359E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</w:p>
    <w:p w14:paraId="581C1949" w14:textId="77777777" w:rsidR="001915EF" w:rsidRDefault="002A359E" w:rsidP="001915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 w:rsidRPr="00DA70E3">
        <w:rPr>
          <w:rFonts w:ascii="Arial" w:hAnsi="Arial"/>
          <w:b/>
          <w:bCs/>
          <w:color w:val="526069"/>
          <w:sz w:val="21"/>
          <w:szCs w:val="21"/>
          <w:u w:val="single"/>
        </w:rPr>
        <w:t>Normal distribution</w:t>
      </w:r>
      <w:r>
        <w:rPr>
          <w:rFonts w:ascii="Arial" w:hAnsi="Arial"/>
          <w:color w:val="526069"/>
          <w:sz w:val="21"/>
          <w:szCs w:val="21"/>
        </w:rPr>
        <w:t>:</w:t>
      </w:r>
      <w:r w:rsidR="001915EF">
        <w:rPr>
          <w:rFonts w:ascii="Arial" w:hAnsi="Arial"/>
          <w:color w:val="526069"/>
          <w:sz w:val="21"/>
          <w:szCs w:val="21"/>
        </w:rPr>
        <w:t xml:space="preserve"> A random variable with a Gaussian distribution is normally distributed. The </w:t>
      </w:r>
      <w:r w:rsidR="001915EF" w:rsidRPr="001915EF">
        <w:rPr>
          <w:rFonts w:ascii="Arial" w:hAnsi="Arial"/>
          <w:color w:val="526069"/>
          <w:sz w:val="21"/>
          <w:szCs w:val="21"/>
        </w:rPr>
        <w:t>density is defined by two parameters:</w:t>
      </w:r>
    </w:p>
    <w:p w14:paraId="44CBF647" w14:textId="77777777" w:rsidR="001915EF" w:rsidRDefault="001915EF" w:rsidP="001915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915EF">
        <w:rPr>
          <w:rFonts w:ascii="Arial" w:hAnsi="Arial" w:cs="Arial"/>
          <w:color w:val="222222"/>
          <w:sz w:val="21"/>
          <w:szCs w:val="21"/>
          <w:shd w:val="clear" w:color="auto" w:fill="FFFFFF"/>
        </w:rPr>
        <w:t>μ</w:t>
      </w:r>
      <w:r w:rsidRPr="001915EF">
        <w:rPr>
          <w:rFonts w:ascii="Arial" w:hAnsi="Arial" w:cs="Arial"/>
          <w:color w:val="222222"/>
          <w:sz w:val="21"/>
          <w:szCs w:val="21"/>
          <w:shd w:val="clear" w:color="auto" w:fill="FFFFFF"/>
        </w:rPr>
        <w:t>: the mean of the distribution</w:t>
      </w:r>
    </w:p>
    <w:p w14:paraId="085B2BE9" w14:textId="0F68A572" w:rsidR="001915EF" w:rsidRDefault="001915EF" w:rsidP="001915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915EF">
        <w:rPr>
          <w:rFonts w:ascii="Times" w:hAnsi="Times"/>
          <w:color w:val="000000"/>
          <w:sz w:val="21"/>
          <w:szCs w:val="21"/>
        </w:rPr>
        <w:t>σ</w:t>
      </w:r>
      <w:r w:rsidRPr="001915EF">
        <w:rPr>
          <w:rFonts w:ascii="Times" w:hAnsi="Times"/>
          <w:color w:val="000000"/>
          <w:sz w:val="21"/>
          <w:szCs w:val="21"/>
        </w:rPr>
        <w:t>^z</w:t>
      </w:r>
      <w:proofErr w:type="spellEnd"/>
      <w:r w:rsidRPr="001915EF">
        <w:rPr>
          <w:rFonts w:ascii="Times" w:hAnsi="Times"/>
          <w:color w:val="000000"/>
          <w:sz w:val="21"/>
          <w:szCs w:val="21"/>
        </w:rPr>
        <w:t xml:space="preserve">: </w:t>
      </w:r>
      <w:r w:rsidRPr="001915EF">
        <w:rPr>
          <w:rFonts w:ascii="Arial" w:hAnsi="Arial" w:cs="Arial"/>
          <w:color w:val="000000"/>
          <w:sz w:val="21"/>
          <w:szCs w:val="21"/>
        </w:rPr>
        <w:t xml:space="preserve">the variance of the distribution where </w:t>
      </w:r>
      <w:r w:rsidRPr="001915EF">
        <w:rPr>
          <w:rFonts w:ascii="Arial" w:hAnsi="Arial" w:cs="Arial"/>
          <w:color w:val="000000"/>
          <w:sz w:val="21"/>
          <w:szCs w:val="21"/>
        </w:rPr>
        <w:t>σ</w:t>
      </w:r>
      <w:r w:rsidRPr="001915EF">
        <w:rPr>
          <w:rFonts w:ascii="Arial" w:hAnsi="Arial" w:cs="Arial"/>
          <w:color w:val="000000"/>
          <w:sz w:val="21"/>
          <w:szCs w:val="21"/>
        </w:rPr>
        <w:t xml:space="preserve"> is the standard deviation</w:t>
      </w:r>
    </w:p>
    <w:p w14:paraId="3C9FC9A0" w14:textId="71FCEF30" w:rsidR="00497DD8" w:rsidRPr="001915EF" w:rsidRDefault="00497DD8" w:rsidP="001915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The probability density of the normal distribution is:</w:t>
      </w:r>
    </w:p>
    <w:p w14:paraId="42B26FD8" w14:textId="394FFA1D" w:rsidR="001915EF" w:rsidRPr="001915EF" w:rsidRDefault="00497DD8" w:rsidP="001915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m:oMathPara>
        <m:oMath>
          <m:r>
            <w:rPr>
              <w:rFonts w:ascii="Cambria Math" w:hAnsi="Cambria Math"/>
              <w:color w:val="526069"/>
              <w:sz w:val="21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526069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526069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/>
              <w:color w:val="526069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26069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526069"/>
                  <w:sz w:val="21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526069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526069"/>
                      <w:sz w:val="21"/>
                      <w:szCs w:val="21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526069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526069"/>
                          <w:sz w:val="21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526069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526069"/>
              <w:sz w:val="21"/>
              <w:szCs w:val="21"/>
            </w:rPr>
            <m:t>exp⁡</m:t>
          </m:r>
          <m:r>
            <w:rPr>
              <w:rFonts w:ascii="Cambria Math" w:hAnsi="Cambria Math"/>
              <w:color w:val="526069"/>
              <w:sz w:val="21"/>
              <w:szCs w:val="21"/>
            </w:rPr>
            <m:t>(-</m:t>
          </m:r>
          <m:f>
            <m:fPr>
              <m:ctrlPr>
                <w:rPr>
                  <w:rFonts w:ascii="Cambria Math" w:hAnsi="Cambria Math"/>
                  <w:i/>
                  <w:color w:val="526069"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526069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52606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526069"/>
                          <w:sz w:val="21"/>
                          <w:szCs w:val="21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526069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526069"/>
                  <w:sz w:val="21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526069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26069"/>
                      <w:sz w:val="21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526069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526069"/>
              <w:sz w:val="21"/>
              <w:szCs w:val="21"/>
            </w:rPr>
            <m:t>)</m:t>
          </m:r>
        </m:oMath>
      </m:oMathPara>
    </w:p>
    <w:p w14:paraId="228B6B06" w14:textId="77777777" w:rsidR="001915EF" w:rsidRDefault="001915EF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</w:p>
    <w:p w14:paraId="25939BEB" w14:textId="0F70FAFA" w:rsidR="002A359E" w:rsidRDefault="002A359E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 xml:space="preserve">We also learned about </w:t>
      </w:r>
      <w:r w:rsidRPr="00DA70E3">
        <w:rPr>
          <w:rFonts w:ascii="Arial" w:hAnsi="Arial"/>
          <w:b/>
          <w:bCs/>
          <w:color w:val="526069"/>
          <w:sz w:val="21"/>
          <w:szCs w:val="21"/>
          <w:u w:val="single"/>
        </w:rPr>
        <w:t>Q-Q plots</w:t>
      </w:r>
      <w:r>
        <w:rPr>
          <w:rFonts w:ascii="Arial" w:hAnsi="Arial"/>
          <w:color w:val="526069"/>
          <w:sz w:val="21"/>
          <w:szCs w:val="21"/>
        </w:rPr>
        <w:t>:</w:t>
      </w:r>
    </w:p>
    <w:p w14:paraId="7C590A14" w14:textId="62893378" w:rsidR="00497DD8" w:rsidRDefault="000C4874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 xml:space="preserve">A quantile is a point where certain values fall below or above that point. For example, the median would be the point where 50% of the data lie above it, and 50% fall below it.  The quantile-quantile plot is a graphing technique used to plot two quantiles against each other, and its used to see if two sets of data come from the same distribution. If the data fall on a roughly </w:t>
      </w:r>
      <w:proofErr w:type="gramStart"/>
      <w:r>
        <w:rPr>
          <w:rFonts w:ascii="Arial" w:hAnsi="Arial"/>
          <w:color w:val="526069"/>
          <w:sz w:val="21"/>
          <w:szCs w:val="21"/>
        </w:rPr>
        <w:t>45 degree</w:t>
      </w:r>
      <w:proofErr w:type="gramEnd"/>
      <w:r>
        <w:rPr>
          <w:rFonts w:ascii="Arial" w:hAnsi="Arial"/>
          <w:color w:val="526069"/>
          <w:sz w:val="21"/>
          <w:szCs w:val="21"/>
        </w:rPr>
        <w:t xml:space="preserve"> angle, then we know that they come from a common distribution.</w:t>
      </w:r>
    </w:p>
    <w:p w14:paraId="731597EA" w14:textId="4F238F7C" w:rsidR="002A359E" w:rsidRDefault="002A359E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 xml:space="preserve">Then we learned about </w:t>
      </w:r>
      <w:r w:rsidRPr="00DA70E3">
        <w:rPr>
          <w:rFonts w:ascii="Arial" w:hAnsi="Arial"/>
          <w:b/>
          <w:bCs/>
          <w:color w:val="526069"/>
          <w:sz w:val="21"/>
          <w:szCs w:val="21"/>
          <w:u w:val="single"/>
        </w:rPr>
        <w:t>Multivariate Continuous Distributions</w:t>
      </w:r>
      <w:r>
        <w:rPr>
          <w:rFonts w:ascii="Arial" w:hAnsi="Arial"/>
          <w:color w:val="526069"/>
          <w:sz w:val="21"/>
          <w:szCs w:val="21"/>
        </w:rPr>
        <w:t>:</w:t>
      </w:r>
    </w:p>
    <w:p w14:paraId="224479B7" w14:textId="4290EB14" w:rsidR="000C4874" w:rsidRDefault="000C4874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lastRenderedPageBreak/>
        <w:t>The multivariate normal distribution is a distribution over a vector of values for x</w:t>
      </w:r>
    </w:p>
    <w:p w14:paraId="23D3B6B8" w14:textId="1F6895D8" w:rsidR="002A359E" w:rsidRDefault="002A359E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 xml:space="preserve">Our learnings also focused on </w:t>
      </w:r>
      <w:r w:rsidRPr="00DA70E3">
        <w:rPr>
          <w:rFonts w:ascii="Arial" w:hAnsi="Arial"/>
          <w:b/>
          <w:bCs/>
          <w:color w:val="526069"/>
          <w:sz w:val="21"/>
          <w:szCs w:val="21"/>
          <w:u w:val="single"/>
        </w:rPr>
        <w:t>Expectation and Variance</w:t>
      </w:r>
      <w:r>
        <w:rPr>
          <w:rFonts w:ascii="Arial" w:hAnsi="Arial"/>
          <w:color w:val="526069"/>
          <w:sz w:val="21"/>
          <w:szCs w:val="21"/>
        </w:rPr>
        <w:t>:</w:t>
      </w:r>
    </w:p>
    <w:p w14:paraId="77B4FCC5" w14:textId="7A904F3B" w:rsidR="000C4874" w:rsidRDefault="000C4874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We learned about the expectation for distribution: Bernoulli</w:t>
      </w:r>
    </w:p>
    <w:p w14:paraId="6748F967" w14:textId="77777777" w:rsidR="000C4874" w:rsidRDefault="000C4874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 xml:space="preserve">The expectation for distribution: Binomial. </w:t>
      </w:r>
    </w:p>
    <w:p w14:paraId="0A4954AA" w14:textId="263B6222" w:rsidR="000C4874" w:rsidRDefault="000C4874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We learned about the PMF for Binomia</w:t>
      </w:r>
      <w:r w:rsidR="00020BEE">
        <w:rPr>
          <w:rFonts w:ascii="Arial" w:hAnsi="Arial"/>
          <w:color w:val="526069"/>
          <w:sz w:val="21"/>
          <w:szCs w:val="21"/>
        </w:rPr>
        <w:t>l</w:t>
      </w:r>
    </w:p>
    <w:p w14:paraId="439D35EA" w14:textId="3F88EEA5" w:rsidR="002A359E" w:rsidRDefault="002A359E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 xml:space="preserve">We also learned about the </w:t>
      </w:r>
      <w:r w:rsidRPr="00DA70E3">
        <w:rPr>
          <w:rFonts w:ascii="Arial" w:hAnsi="Arial"/>
          <w:b/>
          <w:bCs/>
          <w:color w:val="526069"/>
          <w:sz w:val="21"/>
          <w:szCs w:val="21"/>
          <w:u w:val="single"/>
        </w:rPr>
        <w:t>Coefficient of Variance</w:t>
      </w:r>
      <w:r>
        <w:rPr>
          <w:rFonts w:ascii="Arial" w:hAnsi="Arial"/>
          <w:color w:val="526069"/>
          <w:sz w:val="21"/>
          <w:szCs w:val="21"/>
        </w:rPr>
        <w:t>, and undefined expectations</w:t>
      </w:r>
    </w:p>
    <w:p w14:paraId="1FF06E22" w14:textId="77777777" w:rsidR="000C4874" w:rsidRDefault="000C4874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We learned about the definition of Variance</w:t>
      </w:r>
    </w:p>
    <w:p w14:paraId="0337F481" w14:textId="4E4AC3AF" w:rsidR="000C4874" w:rsidRDefault="000C4874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The variance of a R.V.</w:t>
      </w:r>
    </w:p>
    <w:p w14:paraId="2541E82B" w14:textId="60F8EB8B" w:rsidR="000C4874" w:rsidRDefault="000C4874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We learned about the undefined means: Not every probability distribution will have a defined mean</w:t>
      </w:r>
      <w:r w:rsidR="00020BEE">
        <w:rPr>
          <w:rFonts w:ascii="Arial" w:hAnsi="Arial"/>
          <w:color w:val="526069"/>
          <w:sz w:val="21"/>
          <w:szCs w:val="21"/>
        </w:rPr>
        <w:t xml:space="preserve">, variance, or higher order moment. </w:t>
      </w:r>
    </w:p>
    <w:p w14:paraId="48711700" w14:textId="762F6FB9" w:rsidR="00020BEE" w:rsidRDefault="00020BEE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  <w:r>
        <w:rPr>
          <w:rFonts w:ascii="Arial" w:hAnsi="Arial"/>
          <w:color w:val="526069"/>
          <w:sz w:val="21"/>
          <w:szCs w:val="21"/>
        </w:rPr>
        <w:t>We learned about the COV is used to measure the degree of irregularity of a positive random variable. Where the COV of an exponential distribution is 1.</w:t>
      </w:r>
    </w:p>
    <w:p w14:paraId="2EEF6A59" w14:textId="77777777" w:rsidR="002A359E" w:rsidRDefault="002A359E" w:rsidP="002A35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/>
          <w:color w:val="526069"/>
          <w:sz w:val="21"/>
          <w:szCs w:val="21"/>
        </w:rPr>
      </w:pPr>
    </w:p>
    <w:p w14:paraId="2637D0FC" w14:textId="77777777" w:rsidR="002A359E" w:rsidRDefault="002A359E" w:rsidP="002A359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In this part, you can share your tips and/or reflection on your learning with your classmates. For example, if you find some concepts or particular assignment or contents/material difficult, you can share your experience. Or if you found some tips how to better approach some learning, you can share. </w:t>
      </w:r>
    </w:p>
    <w:p w14:paraId="46591ABB" w14:textId="77777777" w:rsidR="002A359E" w:rsidRDefault="002A359E" w:rsidP="002A359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 xml:space="preserve">Also, if you have any feedback on the material of this course- </w:t>
      </w:r>
      <w:proofErr w:type="gramStart"/>
      <w:r>
        <w:rPr>
          <w:rFonts w:ascii="Arial" w:hAnsi="Arial" w:cs="Arial"/>
          <w:color w:val="526069"/>
          <w:sz w:val="21"/>
          <w:szCs w:val="21"/>
        </w:rPr>
        <w:t>e.g.</w:t>
      </w:r>
      <w:proofErr w:type="gramEnd"/>
      <w:r>
        <w:rPr>
          <w:rFonts w:ascii="Arial" w:hAnsi="Arial" w:cs="Arial"/>
          <w:color w:val="526069"/>
          <w:sz w:val="21"/>
          <w:szCs w:val="21"/>
        </w:rPr>
        <w:t xml:space="preserve"> lecture content, pace, </w:t>
      </w:r>
      <w:proofErr w:type="spellStart"/>
      <w:r>
        <w:rPr>
          <w:rFonts w:ascii="Arial" w:hAnsi="Arial" w:cs="Arial"/>
          <w:color w:val="526069"/>
          <w:sz w:val="21"/>
          <w:szCs w:val="21"/>
        </w:rPr>
        <w:t>etc</w:t>
      </w:r>
      <w:proofErr w:type="spellEnd"/>
      <w:r>
        <w:rPr>
          <w:rFonts w:ascii="Arial" w:hAnsi="Arial" w:cs="Arial"/>
          <w:color w:val="526069"/>
          <w:sz w:val="21"/>
          <w:szCs w:val="21"/>
        </w:rPr>
        <w:t xml:space="preserve">, quizzes, homework, resources </w:t>
      </w:r>
      <w:proofErr w:type="spellStart"/>
      <w:r>
        <w:rPr>
          <w:rFonts w:ascii="Arial" w:hAnsi="Arial" w:cs="Arial"/>
          <w:color w:val="526069"/>
          <w:sz w:val="21"/>
          <w:szCs w:val="21"/>
        </w:rPr>
        <w:t>etc</w:t>
      </w:r>
      <w:proofErr w:type="spellEnd"/>
      <w:r>
        <w:rPr>
          <w:rFonts w:ascii="Arial" w:hAnsi="Arial" w:cs="Arial"/>
          <w:color w:val="526069"/>
          <w:sz w:val="21"/>
          <w:szCs w:val="21"/>
        </w:rPr>
        <w:t>, or any feedback for me.</w:t>
      </w:r>
    </w:p>
    <w:p w14:paraId="3E7EA15D" w14:textId="77777777" w:rsidR="002A359E" w:rsidRPr="002A359E" w:rsidRDefault="002A359E" w:rsidP="002A359E">
      <w:pPr>
        <w:tabs>
          <w:tab w:val="left" w:pos="6965"/>
        </w:tabs>
      </w:pPr>
    </w:p>
    <w:sectPr w:rsidR="002A359E" w:rsidRPr="002A359E" w:rsidSect="0077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mbda">
    <w:altName w:val="Cambria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9E"/>
    <w:rsid w:val="00020BEE"/>
    <w:rsid w:val="000C4874"/>
    <w:rsid w:val="00175ABC"/>
    <w:rsid w:val="001915EF"/>
    <w:rsid w:val="002A359E"/>
    <w:rsid w:val="003F195D"/>
    <w:rsid w:val="00497DD8"/>
    <w:rsid w:val="00734D13"/>
    <w:rsid w:val="007720C4"/>
    <w:rsid w:val="00D56066"/>
    <w:rsid w:val="00DA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2EA46"/>
  <w14:defaultImageDpi w14:val="32767"/>
  <w15:chartTrackingRefBased/>
  <w15:docId w15:val="{D0E2609B-2411-4747-9F72-427FDA85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5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A359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7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 Seas Research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L. Henderson</dc:creator>
  <cp:keywords/>
  <dc:description/>
  <cp:lastModifiedBy>Mitch L. Henderson</cp:lastModifiedBy>
  <cp:revision>1</cp:revision>
  <dcterms:created xsi:type="dcterms:W3CDTF">2021-02-02T18:30:00Z</dcterms:created>
  <dcterms:modified xsi:type="dcterms:W3CDTF">2021-02-02T19:45:00Z</dcterms:modified>
</cp:coreProperties>
</file>