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A3A5C"/>
          <w:sz w:val="80"/>
          <w:szCs w:val="80"/>
        </w:rPr>
        <w:t xml:space="preserve">AXSHARE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2E6DA4"/>
          <w:sz w:val="28"/>
          <w:szCs w:val="28"/>
        </w:rPr>
        <w:t xml:space="preserve">Secure File Sharing Platform — E2E Encrypted</w:t>
      </w:r>
    </w:p>
    <w:p>
      <w:pPr>
        <w:pBdr>
          <w:bottom w:val="single" w:color="DDDDDD" w:sz="4" w:space="1"/>
        </w:pBdr>
        <w:spacing w:before="120" w:after="120"/>
      </w:pP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E8501A"/>
          <w:sz w:val="36"/>
          <w:szCs w:val="36"/>
        </w:rPr>
        <w:t xml:space="preserve">SPECIFICHE UI / UX — DOCUMENTO PER DESIGN</w:t>
      </w:r>
    </w:p>
    <w:p>
      <w:pPr>
        <w:spacing w:before="40" w:after="8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Versione 1.0  |  Marzo 2026  |  Uso interno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🌐
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Admin Web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💻
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User Web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🖥️
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Desktop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📱
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Mobile</w:t>
            </w:r>
          </w:p>
        </w:tc>
      </w:tr>
    </w:tbl>
    <w:p>
      <w:r>
        <w:br w:type="page"/>
      </w:r>
    </w:p>
    <w:p>
      <w:pPr>
        <w:pStyle w:val="Heading1"/>
        <w:shd w:fill="1A3A5C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Introduzione &amp; Principi di Design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AXSHARE è una piattaforma di condivisione file con crittografia end-to-end. Il server non vede mai file in chiaro, chiavi private o password degli utenti (principio zero-knowledge). Tutta la crittografia avviene nel client (browser, app desktop, app mobile).</w:t>
      </w:r>
    </w:p>
    <w:p>
      <w:pPr>
        <w:spacing w:before="4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1.1 Principi fondamentali da rispettare nel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Zero-knowledge UI: l'interfaccia non mostra mai dati sensibili in chiaro — i nomi file sono cifrati e vengono decifrati solo localmente dopo che l'utente sblocca la sessione con la passphrase.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Sicurezza visibile: badge, icone lock, indicatori di scadenza permessi e stato di distruzione devono essere immediatamente leggibili.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Feedback crittografico: ogni operazione di cifratura/decifratura deve avere uno stato di loading visibile (es. 'Cifratura in corso...', 'Decifratura file...').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MFA first: login WebAuthn (passkey/impronta digitale) + TOTP come flusso principale — mai password tradizionali.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Accessibilità: WCAG 2.1 AA. Contrasti adeguati, navigazione keyboard, screen reader support.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Responsive: Admin Web e User Web funzionali da mobile browser (breakpoints: 375px, 768px, 1280px, 1440px).</w:t>
      </w:r>
    </w:p>
    <w:p>
      <w:pPr>
        <w:spacing w:before="40" w:after="40"/>
      </w:pPr>
    </w:p>
    <w:p>
      <w:pPr>
        <w:shd w:fill="EFF6FB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ℹ  </w:t>
      </w:r>
      <w:r>
        <w:rPr>
          <w:rFonts w:ascii="Arial" w:cs="Arial" w:eastAsia="Arial" w:hAnsi="Arial"/>
          <w:i/>
          <w:iCs/>
          <w:color w:val="1A3A5C"/>
          <w:sz w:val="20"/>
          <w:szCs w:val="20"/>
        </w:rPr>
        <w:t xml:space="preserve">Tutte le 4 piattaforme condividono la stessa palette colori e design language. Il backend è unico (FastAPI) — le UI differiscono per audience e funzionalità.</w:t>
      </w:r>
    </w:p>
    <w:p>
      <w:pPr>
        <w:spacing w:before="4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1.2 Stack UI suggerito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Admin Web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App Router + TypeScript + shadcn/ui + Tailwind CSS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User Web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App Router + TypeScript + shadcn/ui + Tailwind CSS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Desktop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 2 (Rust shell) + React + TypeScript — stessa codebase del web dove possibile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Mobile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3 (Dart) — iOS e Android, componenti Material 3 personalizzati</w:t>
            </w:r>
          </w:p>
        </w:tc>
      </w:tr>
    </w:tbl>
    <w:p>
      <w:r>
        <w:br w:type="page"/>
      </w:r>
    </w:p>
    <w:p>
      <w:pPr>
        <w:shd w:fill="2E6DA4" w:val="clear"/>
        <w:spacing w:before="200" w:after="100"/>
        <w:ind w:left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🌐  🌐  ADMIN WEB  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Pannello di controllo per amministratori della piattaforma. Accesso riservato a utenti con ruolo ADMIN. Visuale principale: sidebar sinistra + contenuto principale + header con breadcrumb.</w:t>
      </w:r>
    </w:p>
    <w:p>
      <w:pPr>
        <w:spacing w:before="40" w:after="40"/>
      </w:pPr>
    </w:p>
    <w:p>
      <w:pPr>
        <w:pStyle w:val="Heading2"/>
        <w:pBdr>
          <w:bottom w:val="single" w:color="2E6DA4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Admin Web — Schermate e Funzionalità</w:t>
      </w:r>
    </w:p>
    <w:p>
      <w:pPr>
        <w:spacing w:before="4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2.1 Login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Passkey / WebAuthn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email + pulsante 'Accedi con impronta / Face ID / Security Key'. Animazione biometrica durante autenticazione. Gestione errori: dispositivo non riconosciuto, credenziale scaduta.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TOTP 2FA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Schermata secondaria con campo 6 cifre, countdown timer visivo (30s), link 'Usa codice di backup'.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Sessione admin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 alert visibile in ogni pagina: 'Stai navigando come Amministratore'. Timeout sessione con avviso 5 minuti prima.</w:t>
            </w:r>
          </w:p>
        </w:tc>
      </w:tr>
    </w:tbl>
    <w:p>
      <w:pPr>
        <w:spacing w:before="4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2.2 Dashboard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KPI cards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con: utenti totali, file totali, storage utilizzato (GB), permessi attivi, file in scadenza nelle 24h, file distrutti oggi.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Grafico attività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 temporale uploads/downloads ultimi 30 giorni. Filtro per range data.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Alert panel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eventi critici: tentativi login falliti, catena audit interrotta, Vault non raggiungibile, MinIO offline.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Audit chain status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verde/rosso con ultimo hash verificato e timestamp. Pulsante 'Verifica ora'.</w:t>
            </w:r>
          </w:p>
        </w:tc>
      </w:tr>
    </w:tbl>
    <w:p>
      <w:pPr>
        <w:spacing w:before="4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2.3 Gestione Utenti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Lista utenti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Tabella paginata: avatar, email, ruolo (badge colorato), data registrazione, ultimo accesso, stato (attivo/sospeso). Colonne ordinabili. Ricerca full-text.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Filtri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ruolo (admin/user/guest), stato account, data registrazione, presenza chiave pubblica RSA.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Dettaglio utente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 o drawer: info profilo, chiave pubblica presente (sì/no, non la chiave stessa), TOTP abilitato, WebAuthn credentials registrate (n. dispositivi), gruppi di appartenenza.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Azioni admin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Sospendi account, riattiva account, imposta ruolo, forza logout sessioni attive, avvia GDPR erasure (cancella tutte le chiavi e i file).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Crea utente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Form: email, ruolo. Nessuna password — l'utente completa la registrazione via email di invito con WebAuthn setup.</w:t>
            </w:r>
          </w:p>
        </w:tc>
      </w:tr>
    </w:tbl>
    <w:p>
      <w:pPr>
        <w:spacing w:before="4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2.4 Gestione File (Vista 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Lista globale file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Tabella con: ID file (UUID troncato), owner email, dimensione, data upload, stato (attivo/distrutto), download count, self-destruct configurato.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Filtri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owner, stato, range data, dimensione, file con self-destruct attivo.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Dettaglio file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Metadati non cifrati (ID, size, versione, stato). I contenuti cifrati NON sono visualizzabili — il server non ha le chiavi.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Forza distruzione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Pulsante 'Distruggi ora' con dialog di conferma. Log audit automatico.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Versioni file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versioni con timestamp e dimensione. Solo metadati, no contenuto.</w:t>
            </w:r>
          </w:p>
        </w:tc>
      </w:tr>
    </w:tbl>
    <w:p>
      <w:pPr>
        <w:spacing w:before="4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2.5 Gestione Gruppi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Lista gruppi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Tabella: nome, owner, n. membri, n. file condivisi, data creazione.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Dettaglio gruppo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membri con ruolo (owner/admin/member). Admin può rimuovere membri o sciogliere il gruppo.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Audit gruppo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 azioni: chi ha aggiunto/rimosso membri, quali file sono stati condivisi (solo metadata).</w:t>
            </w:r>
          </w:p>
        </w:tc>
      </w:tr>
    </w:tbl>
    <w:p>
      <w:pPr>
        <w:spacing w:before="4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2.6 Permessi &amp; ACL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Vista globale permessi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Tabella con: file/cartella, concedente, destinatario, livello (read/write/share/admin), scadenza, stato (attivo/scaduto/revocato).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Permessi in scadenza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specifica: lista permessi che scadono nelle prossime 24h con countdown. Notifica badge in sidebar.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Revoca massiva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Selezione multipla + revoca bulk. Utile per offboarding utenti.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Estendi permesso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Dialog: scegli nuova data scadenza. Solo admin o owner del file.</w:t>
            </w:r>
          </w:p>
        </w:tc>
      </w:tr>
    </w:tbl>
    <w:p>
      <w:pPr>
        <w:spacing w:before="4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2.7 Audit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Timeline audit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 cronologico di tutte le azioni: upload, download, grant/revoke permesso, distruzione file, login, modifica gruppo. Ogni entry ha hash e link al precedente.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Filtri audit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utente, tipo azione, risorsa, outcome (success/failure), range data.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Verifica integrità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Pulsante 'Verifica catena hash'. Risultato: 'Catena integra — N entries' oppure alert rosso con entry rotta.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Esporta log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CSV/JSON del periodo selezionato. Firmato con hash catena.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Dettaglio entry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 con tutti i campi: action, resource_type, resource_id, user, IP, details JSON, log_hash, previous_hash.</w:t>
            </w:r>
          </w:p>
        </w:tc>
      </w:tr>
    </w:tbl>
    <w:p>
      <w:pPr>
        <w:spacing w:before="4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2.8 Monitoraggio Infrastruttura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per ogni servizio: PostgreSQL, Redis, MinIO, Vault. Verde/giallo/rosso con latenza ms.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Storage usage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Gauge MinIO: usato / totale con breakdown per bucket. Alert se &gt; 80%.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Vault status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 sealed/unsealed. Transit engine status. Ultimo rewrap keys.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Task Celery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task in coda (expire_permissions, destroy_expired_files). Ultimo eseguito, prossima esecuzione.</w:t>
            </w:r>
          </w:p>
        </w:tc>
      </w:tr>
    </w:tbl>
    <w:p>
      <w:pPr>
        <w:spacing w:before="4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2.9 Impostazioni Piattaforma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Configurazione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Toggle: registrazione aperta/chiusa, TOTP obbligatorio, dimensione max file upload, retention policy default.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GDPR tools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Cerca utente per email → mostra riepilogo dati → avvia erasure completo con log audit.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Notifiche email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email per: invito utente, permesso in scadenza, file distrutto, alert sicurezza.</w:t>
            </w:r>
          </w:p>
        </w:tc>
      </w:tr>
    </w:tbl>
    <w:p>
      <w:r>
        <w:br w:type="page"/>
      </w:r>
    </w:p>
    <w:p>
      <w:pPr>
        <w:shd w:fill="2E6DA4" w:val="clear"/>
        <w:spacing w:before="200" w:after="100"/>
        <w:ind w:left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💻  💻  USER WEB  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Interfaccia principale per utenti finali. Navigazione: sidebar sinistra con file tree + area principale + header. Emphasis su semplicità, velocità e feedback crittografico chiaro.</w:t>
      </w:r>
    </w:p>
    <w:p>
      <w:pPr>
        <w:spacing w:before="40" w:after="40"/>
      </w:pPr>
    </w:p>
    <w:p>
      <w:pPr>
        <w:pStyle w:val="Heading2"/>
        <w:pBdr>
          <w:bottom w:val="single" w:color="2E6DA4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User Web — Schermate e Funzionalità</w:t>
      </w:r>
    </w:p>
    <w:p>
      <w:pPr>
        <w:spacing w:before="4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3.1 Onboarding &amp;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Welcome screen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Primo accesso post-invito: spiegazione zero-knowledge in 3 step animati ('Il tuo file viene cifrato nel browser', 'Noi non vediamo nulla', 'Solo tu hai la chiave').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Setup passphrase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Creazione passphrase per proteggere la chiave privata RSA. Strength meter, conferma, avviso 'Non la dimenticare — non è recuperabile'.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Setup WebAuthn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Registrazione impronta digitale o security key. Step guidato con animazioni. Fallback: codice TOTP.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Setup TOTP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 + codice manuale + campo verifica prima di abilitare. App consigliate elencate.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Generazione chiavi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 screen 'Generazione chiavi crittografiche in corso...' con progress bar. Le chiavi non lasciano il browser.</w:t>
            </w:r>
          </w:p>
        </w:tc>
      </w:tr>
    </w:tbl>
    <w:p>
      <w:pPr>
        <w:spacing w:before="4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3.2 Dashboard / Home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File recenti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o lista ultimi 10 file acceduti. Thumbnail se disponibile (immagini/PDF), icona tipo file altrimenti.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Attività recente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 azioni: 'Hai caricato X', 'Bob ha condiviso Y con te', 'Permesso su Z scade tra 2 ore'.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Permessi in scadenza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 alert se ci sono permessi che scadono nelle 24h. Azione rapida 'Estendi' o 'Ignora'.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Storage usato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bar: spazio usato / quota. Se &gt; 90% avviso prominente.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Gruppi attivi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compatte per ogni gruppo con n. file condivisi.</w:t>
            </w:r>
          </w:p>
        </w:tc>
      </w:tr>
    </w:tbl>
    <w:p>
      <w:pPr>
        <w:spacing w:before="4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3.3 File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Sidebar tree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Albero cartelle espandibile. Ogni nodo mostra: icona cartella, nome (decifrato localmente), badge n. file, indicatore lock se protetto da passphrase diversa.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Vista file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grid/lista. In lista: nome (decifrato), tipo, dimensione, data, owner, icone azioni. In grid: thumbnail o icona grande, nome sotto.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Upload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 &amp; drop area + pulsante. Progress bar per ogni file con fase: 'Lettura...', 'Cifratura...', 'Upload...' + velocità e ETA. Multi-upload parallelo.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Download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→ 'Download in corso...', poi 'Decifratura...', poi salva file. Passphrase richiesta se sessione non sbloccata.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Anteprima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 preview per: immagini (JPEG/PNG/GIF/WebP), PDF (iframe), video (player HTML5). Tutto decifrato in RAM, mai su disco.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Crea cartella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Dialog con campo nome. Cifrato prima di inviare.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Rinomina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inline o dialog. Cifra il nuovo nome prima di inviare.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Sposta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 &amp; drop tra cartelle. Picker cartella alternativo.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Elimina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con conferma. Differisce da 'Distruggi' (che cancella il blob da MinIO).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Distruggi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Azione critica con dialog: 'Il file sarà eliminato in modo permanente e irrecuperabile'. Richiede digitare 'CONFERMA'. Badge rosso 'DISTRUTTO' al posto del file dopo.</w:t>
            </w:r>
          </w:p>
        </w:tc>
      </w:tr>
    </w:tbl>
    <w:p>
      <w:pPr>
        <w:spacing w:before="4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3.4 Self-Destruct &amp; Scadenza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Imposta auto-destruct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Slide-over/drawer: scegli 'Dopo N download' (slider 1-100) OPPURE 'Alla data' (date picker). Preview: 'Il file si distruggerà dopo 3 download o il 15/04/2026'.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Indicatori visivi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rosso 'Self-destruct' sui file configurati. Tooltip con condizioni. Countdown se scadenza a data.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File distrutti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Ghost card con icona 💀 e timestamp distruzione. Non cliccabile. Rimane per 30 giorni poi scompare.</w:t>
            </w:r>
          </w:p>
        </w:tc>
      </w:tr>
    </w:tbl>
    <w:p>
      <w:pPr>
        <w:spacing w:before="4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3.5 Condivisione &amp; Permessi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Condividi file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Dialog: cerca utente per email, scegli livello (read/write/share), imposta scadenza opzionale. La file_key viene cifrata con la pubkey del destinatario — spinner 'Cifratura chiave...' visibile.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Condividi con gruppo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Selezione gruppo da dropdown, livello permesso, scadenza. La file_key viene cifrata con la group_master_key.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Gestisci permessi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Drawer/panel per ogni file: lista chi ha accesso, livello, scadenza con countdown, pulsante revoca per ognuno.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Badge condivisione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Icona su ogni file condiviso: numero di persone con accesso. Tooltip con lista nomi.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Permessi ricevuti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Sezione 'Condivisi con me': file di altri utenti a cui ho accesso. Badge con chi li ha condivisi e livello.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Notifica scadenza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 in-app quando un permesso scade o manca 1 ora alla scadenza.</w:t>
            </w:r>
          </w:p>
        </w:tc>
      </w:tr>
    </w:tbl>
    <w:p>
      <w:pPr>
        <w:spacing w:before="4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3.6 Versioning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Storico versioni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Drawer con timeline versioni: v1, v2, v3... con data, chi ha caricato, dimensione. Preview di ogni versione.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Ripristina versione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Dialog conferma: 'Ripristinerai v1 — la versione corrente (v3) diventerà uno snapshot'. Spinner durante operazione.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Upload nuova versione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 &amp; drop su file esistente o pulsante 'Nuova versione'. Mostra diff dimensione rispetto alla versione precedente.</w:t>
            </w:r>
          </w:p>
        </w:tc>
      </w:tr>
    </w:tbl>
    <w:p>
      <w:pPr>
        <w:spacing w:before="4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3.7 Gruppi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Lista gruppi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per ogni gruppo: nome, avatar collettivo, n. membri, n. file. Badge ruolo (owner/admin/member).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Crea gruppo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Dialog: nome, descrizione opzionale. Dopo creazione: schermata 'Invita membri'.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Gestisci membri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con avatar, email, ruolo. Azioni: cambia ruolo, rimuovi membro. Solo owner/admin.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Aggiungi membro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Cerca per email. La group_key viene cifrata con la pubkey del nuovo membro — operazione trasparente con spinner.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File del gruppo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 filtrata dei file condivisi nel gruppo. Stessa UI del file manager ma con badge 'Condiviso nel gruppo'.</w:t>
            </w:r>
          </w:p>
        </w:tc>
      </w:tr>
    </w:tbl>
    <w:p>
      <w:pPr>
        <w:spacing w:before="4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3.8 Profilo &amp; Sicurezza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Profilo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Avatar, nome display (cifrato), email. Edit nome con re-cifratura automatica.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Dispositivi WebAuthn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authenticator registrati: tipo (Touch ID, Face ID, Security Key), data registrazione, ultimo uso. Rimuovi dispositivo.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Aggiungi autenticatore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 guidato per aggiungere nuova security key o dispositivo biometrico.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TOTP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Stato attivo/disattivo. Mostra QR di nuovo per aggiungere su altro device. Genera codici backup.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Passphrase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Cambia passphrase: re-cifra la chiave privata RSA con la nuova passphrase. Progress bar 'Aggiornamento chiavi...'.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Sessioni attive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sessioni browser con IP, device, ultimo accesso. Revoca sessioni individuali o 'Esci da tutti i dispositivi'.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Chiave pubblica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'Chiave pubblica RSA: configurata ✓'. Non mostra la chiave stessa. Pulsante 'Rigenera chiavi' con avviso conseguenze.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Export dati (GDPR)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Scarica archivio JSON con tutti i metadati (non file cifrati). Genera richiesta cancellazione account.</w:t>
            </w:r>
          </w:p>
        </w:tc>
      </w:tr>
    </w:tbl>
    <w:p>
      <w:r>
        <w:br w:type="page"/>
      </w:r>
    </w:p>
    <w:p>
      <w:pPr>
        <w:shd w:fill="2E6DA4" w:val="clear"/>
        <w:spacing w:before="200" w:after="100"/>
        <w:ind w:left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🖥️  🖥️  CLIENT DESKTOP  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Applicazione nativa Mac (macOS 12+) e Windows (Windows 10+) basata su Tauri 2. Integrazione con il sistema operativo: disco virtuale cifrato, menu tray, notifiche native, drag &amp; drop dal Finder/Explorer.</w:t>
      </w:r>
    </w:p>
    <w:p>
      <w:pPr>
        <w:spacing w:before="40" w:after="40"/>
      </w:pPr>
    </w:p>
    <w:p>
      <w:pPr>
        <w:pStyle w:val="Heading2"/>
        <w:pBdr>
          <w:bottom w:val="single" w:color="2E6DA4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Client Desktop — Schermate e Funzionalità</w:t>
      </w:r>
    </w:p>
    <w:p>
      <w:pPr>
        <w:spacing w:before="40" w:after="40"/>
      </w:pPr>
    </w:p>
    <w:p>
      <w:pPr>
        <w:shd w:fill="EFF6FB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ℹ  </w:t>
      </w:r>
      <w:r>
        <w:rPr>
          <w:rFonts w:ascii="Arial" w:cs="Arial" w:eastAsia="Arial" w:hAnsi="Arial"/>
          <w:i/>
          <w:iCs/>
          <w:color w:val="1A3A5C"/>
          <w:sz w:val="20"/>
          <w:szCs w:val="20"/>
        </w:rPr>
        <w:t xml:space="preserve">Il client desktop condivide la logica crittografica e gli hooks del frontend web. Le differenze sono nell'integrazione OS e nelle funzionalità native.</w:t>
      </w:r>
    </w:p>
    <w:p>
      <w:pPr>
        <w:spacing w:before="4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4.1 Installazione &amp; Primo Avvio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Installer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Mac: DMG con drag-to-Applications. Windows: NSIS installer con opzione avvio automatico.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Onboarding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Stessa schermata di setup web (passphrase, WebAuthn, TOTP) ma adattata per desktop. Usa Touch ID su Mac, Windows Hello su Windows.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Icona tray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bar icon (Mac) / system tray (Windows). Menu: Apri AXSHARE, Disco Virtuale On/Off, Sincronizzazione, Esci.</w:t>
            </w:r>
          </w:p>
        </w:tc>
      </w:tr>
    </w:tbl>
    <w:p>
      <w:pPr>
        <w:spacing w:before="4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4.2 Finestra Principale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Layout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Finestra resizable con: sidebar sinistra (file tree + navigazione), area principale (file browser), toolbar in alto.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Stessa UI del web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Tutte le funzionalità del User Web sono disponibili nel desktop: upload, download, preview, versioning, permessi, gruppi.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Native drag &amp; drop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 file DAL Finder/Explorer nell'app per upload. Drag file dall'app al desktop per download+decrypt.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Preview nativa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Immagini e PDF vengono aperti nel viewer integrato. Altri tipi: apri con app di sistema (file decifrato in cartella temp sicura, eliminata dopo chiusura).</w:t>
            </w:r>
          </w:p>
        </w:tc>
      </w:tr>
    </w:tbl>
    <w:p>
      <w:pPr>
        <w:spacing w:before="4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4.3 Disco Virtuale Cifrato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Montaggio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Pulsante 'Monta disco AXSHARE'. Su Mac: usa macFUSE, appare in Finder come volume 'AXSHARE'. Su Windows: usa WinFsp, appare come drive letter (es. Z:\).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Navigazione trasparente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e cartelle cifrati su server appaiono come normali file. Apertura: decifratura on-the-fly in RAM. Salvataggio: cifratura automatica e upload.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Indicatori stato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su ogni file: verde (sincronizzato), giallo (modifica locale), rosso (conflitto). Barra di avanzamento sync globale.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Smontaggio sicuro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Pulsante 'Smonta'. Elimina tutti i file temp. Svuota cache decifrata.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Offline mode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marcati per uso offline vengono cached localmente cifrati. Badge 'Disponibile offline'.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Conflitti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stesso file modificato da due sessioni: dialog 'Conflitto rilevato' con diff visuale e scelta quale versione mantenere.</w:t>
            </w:r>
          </w:p>
        </w:tc>
      </w:tr>
    </w:tbl>
    <w:p>
      <w:pPr>
        <w:spacing w:before="4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4.4 Sincronizzazione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Sync automatica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Cartelle selezionate vengono sincronizzate in background. Indicatore in tray: idle / syncing (spinner) / errore.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Seleziona cartelle sync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cartelle AXSHARE con toggle per abilitare sync locale. Mostra spazio disco richiesto.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Cronologia sync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delle ultime operazioni: file sincronizzato, conflitto risolto, errore. Timestamp e dimensione.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Pausa/riprendi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Pausa sync manuale (utile in roaming o connessione lenta).</w:t>
            </w:r>
          </w:p>
        </w:tc>
      </w:tr>
    </w:tbl>
    <w:p>
      <w:pPr>
        <w:spacing w:before="4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4.5 Notifiche Native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Notifiche 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Notifiche push native: 'Mario ha condiviso un file con te', 'Il permesso su Report.pdf scade tra 1 ora', 'File Contratto.docx è stato distrutto'.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Badge app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 badge sull'icona app (Mac dock / Windows taskbar) per notifiche non lette.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Preferenze notifiche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per ogni tipo: condivisioni ricevute, permessi in scadenza, sync completata, alert sicurezza.</w:t>
            </w:r>
          </w:p>
        </w:tc>
      </w:tr>
    </w:tbl>
    <w:p>
      <w:pPr>
        <w:spacing w:before="4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4.6 Sicurezza Desktop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Blocco automatico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Dopo N minuti inattività la sessione si blocca. Richiede biometrica o passphrase per sblocco.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Keychain 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sessione token è salvata nel Keychain macOS / Windows Credential Manager (mai in file plaintext).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Screen lock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OS va in screensaver/lock, AXSHARE si blocca automaticamente.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Wipe cache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Pulsante 'Cancella dati locali' — elimina cache, file temp, sessione. Utile prima di prestare il computer.</w:t>
            </w:r>
          </w:p>
        </w:tc>
      </w:tr>
    </w:tbl>
    <w:p>
      <w:r>
        <w:br w:type="page"/>
      </w:r>
    </w:p>
    <w:p>
      <w:pPr>
        <w:shd w:fill="2E6DA4" w:val="clear"/>
        <w:spacing w:before="200" w:after="100"/>
        <w:ind w:left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📱  📱  APP MOBILE  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Applicazione Flutter 3 per iOS (12+) e Android (8+). Design Material 3 personalizzato con palette AXSHARE. Autenticazione biometrica nativa, viewer cifrato in-app, notifiche push.</w:t>
      </w:r>
    </w:p>
    <w:p>
      <w:pPr>
        <w:spacing w:before="40" w:after="40"/>
      </w:pPr>
    </w:p>
    <w:p>
      <w:pPr>
        <w:pStyle w:val="Heading2"/>
        <w:pBdr>
          <w:bottom w:val="single" w:color="2E6DA4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App Mobile — Schermate e Funzionalità</w:t>
      </w:r>
    </w:p>
    <w:p>
      <w:pPr>
        <w:spacing w:before="40" w:after="40"/>
      </w:pPr>
    </w:p>
    <w:p>
      <w:pPr>
        <w:shd w:fill="EFF6FB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ℹ  </w:t>
      </w:r>
      <w:r>
        <w:rPr>
          <w:rFonts w:ascii="Arial" w:cs="Arial" w:eastAsia="Arial" w:hAnsi="Arial"/>
          <w:i/>
          <w:iCs/>
          <w:color w:val="1A3A5C"/>
          <w:sz w:val="20"/>
          <w:szCs w:val="20"/>
        </w:rPr>
        <w:t xml:space="preserve">La crittografia mobile è speculare al backend Python: AES-256-GCM, RSA-4096, X25519 ECDH. Le chiavi private sono sempre in Keychain (iOS) o Keystore (Android), mai in memoria in chiaro.</w:t>
      </w:r>
    </w:p>
    <w:p>
      <w:pPr>
        <w:spacing w:before="4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5.1 Onboarding Mobile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Splash screen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AXSHARE + animazione breve (&lt; 1s). Non blocca l'utente.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Primo accesso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schermate onboarding swipeable: 'I tuoi file, cifrati', 'Condividi in sicurezza', 'Solo tu hai le chiavi'. Pulsanti 'Accedi' e 'Registrati'.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Login biometrico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Touch ID / Face ID / impronta digitale. Se biometrica non disponibile: email + WebAuthn con security key (NFC/USB-C).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Setup passphrase mobile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Passphrase per proteggere le chiavi. Salvata in Keychain/Keystore cifrata. Mai in SharedPreferences o plain storage.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Setup TOTP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scan con camera integrata. Countdown animato per verifica.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Permessi 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Richiesta permessi: notifiche push, FaceID/TouchID, accesso foto (per upload). Spiegazione per ognuno prima di richiedere.</w:t>
            </w:r>
          </w:p>
        </w:tc>
      </w:tr>
    </w:tbl>
    <w:p>
      <w:pPr>
        <w:spacing w:before="4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5.2 Tab Bar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Home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1: dashboard con file recenti e attività.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2: file manager completo.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Condivisi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3: file condivisi con me + file che ho condiviso.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Gruppi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4: lista gruppi, gestione membri.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Profilo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5: impostazioni, sicurezza, biometria.</w:t>
            </w:r>
          </w:p>
        </w:tc>
      </w:tr>
    </w:tbl>
    <w:p>
      <w:pPr>
        <w:spacing w:before="4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5.3 Home Mobile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File recenti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 orizzontale di card file (thumbnail o icona). Tap per aprire preview.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Notifiche in-app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notifiche: condivisioni ricevute, permessi in scadenza, file distrutti. Badge contatore.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Attività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 verticale scroll infinito con azioni recenti.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Quick actions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 (Floating Action Button): espande in 'Carica file', 'Nuova cartella', 'Condividi'.</w:t>
            </w:r>
          </w:p>
        </w:tc>
      </w:tr>
    </w:tbl>
    <w:p>
      <w:pPr>
        <w:spacing w:before="4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5.4 File Manager Mobile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Navigazione cartelle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Breadcrumb scroll orizzontale + lista cartelle + lista file. Back navigation nativa.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Upload mobile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Seleziona da Foto / File system / Camera diretta. Cifratura locale prima dell'upload con progress bar.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Download &amp; preview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file → decifratura in RAM → preview in-app. Mai scritto su disco (tranne file marcati offline).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Viewer integrato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Immagini: pinch-to-zoom, swipe tra file. PDF: scroll + zoom. Video: player con controls. Audio: player minimalista.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Long press actions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 prolungato: Condividi, Rinomina, Sposta, Versioni, Self-destruct, Elimina.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Pull to refresh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Aggiorna lista file con pull down. Animazione spinner con 'Sincronizzazione...'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Ricerca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Barra ricerca: filtra per nome (decifrato localmente) o tipo file. Risultati istantanei.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Ordina e filtra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sheet con: ordina per (nome, data, dimensione), filtra per (tipo, mio/condiviso, con self-destruct).</w:t>
            </w:r>
          </w:p>
        </w:tc>
      </w:tr>
    </w:tbl>
    <w:p>
      <w:pPr>
        <w:spacing w:before="4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5.5 Viewer Cifrato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Sicurezza viewer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 file decifrato esiste SOLO in RAM durante la visualizzazione. App in background: contenuto oscurato (screenshot protection). Chiusura viewer: memoria azzerata.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Screenshot protection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FLAG_SECURE su Android. Equivalente iOS con onscreen overlay. Alert se utente tenta screenshot.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Condivisione controllata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sheet mostra solo app consentite (non social, non cloud non AXSHARE). Admin può restringere ulteriormente.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Modalità offline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marcati per offline vengono cifrati e salvati in storage sicuro dell'app (non accessibile ad altre app). Badge 'Offline' visibile.</w:t>
            </w:r>
          </w:p>
        </w:tc>
      </w:tr>
    </w:tbl>
    <w:p>
      <w:pPr>
        <w:spacing w:before="4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5.6 Condivisione Mobile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Condividi file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sheet: cerca utente per email (con autocomplete dai contatti AXSHARE), scegli livello, imposta scadenza con date picker nativo.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Condividi con gruppo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Picker gruppo + livello + scadenza.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Gestisci permessi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dedicata: lista accessi con avatar, livello, countdown scadenza, swipe-to-revoke.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Notifica destinatario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automatica al destinatario: 'Hai ricevuto un file da [nome]'.</w:t>
            </w:r>
          </w:p>
        </w:tc>
      </w:tr>
    </w:tbl>
    <w:p>
      <w:pPr>
        <w:spacing w:before="4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5.7 Notifiche 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Tipi notifiche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condiviso con me, permesso in scadenza (1h prima), file auto-distrutto, membro aggiunto al gruppo, sync completata.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Deep linking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su notifica → apre direttamente il file o la schermata pertinente nell'app.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Notifiche silenti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sync in background: aggiorna cache senza mostrare notifica visibile.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Preferenze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per ogni tipo di notifica nella schermata Profilo.</w:t>
            </w:r>
          </w:p>
        </w:tc>
      </w:tr>
    </w:tbl>
    <w:p>
      <w:pPr>
        <w:spacing w:before="4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5.8 Modalità Offline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Selezione file offline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'Disponibile offline' su ogni file. Download + cifratura locale in storage sicuro.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Visualizzazione offline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offline leggibili senza connessione. Badge 'Offline' + timestamp ultimo aggiornamento.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Sync al rientro online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connessione ripristinata: upload modifiche locali, download aggiornamenti. Gestione conflitti.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Storage offline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Indicatore spazio usato da file offline. Limite configurabile. Pulsante 'Cancella cache offline'.</w:t>
            </w:r>
          </w:p>
        </w:tc>
      </w:tr>
    </w:tbl>
    <w:p>
      <w:pPr>
        <w:spacing w:before="4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5.9 Profilo &amp; Biometria Mobile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Biometria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Face ID / Touch ID / impronta. Se disabilitato: passphrase richiesta ad ogni accesso.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Sessioni attive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dispositivi loggati. Revoca sessione remota da mobile.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Passphrase mobile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Cambia passphrase: re-cifra chiavi in Keychain/Keystore con nuova passphrase.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Auto-lock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Imposta timer: 1, 5, 15, 30 minuti o mai. App in background mostra schermata lock.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Wipe dispositivo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Pulsante 'Cancella dati app' — elimina tutto: chiavi Keychain, cache, sessione. Utile se smarrisci il telefono.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Info account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Email, ruolo, TOTP status, WebAuthn devices, quota storage.</w:t>
            </w:r>
          </w:p>
        </w:tc>
      </w:tr>
    </w:tbl>
    <w:p>
      <w:r>
        <w:br w:type="page"/>
      </w:r>
    </w:p>
    <w:p>
      <w:pPr>
        <w:pStyle w:val="Heading1"/>
        <w:shd w:fill="1A3A5C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Flussi Utente Critici (User Flows)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Questi flussi devono essere progettati con particolare attenzione all'UX — sono le operazioni più frequenti e più critiche per la sicurezza.</w:t>
      </w:r>
    </w:p>
    <w:p>
      <w:pPr>
        <w:spacing w:before="40" w:after="40"/>
      </w:pPr>
    </w:p>
    <w:p>
      <w:pPr>
        <w:pStyle w:val="Heading2"/>
        <w:pBdr>
          <w:bottom w:val="single" w:color="2E6DA4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6.1 Upload file (E2E)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Step 1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Utente seleziona file (drag&amp;drop, picker o camera mobile)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Step 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mostra: 'Lettura file...' con progress bar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Step 3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mostra: 'Cifratura AES-256 in corso...' (operazione locale, &lt; 1s per file &lt; 50MB)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Step 4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mostra: 'Upload in corso... X% — Y MB/s — ETA Zs'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Step 5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completato: animazione successo + file appare nella lista con icona lock</w:t>
            </w:r>
          </w:p>
        </w:tc>
      </w:tr>
    </w:tbl>
    <w:p>
      <w:pPr>
        <w:spacing w:before="40" w:after="40"/>
      </w:pPr>
    </w:p>
    <w:p>
      <w:pPr>
        <w:pStyle w:val="Heading2"/>
        <w:pBdr>
          <w:bottom w:val="single" w:color="2E6DA4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6.2 Download e visualizzazione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Step 1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Utente clicca/tap su file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Step 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sessione non sbloccata: dialog 'Inserisci passphrase per decifrare'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Step 3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mostra: 'Download file cifrato...'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Step 4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mostra: 'Decifratura in corso...' (locale, &lt; 1s)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Step 5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in-app o salvataggio su disco (solo desktop)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Step 6 (desktop)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temp decifrato aperto con app nativa, eliminato automaticamente alla chiusura</w:t>
            </w:r>
          </w:p>
        </w:tc>
      </w:tr>
    </w:tbl>
    <w:p>
      <w:pPr>
        <w:spacing w:before="40" w:after="40"/>
      </w:pPr>
    </w:p>
    <w:p>
      <w:pPr>
        <w:pStyle w:val="Heading2"/>
        <w:pBdr>
          <w:bottom w:val="single" w:color="2E6DA4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6.3 Condivisione con utente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Step 1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'Condividi' su file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Step 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Cerca destinatario per email — il server verifica che abbia una chiave pubblica RSA registrata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Step 3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Scegli livello permesso e scadenza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Step 4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mostra: 'Cifratura chiave per [nome]...' — la file_key viene cifrata con la pubkey del destinatario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Step 5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Permesso creato — destinatario riceve notifica push/in-app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Step 6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Destinatario apre il file: decifra la file_key con la propria chiave privata, poi decifra il file</w:t>
            </w:r>
          </w:p>
        </w:tc>
      </w:tr>
    </w:tbl>
    <w:p>
      <w:pPr>
        <w:spacing w:before="40" w:after="40"/>
      </w:pPr>
    </w:p>
    <w:p>
      <w:pPr>
        <w:pStyle w:val="Heading2"/>
        <w:pBdr>
          <w:bottom w:val="single" w:color="2E6DA4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6.4 Self-destruct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Configurazione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imposta: 'Distruggi dopo 3 download' o 'Distruggi il 15/04/2026 alle 00:00'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Trigger automatico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conta i download. Al raggiungimento del limite: blob eliminato da MinIO, chiavi cancellate da Vault, tutti i permessi revocati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UX post-distruzione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appare come ghost card con icona 💀 'File distrutto — [timestamp]'. Non cliccabile. Owner riceve notifica.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UX per chi aveva accesso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Utenti con permesso attivo ricevono notifica 'Il file X è stato auto-distrutto'. Permesso sparisce dalla loro lista.</w:t>
            </w:r>
          </w:p>
        </w:tc>
      </w:tr>
    </w:tbl>
    <w:p>
      <w:r>
        <w:br w:type="page"/>
      </w:r>
    </w:p>
    <w:p>
      <w:pPr>
        <w:pStyle w:val="Heading1"/>
        <w:shd w:fill="1A3A5C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Stato Loading, Errori &amp; Empty State</w:t>
      </w:r>
    </w:p>
    <w:p>
      <w:pPr>
        <w:spacing w:before="40" w:after="40"/>
      </w:pPr>
    </w:p>
    <w:p>
      <w:pPr>
        <w:pStyle w:val="Heading2"/>
        <w:pBdr>
          <w:bottom w:val="single" w:color="2E6DA4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7.1 Skeleton &amp; Loading States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Ogni lista (file, permessi, gruppi) mostra skeleton loader durante fetch iniziale — mai spinner globale.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Upload/download: progress bar inline nella card del file, non modal bloccante.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Operazioni crypto (cifratura, generazione chiavi): overlay leggero con messaggio specifico (non solo spinner generico).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Operazioni destructive (revoca, distruzione): pulsante in loading state dopo click con spinner, disabled per evitare doppio click.</w:t>
      </w:r>
    </w:p>
    <w:p>
      <w:pPr>
        <w:spacing w:before="40" w:after="40"/>
      </w:pPr>
    </w:p>
    <w:p>
      <w:pPr>
        <w:pStyle w:val="Heading2"/>
        <w:pBdr>
          <w:bottom w:val="single" w:color="2E6DA4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7.2 Gestione Errori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 'Sessione scaduta' + redirect automatico a login dopo 2s.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 'Non hai i permessi per questa operazione'. No redirect.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message nel componente: 'File non trovato o eliminato'.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410 Gone (file distrutto)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Ghost card con icona 💀 e messaggio 'File auto-distrutto'.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Network error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 persistente 'Connessione persa' con pulsante 'Riprova'. Mobile: banner offline.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Crypto error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Alert: 'Errore decifratura — passphrase errata o file corrotto'. Non esporre dettagli tecnici.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Upload failed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sotto il file: 'Upload fallito — [motivo breve]' con pulsante 'Riprova'.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Vault non raggiungibile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 admin: 'Key Management Server non raggiungibile — alcune operazioni non disponibili'.</w:t>
            </w:r>
          </w:p>
        </w:tc>
      </w:tr>
    </w:tbl>
    <w:p>
      <w:pPr>
        <w:spacing w:before="40" w:after="40"/>
      </w:pPr>
    </w:p>
    <w:p>
      <w:pPr>
        <w:pStyle w:val="Heading2"/>
        <w:pBdr>
          <w:bottom w:val="single" w:color="2E6DA4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7.3 Empty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Nessun file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Illustrazione + 'Nessun file ancora. Carica il tuo primo file!' + pulsante Upload.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Nessun gruppo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Illustrazione + 'Crea un gruppo per condividere con il team' + pulsante Crea gruppo.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Nessun permesso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Illustrazione + 'Nessun file condiviso con te al momento.'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Audit log vuoto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admin: 'Nessuna attività registrata nel periodo selezionato.'</w:t>
            </w:r>
          </w:p>
        </w:tc>
      </w:tr>
    </w:tbl>
    <w:p>
      <w:r>
        <w:br w:type="page"/>
      </w:r>
    </w:p>
    <w:p>
      <w:pPr>
        <w:pStyle w:val="Heading1"/>
        <w:shd w:fill="1A3A5C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Identità Visiva &amp; Design Tokens</w:t>
      </w:r>
    </w:p>
    <w:p>
      <w:pPr>
        <w:spacing w:before="40" w:after="40"/>
      </w:pPr>
    </w:p>
    <w:p>
      <w:pPr>
        <w:pStyle w:val="Heading2"/>
        <w:pBdr>
          <w:bottom w:val="single" w:color="2E6DA4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8.1 Palette Colori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Primary Dark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#1A3A5C — header, titoli, CTA primari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Primary Mid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#2E6DA4 — link, bottoni secondari, icone attive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Primary Light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#D6E8F7 — sfondi sezione, highlight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Primary Pale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#EFF6FB — sfondi card, stati hover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Accent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#E8501A — azioni distruttive, alert critici, badge self-destruct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Success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#2E7D32 — operazioni completate, stato OK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Warning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#F57F17 — permessi in scadenza, avvisi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Error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#C62828 — errori, revoche, accessi negati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Admin Purple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#6A1B9A — solo interfaccia admin, per distinguerla dalla user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Gray Light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#F5F5F5 — righe tabella alternate, sfondi neutri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Gray Mid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#DDDDDD — bordi, separatori</w:t>
            </w:r>
          </w:p>
        </w:tc>
      </w:tr>
    </w:tbl>
    <w:p>
      <w:pPr>
        <w:spacing w:before="40" w:after="40"/>
      </w:pPr>
    </w:p>
    <w:p>
      <w:pPr>
        <w:pStyle w:val="Heading2"/>
        <w:pBdr>
          <w:bottom w:val="single" w:color="2E6DA4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8.2 Tipografia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Font principale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(web) / System font (mobile). Fallback: Arial, sans-serif.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H1 — Titolo pagina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32px / 700 weight / color Primary Dark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H2 — Sezione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24px / 600 weight / color Primary Dark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H3 — Sottosezione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18px / 600 weight / color Primary Mid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Body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 / 400 weight / color #333333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Caption / label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 / 400 weight / color #666666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Code / hash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Monospace 12px / color #444444 / background #F0F0F0</w:t>
            </w:r>
          </w:p>
        </w:tc>
      </w:tr>
    </w:tbl>
    <w:p>
      <w:pPr>
        <w:spacing w:before="40" w:after="40"/>
      </w:pPr>
    </w:p>
    <w:p>
      <w:pPr>
        <w:pStyle w:val="Heading2"/>
        <w:pBdr>
          <w:bottom w:val="single" w:color="2E6DA4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8.3 Iconografia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Lucide React (web/desktop) o Material Icons (mobile) come libreria base.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Icone custom AXSHARE: lock chiuso (file cifrato OK), lock aperto (sessione sbloccata), 💀 (file distrutto), ⏱ (self-destruct), 🔑 (chiave), 👥 (gruppo).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Ogni tipo file ha icona specifica: 📄 PDF, 🖼️ immagine, 🎵 audio, 🎬 video, 📦 archivio, 📊 spreadsheet, 📝 documento.</w:t>
      </w:r>
    </w:p>
    <w:p>
      <w:pPr>
        <w:spacing w:before="40" w:after="40"/>
      </w:pPr>
    </w:p>
    <w:p>
      <w:pPr>
        <w:pStyle w:val="Heading2"/>
        <w:pBdr>
          <w:bottom w:val="single" w:color="2E6DA4" w:sz="6" w:space="4"/>
        </w:pBdr>
        <w:spacing w:before="28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8.4 Componenti Riutilizzabili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FileCard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file/cartella con thumbnail, nome, badge stato (condiviso/self-destruct/distrutto/versione), azioni contestuali.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PermissionBadge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colorato con livello (READ=blu, WRITE=verde, SHARE=arancio, ADMIN=rosso) + countdown scadenza.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CryptoProgress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bar con fase crypto: lettura → cifratura → upload / download → decifratura → preview.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DestructTimer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Countdown visivo con icona per file con auto-destruct configurato.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AuditEntry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Riga log audit con icona azione, utente, risorsa, timestamp, outcome badge (success/failure), hash troncato.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GroupAvatar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 collettivo N membri sovrapposti (max 3 visibili + '+N' se più).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SecurityHeader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 giallo per sessione non sicura / verde per sessione verificata MFA.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PassphraseDialog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 riutilizzabile per richiedere passphrase prima di operazioni crypto. Mostra strength indicator se in modalità setup.</w:t>
            </w:r>
          </w:p>
        </w:tc>
      </w:tr>
    </w:tbl>
    <w:p>
      <w:r>
        <w:br w:type="page"/>
      </w:r>
    </w:p>
    <w:p>
      <w:pPr>
        <w:pStyle w:val="Heading1"/>
        <w:shd w:fill="1A3A5C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Note per il Designer / Team UI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Questo documento descrive TUTTE le funzionalità che l'UI deve supportare. Ogni funzionalità ha già un endpoint backend corrispondente, completamente testato.</w:t>
      </w:r>
    </w:p>
    <w:p>
      <w:pPr>
        <w:spacing w:before="4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9.1 Cosa NON implementare nel 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Nessuna logica di cifratura/decifratura lato server — tutta nel client.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Nessun campo password tradizionale — solo WebAuthn + TOTP.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Non mostrare MAI la chiave privata RSA, la group_key o la file_key in chiaro nell'UI.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Non salvare token JWT in cookie non-httpOnly o variabili globali window.</w:t>
      </w:r>
    </w:p>
    <w:p>
      <w:pPr>
        <w:spacing w:before="4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9.2 Checklist design per ogni schermata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Loading skeleton durante fetch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Empty state con azione principale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Error state con messaggio human-readable e azione 'Riprova'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Responsive: mobile (375px), tablet (768px), desktop (1280px)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Dark mode support (preferenza 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Keyboard navigation completa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Screen reader (aria-label su tutti gli elementi interattivi)</w:t>
      </w:r>
    </w:p>
    <w:p>
      <w:pPr>
        <w:spacing w:before="4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9.3 API disponibili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Tutti gli endpoint sono documentati e raggiungibili su http://localhost:8000/docs (Swagger UI) durante sviluppo locale. Stack backend: FastAPI + PostgreSQL + MinIO + Vault + Redis.</w:t>
      </w:r>
    </w:p>
    <w:p>
      <w:pPr>
        <w:spacing w:before="40" w:after="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9.4 Contatti tecnici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 domande su funzionalità backend, tipi TypeScript, struttura API: consultare il codebase in /Users/r.amoroso/Documents/Cursor/AXSHARE o i file TASK-*.md nelle cartelle docs/.</w:t>
      </w:r>
    </w:p>
    <w:p>
      <w:pPr>
        <w:spacing w:before="40" w:after="40"/>
      </w:pPr>
    </w:p>
    <w:p>
      <w:pPr>
        <w:pBdr>
          <w:bottom w:val="single" w:color="DDDDDD" w:sz="4" w:space="1"/>
        </w:pBdr>
        <w:spacing w:before="120" w:after="120"/>
      </w:pPr>
    </w:p>
    <w:p>
      <w:pPr>
        <w:spacing w:before="160" w:after="8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AXSHARE  —  Documento riservato uso interno  —  Versione 1.0  —  Marzo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–"/>
      <w:lvlJc w:val="left"/>
      <w:pPr>
        <w:ind w:left="10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2026-03-05T07:15:32.289Z</dcterms:created>
  <dcterms:modified xsi:type="dcterms:W3CDTF">2026-03-05T07:15:32.290Z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