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w:t>
      </w:r>
    </w:p>
    <w:p>
      <w:pPr>
        <w:pStyle w:val="ListParagraph"/>
        <w:numPr>
          <w:ilvl w:val="0"/>
          <w:numId w:val="3"/>
        </w:numPr>
        <w:spacing w:after="40"/>
      </w:pPr>
      <w:r>
        <w:rPr>
          <w:b/>
          <w:bCs/>
        </w:rPr>
        <w:t xml:space="preserve">Messaging group</w:t>
      </w:r>
    </w:p>
    <w:p>
      <w:pPr>
        <w:pStyle w:val="ListParagraph"/>
        <w:numPr>
          <w:ilvl w:val="0"/>
          <w:numId w:val="3"/>
        </w:numPr>
        <w:spacing w:after="40"/>
      </w:pPr>
      <w:r>
        <w:rPr>
          <w:b/>
          <w:bCs/>
        </w:rPr>
        <w:t xml:space="preserve">Communications</w:t>
      </w:r>
      <w:r>
        <w:t xml:space="preserve"> — turn automations on/off, set the Google review link, edit message templates, and view the full history of every message sent.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and profit margins, each exportable to CSV.</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and </w:t>
      </w:r>
      <w:r>
        <w:rPr>
          <w:b/>
          <w:bCs/>
        </w:rPr>
        <w:t xml:space="preserve">Visa Types</w:t>
      </w:r>
      <w:r>
        <w:t xml:space="preserve"> (add/edit visas, prices, processing time, per-visa questions, SEO).</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2026-06-30T07:51:42.216Z</dcterms:created>
  <dcterms:modified xsi:type="dcterms:W3CDTF">2026-06-30T07:51:42.226Z</dcterms:modified>
</cp:coreProperties>
</file>

<file path=docProps/custom.xml><?xml version="1.0" encoding="utf-8"?>
<Properties xmlns="http://schemas.openxmlformats.org/officeDocument/2006/custom-properties" xmlns:vt="http://schemas.openxmlformats.org/officeDocument/2006/docPropsVTypes"/>
</file>