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50"/>
        <w:gridCol w:w="828"/>
        <w:gridCol w:w="1629"/>
        <w:gridCol w:w="332"/>
        <w:gridCol w:w="1209"/>
        <w:gridCol w:w="3094"/>
      </w:tblGrid>
      <w:tr w:rsidR="004336F4" w:rsidRPr="00660457">
        <w:trPr>
          <w:trHeight w:val="45"/>
          <w:tblCellSpacing w:w="0" w:type="auto"/>
        </w:trPr>
        <w:tc>
          <w:tcPr>
            <w:tcW w:w="27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142</w:t>
            </w:r>
          </w:p>
        </w:tc>
        <w:tc>
          <w:tcPr>
            <w:tcW w:w="2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Abraham Neuman</w:t>
            </w:r>
          </w:p>
        </w:tc>
      </w:tr>
      <w:tr w:rsidR="004336F4" w:rsidRPr="00660457">
        <w:trPr>
          <w:trHeight w:val="45"/>
          <w:tblCellSpacing w:w="0" w:type="auto"/>
        </w:trPr>
        <w:tc>
          <w:tcPr>
            <w:tcW w:w="27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Natasza Styrna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Abraham Neuman</w:t>
            </w:r>
            <w:r w:rsidRPr="00660457">
              <w:rPr>
                <w:rFonts w:ascii="Times New Roman" w:hAnsi="Times New Roman"/>
                <w:color w:val="000000"/>
                <w:lang w:val="pl-PL"/>
              </w:rPr>
              <w:t xml:space="preserve"> (1873, Sierpc – 1942, Kraków), malarz i grafik. Kształcił się w krakowskiej ASP (1897–1902) oraz w Académie Julian w Paryżu (1902). Po zakończeniu edukacji osiadł w Krakowie, skąd odbywał liczne podróże. Mieszkał m.in. w Zakopanem, lata pierwszej wojny św</w:t>
            </w:r>
            <w:r w:rsidRPr="00660457">
              <w:rPr>
                <w:rFonts w:ascii="Times New Roman" w:hAnsi="Times New Roman"/>
                <w:color w:val="000000"/>
                <w:lang w:val="pl-PL"/>
              </w:rPr>
              <w:t>iatowej spędził w Wiedniu, po jej zakończeniu wyjechał na trzy lata do Stanów Zjednoczonych, dwukrotnie w 1904 i później w l. 1925–27 przebywał w Palestynie, gdzie wykładał w Szkole Sztuk Pięknych i Przemysłu Artystycznego „Bezalel“ w Jerozolimie. Zwiedził</w:t>
            </w:r>
            <w:r w:rsidRPr="00660457">
              <w:rPr>
                <w:rFonts w:ascii="Times New Roman" w:hAnsi="Times New Roman"/>
                <w:color w:val="000000"/>
                <w:lang w:val="pl-PL"/>
              </w:rPr>
              <w:t xml:space="preserve"> też Holandię, Belgię, Anglię, Niemcy oraz Francję. Uczestniczył w licznych wystawach w kraju i za granicą, m.in. z członkami Towarzystwa Artystów Polskich „Sztuka”, wiedeńskiej „Secesji“, Związku Polskich Artystów Plastyków, miał też wiele wystaw indywidu</w:t>
            </w:r>
            <w:r w:rsidRPr="00660457">
              <w:rPr>
                <w:rFonts w:ascii="Times New Roman" w:hAnsi="Times New Roman"/>
                <w:color w:val="000000"/>
                <w:lang w:val="pl-PL"/>
              </w:rPr>
              <w:t>alnych. Był aktywnym przedstawicielem żydowskiego środowiska artystycznego w Polsce, uczestniczył m.in. w wystawach Żydowskiego Towarzystwa Krzewienia Sztuk Pięknych w Warszawie, był jednym z najbardziej utalentowanych członków krakowskiego Zrzeszenia Żydo</w:t>
            </w:r>
            <w:r w:rsidRPr="00660457">
              <w:rPr>
                <w:rFonts w:ascii="Times New Roman" w:hAnsi="Times New Roman"/>
                <w:color w:val="000000"/>
                <w:lang w:val="pl-PL"/>
              </w:rPr>
              <w:t xml:space="preserve">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8"/>
        <w:gridCol w:w="715"/>
        <w:gridCol w:w="1407"/>
        <w:gridCol w:w="286"/>
        <w:gridCol w:w="1052"/>
        <w:gridCol w:w="3884"/>
      </w:tblGrid>
      <w:tr w:rsidR="004336F4" w:rsidRPr="00660457">
        <w:trPr>
          <w:trHeight w:val="45"/>
          <w:tblCellSpacing w:w="0" w:type="auto"/>
        </w:trPr>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150</w:t>
            </w:r>
          </w:p>
        </w:tc>
        <w:tc>
          <w:tcPr>
            <w:tcW w:w="1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Acta Biologica Cracoviensia</w:t>
            </w:r>
          </w:p>
        </w:tc>
      </w:tr>
      <w:tr w:rsidR="004336F4" w:rsidRPr="00660457">
        <w:trPr>
          <w:trHeight w:val="45"/>
          <w:tblCellSpacing w:w="0" w:type="auto"/>
        </w:trPr>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„Acta Biologica Cracoviensia”; Series Botanica”;</w:t>
            </w:r>
            <w:r w:rsidRPr="00660457">
              <w:rPr>
                <w:rFonts w:ascii="Times New Roman" w:hAnsi="Times New Roman"/>
                <w:color w:val="000000"/>
                <w:lang w:val="pl-PL"/>
              </w:rPr>
              <w:t xml:space="preserve"> 1958 - ; nauk. ; półrocz.; zał. i red. M. Skalińska (do 1977), kolejno H. Wcisło (1977-96), E. Kuta (1996-2015), obecnie A. Joachimiak; wyd. Komisja Biologiczna, PAN, Oddział Kr., także UJ; pismo w j. ang. o zasięgu międzynar. publikujące prace przeglądow</w:t>
            </w:r>
            <w:r w:rsidRPr="00660457">
              <w:rPr>
                <w:rFonts w:ascii="Times New Roman" w:hAnsi="Times New Roman"/>
                <w:color w:val="000000"/>
                <w:lang w:val="pl-PL"/>
              </w:rPr>
              <w:t>e, eksperymentalne i krótkie komunikaty z zakresu botaniki, w tym z anatomii, morfologii, cytologii, genetyki, kariologii, embriologii, kultury in vitro tkanek roślinnych, fizjologii roślin, biosystematyki, filogenezy molekularnej, filogeografii, biotechno</w:t>
            </w:r>
            <w:r w:rsidRPr="00660457">
              <w:rPr>
                <w:rFonts w:ascii="Times New Roman" w:hAnsi="Times New Roman"/>
                <w:color w:val="000000"/>
                <w:lang w:val="pl-PL"/>
              </w:rPr>
              <w:t xml:space="preserve">logii, fitochemii; międzynar. kom. red. (60% specjaliści zagr.); pismo notowane na „liście filadelfijskiej”; wersja druk. i elektron.; nakł. 100 egz.; </w:t>
            </w:r>
            <w:r w:rsidRPr="00660457">
              <w:rPr>
                <w:rFonts w:ascii="Times New Roman" w:hAnsi="Times New Roman"/>
                <w:b/>
                <w:color w:val="000000"/>
                <w:lang w:val="pl-PL"/>
              </w:rPr>
              <w:t>Series Zoologia;</w:t>
            </w:r>
            <w:r w:rsidRPr="00660457">
              <w:rPr>
                <w:rFonts w:ascii="Times New Roman" w:hAnsi="Times New Roman"/>
                <w:color w:val="000000"/>
                <w:lang w:val="pl-PL"/>
              </w:rPr>
              <w:t xml:space="preserve"> 1958 – 2015; liczne zm. wyd. od 1997 organ Komisji Biologicznej PAN, Oddział Kr; angiels</w:t>
            </w:r>
            <w:r w:rsidRPr="00660457">
              <w:rPr>
                <w:rFonts w:ascii="Times New Roman" w:hAnsi="Times New Roman"/>
                <w:color w:val="000000"/>
                <w:lang w:val="pl-PL"/>
              </w:rPr>
              <w:t xml:space="preserve">kojęz. czas. poświęcone cytologii zwierząt, kariologii, embriologii, fizjologii zwierząt, biosystematyce; publ. prace teoretyczne i eksperymentalne; red. S. Smerczyński, W. Micherdziński, Cz. Jura, od 1997 Z. Srebro, od 2003 K. Pierzchała –Koziec.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4"/>
        <w:gridCol w:w="771"/>
        <w:gridCol w:w="1519"/>
        <w:gridCol w:w="309"/>
        <w:gridCol w:w="1132"/>
        <w:gridCol w:w="3487"/>
      </w:tblGrid>
      <w:tr w:rsidR="004336F4" w:rsidRPr="0066045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151</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2</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Acta Palaeobotanica</w:t>
            </w:r>
          </w:p>
        </w:tc>
      </w:tr>
      <w:tr w:rsidR="004336F4" w:rsidRPr="0066045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„Acta Palaeobotanica :</w:t>
            </w:r>
            <w:r w:rsidRPr="00660457">
              <w:rPr>
                <w:rFonts w:ascii="Times New Roman" w:hAnsi="Times New Roman"/>
                <w:color w:val="000000"/>
                <w:lang w:val="pl-PL"/>
              </w:rPr>
              <w:t xml:space="preserve"> international journal of palaeobotany and palynology”; 1960 - ; międzynar. czas. nauk.; półrocz.; wyd. Inst. Botaniki im. W. Szafera PAN; inicjatorem jego powołania był W. Szafer, także pierwszy red., nast. A. Środoń, L. Stuchlik, ob. M. Barbacka; międzyn</w:t>
            </w:r>
            <w:r w:rsidRPr="00660457">
              <w:rPr>
                <w:rFonts w:ascii="Times New Roman" w:hAnsi="Times New Roman"/>
                <w:color w:val="000000"/>
                <w:lang w:val="pl-PL"/>
              </w:rPr>
              <w:t>ar. pismo w j. ang.; jedyne w Europie Środ.-Wsch. koncentrujące się na wszystkich obszarach badań paleobotanicznych i palinologicznych, publ. oryginalne teksty palebotaniczne, paleoekologiczne, paleofitograficzne, palinologiczne i archebotaniczne, także ar</w:t>
            </w:r>
            <w:r w:rsidRPr="00660457">
              <w:rPr>
                <w:rFonts w:ascii="Times New Roman" w:hAnsi="Times New Roman"/>
                <w:color w:val="000000"/>
                <w:lang w:val="pl-PL"/>
              </w:rPr>
              <w:t xml:space="preserve">t. przeglądowe, dyskusyjne, recenzje książek; w l. 1994-2005 ukazywał się dod. „Acta Paleobotanica. Supllementum”, seria z osobną </w:t>
            </w:r>
            <w:r w:rsidRPr="00660457">
              <w:rPr>
                <w:rFonts w:ascii="Times New Roman" w:hAnsi="Times New Roman"/>
                <w:color w:val="000000"/>
                <w:lang w:val="pl-PL"/>
              </w:rPr>
              <w:lastRenderedPageBreak/>
              <w:t xml:space="preserve">numeracją, z oprac. monograficznymi; wersja druk. i elektron.; w otwartym dostępie. </w:t>
            </w:r>
          </w:p>
        </w:tc>
      </w:tr>
    </w:tbl>
    <w:p w:rsidR="004336F4" w:rsidRPr="00660457" w:rsidRDefault="00660457">
      <w:pPr>
        <w:spacing w:after="0"/>
        <w:rPr>
          <w:lang w:val="pl-PL"/>
        </w:rPr>
      </w:pPr>
      <w:r w:rsidRPr="0066045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3"/>
        <w:gridCol w:w="713"/>
        <w:gridCol w:w="1403"/>
        <w:gridCol w:w="285"/>
        <w:gridCol w:w="1048"/>
        <w:gridCol w:w="3900"/>
      </w:tblGrid>
      <w:tr w:rsidR="004336F4" w:rsidRPr="0066045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152</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0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Acta </w:t>
            </w:r>
            <w:r w:rsidRPr="00660457">
              <w:rPr>
                <w:rFonts w:ascii="Times New Roman" w:hAnsi="Times New Roman"/>
                <w:color w:val="000000"/>
                <w:lang w:val="pl-PL"/>
              </w:rPr>
              <w:t>Physiologiae Plantarum</w:t>
            </w:r>
          </w:p>
        </w:tc>
      </w:tr>
      <w:tr w:rsidR="004336F4" w:rsidRPr="0066045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„Acta Physiologiae Plantarum”,</w:t>
            </w:r>
            <w:r w:rsidRPr="00660457">
              <w:rPr>
                <w:rFonts w:ascii="Times New Roman" w:hAnsi="Times New Roman"/>
                <w:color w:val="000000"/>
                <w:lang w:val="pl-PL"/>
              </w:rPr>
              <w:t xml:space="preserve"> 1978 - ; nauk.; kwart., dumies., od 2013 mies.; organ Instytutu Fizjologii Roślin im. F. Górskiego PAN oraz SGGW, Wydz. Fizjologii Roślin; publ. Springer – Verlag; zamieszcza oryg. art. teort., metodol. i eksper. na temat wszystkich aspektów biologii rośl</w:t>
            </w:r>
            <w:r w:rsidRPr="00660457">
              <w:rPr>
                <w:rFonts w:ascii="Times New Roman" w:hAnsi="Times New Roman"/>
                <w:color w:val="000000"/>
                <w:lang w:val="pl-PL"/>
              </w:rPr>
              <w:t>in na różnych poziomach organizacji biologicznej, od biologii molekularnej i komórkowej bo biochemię i fizjologię; zakres tematów obejmuje m.in. pomiar wpływu zanieczyszczenia środowiska na gatunki roślin uprawnych, analizę organizacji genomowej, wpływ sus</w:t>
            </w:r>
            <w:r w:rsidRPr="00660457">
              <w:rPr>
                <w:rFonts w:ascii="Times New Roman" w:hAnsi="Times New Roman"/>
                <w:color w:val="000000"/>
                <w:lang w:val="pl-PL"/>
              </w:rPr>
              <w:t xml:space="preserve">zy i warunków klimatycznych na rośliny, badania fotosyntezy roślin ozdobnych; red. m.in. W. Żelewski, E. Nalborczyk, ob. P. Wojtaszek; ukazuje się w wersji elektron.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1"/>
        <w:gridCol w:w="712"/>
        <w:gridCol w:w="1402"/>
        <w:gridCol w:w="284"/>
        <w:gridCol w:w="1048"/>
        <w:gridCol w:w="3905"/>
      </w:tblGrid>
      <w:tr w:rsidR="004336F4" w:rsidRPr="0066045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153</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2</w:t>
            </w:r>
          </w:p>
        </w:tc>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0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Acta Zoologica Cracoviensia</w:t>
            </w:r>
          </w:p>
        </w:tc>
      </w:tr>
      <w:tr w:rsidR="004336F4" w:rsidRPr="0066045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„Acta Zoologica Cracoviensia”;</w:t>
            </w:r>
            <w:r w:rsidRPr="00660457">
              <w:rPr>
                <w:rFonts w:ascii="Times New Roman" w:hAnsi="Times New Roman"/>
                <w:color w:val="000000"/>
                <w:lang w:val="pl-PL"/>
              </w:rPr>
              <w:t xml:space="preserve"> 1956 - ; międzynar. czas. nauk.; półrocz. poświęcony tematyce ogólnej, także systematyce, filogenezie, biogeografii, ekologii i paleontologii zwierząt lądowych i słodkowodnych na całym świecie; w latach 2005-11 wyd. w dwóch seriach: „AZC. Ser. A Vertebrat</w:t>
            </w:r>
            <w:r w:rsidRPr="00660457">
              <w:rPr>
                <w:rFonts w:ascii="Times New Roman" w:hAnsi="Times New Roman"/>
                <w:color w:val="000000"/>
                <w:lang w:val="pl-PL"/>
              </w:rPr>
              <w:t>a” i „AZC. Ser. B. Invertebrata”; 2012 pierwotny tyt. bez podziału na serie; wyd. od t. 33 Instytut Systematyki i Ewolucji Zwierząt PAN, poprz. Instytut Zoologiczny (t.1-6), Zakład Zoologii Systematycznej (t.7-14), Zakład Zoologii Systematycznej i Doświadc</w:t>
            </w:r>
            <w:r w:rsidRPr="00660457">
              <w:rPr>
                <w:rFonts w:ascii="Times New Roman" w:hAnsi="Times New Roman"/>
                <w:color w:val="000000"/>
                <w:lang w:val="pl-PL"/>
              </w:rPr>
              <w:t xml:space="preserve">zalnej (t.15-32); liczne zm. red. nacz., m.in. T. Jaczewski, S. Bleszyński, K. Kowalski, Z. Bocheński, od 2008 E. Krzemińska; zesz. specjalne; teksty publ. w jęz. ang.; od 2018 w wersji elektron.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0"/>
        <w:gridCol w:w="721"/>
        <w:gridCol w:w="1419"/>
        <w:gridCol w:w="288"/>
        <w:gridCol w:w="1060"/>
        <w:gridCol w:w="3844"/>
      </w:tblGrid>
      <w:tr w:rsidR="004336F4" w:rsidRPr="0066045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109</w:t>
            </w:r>
          </w:p>
        </w:tc>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Akademickie Koło Kresowe</w:t>
            </w:r>
          </w:p>
        </w:tc>
      </w:tr>
      <w:tr w:rsidR="004336F4" w:rsidRPr="0066045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Wiktoria Kudela-Świątek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AKADEMICKIE KOŁO KRESOWE</w:t>
            </w:r>
            <w:r w:rsidRPr="00660457">
              <w:rPr>
                <w:rFonts w:ascii="Times New Roman" w:hAnsi="Times New Roman"/>
                <w:color w:val="000000"/>
                <w:lang w:val="pl-PL"/>
              </w:rPr>
              <w:t>, zał. 10 XI 1922 z inicjatywy Michała Dunin-Borkowskiego, Karola Górskiego i Aleksandra Zyberk-Platera jako stowarzyszenie studentów UJ (w latach 1923-33 UJ, ASP, Akad. Górn.; od 1939 także Akad. Handl.); zaniechało działalności wraz z wybuchem II wojny ś</w:t>
            </w:r>
            <w:r w:rsidRPr="00660457">
              <w:rPr>
                <w:rFonts w:ascii="Times New Roman" w:hAnsi="Times New Roman"/>
                <w:color w:val="000000"/>
                <w:lang w:val="pl-PL"/>
              </w:rPr>
              <w:t>wiatowej. Siedziba znajdowała się w kamienicy przy ul. Jabłonowskich 19, w latach 1934-37 przy ul. Piłsudskiego 17. Statutowym celem Koła była samopomoc dla studentów pochodzących z Kresów, działalność ideowo-wychowawcza oraz kulturalno-towarzyska. Koło ut</w:t>
            </w:r>
            <w:r w:rsidRPr="00660457">
              <w:rPr>
                <w:rFonts w:ascii="Times New Roman" w:hAnsi="Times New Roman"/>
                <w:color w:val="000000"/>
                <w:lang w:val="pl-PL"/>
              </w:rPr>
              <w:t xml:space="preserve">rzymywało Dom dla Akademików, udzielało pożyczek czł., prowadziło kuchnię, bibl., organizowało wycieczki górskie, zbiórki książek dla szkół na Kresach, coroczne bale, spotkania towarzyskie i odczyty naukowe. W 1925 r. wydano „Jednodniówkę” pt. </w:t>
            </w:r>
            <w:r w:rsidRPr="00660457">
              <w:rPr>
                <w:rFonts w:ascii="Times New Roman" w:hAnsi="Times New Roman"/>
                <w:i/>
                <w:color w:val="000000"/>
                <w:lang w:val="pl-PL"/>
              </w:rPr>
              <w:t>Na wschodnie</w:t>
            </w:r>
            <w:r w:rsidRPr="00660457">
              <w:rPr>
                <w:rFonts w:ascii="Times New Roman" w:hAnsi="Times New Roman"/>
                <w:i/>
                <w:color w:val="000000"/>
                <w:lang w:val="pl-PL"/>
              </w:rPr>
              <w:t>j rubieży</w:t>
            </w:r>
            <w:r w:rsidRPr="00660457">
              <w:rPr>
                <w:rFonts w:ascii="Times New Roman" w:hAnsi="Times New Roman"/>
                <w:color w:val="000000"/>
                <w:lang w:val="pl-PL"/>
              </w:rPr>
              <w:t xml:space="preserve"> z tekstami czł. Koła i prof. UJ. Koło skupiało od kilkudziesięciu do przeszło dwustu czł. rocznie. Ważną rolę odgrywał zwłaszcza Władysław Bukowiński. Czł. byli m.in.: Józef Czapski, Karol Górski, Eugeniusz Judenko, Ksawery Pruszyński, Wojciech S</w:t>
            </w:r>
            <w:r w:rsidRPr="00660457">
              <w:rPr>
                <w:rFonts w:ascii="Times New Roman" w:hAnsi="Times New Roman"/>
                <w:color w:val="000000"/>
                <w:lang w:val="pl-PL"/>
              </w:rPr>
              <w:t xml:space="preserve">aryusz-Zaleski, Janina Siestrzewitowska (Anna Borkowska), Wanda Wyhowska de Adreis i in. Kuratorami Koła byli prof.: </w:t>
            </w:r>
            <w:r w:rsidRPr="00660457">
              <w:rPr>
                <w:rFonts w:ascii="Times New Roman" w:hAnsi="Times New Roman"/>
                <w:color w:val="000000"/>
                <w:lang w:val="pl-PL"/>
              </w:rPr>
              <w:lastRenderedPageBreak/>
              <w:t xml:space="preserve">Józef Kallenbach (1922-25), Ernest Maydell (1925-30), Roman Prawocheński (1930-39) i Władysław Szafer (mianowany w VI 1939). </w:t>
            </w:r>
          </w:p>
        </w:tc>
      </w:tr>
    </w:tbl>
    <w:p w:rsidR="004336F4" w:rsidRPr="00660457" w:rsidRDefault="00660457">
      <w:pPr>
        <w:spacing w:after="0"/>
        <w:rPr>
          <w:lang w:val="pl-PL"/>
        </w:rPr>
      </w:pPr>
      <w:r w:rsidRPr="0066045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90"/>
        <w:gridCol w:w="1072"/>
        <w:gridCol w:w="2106"/>
        <w:gridCol w:w="432"/>
        <w:gridCol w:w="1549"/>
        <w:gridCol w:w="1393"/>
      </w:tblGrid>
      <w:tr w:rsidR="004336F4" w:rsidRPr="0066045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6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149</w:t>
            </w:r>
          </w:p>
        </w:tc>
        <w:tc>
          <w:tcPr>
            <w:tcW w:w="32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Alije</w:t>
            </w:r>
          </w:p>
        </w:tc>
      </w:tr>
      <w:tr w:rsidR="004336F4" w:rsidRPr="0066045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Ewa Węgrzyn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Alije krakowskich Żydów </w:t>
            </w:r>
          </w:p>
          <w:p w:rsidR="004336F4" w:rsidRPr="00660457" w:rsidRDefault="00660457">
            <w:pPr>
              <w:spacing w:after="269"/>
              <w:ind w:left="15"/>
              <w:rPr>
                <w:lang w:val="pl-PL"/>
              </w:rPr>
            </w:pPr>
            <w:r w:rsidRPr="00660457">
              <w:rPr>
                <w:rFonts w:ascii="Times New Roman" w:hAnsi="Times New Roman"/>
                <w:color w:val="000000"/>
                <w:lang w:val="pl-PL"/>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w:t>
            </w:r>
            <w:r w:rsidRPr="00660457">
              <w:rPr>
                <w:rFonts w:ascii="Times New Roman" w:hAnsi="Times New Roman"/>
                <w:color w:val="000000"/>
                <w:lang w:val="pl-PL"/>
              </w:rPr>
              <w:t xml:space="preserve"> (głównie wraz z falą III aliji w latach 1918-1923 oraz IV aliją lat 1924-1926) uprawiając rolę np. w działającym na terenach Cichego Kącika kibucu. Na początku 1938 r. powstała w Bonarce nowa placówka hachszary - gospodarstwa rolnego – Akiba, mająca na ce</w:t>
            </w:r>
            <w:r w:rsidRPr="00660457">
              <w:rPr>
                <w:rFonts w:ascii="Times New Roman" w:hAnsi="Times New Roman"/>
                <w:color w:val="000000"/>
                <w:lang w:val="pl-PL"/>
              </w:rPr>
              <w:t>lu przysposobić młodych chaluców (pionierów) do imigracji do Erec Israel. Po drugiej wojnie światowej liczba Żydów w Krakowie znacznie zmalała. Wg danych ze stycznia 1946 r. w mieście przebywało ok. 8000 osób pochodzenia żydowskiego, co stanowiło ok 2% mie</w:t>
            </w:r>
            <w:r w:rsidRPr="00660457">
              <w:rPr>
                <w:rFonts w:ascii="Times New Roman" w:hAnsi="Times New Roman"/>
                <w:color w:val="000000"/>
                <w:lang w:val="pl-PL"/>
              </w:rPr>
              <w:t>szkańców miasta. Powojenna alija (lata 1945-1950) spowodowana była m.in. falą wystąpień antyżydowskich (np. pogrom w Krakowie 11 V 1945 czy pogrom w Kielcach 4 VII 1946). Do Izraela wyjechało wiele osób uratowanych w czasie wojny przez Oscara Schindlera or</w:t>
            </w:r>
            <w:r w:rsidRPr="00660457">
              <w:rPr>
                <w:rFonts w:ascii="Times New Roman" w:hAnsi="Times New Roman"/>
                <w:color w:val="000000"/>
                <w:lang w:val="pl-PL"/>
              </w:rPr>
              <w:t>az m.in.: 1946 - Miriam Akavia (pisarka, tłumaczka, wieloletnia przewodnicząca Towarzystwa Izrael-Polska; przez Szwecję dotarła do Palestyny); 1949 – Alona Frankel (pisarka); 1949 – Meir Bosak (historyk, pisarz); 1949 – Marcel Goldman (ekonomista, bankowie</w:t>
            </w:r>
            <w:r w:rsidRPr="00660457">
              <w:rPr>
                <w:rFonts w:ascii="Times New Roman" w:hAnsi="Times New Roman"/>
                <w:color w:val="000000"/>
                <w:lang w:val="pl-PL"/>
              </w:rPr>
              <w:t>c); 1950 – Lili Haber (przewodnicząca Związku Krakowian w Izraelu); 1950 - Jan Fok (właściciel wydawnictwa „Przełom”; w Tel Awiwie założył przy ulicy Allenby 35 wypożyczalnię-antykwariat HaSefer); 1950 - Józef Bau (poeta, grafik, malarz, reżyser filmów ani</w:t>
            </w:r>
            <w:r w:rsidRPr="00660457">
              <w:rPr>
                <w:rFonts w:ascii="Times New Roman" w:hAnsi="Times New Roman"/>
                <w:color w:val="000000"/>
                <w:lang w:val="pl-PL"/>
              </w:rPr>
              <w:t>mowanych); 1950 - Natan Gross (reżyser, poeta, krytyk i historyk filmu) oraz brat Joram Gross (twórca filmów animowanych); 1952 – Ryszar Löw (publicysta, krytyk literacki); W latach 1953-1954 wyjazd z Polski był bardzo utrudniony, dopiero rok 1955 przyniós</w:t>
            </w:r>
            <w:r w:rsidRPr="00660457">
              <w:rPr>
                <w:rFonts w:ascii="Times New Roman" w:hAnsi="Times New Roman"/>
                <w:color w:val="000000"/>
                <w:lang w:val="pl-PL"/>
              </w:rPr>
              <w:t>ł rozluźnienie restrykcji wyjazdowych. W latach 1956-1960, w ramach tzw. aliji gomułkowskiej, do Izraela wyjechali kolejni Żydzi, w tym prawie wszyscy wychowankowie Żydowskiego Domu Dziecka przy ul. Augustiańskiej Bocznej 1 (w Izraelu dzieci trafiły m. in.</w:t>
            </w:r>
            <w:r w:rsidRPr="00660457">
              <w:rPr>
                <w:rFonts w:ascii="Times New Roman" w:hAnsi="Times New Roman"/>
                <w:color w:val="000000"/>
                <w:lang w:val="pl-PL"/>
              </w:rPr>
              <w:t xml:space="preserve"> do kibuców Newe Eitan i Ein HaSzofet). Ostatnia fala imigracji do Izraela to lata 60-te (1967-1970), szczególnie po zerwaniu przez Polskę stosunków dyplomatycznych z Izraelem (12 VI 1967) oraz po wydarzeniach marca 1968 r.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Ewa Węgrzyn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19"/>
        <w:gridCol w:w="814"/>
        <w:gridCol w:w="1602"/>
        <w:gridCol w:w="327"/>
        <w:gridCol w:w="1191"/>
        <w:gridCol w:w="3189"/>
      </w:tblGrid>
      <w:tr w:rsidR="004336F4" w:rsidRPr="00660457">
        <w:trPr>
          <w:trHeight w:val="45"/>
          <w:tblCellSpacing w:w="0" w:type="auto"/>
        </w:trPr>
        <w:tc>
          <w:tcPr>
            <w:tcW w:w="26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154</w:t>
            </w:r>
          </w:p>
        </w:tc>
        <w:tc>
          <w:tcPr>
            <w:tcW w:w="23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6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Artibus et Historiae</w:t>
            </w:r>
          </w:p>
        </w:tc>
      </w:tr>
      <w:tr w:rsidR="004336F4" w:rsidRPr="00660457">
        <w:trPr>
          <w:trHeight w:val="45"/>
          <w:tblCellSpacing w:w="0" w:type="auto"/>
        </w:trPr>
        <w:tc>
          <w:tcPr>
            <w:tcW w:w="26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„Artibus et Historiae”;</w:t>
            </w:r>
            <w:r w:rsidRPr="00660457">
              <w:rPr>
                <w:rFonts w:ascii="Times New Roman" w:hAnsi="Times New Roman"/>
                <w:color w:val="000000"/>
                <w:lang w:val="pl-PL"/>
              </w:rPr>
              <w:t xml:space="preserve"> 1980 -; od 1996 wyd. w Kr.; międzynar. czas. nauk.- artyst. poświęcone sztukom wizualnym; organ IRSA (Istituto per le Ricerche di Storia dell’Arte); półrocz.; zał. i red. J. Grabski; art. obejmują szeroki zakres temat., w tym fotografię i film, także trad</w:t>
            </w:r>
            <w:r w:rsidRPr="00660457">
              <w:rPr>
                <w:rFonts w:ascii="Times New Roman" w:hAnsi="Times New Roman"/>
                <w:color w:val="000000"/>
                <w:lang w:val="pl-PL"/>
              </w:rPr>
              <w:t xml:space="preserve">ycyjne obszary </w:t>
            </w:r>
            <w:r w:rsidRPr="00660457">
              <w:rPr>
                <w:rFonts w:ascii="Times New Roman" w:hAnsi="Times New Roman"/>
                <w:color w:val="000000"/>
                <w:lang w:val="pl-PL"/>
              </w:rPr>
              <w:lastRenderedPageBreak/>
              <w:t>badawcze sztuki; cechuje je interdyscyplinarne ujęcie – historia sztuki w połączeniu z innymi naukami humanist. i społecz., np. psychologią, socjologią, filozofią i literaturą; istotnym aspektem badań są też wzajemne związki między różnymi d</w:t>
            </w:r>
            <w:r w:rsidRPr="00660457">
              <w:rPr>
                <w:rFonts w:ascii="Times New Roman" w:hAnsi="Times New Roman"/>
                <w:color w:val="000000"/>
                <w:lang w:val="pl-PL"/>
              </w:rPr>
              <w:t>ziedzinami sztuki - malarstwem, architekturą, rzeźbą, ikonografią; teksty bogato ilustrowane; druk. w jęz.: ang., włos., niem., franc.; kom. doradczy tworzy międzynar. rada wybitnych hist. sztuki, kuratorów i administratorów muzeów; obszerniejsze prace wyd</w:t>
            </w:r>
            <w:r w:rsidRPr="00660457">
              <w:rPr>
                <w:rFonts w:ascii="Times New Roman" w:hAnsi="Times New Roman"/>
                <w:color w:val="000000"/>
                <w:lang w:val="pl-PL"/>
              </w:rPr>
              <w:t xml:space="preserve">aw. są w ramach serii „Bibliotheca Artibus et Historiae”; wspierane przez „Friends of Artibus et Historiae i IRSA”. </w:t>
            </w:r>
          </w:p>
        </w:tc>
      </w:tr>
    </w:tbl>
    <w:p w:rsidR="004336F4" w:rsidRPr="00660457" w:rsidRDefault="00660457">
      <w:pPr>
        <w:spacing w:after="0"/>
        <w:rPr>
          <w:lang w:val="pl-PL"/>
        </w:rPr>
      </w:pPr>
      <w:r w:rsidRPr="0066045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6"/>
        <w:gridCol w:w="826"/>
        <w:gridCol w:w="1625"/>
        <w:gridCol w:w="331"/>
        <w:gridCol w:w="1207"/>
        <w:gridCol w:w="3107"/>
      </w:tblGrid>
      <w:tr w:rsidR="004336F4" w:rsidRPr="0066045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143</w:t>
            </w:r>
          </w:p>
        </w:tc>
        <w:tc>
          <w:tcPr>
            <w:tcW w:w="24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Artur Markowicz</w:t>
            </w:r>
          </w:p>
        </w:tc>
      </w:tr>
      <w:tr w:rsidR="004336F4" w:rsidRPr="0066045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Natasza Styrna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Artur Markowicz</w:t>
            </w:r>
            <w:r w:rsidRPr="00660457">
              <w:rPr>
                <w:rFonts w:ascii="Times New Roman" w:hAnsi="Times New Roman"/>
                <w:color w:val="000000"/>
                <w:lang w:val="pl-PL"/>
              </w:rPr>
              <w:t xml:space="preserve"> (1872, Kraków – 1934, Kraków), malarz i rysownik. Studiował w SSP w Krakowie (1886–1895), na ASP w Monachium (od 1895) oraz École des Beaux-Arts w Paryżu (1900–1903). Często podróżował, do Paryża, Wiednia, Niemiec, Włoch, Holandii, odwiedził również Pales</w:t>
            </w:r>
            <w:r w:rsidRPr="00660457">
              <w:rPr>
                <w:rFonts w:ascii="Times New Roman" w:hAnsi="Times New Roman"/>
                <w:color w:val="000000"/>
                <w:lang w:val="pl-PL"/>
              </w:rPr>
              <w:t>tynę (1907–1908). Brał udział w licznych wystawach w kraju i za granicą, był członkiem Towarzystwa Artystów Polskich „Sztuka“ oraz Zrzeszenia Żydowskich Artystów Malarzy i Rzeźbiarzy w Krakowie. Malował pejzaże, portrety oraz sceny z życia tradycyjnej społ</w:t>
            </w:r>
            <w:r w:rsidRPr="00660457">
              <w:rPr>
                <w:rFonts w:ascii="Times New Roman" w:hAnsi="Times New Roman"/>
                <w:color w:val="000000"/>
                <w:lang w:val="pl-PL"/>
              </w:rPr>
              <w:t>eczności żydowskiej (modlitwa, nauka, dysputa, gra w szachy). Niektóre z nich uchwycone zostały w żydowskim przytułku dla starców, gdzie mieściła się jego pracownia. Był wnikliwym obserwatorem i znakomitym rysownikiem. Posługiwał się techniką olejną lub pa</w:t>
            </w:r>
            <w:r w:rsidRPr="00660457">
              <w:rPr>
                <w:rFonts w:ascii="Times New Roman" w:hAnsi="Times New Roman"/>
                <w:color w:val="000000"/>
                <w:lang w:val="pl-PL"/>
              </w:rPr>
              <w:t xml:space="preserve">stelem, w którym osiągnął prawdziwe mistrzostwo. Jego prace wyróżniały się charakterystyczną tonacją kolorystyczną złożoną z chłodnych błękitów, oliwkowych zieleni, żółci i brązów oraz ciekawymi efektami świetlnymi.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41"/>
        <w:gridCol w:w="554"/>
        <w:gridCol w:w="1093"/>
        <w:gridCol w:w="220"/>
        <w:gridCol w:w="827"/>
        <w:gridCol w:w="5007"/>
      </w:tblGrid>
      <w:tr w:rsidR="004336F4" w:rsidRPr="00660457">
        <w:trPr>
          <w:trHeight w:val="45"/>
          <w:tblCellSpacing w:w="0" w:type="auto"/>
        </w:trPr>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155</w:t>
            </w:r>
          </w:p>
        </w:tc>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9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Atlas of </w:t>
            </w:r>
            <w:r w:rsidRPr="00660457">
              <w:rPr>
                <w:rFonts w:ascii="Times New Roman" w:hAnsi="Times New Roman"/>
                <w:color w:val="000000"/>
                <w:lang w:val="pl-PL"/>
              </w:rPr>
              <w:t>the Geographical  Distribution of Spore Plants  in Poland</w:t>
            </w:r>
          </w:p>
        </w:tc>
      </w:tr>
      <w:tr w:rsidR="004336F4" w:rsidRPr="00660457">
        <w:trPr>
          <w:trHeight w:val="45"/>
          <w:tblCellSpacing w:w="0" w:type="auto"/>
        </w:trPr>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„Atlas of the Geographical Distribution of Spore Plants in Poland = Atlas Rozmieszczenia Roślin Zarodnikowych w Polsce”;</w:t>
            </w:r>
            <w:r w:rsidRPr="00660457">
              <w:rPr>
                <w:rFonts w:ascii="Times New Roman" w:hAnsi="Times New Roman"/>
                <w:color w:val="000000"/>
                <w:lang w:val="pl-PL"/>
              </w:rPr>
              <w:t xml:space="preserve"> seria wyd. przez Inst. Botaniki im. Szafera PAN poświęcona poszczególnym grupom roślin; pod zbiorczym tyt. wyd. kilka serii atlasów dla poszczególnych grup roślin; seria V mchy (cz.5-7; 1990-91; red. R. Ochyra, P. Szmajda), w 1992 uzyskała niezależność - </w:t>
            </w:r>
            <w:r w:rsidRPr="00660457">
              <w:rPr>
                <w:rFonts w:ascii="Times New Roman" w:hAnsi="Times New Roman"/>
                <w:color w:val="000000"/>
                <w:lang w:val="pl-PL"/>
              </w:rPr>
              <w:t>Atlas of the Geographical Distribution of Mosses in Poland=Atlas Rozmieszczenia Geograficznego Mchów w Polsce (cz.8-9; 1992-93; red. R. Ochyra, P. Szmajda); seria III porosty (cz.1-4; 1993-2004; red. S. Cieśliński, W. Fałtynowicz / cz.1-2/, U. Bielczyk /cz</w:t>
            </w:r>
            <w:r w:rsidRPr="00660457">
              <w:rPr>
                <w:rFonts w:ascii="Times New Roman" w:hAnsi="Times New Roman"/>
                <w:color w:val="000000"/>
                <w:lang w:val="pl-PL"/>
              </w:rPr>
              <w:t>.3-4/) otrzymała tyt. „Atlas of the Geographical Distribution of Lichens in Poland = Atlas Rozmieszczenia Geograficznego Porostów w Polsce”, seria I grzyby (cz.1-4; 2000-08; W. Wojewoda) – tyt. Atlas of the Geographical Distribution of fungi in Poland=Atla</w:t>
            </w:r>
            <w:r w:rsidRPr="00660457">
              <w:rPr>
                <w:rFonts w:ascii="Times New Roman" w:hAnsi="Times New Roman"/>
                <w:color w:val="000000"/>
                <w:lang w:val="pl-PL"/>
              </w:rPr>
              <w:t>s Rozmieszczenia Geograficznego Grzybów w Polsce; każdy tom obejmuje 10 gatunków (grzyby pocz. 10, nast. 20), ich mapy rozmieszczenia w Polsce, Europie i na świecie, opisy w jęz. ang. i pol., wykazy literatury oraz listy stanowisk; ponadto „Atlas Flory Pol</w:t>
            </w:r>
            <w:r w:rsidRPr="00660457">
              <w:rPr>
                <w:rFonts w:ascii="Times New Roman" w:hAnsi="Times New Roman"/>
                <w:color w:val="000000"/>
                <w:lang w:val="pl-PL"/>
              </w:rPr>
              <w:t xml:space="preserve">skiej i Ziem Ościennych = Florae Polonicae Terrarumque Adiacentium Iconographia”, zawiera rośliny naczyniowe z uwzględnieniem obszarów należących przed II wojną świat. do Polski (red. J. Mądalski).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9"/>
        <w:gridCol w:w="725"/>
        <w:gridCol w:w="1426"/>
        <w:gridCol w:w="290"/>
        <w:gridCol w:w="1065"/>
        <w:gridCol w:w="3817"/>
      </w:tblGrid>
      <w:tr w:rsidR="004336F4" w:rsidRPr="00660457">
        <w:trPr>
          <w:trHeight w:val="45"/>
          <w:tblCellSpacing w:w="0" w:type="auto"/>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126</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3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Aukcje książkowe w </w:t>
            </w:r>
            <w:r w:rsidRPr="00660457">
              <w:rPr>
                <w:rFonts w:ascii="Times New Roman" w:hAnsi="Times New Roman"/>
                <w:color w:val="000000"/>
                <w:lang w:val="pl-PL"/>
              </w:rPr>
              <w:t>Krakowie</w:t>
            </w:r>
          </w:p>
        </w:tc>
      </w:tr>
      <w:tr w:rsidR="004336F4" w:rsidRPr="00660457">
        <w:trPr>
          <w:trHeight w:val="45"/>
          <w:tblCellSpacing w:w="0" w:type="auto"/>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Grzegorz Nieć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Aukcje książkowe w Krakowie</w:t>
            </w:r>
            <w:r w:rsidRPr="00660457">
              <w:rPr>
                <w:rFonts w:ascii="Times New Roman" w:hAnsi="Times New Roman"/>
                <w:color w:val="000000"/>
                <w:lang w:val="pl-PL"/>
              </w:rPr>
              <w:t xml:space="preserve"> </w:t>
            </w:r>
          </w:p>
          <w:p w:rsidR="004336F4" w:rsidRPr="00660457" w:rsidRDefault="00660457">
            <w:pPr>
              <w:spacing w:after="269"/>
              <w:ind w:left="15"/>
              <w:rPr>
                <w:lang w:val="pl-PL"/>
              </w:rPr>
            </w:pPr>
            <w:r w:rsidRPr="00660457">
              <w:rPr>
                <w:rFonts w:ascii="Times New Roman" w:hAnsi="Times New Roman"/>
                <w:color w:val="000000"/>
                <w:lang w:val="pl-PL"/>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w:t>
            </w:r>
            <w:r w:rsidRPr="00660457">
              <w:rPr>
                <w:rFonts w:ascii="Times New Roman" w:hAnsi="Times New Roman"/>
                <w:color w:val="000000"/>
                <w:lang w:val="pl-PL"/>
              </w:rPr>
              <w:t>i, wśród których trafiały się rękopisy, książki i innego rodzaju druki, bywało, całe księgozbiory, liczące po kilka tysięcy tomów (np. biblioteka kanonika K. Ostrowskiego w 1800 r.) W latach 1844-1845 kilka aukcji przeprowadził księgarz i antykwariusz Józe</w:t>
            </w:r>
            <w:r w:rsidRPr="00660457">
              <w:rPr>
                <w:rFonts w:ascii="Times New Roman" w:hAnsi="Times New Roman"/>
                <w:color w:val="000000"/>
                <w:lang w:val="pl-PL"/>
              </w:rPr>
              <w:t>f Cypcer. Rozwój tej formy sprzedaży asortymentu antykwarycznego datuje się od dwudziestolecia międzywojennego i jest związany z profesjonalizacją branży oraz działalnością organizacji bibliofilskich. Prowadzony od 1923 r. przez Towarzystwo Miłośników Ksią</w:t>
            </w:r>
            <w:r w:rsidRPr="00660457">
              <w:rPr>
                <w:rFonts w:ascii="Times New Roman" w:hAnsi="Times New Roman"/>
                <w:color w:val="000000"/>
                <w:lang w:val="pl-PL"/>
              </w:rPr>
              <w:t>żki w Krakowie antykwariat „Bibliofil Polski” przy ul. Jana 14 przeprowadził 27 aukcji w l. 1925-1934. Do tego czasu Kraków, choć odgrywał istotną rolę w kulturze książki, jako ośrodek wydawniczy, księgarski i antykwaryczny ustępował miejsca Warszawie i Lw</w:t>
            </w:r>
            <w:r w:rsidRPr="00660457">
              <w:rPr>
                <w:rFonts w:ascii="Times New Roman" w:hAnsi="Times New Roman"/>
                <w:color w:val="000000"/>
                <w:lang w:val="pl-PL"/>
              </w:rPr>
              <w:t>owowi. Po 1945 r., skutkiem zmiany granic i zniszczeń wojennych, Kraków stał się, głównie dzięki swoim zasobom, najprężniejszym ośrodkiem handlu antykwarycznego. Po wojnie dwie aukcje przeprowadziło TMK, w okresie stalinizmu nie one były organizowane. Anty</w:t>
            </w:r>
            <w:r w:rsidRPr="00660457">
              <w:rPr>
                <w:rFonts w:ascii="Times New Roman" w:hAnsi="Times New Roman"/>
                <w:color w:val="000000"/>
                <w:lang w:val="pl-PL"/>
              </w:rPr>
              <w:t>kwariaty naukowe działające w ramach Przedsiębiorstwa Państwowego „Dom Książki” po 1956 roku podjęły na nowo tę formę sprzedaży, aczkolwiek do 1989 r. traktowano ją bardzo podejrzliwe jako przejaw burżuazyjnego stylu życia; piętrzyły się także liczne przes</w:t>
            </w:r>
            <w:r w:rsidRPr="00660457">
              <w:rPr>
                <w:rFonts w:ascii="Times New Roman" w:hAnsi="Times New Roman"/>
                <w:color w:val="000000"/>
                <w:lang w:val="pl-PL"/>
              </w:rPr>
              <w:t>zkody formalne. Skutkiem takich w Krakowie nie odbyła się w latach 1974-1982 ani jedna licytacja. Mimo tej przerwy do 1989 krakowskie antykwariaty zorganizowały 86 aukcji, na których wystawiono 164.385 pozycji, co stanowi ponad połowę wszystkich, jakie się</w:t>
            </w:r>
            <w:r w:rsidRPr="00660457">
              <w:rPr>
                <w:rFonts w:ascii="Times New Roman" w:hAnsi="Times New Roman"/>
                <w:color w:val="000000"/>
                <w:lang w:val="pl-PL"/>
              </w:rPr>
              <w:t xml:space="preserve"> odbyły w Polsce w tym czasie. Od 1990 r. aukcje organizują prywatne antykwariaty – kontynuujące tradycje placówek „Domu Książki” (Krakowski Antykwariat Naukowy, Antykwariat Wójtowicz) bądź też nowo powstałe (Rara Avis). Firmy te wraz z warszawskimi należą</w:t>
            </w:r>
            <w:r w:rsidRPr="00660457">
              <w:rPr>
                <w:rFonts w:ascii="Times New Roman" w:hAnsi="Times New Roman"/>
                <w:color w:val="000000"/>
                <w:lang w:val="pl-PL"/>
              </w:rPr>
              <w:t xml:space="preserve"> do ścisłej czołówki krajowej, obsługują około 90 % runku. Według obliczeń Pawła Podniesińskiego na 216 aukcjach, jakie przeprowadziły krakowskie antykwariaty do 2019 r., wystawiono 200.142 pozycji, wśród których było wiele obiektów rzadkich i unikalnych, </w:t>
            </w:r>
            <w:r w:rsidRPr="00660457">
              <w:rPr>
                <w:rFonts w:ascii="Times New Roman" w:hAnsi="Times New Roman"/>
                <w:color w:val="000000"/>
                <w:lang w:val="pl-PL"/>
              </w:rPr>
              <w:t xml:space="preserve">w tym np. nieznane rękopisy Adama Mickiewicza i Fryderyka Chopina. </w:t>
            </w:r>
          </w:p>
          <w:p w:rsidR="004336F4" w:rsidRPr="00660457" w:rsidRDefault="00660457">
            <w:pPr>
              <w:spacing w:after="269"/>
              <w:ind w:left="15"/>
              <w:rPr>
                <w:lang w:val="pl-PL"/>
              </w:rPr>
            </w:pPr>
            <w:r w:rsidRPr="00660457">
              <w:rPr>
                <w:rFonts w:ascii="Times New Roman" w:hAnsi="Times New Roman"/>
                <w:color w:val="000000"/>
                <w:lang w:val="pl-PL"/>
              </w:rPr>
              <w:t xml:space="preserve"> Grzegorz Nieć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2"/>
        <w:gridCol w:w="641"/>
        <w:gridCol w:w="1797"/>
        <w:gridCol w:w="367"/>
        <w:gridCol w:w="1329"/>
        <w:gridCol w:w="2766"/>
      </w:tblGrid>
      <w:tr w:rsidR="004336F4" w:rsidRPr="00660457">
        <w:trPr>
          <w:trHeight w:val="45"/>
          <w:tblCellSpacing w:w="0" w:type="auto"/>
        </w:trPr>
        <w:tc>
          <w:tcPr>
            <w:tcW w:w="30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98</w:t>
            </w:r>
          </w:p>
        </w:tc>
        <w:tc>
          <w:tcPr>
            <w:tcW w:w="26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7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Bałaban Majer</w:t>
            </w:r>
          </w:p>
        </w:tc>
      </w:tr>
      <w:tr w:rsidR="004336F4" w:rsidRPr="00660457">
        <w:trPr>
          <w:trHeight w:val="45"/>
          <w:tblCellSpacing w:w="0" w:type="auto"/>
        </w:trPr>
        <w:tc>
          <w:tcPr>
            <w:tcW w:w="30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Anna  Jakimyszyn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Majer Bałaban (ur. 20 II 1877 Lwów, zm. 1942/1943? Warszawa), historyk, pedagog żyd. pochodzenia. Członek rodziny lwowskich drukarzy. Absolwent U.J.K. we Lwowie, doktoryzował się na tej uczelni w 1904 r. (rozprawa </w:t>
            </w:r>
            <w:r w:rsidRPr="00660457">
              <w:rPr>
                <w:rFonts w:ascii="Times New Roman" w:hAnsi="Times New Roman"/>
                <w:i/>
                <w:color w:val="000000"/>
                <w:lang w:val="pl-PL"/>
              </w:rPr>
              <w:t>Żydzi lwowscy na przełomie XVI i XVII wie</w:t>
            </w:r>
            <w:r w:rsidRPr="00660457">
              <w:rPr>
                <w:rFonts w:ascii="Times New Roman" w:hAnsi="Times New Roman"/>
                <w:i/>
                <w:color w:val="000000"/>
                <w:lang w:val="pl-PL"/>
              </w:rPr>
              <w:t>ku</w:t>
            </w:r>
            <w:r w:rsidRPr="00660457">
              <w:rPr>
                <w:rFonts w:ascii="Times New Roman" w:hAnsi="Times New Roman"/>
                <w:color w:val="000000"/>
                <w:lang w:val="pl-PL"/>
              </w:rPr>
              <w:t xml:space="preserve"> zdobyła nagrodę im. H. Wawelberga i została opublikowana w 1906 r). Od 1904 r. pracował jako nauczyciel religii mojżeszowej. W czasie I wojny św. pełnił posługę rabina wojskowego w Lublinie. W latach 1920–1930 sprawował obowiązki rektora warszawskiego S</w:t>
            </w:r>
            <w:r w:rsidRPr="00660457">
              <w:rPr>
                <w:rFonts w:ascii="Times New Roman" w:hAnsi="Times New Roman"/>
                <w:color w:val="000000"/>
                <w:lang w:val="pl-PL"/>
              </w:rPr>
              <w:t>eminarium Rabinicznego „Tachkemoni”. Habilitował się na UW (1928), w 1935 r. uzyskał profesurę. Prowadził wykłady na Wolnej Wszechnicy Polskiej. Był współtwórcą, a od 1928 r. profesorem Instytutu Nauk Judaistycznych w Warszawie oraz współzałożycielem i czł</w:t>
            </w:r>
            <w:r w:rsidRPr="00660457">
              <w:rPr>
                <w:rFonts w:ascii="Times New Roman" w:hAnsi="Times New Roman"/>
                <w:color w:val="000000"/>
                <w:lang w:val="pl-PL"/>
              </w:rPr>
              <w:t>onkiem zarządu Towarzystwa Przyjaciół Uniwersytetu Hebrajskiego. Wydawał czasop. „Nowe Życie”. W getcie warszawskim kierował Wydziałem Archiwalnym Judenratu – zajmował się rekwirowaniem książek żyd. Kontynuował pracę naukową. Okoliczności i dokładna data j</w:t>
            </w:r>
            <w:r w:rsidRPr="00660457">
              <w:rPr>
                <w:rFonts w:ascii="Times New Roman" w:hAnsi="Times New Roman"/>
                <w:color w:val="000000"/>
                <w:lang w:val="pl-PL"/>
              </w:rPr>
              <w:t xml:space="preserve">ego śmierci nie są jasne. Został pochowany na cmentarzu żyd. przy ul. Okopowej. Autor m.in.: </w:t>
            </w:r>
            <w:r w:rsidRPr="00660457">
              <w:rPr>
                <w:rFonts w:ascii="Times New Roman" w:hAnsi="Times New Roman"/>
                <w:i/>
                <w:color w:val="000000"/>
                <w:lang w:val="pl-PL"/>
              </w:rPr>
              <w:t>Dzieje Żydów w Krakowie i na Kazimierzu 1304-1868</w:t>
            </w:r>
            <w:r w:rsidRPr="00660457">
              <w:rPr>
                <w:rFonts w:ascii="Times New Roman" w:hAnsi="Times New Roman"/>
                <w:color w:val="000000"/>
                <w:lang w:val="pl-PL"/>
              </w:rPr>
              <w:t xml:space="preserve"> (1912, t. I), </w:t>
            </w:r>
            <w:r w:rsidRPr="00660457">
              <w:rPr>
                <w:rFonts w:ascii="Times New Roman" w:hAnsi="Times New Roman"/>
                <w:i/>
                <w:color w:val="000000"/>
                <w:lang w:val="pl-PL"/>
              </w:rPr>
              <w:t>Dzieje Żydów w Galicji i Rzeczpospolitej Krakowskiej 1772–1868</w:t>
            </w:r>
            <w:r w:rsidRPr="00660457">
              <w:rPr>
                <w:rFonts w:ascii="Times New Roman" w:hAnsi="Times New Roman"/>
                <w:color w:val="000000"/>
                <w:lang w:val="pl-PL"/>
              </w:rPr>
              <w:t xml:space="preserve"> (1916), </w:t>
            </w:r>
            <w:r w:rsidRPr="00660457">
              <w:rPr>
                <w:rFonts w:ascii="Times New Roman" w:hAnsi="Times New Roman"/>
                <w:i/>
                <w:color w:val="000000"/>
                <w:lang w:val="pl-PL"/>
              </w:rPr>
              <w:t>Die Judenstadt von Lublin</w:t>
            </w:r>
            <w:r w:rsidRPr="00660457">
              <w:rPr>
                <w:rFonts w:ascii="Times New Roman" w:hAnsi="Times New Roman"/>
                <w:color w:val="000000"/>
                <w:lang w:val="pl-PL"/>
              </w:rPr>
              <w:t xml:space="preserve"> (1</w:t>
            </w:r>
            <w:r w:rsidRPr="00660457">
              <w:rPr>
                <w:rFonts w:ascii="Times New Roman" w:hAnsi="Times New Roman"/>
                <w:color w:val="000000"/>
                <w:lang w:val="pl-PL"/>
              </w:rPr>
              <w:t xml:space="preserve">919), </w:t>
            </w:r>
            <w:r w:rsidRPr="00660457">
              <w:rPr>
                <w:rFonts w:ascii="Times New Roman" w:hAnsi="Times New Roman"/>
                <w:i/>
                <w:color w:val="000000"/>
                <w:lang w:val="pl-PL"/>
              </w:rPr>
              <w:t>Z historii Żydów w Polsce</w:t>
            </w:r>
            <w:r w:rsidRPr="00660457">
              <w:rPr>
                <w:rFonts w:ascii="Times New Roman" w:hAnsi="Times New Roman"/>
                <w:color w:val="000000"/>
                <w:lang w:val="pl-PL"/>
              </w:rPr>
              <w:t xml:space="preserve"> (1920), </w:t>
            </w:r>
            <w:r w:rsidRPr="00660457">
              <w:rPr>
                <w:rFonts w:ascii="Times New Roman" w:hAnsi="Times New Roman"/>
                <w:i/>
                <w:color w:val="000000"/>
                <w:lang w:val="pl-PL"/>
              </w:rPr>
              <w:t>Historia i literatura żydowska ze szczególnym uwzględnieniem historii Żydów w Polsce</w:t>
            </w:r>
            <w:r w:rsidRPr="00660457">
              <w:rPr>
                <w:rFonts w:ascii="Times New Roman" w:hAnsi="Times New Roman"/>
                <w:color w:val="000000"/>
                <w:lang w:val="pl-PL"/>
              </w:rPr>
              <w:t xml:space="preserve"> (t. I–III, 1920–1925), </w:t>
            </w:r>
            <w:r w:rsidRPr="00660457">
              <w:rPr>
                <w:rFonts w:ascii="Times New Roman" w:hAnsi="Times New Roman"/>
                <w:i/>
                <w:color w:val="000000"/>
                <w:lang w:val="pl-PL"/>
              </w:rPr>
              <w:t>Bóżnice obronne na wschodnich kresach Rzeczpospolitej</w:t>
            </w:r>
            <w:r w:rsidRPr="00660457">
              <w:rPr>
                <w:rFonts w:ascii="Times New Roman" w:hAnsi="Times New Roman"/>
                <w:color w:val="000000"/>
                <w:lang w:val="pl-PL"/>
              </w:rPr>
              <w:t xml:space="preserve"> (1927), </w:t>
            </w:r>
            <w:r w:rsidRPr="00660457">
              <w:rPr>
                <w:rFonts w:ascii="Times New Roman" w:hAnsi="Times New Roman"/>
                <w:i/>
                <w:color w:val="000000"/>
                <w:lang w:val="pl-PL"/>
              </w:rPr>
              <w:t>Zabytki historyczne Żydów w Polsce</w:t>
            </w:r>
            <w:r w:rsidRPr="00660457">
              <w:rPr>
                <w:rFonts w:ascii="Times New Roman" w:hAnsi="Times New Roman"/>
                <w:color w:val="000000"/>
                <w:lang w:val="pl-PL"/>
              </w:rPr>
              <w:t xml:space="preserve"> (1929), </w:t>
            </w:r>
            <w:r w:rsidRPr="00660457">
              <w:rPr>
                <w:rFonts w:ascii="Times New Roman" w:hAnsi="Times New Roman"/>
                <w:i/>
                <w:color w:val="000000"/>
                <w:lang w:val="pl-PL"/>
              </w:rPr>
              <w:t>His</w:t>
            </w:r>
            <w:r w:rsidRPr="00660457">
              <w:rPr>
                <w:rFonts w:ascii="Times New Roman" w:hAnsi="Times New Roman"/>
                <w:i/>
                <w:color w:val="000000"/>
                <w:lang w:val="pl-PL"/>
              </w:rPr>
              <w:t>toria Żydów w Krakowie i na Kazimierzu 1304–1868</w:t>
            </w:r>
            <w:r w:rsidRPr="00660457">
              <w:rPr>
                <w:rFonts w:ascii="Times New Roman" w:hAnsi="Times New Roman"/>
                <w:color w:val="000000"/>
                <w:lang w:val="pl-PL"/>
              </w:rPr>
              <w:t xml:space="preserve"> (t. I: 1931, t. II: 1936) </w:t>
            </w:r>
            <w:r w:rsidRPr="00660457">
              <w:rPr>
                <w:rFonts w:ascii="Times New Roman" w:hAnsi="Times New Roman"/>
                <w:i/>
                <w:color w:val="000000"/>
                <w:lang w:val="pl-PL"/>
              </w:rPr>
              <w:t>Bibliografia historii Żydów w Polsce i krajach ościennych za lata 1900–1930</w:t>
            </w:r>
            <w:r w:rsidRPr="00660457">
              <w:rPr>
                <w:rFonts w:ascii="Times New Roman" w:hAnsi="Times New Roman"/>
                <w:color w:val="000000"/>
                <w:lang w:val="pl-PL"/>
              </w:rPr>
              <w:t xml:space="preserve"> (z. 1: 1939). </w:t>
            </w:r>
          </w:p>
          <w:p w:rsidR="004336F4" w:rsidRPr="00660457" w:rsidRDefault="00660457">
            <w:pPr>
              <w:spacing w:after="269"/>
              <w:ind w:left="15"/>
              <w:rPr>
                <w:lang w:val="pl-PL"/>
              </w:rPr>
            </w:pPr>
            <w:r w:rsidRPr="00660457">
              <w:rPr>
                <w:rFonts w:ascii="Times New Roman" w:hAnsi="Times New Roman"/>
                <w:color w:val="000000"/>
                <w:lang w:val="pl-PL"/>
              </w:rPr>
              <w:t xml:space="preserve"> Opr. Anna Jakimyszyn-Gadocha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93"/>
        <w:gridCol w:w="758"/>
        <w:gridCol w:w="1491"/>
        <w:gridCol w:w="303"/>
        <w:gridCol w:w="1112"/>
        <w:gridCol w:w="3585"/>
      </w:tblGrid>
      <w:tr w:rsidR="004336F4" w:rsidRPr="00660457">
        <w:trPr>
          <w:trHeight w:val="45"/>
          <w:tblCellSpacing w:w="0" w:type="auto"/>
        </w:trPr>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156</w:t>
            </w:r>
          </w:p>
        </w:tc>
        <w:tc>
          <w:tcPr>
            <w:tcW w:w="21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Bibliografie </w:t>
            </w:r>
            <w:r w:rsidRPr="00660457">
              <w:rPr>
                <w:rFonts w:ascii="Times New Roman" w:hAnsi="Times New Roman"/>
                <w:color w:val="000000"/>
                <w:lang w:val="pl-PL"/>
              </w:rPr>
              <w:t>Botaniczne</w:t>
            </w:r>
          </w:p>
        </w:tc>
      </w:tr>
      <w:tr w:rsidR="004336F4" w:rsidRPr="00660457">
        <w:trPr>
          <w:trHeight w:val="45"/>
          <w:tblCellSpacing w:w="0" w:type="auto"/>
        </w:trPr>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„Bibliografie Botaniczne”;</w:t>
            </w:r>
            <w:r w:rsidRPr="00660457">
              <w:rPr>
                <w:rFonts w:ascii="Times New Roman" w:hAnsi="Times New Roman"/>
                <w:color w:val="000000"/>
                <w:lang w:val="pl-PL"/>
              </w:rPr>
              <w:t xml:space="preserve"> 1983-2017; seria wyd. przez Inst. Botaniki im. W. Szafera PAN; nieregular.; t. 1-8; red. J. Siemieńska; zał. w celu rejestracji w wybranych przedziałach czasowych publikacji autorstwa pol. botaników dotyczących wszystkich grup roślin, a także tekstów obej</w:t>
            </w:r>
            <w:r w:rsidRPr="00660457">
              <w:rPr>
                <w:rFonts w:ascii="Times New Roman" w:hAnsi="Times New Roman"/>
                <w:color w:val="000000"/>
                <w:lang w:val="pl-PL"/>
              </w:rPr>
              <w:t>mujących swym zakresem tematycznym terytorium Polski autorów zagr.; opracowano bibliografie porostów (W. Fałtynowicz, L. Śliwa), grzybów (A. Skirgiełło), śluzowców (W. Stojanowska), alg (J. Siemieńska, J. Pająk, K. Wołowski) i roślin naczyniowych ( M. Nowa</w:t>
            </w:r>
            <w:r w:rsidRPr="00660457">
              <w:rPr>
                <w:rFonts w:ascii="Times New Roman" w:hAnsi="Times New Roman"/>
                <w:color w:val="000000"/>
                <w:lang w:val="pl-PL"/>
              </w:rPr>
              <w:t xml:space="preserve">k); wyd. w j. ang.; na bieżąco rejestrowane i udostępniane są dane w formie baz bibliogr.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57"/>
        <w:gridCol w:w="561"/>
        <w:gridCol w:w="1106"/>
        <w:gridCol w:w="223"/>
        <w:gridCol w:w="837"/>
        <w:gridCol w:w="4958"/>
      </w:tblGrid>
      <w:tr w:rsidR="004336F4" w:rsidRPr="00660457">
        <w:trPr>
          <w:trHeight w:val="45"/>
          <w:tblCellSpacing w:w="0" w:type="auto"/>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6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157</w:t>
            </w:r>
          </w:p>
        </w:tc>
        <w:tc>
          <w:tcPr>
            <w:tcW w:w="12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2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9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Biuletyn REFA Ruchu Ekologicznego św. Franciszka z Asyżu</w:t>
            </w:r>
          </w:p>
        </w:tc>
      </w:tr>
      <w:tr w:rsidR="004336F4" w:rsidRPr="00660457">
        <w:trPr>
          <w:trHeight w:val="45"/>
          <w:tblCellSpacing w:w="0" w:type="auto"/>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„Biuletyn REFA Ruchu Ekologicznego św. </w:t>
            </w:r>
            <w:r w:rsidRPr="00660457">
              <w:rPr>
                <w:rFonts w:ascii="Times New Roman" w:hAnsi="Times New Roman"/>
                <w:b/>
                <w:color w:val="000000"/>
                <w:lang w:val="pl-PL"/>
              </w:rPr>
              <w:t>Franciszka z Asyżu”;</w:t>
            </w:r>
            <w:r w:rsidRPr="00660457">
              <w:rPr>
                <w:rFonts w:ascii="Times New Roman" w:hAnsi="Times New Roman"/>
                <w:color w:val="000000"/>
                <w:lang w:val="pl-PL"/>
              </w:rPr>
              <w:t xml:space="preserve"> 1992-94; ukazujące się nieregularnie od 1988 ekologiczne wydaw. katol.; wyd. przez Ruch Ekologiczny Świętego Franciszka z Asyżu ; w l. 1988-90 pt. </w:t>
            </w:r>
            <w:r w:rsidRPr="00660457">
              <w:rPr>
                <w:rFonts w:ascii="Times New Roman" w:hAnsi="Times New Roman"/>
                <w:b/>
                <w:color w:val="000000"/>
                <w:lang w:val="pl-PL"/>
              </w:rPr>
              <w:t>„Święty Franciszek z Asyżu Patronem Ekologów;</w:t>
            </w:r>
            <w:r w:rsidRPr="00660457">
              <w:rPr>
                <w:rFonts w:ascii="Times New Roman" w:hAnsi="Times New Roman"/>
                <w:color w:val="000000"/>
                <w:lang w:val="pl-PL"/>
              </w:rPr>
              <w:t xml:space="preserve"> od 1995 do 2011 pt. </w:t>
            </w:r>
            <w:r w:rsidRPr="00660457">
              <w:rPr>
                <w:rFonts w:ascii="Times New Roman" w:hAnsi="Times New Roman"/>
                <w:b/>
                <w:color w:val="000000"/>
                <w:lang w:val="pl-PL"/>
              </w:rPr>
              <w:t>„Zielony Zeszyt REFA”</w:t>
            </w:r>
            <w:r w:rsidRPr="00660457">
              <w:rPr>
                <w:rFonts w:ascii="Times New Roman" w:hAnsi="Times New Roman"/>
                <w:color w:val="000000"/>
                <w:lang w:val="pl-PL"/>
              </w:rPr>
              <w:t xml:space="preserve"> </w:t>
            </w:r>
            <w:r w:rsidRPr="00660457">
              <w:rPr>
                <w:rFonts w:ascii="Times New Roman" w:hAnsi="Times New Roman"/>
                <w:color w:val="000000"/>
                <w:lang w:val="pl-PL"/>
              </w:rPr>
              <w:t>: biuletyn Ruchu Ekologicznego św. Franciszka z Asyżu – REFA; red. S. Jaromi; pismo prezentowało podstawowe idee kwestii ekologicznej w kontekście chrześcijańskiej troski o świat; popularyzowało nauczanie Kościoła w tym zakresie, sylwetkę patrona, aktualno</w:t>
            </w:r>
            <w:r w:rsidRPr="00660457">
              <w:rPr>
                <w:rFonts w:ascii="Times New Roman" w:hAnsi="Times New Roman"/>
                <w:color w:val="000000"/>
                <w:lang w:val="pl-PL"/>
              </w:rPr>
              <w:t>ść jego nauki, idee i działalność REFA, kształtowało wizerunek katolika-ekologa, zamieszczało praktyczne propozycje do wykorzystania w edukacji dzieci, młodzieży i dorosłych w zakresie ekologii i GMO; zachęcało do ochrony i współkształtowania przyrody; pod</w:t>
            </w:r>
            <w:r w:rsidRPr="00660457">
              <w:rPr>
                <w:rFonts w:ascii="Times New Roman" w:hAnsi="Times New Roman"/>
                <w:color w:val="000000"/>
                <w:lang w:val="pl-PL"/>
              </w:rPr>
              <w:t xml:space="preserve">ejmowania działań proekologicznych, szczególnie w lokalnych środowiskach.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51"/>
        <w:gridCol w:w="964"/>
        <w:gridCol w:w="1894"/>
        <w:gridCol w:w="387"/>
        <w:gridCol w:w="1399"/>
        <w:gridCol w:w="2147"/>
      </w:tblGrid>
      <w:tr w:rsidR="004336F4" w:rsidRPr="00660457">
        <w:trPr>
          <w:trHeight w:val="45"/>
          <w:tblCellSpacing w:w="0" w:type="auto"/>
        </w:trPr>
        <w:tc>
          <w:tcPr>
            <w:tcW w:w="32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107</w:t>
            </w:r>
          </w:p>
        </w:tc>
        <w:tc>
          <w:tcPr>
            <w:tcW w:w="28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0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37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Bnei Brith</w:t>
            </w:r>
          </w:p>
        </w:tc>
      </w:tr>
      <w:tr w:rsidR="004336F4" w:rsidRPr="00660457">
        <w:trPr>
          <w:trHeight w:val="45"/>
          <w:tblCellSpacing w:w="0" w:type="auto"/>
        </w:trPr>
        <w:tc>
          <w:tcPr>
            <w:tcW w:w="32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Anna  Kargol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B’nai B’rith (BB) - paramasońska organizacja żydowska założona w USA w 1848 r., a w Krakowie jako pierwsza placówka na ziemiach polskich, 15 października 1892 r. </w:t>
            </w:r>
          </w:p>
          <w:p w:rsidR="004336F4" w:rsidRPr="00660457" w:rsidRDefault="00660457">
            <w:pPr>
              <w:spacing w:after="269"/>
              <w:ind w:left="15"/>
              <w:rPr>
                <w:lang w:val="pl-PL"/>
              </w:rPr>
            </w:pPr>
            <w:r w:rsidRPr="00660457">
              <w:rPr>
                <w:rFonts w:ascii="Times New Roman" w:hAnsi="Times New Roman"/>
                <w:color w:val="000000"/>
                <w:lang w:val="pl-PL"/>
              </w:rPr>
              <w:t xml:space="preserve"> Placówki terytorialne nazywano „lożami” a organizację „Zakonem”. W Europie loże na terytori</w:t>
            </w:r>
            <w:r w:rsidRPr="00660457">
              <w:rPr>
                <w:rFonts w:ascii="Times New Roman" w:hAnsi="Times New Roman"/>
                <w:color w:val="000000"/>
                <w:lang w:val="pl-PL"/>
              </w:rPr>
              <w:t xml:space="preserve">um państwa tworzyły „Dystrykt”, w II RP Dystrykt XIII (1922r.). Krakowska loża nosiła nazwę „Solidarność” i dała początek innym lożom w Polsce. </w:t>
            </w:r>
          </w:p>
          <w:p w:rsidR="004336F4" w:rsidRPr="00660457" w:rsidRDefault="00660457">
            <w:pPr>
              <w:spacing w:after="269"/>
              <w:ind w:left="15"/>
              <w:rPr>
                <w:lang w:val="pl-PL"/>
              </w:rPr>
            </w:pPr>
            <w:r w:rsidRPr="00660457">
              <w:rPr>
                <w:rFonts w:ascii="Times New Roman" w:hAnsi="Times New Roman"/>
                <w:color w:val="000000"/>
                <w:lang w:val="pl-PL"/>
              </w:rPr>
              <w:t xml:space="preserve"> „Solidarność” grupowała postępową inteligencję żydowską związaną ze środowiskiem synagogi Tempel. Początkowo p</w:t>
            </w:r>
            <w:r w:rsidRPr="00660457">
              <w:rPr>
                <w:rFonts w:ascii="Times New Roman" w:hAnsi="Times New Roman"/>
                <w:color w:val="000000"/>
                <w:lang w:val="pl-PL"/>
              </w:rPr>
              <w:t xml:space="preserve">opierała nurt asymilacyjny, aby w połowie lat 20-tych XX w. aktywnie poprzeć syjonizm. Jako jedna z pierwszych lóż opodatkowała się na rzecz Keren ha- Jesod. </w:t>
            </w:r>
          </w:p>
          <w:p w:rsidR="004336F4" w:rsidRPr="00660457" w:rsidRDefault="00660457">
            <w:pPr>
              <w:spacing w:after="269"/>
              <w:ind w:left="15"/>
              <w:rPr>
                <w:lang w:val="pl-PL"/>
              </w:rPr>
            </w:pPr>
            <w:r w:rsidRPr="00660457">
              <w:rPr>
                <w:rFonts w:ascii="Times New Roman" w:hAnsi="Times New Roman"/>
                <w:color w:val="000000"/>
                <w:lang w:val="pl-PL"/>
              </w:rPr>
              <w:t xml:space="preserve"> Loża prowadziła działalność charytatywną wśród krakowskich Żydów. Wybudowała Akademik Żydowski n</w:t>
            </w:r>
            <w:r w:rsidRPr="00660457">
              <w:rPr>
                <w:rFonts w:ascii="Times New Roman" w:hAnsi="Times New Roman"/>
                <w:color w:val="000000"/>
                <w:lang w:val="pl-PL"/>
              </w:rPr>
              <w:t>a ul. Przemyskiej (obecnie akademik Akademii Muzycznej im. K. Pendereckiego), zorganizowała Szpital Żydowski przy ul. Skawińskiej, działała na rzecz Krakowa dając wkład w budowę Muzeum Narodowego, pomnika Berka Joselewicza, odnawiając wraz z Krakowską Gmin</w:t>
            </w:r>
            <w:r w:rsidRPr="00660457">
              <w:rPr>
                <w:rFonts w:ascii="Times New Roman" w:hAnsi="Times New Roman"/>
                <w:color w:val="000000"/>
                <w:lang w:val="pl-PL"/>
              </w:rPr>
              <w:t xml:space="preserve">ą Żydowską cmentarz żydowski przy ul. Szerokiej, przeprowadzając inwentaryzację zabytków w Starej Bożnicy. </w:t>
            </w:r>
          </w:p>
          <w:p w:rsidR="004336F4" w:rsidRPr="00660457" w:rsidRDefault="00660457">
            <w:pPr>
              <w:spacing w:after="269"/>
              <w:ind w:left="15"/>
              <w:rPr>
                <w:lang w:val="pl-PL"/>
              </w:rPr>
            </w:pPr>
            <w:r w:rsidRPr="00660457">
              <w:rPr>
                <w:rFonts w:ascii="Times New Roman" w:hAnsi="Times New Roman"/>
                <w:color w:val="000000"/>
                <w:lang w:val="pl-PL"/>
              </w:rPr>
              <w:t xml:space="preserve"> Loże BB praktykowały rytuał wzorowany na wolnomularskim, ale nasycony elementami tradycji judaistycznej. Istniały stopnie wtajemniczenia, przyjęcie</w:t>
            </w:r>
            <w:r w:rsidRPr="00660457">
              <w:rPr>
                <w:rFonts w:ascii="Times New Roman" w:hAnsi="Times New Roman"/>
                <w:color w:val="000000"/>
                <w:lang w:val="pl-PL"/>
              </w:rPr>
              <w:t xml:space="preserve"> członków (tylko Żydów płci męskiej) poprzez prywatne polecenie. W latach 1892 do 1938 liczebność loży wynosiła około 200 os. </w:t>
            </w:r>
          </w:p>
          <w:p w:rsidR="004336F4" w:rsidRPr="00660457" w:rsidRDefault="00660457">
            <w:pPr>
              <w:spacing w:after="269"/>
              <w:ind w:left="15"/>
              <w:rPr>
                <w:lang w:val="pl-PL"/>
              </w:rPr>
            </w:pPr>
            <w:r w:rsidRPr="00660457">
              <w:rPr>
                <w:rFonts w:ascii="Times New Roman" w:hAnsi="Times New Roman"/>
                <w:color w:val="000000"/>
                <w:lang w:val="pl-PL"/>
              </w:rPr>
              <w:t xml:space="preserve"> W listopadzie 1938 r. Dystrykt XIII i loża „Solidarność” zostały rozwiązane Dekretem Prezydenta I. Mościckiego o rozwiązaniu zrz</w:t>
            </w:r>
            <w:r w:rsidRPr="00660457">
              <w:rPr>
                <w:rFonts w:ascii="Times New Roman" w:hAnsi="Times New Roman"/>
                <w:color w:val="000000"/>
                <w:lang w:val="pl-PL"/>
              </w:rPr>
              <w:t xml:space="preserve">eszeń wolnomularskich i parawolnomularskich w Polsce. </w:t>
            </w:r>
          </w:p>
          <w:p w:rsidR="004336F4" w:rsidRPr="00660457" w:rsidRDefault="00660457">
            <w:pPr>
              <w:spacing w:after="269"/>
              <w:ind w:left="15"/>
              <w:rPr>
                <w:lang w:val="pl-PL"/>
              </w:rPr>
            </w:pPr>
            <w:r w:rsidRPr="00660457">
              <w:rPr>
                <w:rFonts w:ascii="Times New Roman" w:hAnsi="Times New Roman"/>
                <w:color w:val="000000"/>
                <w:lang w:val="pl-PL"/>
              </w:rPr>
              <w:t xml:space="preserve"> Obecnie istnieje w Krakowie loża „Polin” BB restaurowana w 2007 r.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4"/>
        <w:gridCol w:w="880"/>
        <w:gridCol w:w="1730"/>
        <w:gridCol w:w="353"/>
        <w:gridCol w:w="1281"/>
        <w:gridCol w:w="2734"/>
      </w:tblGrid>
      <w:tr w:rsidR="004336F4" w:rsidRPr="0066045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123</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Bogdan Włosik</w:t>
            </w:r>
          </w:p>
        </w:tc>
      </w:tr>
      <w:tr w:rsidR="004336F4" w:rsidRPr="0066045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Andrzej Malik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WŁOSIK BOGDAN</w:t>
            </w:r>
            <w:r w:rsidRPr="00660457">
              <w:rPr>
                <w:rFonts w:ascii="Times New Roman" w:hAnsi="Times New Roman"/>
                <w:color w:val="000000"/>
                <w:lang w:val="pl-PL"/>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w:t>
            </w:r>
            <w:r w:rsidRPr="00660457">
              <w:rPr>
                <w:rFonts w:ascii="Times New Roman" w:hAnsi="Times New Roman"/>
                <w:color w:val="000000"/>
                <w:lang w:val="pl-PL"/>
              </w:rPr>
              <w:t>uczestnik strajku okupacyjnego po wprowadzeniu stanu wojennego, aktywny uczestnik działalności konspiracyjnej NSZZ „Solidarność” w Kombinacie HiL w stanie wojennym, 13 X 1982 uczestnik Marszu Hutników manifestacji w proteście przeciwko delegalizacji NSZZ „</w:t>
            </w:r>
            <w:r w:rsidRPr="00660457">
              <w:rPr>
                <w:rFonts w:ascii="Times New Roman" w:hAnsi="Times New Roman"/>
                <w:color w:val="000000"/>
                <w:lang w:val="pl-PL"/>
              </w:rPr>
              <w:t>Solidarność” przez Sejm PRL (8 X 1982), tego dnia ok. godz. 19.15 śmiertelnie postrzelony przez funkcjonariusza SB w cywilu kpt. Andrzeja Augustyna pod kościołem „Arka Pana” podczas nabożeństwa fatimskiego; jego śmierć zaogniła sytuację w Nowej Hucie i spo</w:t>
            </w:r>
            <w:r w:rsidRPr="00660457">
              <w:rPr>
                <w:rFonts w:ascii="Times New Roman" w:hAnsi="Times New Roman"/>
                <w:color w:val="000000"/>
                <w:lang w:val="pl-PL"/>
              </w:rPr>
              <w:t xml:space="preserve">wodowała trzydniowe walki w dzielnicy której nie potrafiły spacyfikować posiłki ZOMO sprowadzone z całego kraju. Śmierć Bogdana Włosika i innych ofiar stanu wojennego upamiętnia pomnik usytuowany na skwerze naprzeciw kościoła Arka Pana.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6"/>
        <w:gridCol w:w="544"/>
        <w:gridCol w:w="1529"/>
        <w:gridCol w:w="311"/>
        <w:gridCol w:w="1138"/>
        <w:gridCol w:w="3684"/>
      </w:tblGrid>
      <w:tr w:rsidR="004336F4" w:rsidRPr="00660457">
        <w:trPr>
          <w:trHeight w:val="45"/>
          <w:tblCellSpacing w:w="0" w:type="auto"/>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90</w:t>
            </w:r>
          </w:p>
        </w:tc>
        <w:tc>
          <w:tcPr>
            <w:tcW w:w="21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6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Bomba Marian Wojciech</w:t>
            </w:r>
          </w:p>
        </w:tc>
      </w:tr>
      <w:tr w:rsidR="004336F4" w:rsidRPr="00660457">
        <w:trPr>
          <w:trHeight w:val="45"/>
          <w:tblCellSpacing w:w="0" w:type="auto"/>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Teodor Gąsiorowski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BOMBA</w:t>
            </w:r>
            <w:r w:rsidRPr="00660457">
              <w:rPr>
                <w:rFonts w:ascii="Times New Roman" w:hAnsi="Times New Roman"/>
                <w:color w:val="000000"/>
                <w:lang w:val="pl-PL"/>
              </w:rPr>
              <w:t xml:space="preserve"> MARIAN WOJCIECH, pseud. </w:t>
            </w:r>
            <w:r w:rsidRPr="00660457">
              <w:rPr>
                <w:rFonts w:ascii="Times New Roman" w:hAnsi="Times New Roman"/>
                <w:b/>
                <w:color w:val="000000"/>
                <w:lang w:val="pl-PL"/>
              </w:rPr>
              <w:t>„Jurek”, „Roman”, „Stanisław Wojciechowski”</w:t>
            </w:r>
            <w:r w:rsidRPr="00660457">
              <w:rPr>
                <w:rFonts w:ascii="Times New Roman" w:hAnsi="Times New Roman"/>
                <w:color w:val="000000"/>
                <w:lang w:val="pl-PL"/>
              </w:rPr>
              <w:t xml:space="preserve"> (3 VIII 1897 Kraków – 14 III 1960 Warszawa), działacz socjalist.; absolwent Szkoły Przemysłowej w Krakowie; w 1916 w Legionach Polskich; od 1918 do XII 1948 w PPS; uczestnik obrony Przemyśla i Lwowa w 1918; od 1919 do 1921 plutonowy 20. pułku piechoty; in</w:t>
            </w:r>
            <w:r w:rsidRPr="00660457">
              <w:rPr>
                <w:rFonts w:ascii="Times New Roman" w:hAnsi="Times New Roman"/>
                <w:color w:val="000000"/>
                <w:lang w:val="pl-PL"/>
              </w:rPr>
              <w:t>walida wojenny; w 1930 aresztowany za działalność w „Centrolewie”; od 1931 do 1939 robotnik; działacz TUR i Centr. Zw. Rob. Przem. Chem. RP; wiosną 1939 organizował pomocy dla uchodźców z Czechosłowacji; w VII 1939 aresztowany; od 10 X 1939 kmdt. Okręgu Kr</w:t>
            </w:r>
            <w:r w:rsidRPr="00660457">
              <w:rPr>
                <w:rFonts w:ascii="Times New Roman" w:hAnsi="Times New Roman"/>
                <w:color w:val="000000"/>
                <w:lang w:val="pl-PL"/>
              </w:rPr>
              <w:t>akowsko-Śląsko-Rzeszowskiego GL PPS; poszukiwany przez gestapo; organizował system wyprowadzania więźniów KL Auschwitz; członek krakowskiej Rady Pomocy Żydom „Żegota”; w V 1943 ranny przy próbie aresztowania; od XII 1943 do II 1944 organizował w Budapeszci</w:t>
            </w:r>
            <w:r w:rsidRPr="00660457">
              <w:rPr>
                <w:rFonts w:ascii="Times New Roman" w:hAnsi="Times New Roman"/>
                <w:color w:val="000000"/>
                <w:lang w:val="pl-PL"/>
              </w:rPr>
              <w:t xml:space="preserve">e przerzuty socjalistów do GG; w 1944 dowodził oddziałami partyzanckimi GL PPS w Małopolsce; od 1945 członek KW PPS (jawnej); przeciwnik współpracy z PPR; inwigilowany przez UBP; 4 VI 1947 do IV 1949 r. więziony; 15 I 1957 r. wpisany do PZPR - nie odebrał </w:t>
            </w:r>
            <w:r w:rsidRPr="00660457">
              <w:rPr>
                <w:rFonts w:ascii="Times New Roman" w:hAnsi="Times New Roman"/>
                <w:color w:val="000000"/>
                <w:lang w:val="pl-PL"/>
              </w:rPr>
              <w:t xml:space="preserve">legitymacji partyjnej; od 1957 na rencie; od 1957 do VI 1959 członek ZBoWiD; odznaczony Krzyżem Niepodległości, Gwiazdą Przemyśla, Krzyżem Grunwaldu; pochowany w Al. Zasłużonych cmentarza Rakowickiego. </w:t>
            </w:r>
          </w:p>
          <w:p w:rsidR="004336F4" w:rsidRPr="00660457" w:rsidRDefault="00660457">
            <w:pPr>
              <w:spacing w:after="269"/>
              <w:ind w:left="15"/>
              <w:rPr>
                <w:lang w:val="pl-PL"/>
              </w:rPr>
            </w:pPr>
            <w:r w:rsidRPr="00660457">
              <w:rPr>
                <w:rFonts w:ascii="Times New Roman" w:hAnsi="Times New Roman"/>
                <w:color w:val="000000"/>
                <w:lang w:val="pl-PL"/>
              </w:rPr>
              <w:t xml:space="preserve"> IPN-Kr 010/10268 Grupowa sprawa ewidencyjno-obserwac</w:t>
            </w:r>
            <w:r w:rsidRPr="00660457">
              <w:rPr>
                <w:rFonts w:ascii="Times New Roman" w:hAnsi="Times New Roman"/>
                <w:color w:val="000000"/>
                <w:lang w:val="pl-PL"/>
              </w:rPr>
              <w:t xml:space="preserve">yjna Rzeźnik Stefan, Bomba Marian; A. C. [Adam Ciołkosz] </w:t>
            </w:r>
            <w:r w:rsidRPr="00660457">
              <w:rPr>
                <w:rFonts w:ascii="Times New Roman" w:hAnsi="Times New Roman"/>
                <w:i/>
                <w:color w:val="000000"/>
                <w:lang w:val="pl-PL"/>
              </w:rPr>
              <w:t>Ś. p. Marian Bomba</w:t>
            </w:r>
            <w:r w:rsidRPr="00660457">
              <w:rPr>
                <w:rFonts w:ascii="Times New Roman" w:hAnsi="Times New Roman"/>
                <w:color w:val="000000"/>
                <w:lang w:val="pl-PL"/>
              </w:rPr>
              <w:t xml:space="preserve">, „Dziennik Polski” (Londyn) 1960. 05. 02; Gąsiorowski Teodor, </w:t>
            </w:r>
            <w:r w:rsidRPr="00660457">
              <w:rPr>
                <w:rFonts w:ascii="Times New Roman" w:hAnsi="Times New Roman"/>
                <w:i/>
                <w:color w:val="000000"/>
                <w:lang w:val="pl-PL"/>
              </w:rPr>
              <w:t>Bomba Marian Wojciech</w:t>
            </w:r>
            <w:r w:rsidRPr="00660457">
              <w:rPr>
                <w:rFonts w:ascii="Times New Roman" w:hAnsi="Times New Roman"/>
                <w:color w:val="000000"/>
                <w:lang w:val="pl-PL"/>
              </w:rPr>
              <w:t xml:space="preserve"> [w:] </w:t>
            </w:r>
            <w:r w:rsidRPr="00660457">
              <w:rPr>
                <w:rFonts w:ascii="Times New Roman" w:hAnsi="Times New Roman"/>
                <w:i/>
                <w:color w:val="000000"/>
                <w:lang w:val="pl-PL"/>
              </w:rPr>
              <w:t>Konspiracja i opór społeczny w Polsce 1944-1956. Słownik biograficzny</w:t>
            </w:r>
            <w:r w:rsidRPr="00660457">
              <w:rPr>
                <w:rFonts w:ascii="Times New Roman" w:hAnsi="Times New Roman"/>
                <w:color w:val="000000"/>
                <w:lang w:val="pl-PL"/>
              </w:rPr>
              <w:t xml:space="preserve">, t. I, Kraków-Warszawa-Wrocław 2002, s. 60-63; Gąsiorowski Teodor, </w:t>
            </w:r>
            <w:r w:rsidRPr="00660457">
              <w:rPr>
                <w:rFonts w:ascii="Times New Roman" w:hAnsi="Times New Roman"/>
                <w:i/>
                <w:color w:val="000000"/>
                <w:lang w:val="pl-PL"/>
              </w:rPr>
              <w:t>Bomba Marian Wojciech</w:t>
            </w:r>
            <w:r w:rsidRPr="00660457">
              <w:rPr>
                <w:rFonts w:ascii="Times New Roman" w:hAnsi="Times New Roman"/>
                <w:color w:val="000000"/>
                <w:lang w:val="pl-PL"/>
              </w:rPr>
              <w:t xml:space="preserve"> [w:] </w:t>
            </w:r>
            <w:r w:rsidRPr="00660457">
              <w:rPr>
                <w:rFonts w:ascii="Times New Roman" w:hAnsi="Times New Roman"/>
                <w:i/>
                <w:color w:val="000000"/>
                <w:lang w:val="pl-PL"/>
              </w:rPr>
              <w:t>Małopolski słownik biograficzny uczestników działań niepodległościowych 1939-1956</w:t>
            </w:r>
            <w:r w:rsidRPr="00660457">
              <w:rPr>
                <w:rFonts w:ascii="Times New Roman" w:hAnsi="Times New Roman"/>
                <w:color w:val="000000"/>
                <w:lang w:val="pl-PL"/>
              </w:rPr>
              <w:t xml:space="preserve">, t. 1, Kraków 1997s. 32-35; </w:t>
            </w:r>
            <w:r w:rsidRPr="00660457">
              <w:rPr>
                <w:rFonts w:ascii="Times New Roman" w:hAnsi="Times New Roman"/>
                <w:i/>
                <w:color w:val="000000"/>
                <w:lang w:val="pl-PL"/>
              </w:rPr>
              <w:t>Słownik biograficzny działaczy polskiego ruchu robo</w:t>
            </w:r>
            <w:r w:rsidRPr="00660457">
              <w:rPr>
                <w:rFonts w:ascii="Times New Roman" w:hAnsi="Times New Roman"/>
                <w:i/>
                <w:color w:val="000000"/>
                <w:lang w:val="pl-PL"/>
              </w:rPr>
              <w:t>tniczego</w:t>
            </w:r>
            <w:r w:rsidRPr="00660457">
              <w:rPr>
                <w:rFonts w:ascii="Times New Roman" w:hAnsi="Times New Roman"/>
                <w:color w:val="000000"/>
                <w:lang w:val="pl-PL"/>
              </w:rPr>
              <w:t xml:space="preserve">, t. 1, red. F. Tych, Warszawa 1978; https://zolnierze-niepodleglosci.pl/żołnierz/184254/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6"/>
        <w:gridCol w:w="773"/>
        <w:gridCol w:w="1520"/>
        <w:gridCol w:w="309"/>
        <w:gridCol w:w="1132"/>
        <w:gridCol w:w="3482"/>
      </w:tblGrid>
      <w:tr w:rsidR="004336F4" w:rsidRPr="00660457">
        <w:trPr>
          <w:trHeight w:val="45"/>
          <w:tblCellSpacing w:w="0" w:type="auto"/>
        </w:trPr>
        <w:tc>
          <w:tcPr>
            <w:tcW w:w="2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158</w:t>
            </w:r>
          </w:p>
        </w:tc>
        <w:tc>
          <w:tcPr>
            <w:tcW w:w="2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0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Botanical Guidebooks</w:t>
            </w:r>
          </w:p>
        </w:tc>
      </w:tr>
      <w:tr w:rsidR="004336F4" w:rsidRPr="00660457">
        <w:trPr>
          <w:trHeight w:val="45"/>
          <w:tblCellSpacing w:w="0" w:type="auto"/>
        </w:trPr>
        <w:tc>
          <w:tcPr>
            <w:tcW w:w="2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„Botanical Guidebooks”;</w:t>
            </w:r>
            <w:r w:rsidRPr="00660457">
              <w:rPr>
                <w:rFonts w:ascii="Times New Roman" w:hAnsi="Times New Roman"/>
                <w:color w:val="000000"/>
                <w:lang w:val="pl-PL"/>
              </w:rPr>
              <w:t xml:space="preserve"> 1990-2008; do 2000 pt. ”Polish Biotanical Studies Guidebooks Series”; wyd. Inst. Botaniki im. W. Szafera PAN; jej twórcą był R. Ochyra; seria wyd. (t. 1-30) w j. pol. i ang.; red. Z. Mirek; uzupełniająca „Polish Biotanical Studies”; w jej ramach ukazały s</w:t>
            </w:r>
            <w:r w:rsidRPr="00660457">
              <w:rPr>
                <w:rFonts w:ascii="Times New Roman" w:hAnsi="Times New Roman"/>
                <w:color w:val="000000"/>
                <w:lang w:val="pl-PL"/>
              </w:rPr>
              <w:t xml:space="preserve">ię: przewodniki po pol. instytucjach botanicznych, zbiorach naukowych, przewodniki terenowe i warsztatowe, słowniki oraz innego rodzaju publikacje o charakterze informacyjnym dot. różnych dziedzin botaniki.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7"/>
        <w:gridCol w:w="773"/>
        <w:gridCol w:w="1520"/>
        <w:gridCol w:w="309"/>
        <w:gridCol w:w="1132"/>
        <w:gridCol w:w="3481"/>
      </w:tblGrid>
      <w:tr w:rsidR="004336F4" w:rsidRPr="00660457">
        <w:trPr>
          <w:trHeight w:val="45"/>
          <w:tblCellSpacing w:w="0" w:type="auto"/>
        </w:trPr>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103</w:t>
            </w:r>
          </w:p>
        </w:tc>
        <w:tc>
          <w:tcPr>
            <w:tcW w:w="21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1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Bronisława </w:t>
            </w:r>
            <w:r w:rsidRPr="00660457">
              <w:rPr>
                <w:rFonts w:ascii="Times New Roman" w:hAnsi="Times New Roman"/>
                <w:color w:val="000000"/>
                <w:lang w:val="pl-PL"/>
              </w:rPr>
              <w:t>Bobrowska</w:t>
            </w:r>
          </w:p>
        </w:tc>
      </w:tr>
      <w:tr w:rsidR="004336F4" w:rsidRPr="00660457">
        <w:trPr>
          <w:trHeight w:val="45"/>
          <w:tblCellSpacing w:w="0" w:type="auto"/>
        </w:trPr>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Krzysztof Jakubowski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Bronisława Bobrowska</w:t>
            </w:r>
            <w:r w:rsidRPr="00660457">
              <w:rPr>
                <w:rFonts w:ascii="Times New Roman" w:hAnsi="Times New Roman"/>
                <w:color w:val="000000"/>
                <w:lang w:val="pl-PL"/>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w:t>
            </w:r>
            <w:r w:rsidRPr="00660457">
              <w:rPr>
                <w:rFonts w:ascii="Times New Roman" w:hAnsi="Times New Roman"/>
                <w:color w:val="000000"/>
                <w:lang w:val="pl-PL"/>
              </w:rPr>
              <w:t>, działała w postępowej organizacji stud. „Zjednoczenie”; nie kończąc studiów podjęła pracę nauczycielki; 1901 członkini PPSD Galicji i Śląska Cieszyńskiego; 1912 członkini Oddziału Żeńskiego Zw. Strzeleckiego w Krakowie, współzałożycielka krakowskiego TPD</w:t>
            </w:r>
            <w:r w:rsidRPr="00660457">
              <w:rPr>
                <w:rFonts w:ascii="Times New Roman" w:hAnsi="Times New Roman"/>
                <w:color w:val="000000"/>
                <w:lang w:val="pl-PL"/>
              </w:rPr>
              <w:t xml:space="preserve"> (1914); po wybuchu I wojny w oddz. wywiadowczym I Brygady LP; podczas jednej z frontowych misji aresztowana przez Rosjan, osadzona na Pawiaku; po zajęciu Warszawy przez Niemców wyszła na wolność, wróciła do Krakowa, uczyła w szkole; 1915-18 w krak. kole L</w:t>
            </w:r>
            <w:r w:rsidRPr="00660457">
              <w:rPr>
                <w:rFonts w:ascii="Times New Roman" w:hAnsi="Times New Roman"/>
                <w:color w:val="000000"/>
                <w:lang w:val="pl-PL"/>
              </w:rPr>
              <w:t>igi Kobiet Galicji i Śląska; członkini Naczelnego Zarządu Ligi (1916-18), współpracowała z przew. Z. Moraczewską; 1916-17 w Kółku Lewicowym Kobiet w Krakowie; po 1918 działała w PPS i TPD, organizowała m.in. kolonię dla dzieci robotników w Kobiernikach; 19</w:t>
            </w:r>
            <w:r w:rsidRPr="00660457">
              <w:rPr>
                <w:rFonts w:ascii="Times New Roman" w:hAnsi="Times New Roman"/>
                <w:color w:val="000000"/>
                <w:lang w:val="pl-PL"/>
              </w:rPr>
              <w:t>29 w proteście przeciw antysanacyjnej linii partii wystąpiła z PPS, poświęciła się całkowicie działalności społ.-ośw.; podczas okupacji organizowała w Krakowie opiekę nad ubogimi dziećmi; 1945-61 pracowała w ośrodku wychowawczym TPD w Kobiernikach; od 1901</w:t>
            </w:r>
            <w:r w:rsidRPr="00660457">
              <w:rPr>
                <w:rFonts w:ascii="Times New Roman" w:hAnsi="Times New Roman"/>
                <w:color w:val="000000"/>
                <w:lang w:val="pl-PL"/>
              </w:rPr>
              <w:t xml:space="preserve"> żona działacza socjal. E. Bobrowskiego; autorka </w:t>
            </w:r>
            <w:r w:rsidRPr="00660457">
              <w:rPr>
                <w:rFonts w:ascii="Times New Roman" w:hAnsi="Times New Roman"/>
                <w:i/>
                <w:color w:val="000000"/>
                <w:lang w:val="pl-PL"/>
              </w:rPr>
              <w:t xml:space="preserve">Jak powstały religie </w:t>
            </w:r>
            <w:r w:rsidRPr="00660457">
              <w:rPr>
                <w:rFonts w:ascii="Times New Roman" w:hAnsi="Times New Roman"/>
                <w:color w:val="000000"/>
                <w:lang w:val="pl-PL"/>
              </w:rPr>
              <w:t xml:space="preserve">(1910).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6"/>
        <w:gridCol w:w="916"/>
        <w:gridCol w:w="1801"/>
        <w:gridCol w:w="368"/>
        <w:gridCol w:w="1333"/>
        <w:gridCol w:w="2478"/>
      </w:tblGrid>
      <w:tr w:rsidR="004336F4" w:rsidRPr="0066045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135</w:t>
            </w:r>
          </w:p>
        </w:tc>
        <w:tc>
          <w:tcPr>
            <w:tcW w:w="2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2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Cafe Cheder</w:t>
            </w:r>
          </w:p>
        </w:tc>
      </w:tr>
      <w:tr w:rsidR="004336F4" w:rsidRPr="0066045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Łukasz Sroka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Cafe Cheder,</w:t>
            </w:r>
            <w:r w:rsidRPr="00660457">
              <w:rPr>
                <w:rFonts w:ascii="Times New Roman" w:hAnsi="Times New Roman"/>
                <w:color w:val="000000"/>
                <w:lang w:val="pl-PL"/>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w:t>
            </w:r>
            <w:r w:rsidRPr="00660457">
              <w:rPr>
                <w:rFonts w:ascii="Times New Roman" w:hAnsi="Times New Roman"/>
                <w:color w:val="000000"/>
                <w:lang w:val="pl-PL"/>
              </w:rPr>
              <w:t>Kazimierzu, przy ul. Józefa 36, w dawnym żydowskim domu modlitwy Chewra Ner Tamid (Bractwa Wiecznego Światła), który funkcjonował w tym obiekcie od 1890 r. do wybuchu II wojny światowej. Każdego roku organizowane są tutaj liczne wydarzenia kulturalne i edu</w:t>
            </w:r>
            <w:r w:rsidRPr="00660457">
              <w:rPr>
                <w:rFonts w:ascii="Times New Roman" w:hAnsi="Times New Roman"/>
                <w:color w:val="000000"/>
                <w:lang w:val="pl-PL"/>
              </w:rPr>
              <w:t>kacyjne, w dużej mierze wpisane w kalendarz imprez cyklicznie odbywającego się FKŻ. Podstawowym celem Chederu jest organizacja spotkań z kulturą żydowską, z diaspory jak też z Izraela. Odbywają się tutaj warsztaty tematyczne (dotyczące np. kuchni żydowskie</w:t>
            </w:r>
            <w:r w:rsidRPr="00660457">
              <w:rPr>
                <w:rFonts w:ascii="Times New Roman" w:hAnsi="Times New Roman"/>
                <w:color w:val="000000"/>
                <w:lang w:val="pl-PL"/>
              </w:rPr>
              <w:t xml:space="preserve">j), koncerty, spotkania z ludźmi nauki i kultury, odczyty, debaty, promocje książek i prezentacje. Działa tutaj jedyna w Krakowie ogólnodostępna czytelnia książek o tematyce żydowskiej. Na gromadzony od lat księgozbiór składają się wydane głównie w języku </w:t>
            </w:r>
            <w:r w:rsidRPr="00660457">
              <w:rPr>
                <w:rFonts w:ascii="Times New Roman" w:hAnsi="Times New Roman"/>
                <w:color w:val="000000"/>
                <w:lang w:val="pl-PL"/>
              </w:rPr>
              <w:t>polskim, a także angielskim, niemieckim i hebrajskim książki naukowe i beletrystyczne. Także poprzez ofertę gastronomiczną popularyzowane są tradycje żydowskie związane z różnymi państwami, w tym także z Izraelem, do specjalności tego miejsca zalicza się k</w:t>
            </w:r>
            <w:r w:rsidRPr="00660457">
              <w:rPr>
                <w:rFonts w:ascii="Times New Roman" w:hAnsi="Times New Roman"/>
                <w:color w:val="000000"/>
                <w:lang w:val="pl-PL"/>
              </w:rPr>
              <w:t xml:space="preserve">awę parzoną w findżanie (oryginalnym izraelskim tyglu), herbaty z miętą i humus.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21"/>
        <w:gridCol w:w="725"/>
        <w:gridCol w:w="1427"/>
        <w:gridCol w:w="290"/>
        <w:gridCol w:w="1066"/>
        <w:gridCol w:w="3813"/>
      </w:tblGrid>
      <w:tr w:rsidR="004336F4" w:rsidRPr="00660457">
        <w:trPr>
          <w:trHeight w:val="45"/>
          <w:tblCellSpacing w:w="0" w:type="auto"/>
        </w:trPr>
        <w:tc>
          <w:tcPr>
            <w:tcW w:w="2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159</w:t>
            </w:r>
          </w:p>
        </w:tc>
        <w:tc>
          <w:tcPr>
            <w:tcW w:w="20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4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7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Czasopisma feministyczne</w:t>
            </w:r>
          </w:p>
        </w:tc>
      </w:tr>
      <w:tr w:rsidR="004336F4" w:rsidRPr="00660457">
        <w:trPr>
          <w:trHeight w:val="45"/>
          <w:tblCellSpacing w:w="0" w:type="auto"/>
        </w:trPr>
        <w:tc>
          <w:tcPr>
            <w:tcW w:w="2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Czasopisma feministyczne;</w:t>
            </w:r>
            <w:r w:rsidRPr="00660457">
              <w:rPr>
                <w:rFonts w:ascii="Times New Roman" w:hAnsi="Times New Roman"/>
                <w:color w:val="000000"/>
                <w:lang w:val="pl-PL"/>
              </w:rPr>
              <w:t xml:space="preserve"> pierw. tyt. w Kr. „Nowe Słowo: dwutygodnik społeczno-literacki” (1902-07), zał. przez M. Turzymę, (właśc. M. Wiśniewska), także jego red.; oprócz art. programowych kreślących cele działań emancypacyjnych za granicą i na ziemiach pol., zamieszczano teksty </w:t>
            </w:r>
            <w:r w:rsidRPr="00660457">
              <w:rPr>
                <w:rFonts w:ascii="Times New Roman" w:hAnsi="Times New Roman"/>
                <w:color w:val="000000"/>
                <w:lang w:val="pl-PL"/>
              </w:rPr>
              <w:t xml:space="preserve">dedykowane wychowaniu i edukacji kobiet, pracy zarobkowej, pismo stanowiło forum dyskusyjne dla kobiet z trzech zaborów, przyczyniło się do krystalizacji oraz szerszego prezentowania programu feministycznego; kwestia ruchu feministycznego pojawiała się na </w:t>
            </w:r>
            <w:r w:rsidRPr="00660457">
              <w:rPr>
                <w:rFonts w:ascii="Times New Roman" w:hAnsi="Times New Roman"/>
                <w:color w:val="000000"/>
                <w:lang w:val="pl-PL"/>
              </w:rPr>
              <w:t>łamach pras. kobiecej we wszystkich epokach; pierwotnie na wskroś programowo ukształtowanym periodykiem w Kr. był rocz. „Pełnym Głosem” (1993-97) wyd. przez Fundację Kobiecą „eFKa”, pod red. S. Walczewskiej i B. Kozak; publik. art. dot. analiz pol. feminiz</w:t>
            </w:r>
            <w:r w:rsidRPr="00660457">
              <w:rPr>
                <w:rFonts w:ascii="Times New Roman" w:hAnsi="Times New Roman"/>
                <w:color w:val="000000"/>
                <w:lang w:val="pl-PL"/>
              </w:rPr>
              <w:t>mu, przemocy wobec kobiet, filozofii feministycznej, druk. teksty feministyczne sprzed 100 lat, teksty lit., recenzje książek; w 1999 powstała „Zadra: pismo feministyczne” (wyd. do 2017) kwart., nast. półrocz., którego motywem przewodnim była sytuacja kobi</w:t>
            </w:r>
            <w:r w:rsidRPr="00660457">
              <w:rPr>
                <w:rFonts w:ascii="Times New Roman" w:hAnsi="Times New Roman"/>
                <w:color w:val="000000"/>
                <w:lang w:val="pl-PL"/>
              </w:rPr>
              <w:t>et zdegradowanych i postrzeganych jako gorsze przez pryzmat swojej roli zawodowej, także istota feminizmu i jego kondycja jako ruchu społ., tematyka dot. sytuacji kobiet na rynku pracy, zdrowia i profilaktyki, macierzyństwa, obecności kobiet na pol. scenie</w:t>
            </w:r>
            <w:r w:rsidRPr="00660457">
              <w:rPr>
                <w:rFonts w:ascii="Times New Roman" w:hAnsi="Times New Roman"/>
                <w:color w:val="000000"/>
                <w:lang w:val="pl-PL"/>
              </w:rPr>
              <w:t xml:space="preserve"> polit.; wyd. Fundacja Kobieca eFKa, red. B. Kozak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8"/>
        <w:gridCol w:w="778"/>
        <w:gridCol w:w="1530"/>
        <w:gridCol w:w="311"/>
        <w:gridCol w:w="1139"/>
        <w:gridCol w:w="3446"/>
      </w:tblGrid>
      <w:tr w:rsidR="004336F4" w:rsidRPr="00660457">
        <w:trPr>
          <w:trHeight w:val="45"/>
          <w:tblCellSpacing w:w="0" w:type="auto"/>
        </w:trPr>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160</w:t>
            </w:r>
          </w:p>
        </w:tc>
        <w:tc>
          <w:tcPr>
            <w:tcW w:w="22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0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Czasopisma naukowe</w:t>
            </w:r>
          </w:p>
        </w:tc>
      </w:tr>
      <w:tr w:rsidR="004336F4" w:rsidRPr="00660457">
        <w:trPr>
          <w:trHeight w:val="45"/>
          <w:tblCellSpacing w:w="0" w:type="auto"/>
        </w:trPr>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Czasopisma naukowe.</w:t>
            </w:r>
            <w:r w:rsidRPr="00660457">
              <w:rPr>
                <w:rFonts w:ascii="Times New Roman" w:hAnsi="Times New Roman"/>
                <w:color w:val="000000"/>
                <w:lang w:val="pl-PL"/>
              </w:rPr>
              <w:t xml:space="preserve"> Dzieje czasopism nauk. w Kr. zapoczątkowało wydanie przez J.S. Bandkiego, łacińskiego pisma „Miscellanea Cracoviensia" (1814-15); ich dalszy rozwój w XIX w. związany był z działalnością Tow. Nauk. Krakowskiego i UJ, ukazały się wówczas tytuły </w:t>
            </w:r>
            <w:r w:rsidRPr="00660457">
              <w:rPr>
                <w:rFonts w:ascii="Times New Roman" w:hAnsi="Times New Roman"/>
                <w:b/>
                <w:color w:val="000000"/>
                <w:lang w:val="pl-PL"/>
              </w:rPr>
              <w:t>„Rocznik Tow</w:t>
            </w:r>
            <w:r w:rsidRPr="00660457">
              <w:rPr>
                <w:rFonts w:ascii="Times New Roman" w:hAnsi="Times New Roman"/>
                <w:b/>
                <w:color w:val="000000"/>
                <w:lang w:val="pl-PL"/>
              </w:rPr>
              <w:t>arzystwa Naukowego z Uniwersytetem Krakowskim Połączonego”</w:t>
            </w:r>
            <w:r w:rsidRPr="00660457">
              <w:rPr>
                <w:rFonts w:ascii="Times New Roman" w:hAnsi="Times New Roman"/>
                <w:color w:val="000000"/>
                <w:lang w:val="pl-PL"/>
              </w:rPr>
              <w:t xml:space="preserve"> (1817-72), </w:t>
            </w:r>
            <w:r w:rsidRPr="00660457">
              <w:rPr>
                <w:rFonts w:ascii="Times New Roman" w:hAnsi="Times New Roman"/>
                <w:b/>
                <w:color w:val="000000"/>
                <w:lang w:val="pl-PL"/>
              </w:rPr>
              <w:t>„Rozmaitości Naukowe"</w:t>
            </w:r>
            <w:r w:rsidRPr="00660457">
              <w:rPr>
                <w:rFonts w:ascii="Times New Roman" w:hAnsi="Times New Roman"/>
                <w:color w:val="000000"/>
                <w:lang w:val="pl-PL"/>
              </w:rPr>
              <w:t xml:space="preserve"> (1828-31), </w:t>
            </w:r>
            <w:r w:rsidRPr="00660457">
              <w:rPr>
                <w:rFonts w:ascii="Times New Roman" w:hAnsi="Times New Roman"/>
                <w:b/>
                <w:color w:val="000000"/>
                <w:lang w:val="pl-PL"/>
              </w:rPr>
              <w:t>„Rocznik Wydziału Lekarskiego UJ"</w:t>
            </w:r>
            <w:r w:rsidRPr="00660457">
              <w:rPr>
                <w:rFonts w:ascii="Times New Roman" w:hAnsi="Times New Roman"/>
                <w:color w:val="000000"/>
                <w:lang w:val="pl-PL"/>
              </w:rPr>
              <w:t xml:space="preserve"> (1838-45) przez J. Majera i F. Skobla; duże znacznie dla środowiska naukowego miał </w:t>
            </w:r>
            <w:r w:rsidRPr="00660457">
              <w:rPr>
                <w:rFonts w:ascii="Times New Roman" w:hAnsi="Times New Roman"/>
                <w:b/>
                <w:color w:val="000000"/>
                <w:lang w:val="pl-PL"/>
              </w:rPr>
              <w:t>„Kwartalnik Naukowy”</w:t>
            </w:r>
            <w:r w:rsidRPr="00660457">
              <w:rPr>
                <w:rFonts w:ascii="Times New Roman" w:hAnsi="Times New Roman"/>
                <w:color w:val="000000"/>
                <w:lang w:val="pl-PL"/>
              </w:rPr>
              <w:t xml:space="preserve"> (1835-36), ciek</w:t>
            </w:r>
            <w:r w:rsidRPr="00660457">
              <w:rPr>
                <w:rFonts w:ascii="Times New Roman" w:hAnsi="Times New Roman"/>
                <w:color w:val="000000"/>
                <w:lang w:val="pl-PL"/>
              </w:rPr>
              <w:t xml:space="preserve">awa inicjatywa A.Z. Helcla; w okresie zaborów wydano łącznie 34 pisma naukowe, dot. historii, prawa, numizmatyki, archeologii i filologii; zdecydowanie dominowały periodyki z zakresu humanistyki, większość z nich miała charakter krótkotrwały, średni okres </w:t>
            </w:r>
            <w:r w:rsidRPr="00660457">
              <w:rPr>
                <w:rFonts w:ascii="Times New Roman" w:hAnsi="Times New Roman"/>
                <w:color w:val="000000"/>
                <w:lang w:val="pl-PL"/>
              </w:rPr>
              <w:t xml:space="preserve">ukazywania ok. 6 lat; do najważniejszych należały, </w:t>
            </w:r>
            <w:r w:rsidRPr="00660457">
              <w:rPr>
                <w:rFonts w:ascii="Times New Roman" w:hAnsi="Times New Roman"/>
                <w:b/>
                <w:color w:val="000000"/>
                <w:lang w:val="pl-PL"/>
              </w:rPr>
              <w:t>„Starożytności i Pomniki Krakowa”</w:t>
            </w:r>
            <w:r w:rsidRPr="00660457">
              <w:rPr>
                <w:rFonts w:ascii="Times New Roman" w:hAnsi="Times New Roman"/>
                <w:color w:val="000000"/>
                <w:lang w:val="pl-PL"/>
              </w:rPr>
              <w:t xml:space="preserve"> (1847-49), </w:t>
            </w:r>
            <w:r w:rsidRPr="00660457">
              <w:rPr>
                <w:rFonts w:ascii="Times New Roman" w:hAnsi="Times New Roman"/>
                <w:b/>
                <w:color w:val="000000"/>
                <w:lang w:val="pl-PL"/>
              </w:rPr>
              <w:t>„Przegląd Lekarski"</w:t>
            </w:r>
            <w:r w:rsidRPr="00660457">
              <w:rPr>
                <w:rFonts w:ascii="Times New Roman" w:hAnsi="Times New Roman"/>
                <w:color w:val="000000"/>
                <w:lang w:val="pl-PL"/>
              </w:rPr>
              <w:t xml:space="preserve"> (1862-), </w:t>
            </w:r>
            <w:r w:rsidRPr="00660457">
              <w:rPr>
                <w:rFonts w:ascii="Times New Roman" w:hAnsi="Times New Roman"/>
                <w:b/>
                <w:color w:val="000000"/>
                <w:lang w:val="pl-PL"/>
              </w:rPr>
              <w:t>„Wiadomości Numizmatyczno-Archeologiczne"</w:t>
            </w:r>
            <w:r w:rsidRPr="00660457">
              <w:rPr>
                <w:rFonts w:ascii="Times New Roman" w:hAnsi="Times New Roman"/>
                <w:color w:val="000000"/>
                <w:lang w:val="pl-PL"/>
              </w:rPr>
              <w:t xml:space="preserve"> (1889-48) </w:t>
            </w:r>
            <w:r w:rsidRPr="00660457">
              <w:rPr>
                <w:rFonts w:ascii="Times New Roman" w:hAnsi="Times New Roman"/>
                <w:b/>
                <w:color w:val="000000"/>
                <w:lang w:val="pl-PL"/>
              </w:rPr>
              <w:t>„Czasopismo Prawnicze i Ekonomiczne”</w:t>
            </w:r>
            <w:r w:rsidRPr="00660457">
              <w:rPr>
                <w:rFonts w:ascii="Times New Roman" w:hAnsi="Times New Roman"/>
                <w:color w:val="000000"/>
                <w:lang w:val="pl-PL"/>
              </w:rPr>
              <w:t xml:space="preserve"> (1900-45), </w:t>
            </w:r>
            <w:r w:rsidRPr="00660457">
              <w:rPr>
                <w:rFonts w:ascii="Times New Roman" w:hAnsi="Times New Roman"/>
                <w:b/>
                <w:color w:val="000000"/>
                <w:lang w:val="pl-PL"/>
              </w:rPr>
              <w:t>„Rocznik Slawistyczny"</w:t>
            </w:r>
            <w:r w:rsidRPr="00660457">
              <w:rPr>
                <w:rFonts w:ascii="Times New Roman" w:hAnsi="Times New Roman"/>
                <w:color w:val="000000"/>
                <w:lang w:val="pl-PL"/>
              </w:rPr>
              <w:t xml:space="preserve"> (1908- )</w:t>
            </w:r>
            <w:r w:rsidRPr="00660457">
              <w:rPr>
                <w:rFonts w:ascii="Times New Roman" w:hAnsi="Times New Roman"/>
                <w:color w:val="000000"/>
                <w:lang w:val="pl-PL"/>
              </w:rPr>
              <w:t xml:space="preserve">. W okresie międzywojennym w Kr. wydawano 76 tytułów nauk. (drugie miejsce po Warszawie) głównie przez społeczny ruch nauk. i szkoły wyższe; obok pism o profilu ogólnym: </w:t>
            </w:r>
            <w:r w:rsidRPr="00660457">
              <w:rPr>
                <w:rFonts w:ascii="Times New Roman" w:hAnsi="Times New Roman"/>
                <w:b/>
                <w:color w:val="000000"/>
                <w:lang w:val="pl-PL"/>
              </w:rPr>
              <w:t>„Sprawozdania z Czynności i Posiedzeń Polskiej Akademii Umiejętności w Krakowie</w:t>
            </w:r>
            <w:r w:rsidRPr="00660457">
              <w:rPr>
                <w:rFonts w:ascii="Times New Roman" w:hAnsi="Times New Roman"/>
                <w:color w:val="000000"/>
                <w:lang w:val="pl-PL"/>
              </w:rPr>
              <w:t xml:space="preserve"> (1890-</w:t>
            </w:r>
            <w:r w:rsidRPr="00660457">
              <w:rPr>
                <w:rFonts w:ascii="Times New Roman" w:hAnsi="Times New Roman"/>
                <w:color w:val="000000"/>
                <w:lang w:val="pl-PL"/>
              </w:rPr>
              <w:t xml:space="preserve">1939), </w:t>
            </w:r>
            <w:r w:rsidRPr="00660457">
              <w:rPr>
                <w:rFonts w:ascii="Times New Roman" w:hAnsi="Times New Roman"/>
                <w:b/>
                <w:color w:val="000000"/>
                <w:lang w:val="pl-PL"/>
              </w:rPr>
              <w:t>„Rocznik Akademii Umiejętności w Krakowie”</w:t>
            </w:r>
            <w:r w:rsidRPr="00660457">
              <w:rPr>
                <w:rFonts w:ascii="Times New Roman" w:hAnsi="Times New Roman"/>
                <w:color w:val="000000"/>
                <w:lang w:val="pl-PL"/>
              </w:rPr>
              <w:t xml:space="preserve"> (1892-1952), ukazywały się periodyki specjalne, głównie z zakresu nauk medycznych, językoznawstwa, pedagogiki, m.in. </w:t>
            </w:r>
            <w:r w:rsidRPr="00660457">
              <w:rPr>
                <w:rFonts w:ascii="Times New Roman" w:hAnsi="Times New Roman"/>
                <w:b/>
                <w:color w:val="000000"/>
                <w:lang w:val="pl-PL"/>
              </w:rPr>
              <w:t>„Ruch Pedagogiczny”</w:t>
            </w:r>
            <w:r w:rsidRPr="00660457">
              <w:rPr>
                <w:rFonts w:ascii="Times New Roman" w:hAnsi="Times New Roman"/>
                <w:color w:val="000000"/>
                <w:lang w:val="pl-PL"/>
              </w:rPr>
              <w:t xml:space="preserve"> (1912-), </w:t>
            </w:r>
            <w:r w:rsidRPr="00660457">
              <w:rPr>
                <w:rFonts w:ascii="Times New Roman" w:hAnsi="Times New Roman"/>
                <w:b/>
                <w:color w:val="000000"/>
                <w:lang w:val="pl-PL"/>
              </w:rPr>
              <w:t>„Język Polski”</w:t>
            </w:r>
            <w:r w:rsidRPr="00660457">
              <w:rPr>
                <w:rFonts w:ascii="Times New Roman" w:hAnsi="Times New Roman"/>
                <w:color w:val="000000"/>
                <w:lang w:val="pl-PL"/>
              </w:rPr>
              <w:t xml:space="preserve"> (1913-), </w:t>
            </w:r>
            <w:r w:rsidRPr="00660457">
              <w:rPr>
                <w:rFonts w:ascii="Times New Roman" w:hAnsi="Times New Roman"/>
                <w:b/>
                <w:color w:val="000000"/>
                <w:lang w:val="pl-PL"/>
              </w:rPr>
              <w:t>„Biuletyn Polskiego Towarzystwa Języ</w:t>
            </w:r>
            <w:r w:rsidRPr="00660457">
              <w:rPr>
                <w:rFonts w:ascii="Times New Roman" w:hAnsi="Times New Roman"/>
                <w:b/>
                <w:color w:val="000000"/>
                <w:lang w:val="pl-PL"/>
              </w:rPr>
              <w:t>koznawczego”</w:t>
            </w:r>
            <w:r w:rsidRPr="00660457">
              <w:rPr>
                <w:rFonts w:ascii="Times New Roman" w:hAnsi="Times New Roman"/>
                <w:color w:val="000000"/>
                <w:lang w:val="pl-PL"/>
              </w:rPr>
              <w:t xml:space="preserve"> (1927-), </w:t>
            </w:r>
            <w:r w:rsidRPr="00660457">
              <w:rPr>
                <w:rFonts w:ascii="Times New Roman" w:hAnsi="Times New Roman"/>
                <w:b/>
                <w:color w:val="000000"/>
                <w:lang w:val="pl-PL"/>
              </w:rPr>
              <w:t>„Kwartalnik Filozoficzny”</w:t>
            </w:r>
            <w:r w:rsidRPr="00660457">
              <w:rPr>
                <w:rFonts w:ascii="Times New Roman" w:hAnsi="Times New Roman"/>
                <w:color w:val="000000"/>
                <w:lang w:val="pl-PL"/>
              </w:rPr>
              <w:t xml:space="preserve"> (1922-), </w:t>
            </w:r>
            <w:r w:rsidRPr="00660457">
              <w:rPr>
                <w:rFonts w:ascii="Times New Roman" w:hAnsi="Times New Roman"/>
                <w:b/>
                <w:color w:val="000000"/>
                <w:lang w:val="pl-PL"/>
              </w:rPr>
              <w:t>„Przegląd Współczesny”</w:t>
            </w:r>
            <w:r w:rsidRPr="00660457">
              <w:rPr>
                <w:rFonts w:ascii="Times New Roman" w:hAnsi="Times New Roman"/>
                <w:color w:val="000000"/>
                <w:lang w:val="pl-PL"/>
              </w:rPr>
              <w:t xml:space="preserve">, (1922-39), </w:t>
            </w:r>
            <w:r w:rsidRPr="00660457">
              <w:rPr>
                <w:rFonts w:ascii="Times New Roman" w:hAnsi="Times New Roman"/>
                <w:b/>
                <w:color w:val="000000"/>
                <w:lang w:val="pl-PL"/>
              </w:rPr>
              <w:t>„Polonia Sacra”</w:t>
            </w:r>
            <w:r w:rsidRPr="00660457">
              <w:rPr>
                <w:rFonts w:ascii="Times New Roman" w:hAnsi="Times New Roman"/>
                <w:color w:val="000000"/>
                <w:lang w:val="pl-PL"/>
              </w:rPr>
              <w:t xml:space="preserve"> (1918-21) i </w:t>
            </w:r>
            <w:r w:rsidRPr="00660457">
              <w:rPr>
                <w:rFonts w:ascii="Times New Roman" w:hAnsi="Times New Roman"/>
                <w:b/>
                <w:color w:val="000000"/>
                <w:lang w:val="pl-PL"/>
              </w:rPr>
              <w:t>„Nowa Polonia Sacra</w:t>
            </w:r>
            <w:r w:rsidRPr="00660457">
              <w:rPr>
                <w:rFonts w:ascii="Times New Roman" w:hAnsi="Times New Roman"/>
                <w:color w:val="000000"/>
                <w:lang w:val="pl-PL"/>
              </w:rPr>
              <w:t xml:space="preserve"> (1928-), </w:t>
            </w:r>
            <w:r w:rsidRPr="00660457">
              <w:rPr>
                <w:rFonts w:ascii="Times New Roman" w:hAnsi="Times New Roman"/>
                <w:b/>
                <w:color w:val="000000"/>
                <w:lang w:val="pl-PL"/>
              </w:rPr>
              <w:t>„Acta Astronomica”</w:t>
            </w:r>
            <w:r w:rsidRPr="00660457">
              <w:rPr>
                <w:rFonts w:ascii="Times New Roman" w:hAnsi="Times New Roman"/>
                <w:color w:val="000000"/>
                <w:lang w:val="pl-PL"/>
              </w:rPr>
              <w:t xml:space="preserve"> (1924-). W Krakowie narodziła się też nowa dyscyplina naukowa balneologia, która dyspono</w:t>
            </w:r>
            <w:r w:rsidRPr="00660457">
              <w:rPr>
                <w:rFonts w:ascii="Times New Roman" w:hAnsi="Times New Roman"/>
                <w:color w:val="000000"/>
                <w:lang w:val="pl-PL"/>
              </w:rPr>
              <w:t xml:space="preserve">wała dwoma tytułami </w:t>
            </w:r>
            <w:r w:rsidRPr="00660457">
              <w:rPr>
                <w:rFonts w:ascii="Times New Roman" w:hAnsi="Times New Roman"/>
                <w:b/>
                <w:color w:val="000000"/>
                <w:lang w:val="pl-PL"/>
              </w:rPr>
              <w:t>„Pamiętnikiem Polskiego Towarzystwa Balneologicznego”</w:t>
            </w:r>
            <w:r w:rsidRPr="00660457">
              <w:rPr>
                <w:rFonts w:ascii="Times New Roman" w:hAnsi="Times New Roman"/>
                <w:color w:val="000000"/>
                <w:lang w:val="pl-PL"/>
              </w:rPr>
              <w:t xml:space="preserve"> (1905-35) i </w:t>
            </w:r>
            <w:r w:rsidRPr="00660457">
              <w:rPr>
                <w:rFonts w:ascii="Times New Roman" w:hAnsi="Times New Roman"/>
                <w:b/>
                <w:color w:val="000000"/>
                <w:lang w:val="pl-PL"/>
              </w:rPr>
              <w:t>„Acta Balneologica Polonica”</w:t>
            </w:r>
            <w:r w:rsidRPr="00660457">
              <w:rPr>
                <w:rFonts w:ascii="Times New Roman" w:hAnsi="Times New Roman"/>
                <w:color w:val="000000"/>
                <w:lang w:val="pl-PL"/>
              </w:rPr>
              <w:t xml:space="preserve"> (1937-39). Po II wojnie światowej do 1949 r. wznowiono 30 pism nauk., w późniejszym okresie po likwidacji PAU i przejęciu jej majątku przez w</w:t>
            </w:r>
            <w:r w:rsidRPr="00660457">
              <w:rPr>
                <w:rFonts w:ascii="Times New Roman" w:hAnsi="Times New Roman"/>
                <w:color w:val="000000"/>
                <w:lang w:val="pl-PL"/>
              </w:rPr>
              <w:t>arszawską PAN, część tytułów przeniesiono do Warszawy, część zlikwidowano, ich liczba spadła do 21; ponowny wzrost tyt. odnotowano w 1957 r., kiedy powołano samodzielny Oddział PAN w Krakowie; równolegle zaczęły funkcjonować nowe uczelnie akademickie, inst</w:t>
            </w:r>
            <w:r w:rsidRPr="00660457">
              <w:rPr>
                <w:rFonts w:ascii="Times New Roman" w:hAnsi="Times New Roman"/>
                <w:color w:val="000000"/>
                <w:lang w:val="pl-PL"/>
              </w:rPr>
              <w:t>ytuty naukowe i ośrodki badawcze, rozwijał się nadal społeczny ruch naukowy; obok periodyków nauk. pojawiły się uczelniane wydawnictwa zbiorowe (zeszyty naukowe); w 1970 r. odnotowano 87 tyt., w 1986 -111, 1989 -215 ; przemiany ustrojowe po 1989 r. nie wpł</w:t>
            </w:r>
            <w:r w:rsidRPr="00660457">
              <w:rPr>
                <w:rFonts w:ascii="Times New Roman" w:hAnsi="Times New Roman"/>
                <w:color w:val="000000"/>
                <w:lang w:val="pl-PL"/>
              </w:rPr>
              <w:t>ynęły znacząco na kondycję pism naukowych, w 1999 r. wychodziło 300 tyt., część z nich zmieniła tytuły, inne zmieniły siedzibę redakcji, wydawcy zaczęli ubiegać się o ich umiędzynarodowienie i obecność na prestiżowych indeksach cytowań; sukces ten osiągnęł</w:t>
            </w:r>
            <w:r w:rsidRPr="00660457">
              <w:rPr>
                <w:rFonts w:ascii="Times New Roman" w:hAnsi="Times New Roman"/>
                <w:color w:val="000000"/>
                <w:lang w:val="pl-PL"/>
              </w:rPr>
              <w:t xml:space="preserve">y m.in. </w:t>
            </w:r>
            <w:r w:rsidRPr="00660457">
              <w:rPr>
                <w:rFonts w:ascii="Times New Roman" w:hAnsi="Times New Roman"/>
                <w:b/>
                <w:color w:val="000000"/>
                <w:lang w:val="pl-PL"/>
              </w:rPr>
              <w:t>„Acta Biologica Cracoviensia Series Zoologia”, „Artibus et Historiae”, „Acta Biologica Cracoviensia, series Botanica”; „Acta Physica Polonica B”, „Folia Biologica”, „Historyka”, „Klinika Oczna”, „Przegląd Odlewnictwa”, „Rocznik Slawistyczny”,</w:t>
            </w:r>
            <w:r w:rsidRPr="00660457">
              <w:rPr>
                <w:rFonts w:ascii="Times New Roman" w:hAnsi="Times New Roman"/>
                <w:color w:val="000000"/>
                <w:lang w:val="pl-PL"/>
              </w:rPr>
              <w:t xml:space="preserve">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3"/>
        <w:gridCol w:w="1029"/>
        <w:gridCol w:w="2022"/>
        <w:gridCol w:w="414"/>
        <w:gridCol w:w="1490"/>
        <w:gridCol w:w="2024"/>
      </w:tblGrid>
      <w:tr w:rsidR="004336F4" w:rsidRPr="00660457">
        <w:trPr>
          <w:trHeight w:val="45"/>
          <w:tblCellSpacing w:w="0" w:type="auto"/>
        </w:trPr>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6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122</w:t>
            </w:r>
          </w:p>
        </w:tc>
        <w:tc>
          <w:tcPr>
            <w:tcW w:w="32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2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32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Czulent</w:t>
            </w:r>
          </w:p>
        </w:tc>
      </w:tr>
      <w:tr w:rsidR="004336F4" w:rsidRPr="00660457">
        <w:trPr>
          <w:trHeight w:val="45"/>
          <w:tblCellSpacing w:w="0" w:type="auto"/>
        </w:trPr>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Anna  Makówka-Kwapisiewicz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Żydowskie Stowarzyszenie Czulent – niezależna organizacja rzecznicza o statusie pozarządowej organizacji mniejszości narodowych. Została powołana w 2004 r. w Izraelu przez grupę studentów z Polski, którzy uczestniczyli w edukacyjnym programie Taglit (heb.</w:t>
            </w:r>
            <w:r w:rsidRPr="00660457">
              <w:rPr>
                <w:rFonts w:ascii="Times New Roman" w:hAnsi="Times New Roman"/>
                <w:color w:val="000000"/>
                <w:lang w:val="pl-PL"/>
              </w:rPr>
              <w:t xml:space="preserve"> </w:t>
            </w:r>
            <w:r w:rsidRPr="00660457">
              <w:rPr>
                <w:rFonts w:ascii="Times New Roman" w:hAnsi="Times New Roman"/>
                <w:color w:val="000000"/>
                <w:lang w:val="pl-PL"/>
              </w:rPr>
              <w:t>תגלית</w:t>
            </w:r>
            <w:r w:rsidRPr="00660457">
              <w:rPr>
                <w:rFonts w:ascii="Times New Roman" w:hAnsi="Times New Roman"/>
                <w:color w:val="000000"/>
                <w:lang w:val="pl-PL"/>
              </w:rPr>
              <w:t>). Oficjalna rejestracja Stowarzyszenia nastąpiła w Krakowie 17 stycznia 2005 r. Fundamentalną podstawą funkcjonowania Towarzystwa była otwartość i tolerancja. Początkowo podejmowała działania integrujące środowisko żydowskie oraz aktywności pogłębia</w:t>
            </w:r>
            <w:r w:rsidRPr="00660457">
              <w:rPr>
                <w:rFonts w:ascii="Times New Roman" w:hAnsi="Times New Roman"/>
                <w:color w:val="000000"/>
                <w:lang w:val="pl-PL"/>
              </w:rPr>
              <w:t>jące wiedzę o kulturze i tradycji żydowskiej. Stowarzyszenie rozwijając swoją działalność w 2006 r., zainicjowało powstanie Salonu Literackiego, Dyskusyjnego Klubu Filmowego oraz Biblioteki im. REMU. Stowarzyszenie zaczęło podejmować działania na rzecz sze</w:t>
            </w:r>
            <w:r w:rsidRPr="00660457">
              <w:rPr>
                <w:rFonts w:ascii="Times New Roman" w:hAnsi="Times New Roman"/>
                <w:color w:val="000000"/>
                <w:lang w:val="pl-PL"/>
              </w:rPr>
              <w:t>rzenia tolerancji i potępiające antysemityzm i dyskryminację. W 2008 r. dołączyło do koalicji na Rzecz Równych Szans – platformy skupiającej organizacje działające na rzecz praw człowieka. Towarzystwo rozpoczęło działalność na polu dialogu międzyreligijneg</w:t>
            </w:r>
            <w:r w:rsidRPr="00660457">
              <w:rPr>
                <w:rFonts w:ascii="Times New Roman" w:hAnsi="Times New Roman"/>
                <w:color w:val="000000"/>
                <w:lang w:val="pl-PL"/>
              </w:rPr>
              <w:t>o i dołączyło do Religions for Peace, European Interfaith Youth Network. Doświadczenie na polu edukacji nieformalnej umożliwiło Towarzystwu zrealizowanie działań związane z zagadnieniem równości, np. „Polki, Żydówki – krakowskie emancypantki. Historia i ws</w:t>
            </w:r>
            <w:r w:rsidRPr="00660457">
              <w:rPr>
                <w:rFonts w:ascii="Times New Roman" w:hAnsi="Times New Roman"/>
                <w:color w:val="000000"/>
                <w:lang w:val="pl-PL"/>
              </w:rPr>
              <w:t xml:space="preserve">półczesność dla równości i różnorodności” oraz „Krakowski Szlak Kobiet”. Stowarzyszenie wychodząc naprzeciw potrzebom społeczności, zaczęło prowadzić działania edukacyjne dla najmłodszych. W 2010 r. Towarzystwo opublikowało pierwszą z czterech książek dla </w:t>
            </w:r>
            <w:r w:rsidRPr="00660457">
              <w:rPr>
                <w:rFonts w:ascii="Times New Roman" w:hAnsi="Times New Roman"/>
                <w:color w:val="000000"/>
                <w:lang w:val="pl-PL"/>
              </w:rPr>
              <w:t>dzieci w języku jidysz i polskim „A Majse”. Od tego momentu Czulent nie tylko zaczął promować kulturę żydowska, ale też ją tworzyć. Za publikację „Majn Alef-Bejs” otrzymało nagrodę główną Bologna Ragazzi Award w kategorii non-fiction. W 2011 r. Stowarzysze</w:t>
            </w:r>
            <w:r w:rsidRPr="00660457">
              <w:rPr>
                <w:rFonts w:ascii="Times New Roman" w:hAnsi="Times New Roman"/>
                <w:color w:val="000000"/>
                <w:lang w:val="pl-PL"/>
              </w:rPr>
              <w:t>nie utworzyło szkółkę niedzielną w Krakowie. W 2014 r. szkółka oficjalnie stała się częścią formalnej edukacji szkolnej w Polsce i otrzymała status punktu katechetycznego. Od 2014 do 2016 roku Czulent zrealizował projekt „Antysemityzm nie jest poglądem”, p</w:t>
            </w:r>
            <w:r w:rsidRPr="00660457">
              <w:rPr>
                <w:rFonts w:ascii="Times New Roman" w:hAnsi="Times New Roman"/>
                <w:color w:val="000000"/>
                <w:lang w:val="pl-PL"/>
              </w:rPr>
              <w:t xml:space="preserve">odejmując innowacyjne działania zwiększające świadomość dotyczącą przeciwdziałania antysemityzmowi. Projekt ten okazał się przełomowym dla Stowarzyszenia i ukierunkował jego działalność rzeczniczą. </w:t>
            </w:r>
          </w:p>
          <w:p w:rsidR="004336F4" w:rsidRPr="00660457" w:rsidRDefault="00660457">
            <w:pPr>
              <w:spacing w:after="269"/>
              <w:ind w:left="15"/>
              <w:rPr>
                <w:lang w:val="pl-PL"/>
              </w:rPr>
            </w:pPr>
            <w:r w:rsidRPr="00660457">
              <w:rPr>
                <w:rFonts w:ascii="Times New Roman" w:hAnsi="Times New Roman"/>
                <w:color w:val="000000"/>
                <w:lang w:val="pl-PL"/>
              </w:rPr>
              <w:t xml:space="preserve"> W latach 2017-2018 dzięki współpracy z National Democrat</w:t>
            </w:r>
            <w:r w:rsidRPr="00660457">
              <w:rPr>
                <w:rFonts w:ascii="Times New Roman" w:hAnsi="Times New Roman"/>
                <w:color w:val="000000"/>
                <w:lang w:val="pl-PL"/>
              </w:rPr>
              <w:t>ic Institute i European Network Against Racism, Stowarzyszenie zrealizowało projekt „INTERFAITH and Interethnic Coalition-Building to Combat Xenophobia and Religious-Based Discrimination”. Celem projektu było budowanie koalicji rzeczniczej mniejszości naro</w:t>
            </w:r>
            <w:r w:rsidRPr="00660457">
              <w:rPr>
                <w:rFonts w:ascii="Times New Roman" w:hAnsi="Times New Roman"/>
                <w:color w:val="000000"/>
                <w:lang w:val="pl-PL"/>
              </w:rPr>
              <w:t>dowymi i etnicznych z Czech, Węgier, Polski i Słowacji. W 2018 r. Stowarzyszenie zrealizowało projekt „Księga dobrych praktyk na rzecz mniejszości narodowych i etnicznych oraz cudzoziemców”. W ramach projektu przeprowadzono badania urzędów wojewódzkich, ma</w:t>
            </w:r>
            <w:r w:rsidRPr="00660457">
              <w:rPr>
                <w:rFonts w:ascii="Times New Roman" w:hAnsi="Times New Roman"/>
                <w:color w:val="000000"/>
                <w:lang w:val="pl-PL"/>
              </w:rPr>
              <w:t>rszałkowskich, urzędów miast pod kątem współpracy z organizacjami mniejszości i/lub cudzoziemców. W 2019 r. Stowarzyszenie opracowało także ujednolicony program nauczania dla żydowskich placówek edukacyjnych w Polsce. Program skoncentrowano na budowaniu to</w:t>
            </w:r>
            <w:r w:rsidRPr="00660457">
              <w:rPr>
                <w:rFonts w:ascii="Times New Roman" w:hAnsi="Times New Roman"/>
                <w:color w:val="000000"/>
                <w:lang w:val="pl-PL"/>
              </w:rPr>
              <w:t xml:space="preserve">żsamości dziecka, bazując na metodologii Janusza Korczaka, historii i kulturze Żydów polskich.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Obecnie Stowarzyszenie stawia sobie za cel budowanie sojuszy, koalicji i inicjuje tworzenie instrumentów prawnych oraz programów i strategii, które umożliwiaj</w:t>
            </w:r>
            <w:r w:rsidRPr="00660457">
              <w:rPr>
                <w:rFonts w:ascii="Times New Roman" w:hAnsi="Times New Roman"/>
                <w:color w:val="000000"/>
                <w:lang w:val="pl-PL"/>
              </w:rPr>
              <w:t>ą i wspierają instytucje żydowskie w rozwoju społeczności żydowskiej. Stowarzyszenie działa na rzecz budowania silnego poczucia wspólnoty i współpracy w obrębie tych organizacji. Poprzez rzecznictwo polityczne, społeczne i prawne, Czulent wdraża innowacyjn</w:t>
            </w:r>
            <w:r w:rsidRPr="00660457">
              <w:rPr>
                <w:rFonts w:ascii="Times New Roman" w:hAnsi="Times New Roman"/>
                <w:color w:val="000000"/>
                <w:lang w:val="pl-PL"/>
              </w:rPr>
              <w:t>e systemy rozwiązań edukacyjnych. Poprzez budowanie koalicji – działa na rzecz szerzenia tolerancji. Współpracując z instytucjami, administracją publiczną i ciałami dialogowymi, Towarzystwo przyczynia się do zmian w mentalności i przepisach prawa polskiego</w:t>
            </w:r>
            <w:r w:rsidRPr="00660457">
              <w:rPr>
                <w:rFonts w:ascii="Times New Roman" w:hAnsi="Times New Roman"/>
                <w:color w:val="000000"/>
                <w:lang w:val="pl-PL"/>
              </w:rPr>
              <w:t xml:space="preserve"> dotyczących tolerancji. Stowarzyszenie współpracuje m.in. z Organizacją Bezpieczeństwa i Współpracy w Europie, American Jewish Committee Central Europe, National Democratic Institute, The European Network Against Racism i Rzecznikiem Praw Obywatelskich w </w:t>
            </w:r>
            <w:r w:rsidRPr="00660457">
              <w:rPr>
                <w:rFonts w:ascii="Times New Roman" w:hAnsi="Times New Roman"/>
                <w:color w:val="000000"/>
                <w:lang w:val="pl-PL"/>
              </w:rPr>
              <w:t>Polsce. Stowarzyszenie skupia ekspertów należących do żydowskiej społeczności w Polsce i Europie. W ramach swojej działalności współpracuje z instytucjami krajowymi i zagranicznymi, także o zasięgu globalnym. Czulent jest członkiem International Council of</w:t>
            </w:r>
            <w:r w:rsidRPr="00660457">
              <w:rPr>
                <w:rFonts w:ascii="Times New Roman" w:hAnsi="Times New Roman"/>
                <w:color w:val="000000"/>
                <w:lang w:val="pl-PL"/>
              </w:rPr>
              <w:t xml:space="preserve"> Jewish Women, Koalicji Równych Szans, European Network Countering Antisemitism Through Education, Yes Forum oraz International Roma Youth Network.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03"/>
        <w:gridCol w:w="807"/>
        <w:gridCol w:w="1587"/>
        <w:gridCol w:w="323"/>
        <w:gridCol w:w="1180"/>
        <w:gridCol w:w="3242"/>
      </w:tblGrid>
      <w:tr w:rsidR="004336F4" w:rsidRPr="00660457">
        <w:trPr>
          <w:trHeight w:val="45"/>
          <w:tblCellSpacing w:w="0" w:type="auto"/>
        </w:trPr>
        <w:tc>
          <w:tcPr>
            <w:tcW w:w="26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124</w:t>
            </w:r>
          </w:p>
        </w:tc>
        <w:tc>
          <w:tcPr>
            <w:tcW w:w="23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7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Czytelnia Izraelicka</w:t>
            </w:r>
          </w:p>
        </w:tc>
      </w:tr>
      <w:tr w:rsidR="004336F4" w:rsidRPr="00660457">
        <w:trPr>
          <w:trHeight w:val="45"/>
          <w:tblCellSpacing w:w="0" w:type="auto"/>
        </w:trPr>
        <w:tc>
          <w:tcPr>
            <w:tcW w:w="26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Alicja Maciejewska-Maślak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w:t>
            </w:r>
            <w:r w:rsidRPr="00660457">
              <w:rPr>
                <w:rFonts w:ascii="Times New Roman" w:hAnsi="Times New Roman"/>
                <w:color w:val="000000"/>
                <w:lang w:val="pl-PL"/>
              </w:rPr>
              <w:t>olską”. Zał. przez przedstawicieli inteligencji żyd.; w zarządzie zasiadali m.in. kaznodzieja S. Dankowicz, adwokat J. A. Popper, księgarz I. Herzog, lek. J. Warschauer, studenci prawa J. Rosenblatt i Z. Markusfeld. Większość cz. zarz. była związana ze śro</w:t>
            </w:r>
            <w:r w:rsidRPr="00660457">
              <w:rPr>
                <w:rFonts w:ascii="Times New Roman" w:hAnsi="Times New Roman"/>
                <w:color w:val="000000"/>
                <w:lang w:val="pl-PL"/>
              </w:rPr>
              <w:t xml:space="preserve">d. postępowym. </w:t>
            </w:r>
          </w:p>
          <w:p w:rsidR="004336F4" w:rsidRPr="00660457" w:rsidRDefault="00660457">
            <w:pPr>
              <w:spacing w:after="269"/>
              <w:ind w:left="15"/>
              <w:rPr>
                <w:lang w:val="pl-PL"/>
              </w:rPr>
            </w:pPr>
            <w:r w:rsidRPr="00660457">
              <w:rPr>
                <w:rFonts w:ascii="Times New Roman" w:hAnsi="Times New Roman"/>
                <w:color w:val="000000"/>
                <w:lang w:val="pl-PL"/>
              </w:rPr>
              <w:t xml:space="preserve"> Księgozbiór obejmował oprac. nauk. „ze szczególnem uwzględnieniem piśmiennictwa ojczystego i żydowskiego, tak w języku hebrajskim, jak i w innych” oraz kolekcję czasopism nauk. i polit. </w:t>
            </w:r>
            <w:r w:rsidRPr="00660457">
              <w:rPr>
                <w:rFonts w:ascii="Times New Roman" w:hAnsi="Times New Roman"/>
                <w:b/>
                <w:color w:val="000000"/>
                <w:lang w:val="pl-PL"/>
              </w:rPr>
              <w:t>Cz.</w:t>
            </w:r>
            <w:r w:rsidRPr="00660457">
              <w:rPr>
                <w:rFonts w:ascii="Times New Roman" w:hAnsi="Times New Roman"/>
                <w:color w:val="000000"/>
                <w:lang w:val="pl-PL"/>
              </w:rPr>
              <w:t xml:space="preserve"> organizowała odczyty „z dziedziny rozmaitych umie</w:t>
            </w:r>
            <w:r w:rsidRPr="00660457">
              <w:rPr>
                <w:rFonts w:ascii="Times New Roman" w:hAnsi="Times New Roman"/>
                <w:color w:val="000000"/>
                <w:lang w:val="pl-PL"/>
              </w:rPr>
              <w:t xml:space="preserve">jętności”, dot. historii Polski i Żydów, tematów judaist. i ogólnych; wygłaszał je m.in. kaznodzieja M. Duschak. </w:t>
            </w:r>
          </w:p>
          <w:p w:rsidR="004336F4" w:rsidRPr="00660457" w:rsidRDefault="00660457">
            <w:pPr>
              <w:spacing w:after="269"/>
              <w:ind w:left="15"/>
              <w:rPr>
                <w:lang w:val="pl-PL"/>
              </w:rPr>
            </w:pPr>
            <w:r w:rsidRPr="00660457">
              <w:rPr>
                <w:rFonts w:ascii="Times New Roman" w:hAnsi="Times New Roman"/>
                <w:color w:val="000000"/>
                <w:lang w:val="pl-PL"/>
              </w:rPr>
              <w:t xml:space="preserve"> Księgozbiór udostępniano bezpłatnie i </w:t>
            </w:r>
            <w:r w:rsidRPr="00660457">
              <w:rPr>
                <w:rFonts w:ascii="Times New Roman" w:hAnsi="Times New Roman"/>
                <w:b/>
                <w:color w:val="000000"/>
                <w:lang w:val="pl-PL"/>
              </w:rPr>
              <w:t>Cz.</w:t>
            </w:r>
            <w:r w:rsidRPr="00660457">
              <w:rPr>
                <w:rFonts w:ascii="Times New Roman" w:hAnsi="Times New Roman"/>
                <w:color w:val="000000"/>
                <w:lang w:val="pl-PL"/>
              </w:rPr>
              <w:t xml:space="preserve"> miała częściowo otwarty charakter; w źródłach niekiedy określana mianem „publicznej”, pod tym wzglę</w:t>
            </w:r>
            <w:r w:rsidRPr="00660457">
              <w:rPr>
                <w:rFonts w:ascii="Times New Roman" w:hAnsi="Times New Roman"/>
                <w:color w:val="000000"/>
                <w:lang w:val="pl-PL"/>
              </w:rPr>
              <w:t xml:space="preserve">dem była instyt. pionierską. </w:t>
            </w:r>
          </w:p>
          <w:p w:rsidR="004336F4" w:rsidRPr="00660457" w:rsidRDefault="00660457">
            <w:pPr>
              <w:spacing w:after="269"/>
              <w:ind w:left="15"/>
              <w:rPr>
                <w:lang w:val="pl-PL"/>
              </w:rPr>
            </w:pPr>
            <w:r w:rsidRPr="00660457">
              <w:rPr>
                <w:rFonts w:ascii="Times New Roman" w:hAnsi="Times New Roman"/>
                <w:color w:val="000000"/>
                <w:lang w:val="pl-PL"/>
              </w:rPr>
              <w:t xml:space="preserve"> Od początku jej działalność napotykała trudności i miała okresy przestoju; w XI 1877 odnowiona m.in. dzięki wsparciu młodzieży akademickiej, po czym intensywnie działała; upadła zapewne jeszcze w l. 70. Siedziba mieściła się </w:t>
            </w:r>
            <w:r w:rsidRPr="00660457">
              <w:rPr>
                <w:rFonts w:ascii="Times New Roman" w:hAnsi="Times New Roman"/>
                <w:color w:val="000000"/>
                <w:lang w:val="pl-PL"/>
              </w:rPr>
              <w:t xml:space="preserve">przy ul. Krakowskiej 71.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Opr. A. Maślak-Maciejewska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5"/>
        <w:gridCol w:w="827"/>
        <w:gridCol w:w="1626"/>
        <w:gridCol w:w="332"/>
        <w:gridCol w:w="1208"/>
        <w:gridCol w:w="3104"/>
      </w:tblGrid>
      <w:tr w:rsidR="004336F4" w:rsidRPr="00660457">
        <w:trPr>
          <w:trHeight w:val="45"/>
          <w:tblCellSpacing w:w="0" w:type="auto"/>
        </w:trPr>
        <w:tc>
          <w:tcPr>
            <w:tcW w:w="2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132</w:t>
            </w:r>
          </w:p>
        </w:tc>
        <w:tc>
          <w:tcPr>
            <w:tcW w:w="24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Dawid Kurzmann</w:t>
            </w:r>
          </w:p>
        </w:tc>
      </w:tr>
      <w:tr w:rsidR="004336F4" w:rsidRPr="00660457">
        <w:trPr>
          <w:trHeight w:val="45"/>
          <w:tblCellSpacing w:w="0" w:type="auto"/>
        </w:trPr>
        <w:tc>
          <w:tcPr>
            <w:tcW w:w="2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Grzegorz Siwor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Dawid Alter Kurzmann,</w:t>
            </w:r>
            <w:r w:rsidRPr="00660457">
              <w:rPr>
                <w:rFonts w:ascii="Times New Roman" w:hAnsi="Times New Roman"/>
                <w:color w:val="000000"/>
                <w:lang w:val="pl-PL"/>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w:t>
            </w:r>
            <w:r w:rsidRPr="00660457">
              <w:rPr>
                <w:rFonts w:ascii="Times New Roman" w:hAnsi="Times New Roman"/>
                <w:color w:val="000000"/>
                <w:lang w:val="pl-PL"/>
              </w:rPr>
              <w:t>kowskim Januszem Korczakiem. Z Krakowem związany co najmniej od 1887; żonaty z Dancze z.d. Sternberg; miał troje dzieci: córka Helę, synowie Baruch i Izrael. Mieszkał na ul. Mostowej 10, a po wysiedleniu do getta w 1941 roku przy placu Zgody 16. Kupiec dzi</w:t>
            </w:r>
            <w:r w:rsidRPr="00660457">
              <w:rPr>
                <w:rFonts w:ascii="Times New Roman" w:hAnsi="Times New Roman"/>
                <w:color w:val="000000"/>
                <w:lang w:val="pl-PL"/>
              </w:rPr>
              <w:t>ałający w branży stalowej, właściciel firmy „D. Kurzmann, Dom Komisowo-Handlowy dla Towarów Żelaznych i Metalowych”; w latach 1927-1939 dyrektor „Górniczo-Hutniczego Towarzystwa Handlowego S.A.” Chasyd znany ze swojej wiedzy i pobożności, uczeń cadyka Izra</w:t>
            </w:r>
            <w:r w:rsidRPr="00660457">
              <w:rPr>
                <w:rFonts w:ascii="Times New Roman" w:hAnsi="Times New Roman"/>
                <w:color w:val="000000"/>
                <w:lang w:val="pl-PL"/>
              </w:rPr>
              <w:t>ela Friedmana z Czortkowa; działacz partii Agudas Israel, zastępca przewodniczącego jej krakowskiego oddziału; od 1937 aktywny w tymczasowym zarządzie krakowskiej gminy wyznaniowej żydowskiej; odpowiedzialny za sprawy religijne; wspierał tworzenie sieci sz</w:t>
            </w:r>
            <w:r w:rsidRPr="00660457">
              <w:rPr>
                <w:rFonts w:ascii="Times New Roman" w:hAnsi="Times New Roman"/>
                <w:color w:val="000000"/>
                <w:lang w:val="pl-PL"/>
              </w:rPr>
              <w:t>kół Bejt Jakow i budowę Jesziwy Mędrców w Lublinie. W latach 1918-39 z powodzeniem kierował finansami żydowskiego sierocińca w Krakowie, podczas okupacji poświęcił się ratowaniu przeniesionej do getta placówki. W dniu deportacji do obozu zagłady w Bełżcu (</w:t>
            </w:r>
            <w:r w:rsidRPr="00660457">
              <w:rPr>
                <w:rFonts w:ascii="Times New Roman" w:hAnsi="Times New Roman"/>
                <w:color w:val="000000"/>
                <w:lang w:val="pl-PL"/>
              </w:rPr>
              <w:t xml:space="preserve">28 X 1942) wraz z wychowawcami odrzucił propozycję ocalenia za cenę opuszczenia podopiecznych; szedł na czele kolumny dzieci i opiekunów prowadzonych do wagonów na stację kolejową w Płaszowie.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Opr. G. Siwor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8"/>
        <w:gridCol w:w="878"/>
        <w:gridCol w:w="1726"/>
        <w:gridCol w:w="352"/>
        <w:gridCol w:w="1279"/>
        <w:gridCol w:w="2749"/>
      </w:tblGrid>
      <w:tr w:rsidR="004336F4" w:rsidRPr="00660457">
        <w:trPr>
          <w:trHeight w:val="45"/>
          <w:tblCellSpacing w:w="0" w:type="auto"/>
        </w:trPr>
        <w:tc>
          <w:tcPr>
            <w:tcW w:w="3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145</w:t>
            </w:r>
          </w:p>
        </w:tc>
        <w:tc>
          <w:tcPr>
            <w:tcW w:w="27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3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Diagnostyka</w:t>
            </w:r>
          </w:p>
        </w:tc>
      </w:tr>
      <w:tr w:rsidR="004336F4" w:rsidRPr="00660457">
        <w:trPr>
          <w:trHeight w:val="45"/>
          <w:tblCellSpacing w:w="0" w:type="auto"/>
        </w:trPr>
        <w:tc>
          <w:tcPr>
            <w:tcW w:w="3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Przemysław Tomasik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DIAGNOSTYKA sp. z.o.o.</w:t>
            </w:r>
            <w:r w:rsidRPr="00660457">
              <w:rPr>
                <w:rFonts w:ascii="Times New Roman" w:hAnsi="Times New Roman"/>
                <w:color w:val="000000"/>
                <w:lang w:val="pl-PL"/>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w:t>
            </w:r>
            <w:r w:rsidRPr="00660457">
              <w:rPr>
                <w:rFonts w:ascii="Times New Roman" w:hAnsi="Times New Roman"/>
                <w:color w:val="000000"/>
                <w:lang w:val="pl-PL"/>
              </w:rPr>
              <w:t>owie) komercyjną Pracownię Biologii Molekularnej. Przekształcona w obecną spółkę w 2011 r. W 2014 roku uruchomiono największe w Polsce, centralnego laboratorium sieci (ul. Życzkowskiego). DIAGNOSTYKA poza pracowniami wykonującymi podstawowe badania laborat</w:t>
            </w:r>
            <w:r w:rsidRPr="00660457">
              <w:rPr>
                <w:rFonts w:ascii="Times New Roman" w:hAnsi="Times New Roman"/>
                <w:color w:val="000000"/>
                <w:lang w:val="pl-PL"/>
              </w:rPr>
              <w:t>oryjne posiada wysokospecjalizowane pracownie: Autoimmunologii, Cytogenetyki, Cytologii (z kontraktem NFZ), Mikrobiologii i Mykologii, Serologii transfuzjologicznej i Toksykologii. Obecnie (2020) największa ogólnopolska sieć ponad 170 medycznych laboratori</w:t>
            </w:r>
            <w:r w:rsidRPr="00660457">
              <w:rPr>
                <w:rFonts w:ascii="Times New Roman" w:hAnsi="Times New Roman"/>
                <w:color w:val="000000"/>
                <w:lang w:val="pl-PL"/>
              </w:rPr>
              <w:t>ów diagnostycznych w tym szpitalnych i 800 punktów pobrań działających na terenie całego kraju z siedzibą główną w Krakowie (Życzkowskiego od 2016 r.). Zatrudnia ponad 7000 pracowników, wykonuje rocznie 100 mln badań z dostępnych ponad 3000 parametrów (w t</w:t>
            </w:r>
            <w:r w:rsidRPr="00660457">
              <w:rPr>
                <w:rFonts w:ascii="Times New Roman" w:hAnsi="Times New Roman"/>
                <w:color w:val="000000"/>
                <w:lang w:val="pl-PL"/>
              </w:rPr>
              <w:t>ym genetycznych medycyny spersonalizowanej oraz nieinwazyjnych, prenatalnych badań genetycznych) dla ponad 16 mln pacjentów. DIAGNOSTYKA udostępnia pacjentom dostęp do wyników badań on-line, także poprzez urządzenia mobilne przy użyciu autorskiej aplikacji</w:t>
            </w:r>
            <w:r w:rsidRPr="00660457">
              <w:rPr>
                <w:rFonts w:ascii="Times New Roman" w:hAnsi="Times New Roman"/>
                <w:color w:val="000000"/>
                <w:lang w:val="pl-PL"/>
              </w:rPr>
              <w:t xml:space="preserve"> oraz wydaje magazyn „Diagnostyka zdrowia”. Współpracuje z kilkoma tysiącami placówek medycznych. W roku 2019 DIAGNOSTYKA została sklasyfikowana na 15 miejscu w rankingu najcenniejszych marek w ochronie zdrowia w Polsce. Prezesi: J. Swadźba (1998-obecnie),</w:t>
            </w:r>
            <w:r w:rsidRPr="00660457">
              <w:rPr>
                <w:rFonts w:ascii="Times New Roman" w:hAnsi="Times New Roman"/>
                <w:color w:val="000000"/>
                <w:lang w:val="pl-PL"/>
              </w:rPr>
              <w:t xml:space="preserve"> B. Kopeć (01.04.2015-20.11.2015).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02"/>
        <w:gridCol w:w="987"/>
        <w:gridCol w:w="1939"/>
        <w:gridCol w:w="396"/>
        <w:gridCol w:w="1430"/>
        <w:gridCol w:w="1988"/>
      </w:tblGrid>
      <w:tr w:rsidR="004336F4" w:rsidRPr="00660457">
        <w:trPr>
          <w:trHeight w:val="45"/>
          <w:tblCellSpacing w:w="0" w:type="auto"/>
        </w:trPr>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161</w:t>
            </w:r>
          </w:p>
        </w:tc>
        <w:tc>
          <w:tcPr>
            <w:tcW w:w="29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34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Die Burg</w:t>
            </w:r>
          </w:p>
        </w:tc>
      </w:tr>
      <w:tr w:rsidR="004336F4" w:rsidRPr="00660457">
        <w:trPr>
          <w:trHeight w:val="45"/>
          <w:tblCellSpacing w:w="0" w:type="auto"/>
        </w:trPr>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„Die Burg : Vierteljahresschrift des Instituts für Deutsche Ostarbeit Krakau”</w:t>
            </w:r>
            <w:r w:rsidRPr="00660457">
              <w:rPr>
                <w:rFonts w:ascii="Times New Roman" w:hAnsi="Times New Roman"/>
                <w:color w:val="000000"/>
                <w:lang w:val="pl-PL"/>
              </w:rPr>
              <w:t>; X 1940-VII 1944; kwart.; nauk.; wyd. Verlag des Instituts für Deutsche Ostarbeit; red. W. Coblitz; niemieckojęzyczne pismo Instytutu Niemieckich Prac na Wschodzie pełniące funkcje usługowe dla propagandy hitlerowskiej; podejmujące tematykę głównie żydows</w:t>
            </w:r>
            <w:r w:rsidRPr="00660457">
              <w:rPr>
                <w:rFonts w:ascii="Times New Roman" w:hAnsi="Times New Roman"/>
                <w:color w:val="000000"/>
                <w:lang w:val="pl-PL"/>
              </w:rPr>
              <w:t>ką (historia Żydów w Małopolsce, Żydzi w lit. pięknej, Żydzi a Kościół kat., emigracja Żydów) aut. J. Sommerfeldt, P. Heinz-Seraphima; także inną rasową i narodowościową Górali i ludności niemieckiej; zagadnienia hist.-prawne (m.in. wpływy niem. na prawo p</w:t>
            </w:r>
            <w:r w:rsidRPr="00660457">
              <w:rPr>
                <w:rFonts w:ascii="Times New Roman" w:hAnsi="Times New Roman"/>
                <w:color w:val="000000"/>
                <w:lang w:val="pl-PL"/>
              </w:rPr>
              <w:t>ol.; aut. J. Werner-Neumann, H. Frank), historię kultury, w tym niemiecką aneksję Kopernika (E. Hoff); także zagadnienia dot. wpływów niem. na pol. architekturę i sztukę; drukowano także prace z historii politycznej, archeologii, archiwistyki, geografii re</w:t>
            </w:r>
            <w:r w:rsidRPr="00660457">
              <w:rPr>
                <w:rFonts w:ascii="Times New Roman" w:hAnsi="Times New Roman"/>
                <w:color w:val="000000"/>
                <w:lang w:val="pl-PL"/>
              </w:rPr>
              <w:t xml:space="preserve">gionalnej i gosp., planowania przestrzennego w odniesieniu do ziem GG; łącznie wyszło 16 nr.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6"/>
        <w:gridCol w:w="1007"/>
        <w:gridCol w:w="1979"/>
        <w:gridCol w:w="405"/>
        <w:gridCol w:w="1459"/>
        <w:gridCol w:w="1846"/>
      </w:tblGrid>
      <w:tr w:rsidR="004336F4" w:rsidRPr="0066045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5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162</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Eleusis</w:t>
            </w:r>
          </w:p>
        </w:tc>
      </w:tr>
      <w:tr w:rsidR="004336F4" w:rsidRPr="0066045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„Eleusis” :</w:t>
            </w:r>
            <w:r w:rsidRPr="00660457">
              <w:rPr>
                <w:rFonts w:ascii="Times New Roman" w:hAnsi="Times New Roman"/>
                <w:color w:val="000000"/>
                <w:lang w:val="pl-PL"/>
              </w:rPr>
              <w:t xml:space="preserve"> czasopismo Elsów; 1903-1911; rocz. nieregul.; pismo młodzieżowe; organ Stow. Patriotyczno-Religijnego „Eleusis”; inicjator, założyciel: W. Lutosławski; wyd. się 6 t., I – red. S. Szczęsny, II i V red. S. Witowski, III, IV i VI red. T. Dąbrowa (T. Strumiłł</w:t>
            </w:r>
            <w:r w:rsidRPr="00660457">
              <w:rPr>
                <w:rFonts w:ascii="Times New Roman" w:hAnsi="Times New Roman"/>
                <w:color w:val="000000"/>
                <w:lang w:val="pl-PL"/>
              </w:rPr>
              <w:t>o), planowany t. VII nie ukazał się w powodu wybuchu wojny; w redakcji także: S. Pigoń, W. Peszyńska; pismo młodzieżowe, o niewielkim zasięgu przeznaczone dla członków Stow.; propagowało narodowe i religijne odrodzenie i wychowanie, nawiązywało do polskich</w:t>
            </w:r>
            <w:r w:rsidRPr="00660457">
              <w:rPr>
                <w:rFonts w:ascii="Times New Roman" w:hAnsi="Times New Roman"/>
                <w:color w:val="000000"/>
                <w:lang w:val="pl-PL"/>
              </w:rPr>
              <w:t xml:space="preserve">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4"/>
        <w:gridCol w:w="930"/>
        <w:gridCol w:w="1827"/>
        <w:gridCol w:w="373"/>
        <w:gridCol w:w="1350"/>
        <w:gridCol w:w="2388"/>
      </w:tblGrid>
      <w:tr w:rsidR="004336F4" w:rsidRPr="0066045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163</w:t>
            </w:r>
          </w:p>
        </w:tc>
        <w:tc>
          <w:tcPr>
            <w:tcW w:w="2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1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Flora Polski</w:t>
            </w:r>
          </w:p>
        </w:tc>
      </w:tr>
      <w:tr w:rsidR="004336F4" w:rsidRPr="0066045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„Flora Polski”</w:t>
            </w:r>
            <w:r w:rsidRPr="00660457">
              <w:rPr>
                <w:rFonts w:ascii="Times New Roman" w:hAnsi="Times New Roman"/>
                <w:color w:val="000000"/>
                <w:lang w:val="pl-PL"/>
              </w:rPr>
              <w:t>; seria nauk. zainicjowana w 1919 przez PAU jako „Flora Polska. Rośliny naczyniowe Polski i Ziem Ościennych”; kont. od 1955 przez Inst. Botaniki im. W. Szafera PAN, wspólnie z PWN; 1919-80 opubl. 14 t. flory roślin naczyniowych rodzimych z terenu Polski. L</w:t>
            </w:r>
            <w:r w:rsidRPr="00660457">
              <w:rPr>
                <w:rFonts w:ascii="Times New Roman" w:hAnsi="Times New Roman"/>
                <w:color w:val="000000"/>
                <w:lang w:val="pl-PL"/>
              </w:rPr>
              <w:t xml:space="preserve">itwy, Białorusi i Zach. Ukrainy; t.15 ostatni (1992) zawiera hist. serii, indeks opublikowanych w niej gatunków; red. serii: M. Raciborski, W. Szafer, B. Pawłowski, A. Jasiewicz, Z. Mirek; postęp wiedzy spowodował potrzebę wyd. nowej pięciotomowej serii o </w:t>
            </w:r>
            <w:r w:rsidRPr="00660457">
              <w:rPr>
                <w:rFonts w:ascii="Times New Roman" w:hAnsi="Times New Roman"/>
                <w:color w:val="000000"/>
                <w:lang w:val="pl-PL"/>
              </w:rPr>
              <w:t xml:space="preserve">wzbogaconej i uaktualnionej w zakresie nomenklatury zawartości merytorycznej, opubl. 3 t.- 1985 – t.4, 1987 – t.5, t. 3 – 1992 (red. A. Jasiewicz); „Flora Polska. Rośliny zarodnikowe Polski i ziem ościennych”; seria flor różnych grup roślin zarodnikowych, </w:t>
            </w:r>
            <w:r w:rsidRPr="00660457">
              <w:rPr>
                <w:rFonts w:ascii="Times New Roman" w:hAnsi="Times New Roman"/>
                <w:color w:val="000000"/>
                <w:lang w:val="pl-PL"/>
              </w:rPr>
              <w:t>wyd. od 1957; poszczególne t. zawierają opisy, klucze do oznaczania; „FP. Rośliny zarodnikowe Polski i ziem ościennych. Grzyby” (1960-93), od t.25 „Flora Polski. Grzyby” (t.25-26); red. A. Skirgiełło; uzup. „Mała Flora Grzybów” ; także „Flora Polska. Rośli</w:t>
            </w:r>
            <w:r w:rsidRPr="00660457">
              <w:rPr>
                <w:rFonts w:ascii="Times New Roman" w:hAnsi="Times New Roman"/>
                <w:color w:val="000000"/>
                <w:lang w:val="pl-PL"/>
              </w:rPr>
              <w:t xml:space="preserve">ny zarodnikowe Polski i ziem ościennych. Prosty”.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5"/>
        <w:gridCol w:w="876"/>
        <w:gridCol w:w="1723"/>
        <w:gridCol w:w="352"/>
        <w:gridCol w:w="1277"/>
        <w:gridCol w:w="2759"/>
      </w:tblGrid>
      <w:tr w:rsidR="004336F4" w:rsidRPr="0066045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164</w:t>
            </w:r>
          </w:p>
        </w:tc>
        <w:tc>
          <w:tcPr>
            <w:tcW w:w="2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7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Folia Turistica</w:t>
            </w:r>
          </w:p>
        </w:tc>
      </w:tr>
      <w:tr w:rsidR="004336F4" w:rsidRPr="0066045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„Folia Turistica”;</w:t>
            </w:r>
            <w:r w:rsidRPr="00660457">
              <w:rPr>
                <w:rFonts w:ascii="Times New Roman" w:hAnsi="Times New Roman"/>
                <w:color w:val="000000"/>
                <w:lang w:val="pl-PL"/>
              </w:rPr>
              <w:t xml:space="preserve"> 1990 - ; nauk.; pocz. rocz., od 2014 kwart; red. nacz.: A. Jarosz (1990-94), A. Nowakowska (1995-2004), A. Matuszyk (2005-13), od 2014 W. Alejziak; wyd. AWF im. B. Czecha; zakres tematyczny artykułów obejmuje zagadnienia szeroko pojętej turystyki wraz z t</w:t>
            </w:r>
            <w:r w:rsidRPr="00660457">
              <w:rPr>
                <w:rFonts w:ascii="Times New Roman" w:hAnsi="Times New Roman"/>
                <w:color w:val="000000"/>
                <w:lang w:val="pl-PL"/>
              </w:rPr>
              <w:t>owarzyszącymi jej zjawiskami przestrzennymi, społ. ekon., religijnymi, ekologicznymi i in., także w kontekście psychologii, socjologii, antropologii kulturowej, historii, geografii; zjawiska pielgrzymowania, ważne miejsce zajmują też zag. nauk o zarządzani</w:t>
            </w:r>
            <w:r w:rsidRPr="00660457">
              <w:rPr>
                <w:rFonts w:ascii="Times New Roman" w:hAnsi="Times New Roman"/>
                <w:color w:val="000000"/>
                <w:lang w:val="pl-PL"/>
              </w:rPr>
              <w:t>u i marketingu oraz prawa i ekonomii; oprócz art. (empirycznych i przegl.) publikowane są recenzje prac nauk., podręczników, raportów; raz w roku druk. jest nr wyłącznie w j. ang.; rada nauk. dokonuje również wyboru „artykułu roku”; czas. w otwartym dostęp</w:t>
            </w:r>
            <w:r w:rsidRPr="00660457">
              <w:rPr>
                <w:rFonts w:ascii="Times New Roman" w:hAnsi="Times New Roman"/>
                <w:color w:val="000000"/>
                <w:lang w:val="pl-PL"/>
              </w:rPr>
              <w:t xml:space="preserve">ie.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92"/>
        <w:gridCol w:w="668"/>
        <w:gridCol w:w="1315"/>
        <w:gridCol w:w="267"/>
        <w:gridCol w:w="986"/>
        <w:gridCol w:w="4214"/>
      </w:tblGrid>
      <w:tr w:rsidR="004336F4" w:rsidRPr="0066045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165</w:t>
            </w:r>
          </w:p>
        </w:tc>
        <w:tc>
          <w:tcPr>
            <w:tcW w:w="1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7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Fragmenta Floristica et Geobotanica</w:t>
            </w:r>
          </w:p>
        </w:tc>
      </w:tr>
      <w:tr w:rsidR="004336F4" w:rsidRPr="0066045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„Fragmenta Floristica et Geobotanica”,</w:t>
            </w:r>
            <w:r w:rsidRPr="00660457">
              <w:rPr>
                <w:rFonts w:ascii="Times New Roman" w:hAnsi="Times New Roman"/>
                <w:color w:val="000000"/>
                <w:lang w:val="pl-PL"/>
              </w:rPr>
              <w:t xml:space="preserve"> tytuł równoległy „Materiały Florystyczne i Geobotaniczne” t. 1-30; 1953-2000; nauk.; półrocz., kwart., (1960-89), półrocz. ; wyd. Polskie Towarzystwo Botaniczne, od 1956 Inst. Botaniki im. W. Szafera PAN; od 1994 wyd. w j. ang., równoległe w j. pol. „Frag</w:t>
            </w:r>
            <w:r w:rsidRPr="00660457">
              <w:rPr>
                <w:rFonts w:ascii="Times New Roman" w:hAnsi="Times New Roman"/>
                <w:color w:val="000000"/>
                <w:lang w:val="pl-PL"/>
              </w:rPr>
              <w:t xml:space="preserve">menta Floristica et Geobotanica. Series Polonica” (1994 - ), od 2000 pt. „Fragmenta Floristica et Geobotanica Polonica”; powołane przez R. Ochyrę; red. „FFeB” byli: B. Pawłowski (t.1-3), J. Kornaś (t.4-13) , A. Jasiewicz (t.14-34), A. Jasiewicz, R. Ochyra </w:t>
            </w:r>
            <w:r w:rsidRPr="00660457">
              <w:rPr>
                <w:rFonts w:ascii="Times New Roman" w:hAnsi="Times New Roman"/>
                <w:color w:val="000000"/>
                <w:lang w:val="pl-PL"/>
              </w:rPr>
              <w:t xml:space="preserve">(t.35-38), R. Ochyra (t.39-40), R. Ochyra i J. Wołek (t.41-42) J. Wołek (t.43-44)., w 2000, J. Wójcicki, J. Wołek, U. Korzeniak; prezentowało prace z zakresu taksonomii, fitogeografii, fitosocjologii, anatomii, cytologii, ekologii wszystkich grup roślin i </w:t>
            </w:r>
            <w:r w:rsidRPr="00660457">
              <w:rPr>
                <w:rFonts w:ascii="Times New Roman" w:hAnsi="Times New Roman"/>
                <w:color w:val="000000"/>
                <w:lang w:val="pl-PL"/>
              </w:rPr>
              <w:t xml:space="preserve">grzybów; od 2001 kontynuacja pt.: „Polish Botanical Journal”; dod.: „Fragmenta Floristica et Geobotanica. Supplementum” (1991-99), seria opracowań monograficznych w j. ang. (vol.1-7), ze względu na objętość nie mieszących się w czasopiśmie „FFeG”.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1"/>
        <w:gridCol w:w="923"/>
        <w:gridCol w:w="1815"/>
        <w:gridCol w:w="371"/>
        <w:gridCol w:w="1342"/>
        <w:gridCol w:w="2430"/>
      </w:tblGrid>
      <w:tr w:rsidR="004336F4" w:rsidRPr="00660457">
        <w:trPr>
          <w:trHeight w:val="45"/>
          <w:tblCellSpacing w:w="0" w:type="auto"/>
        </w:trPr>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166</w:t>
            </w:r>
          </w:p>
        </w:tc>
        <w:tc>
          <w:tcPr>
            <w:tcW w:w="28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0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38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Geoturism</w:t>
            </w:r>
          </w:p>
        </w:tc>
      </w:tr>
      <w:tr w:rsidR="004336F4" w:rsidRPr="00660457">
        <w:trPr>
          <w:trHeight w:val="45"/>
          <w:tblCellSpacing w:w="0" w:type="auto"/>
        </w:trPr>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„Geoturism = Geoturystyka”</w:t>
            </w:r>
            <w:r w:rsidRPr="00660457">
              <w:rPr>
                <w:rFonts w:ascii="Times New Roman" w:hAnsi="Times New Roman"/>
                <w:color w:val="000000"/>
                <w:lang w:val="pl-PL"/>
              </w:rPr>
              <w:t xml:space="preserve"> ; 2004 - ; nauk.; pocz. półrocz. od 2006 kwart.; wyd. przez AGH i Stowarz. Nauk. im. S. Staszica; red. M. Doktor; zakres temat. obejmuje zagadnienia promocji i ochrony dziedzictwa geologicznego i geoturystycznego, popularyzację nauk o Ziemi, edukację geol</w:t>
            </w:r>
            <w:r w:rsidRPr="00660457">
              <w:rPr>
                <w:rFonts w:ascii="Times New Roman" w:hAnsi="Times New Roman"/>
                <w:color w:val="000000"/>
                <w:lang w:val="pl-PL"/>
              </w:rPr>
              <w:t>ogiczną, kwestię zastosowania i wykorzystania zagadnień geologicznych w turystyce, wpływu geoturystyki na aspekty socjologiczne, filozoficzne, ekonomiczne i kulturowe; także rozważania teoretyczne na temat zjawiska geoturystyki i związków geologii z turyst</w:t>
            </w:r>
            <w:r w:rsidRPr="00660457">
              <w:rPr>
                <w:rFonts w:ascii="Times New Roman" w:hAnsi="Times New Roman"/>
                <w:color w:val="000000"/>
                <w:lang w:val="pl-PL"/>
              </w:rPr>
              <w:t xml:space="preserve">yką oraz artykuły metodyczne, dotyczące prowadzenia i obsługi imprez geoturystycznych; jedyne tego typu czas. nauk. w Polsce i jedno z nielicznych na świecie; teksty w j. pol. i ang.; od 2012 w wersji elektron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0"/>
        <w:gridCol w:w="684"/>
        <w:gridCol w:w="1347"/>
        <w:gridCol w:w="273"/>
        <w:gridCol w:w="1009"/>
        <w:gridCol w:w="4099"/>
      </w:tblGrid>
      <w:tr w:rsidR="004336F4" w:rsidRPr="00660457">
        <w:trPr>
          <w:trHeight w:val="45"/>
          <w:tblCellSpacing w:w="0" w:type="auto"/>
        </w:trPr>
        <w:tc>
          <w:tcPr>
            <w:tcW w:w="20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189</w:t>
            </w:r>
          </w:p>
        </w:tc>
        <w:tc>
          <w:tcPr>
            <w:tcW w:w="1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3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Gmina </w:t>
            </w:r>
            <w:r w:rsidRPr="00660457">
              <w:rPr>
                <w:rFonts w:ascii="Times New Roman" w:hAnsi="Times New Roman"/>
                <w:color w:val="000000"/>
                <w:lang w:val="pl-PL"/>
              </w:rPr>
              <w:t>Wyznaniowa w Podgórzu</w:t>
            </w:r>
          </w:p>
        </w:tc>
      </w:tr>
      <w:tr w:rsidR="004336F4" w:rsidRPr="00660457">
        <w:trPr>
          <w:trHeight w:val="45"/>
          <w:tblCellSpacing w:w="0" w:type="auto"/>
        </w:trPr>
        <w:tc>
          <w:tcPr>
            <w:tcW w:w="20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Barbara Zbroja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w:t>
            </w:r>
            <w:r w:rsidRPr="00660457">
              <w:rPr>
                <w:rFonts w:ascii="Times New Roman" w:hAnsi="Times New Roman"/>
                <w:color w:val="000000"/>
                <w:lang w:val="pl-PL"/>
              </w:rPr>
              <w:t>oraz z powodu wzrastającej ilości Żydów mieszkających w Pogórzu, przedstawiciele tej społeczności podjęli starania w Ministerstwie Wyznań i Oświecenia w Wiedniu zorganizowania samodzielnej gminy wyznaniowej dla Podgórza i sąsiednich miejscowości, położonyc</w:t>
            </w:r>
            <w:r w:rsidRPr="00660457">
              <w:rPr>
                <w:rFonts w:ascii="Times New Roman" w:hAnsi="Times New Roman"/>
                <w:color w:val="000000"/>
                <w:lang w:val="pl-PL"/>
              </w:rPr>
              <w:t>h po prawej stronie Wisły. Inicjatorami byli Józef Liban i Szymon Dunkenblum, późniejszy przełożony gminy. Żydowska Gmina Wyznaniowa w Podgórzu została powołana na mocy rozporządzenia „o ustanowieniu i rozgraniczeniu okręgów izraelickich gmin wyznaniowych”</w:t>
            </w:r>
            <w:r w:rsidRPr="00660457">
              <w:rPr>
                <w:rFonts w:ascii="Times New Roman" w:hAnsi="Times New Roman"/>
                <w:color w:val="000000"/>
                <w:lang w:val="pl-PL"/>
              </w:rPr>
              <w:t xml:space="preserve"> z 2 IV 1891 r., a faktycznie działała od 1 I 1892 r. Funkcjonowanie jej było możliwe dzięki zgodzie Gminy Wyznaniowej Klasno, która w zamian za jednorazową ryczałtową opłatę zrzekła się regularnych dochodów płynących od społeczności żydowskiej z Podgórza.</w:t>
            </w:r>
            <w:r w:rsidRPr="00660457">
              <w:rPr>
                <w:rFonts w:ascii="Times New Roman" w:hAnsi="Times New Roman"/>
                <w:color w:val="000000"/>
                <w:lang w:val="pl-PL"/>
              </w:rPr>
              <w:t xml:space="preserve"> Do nowej gminy włączeni zostali Żydzi zamieszkujący aż 42 miejscowości: Bodzów, Borek Fałęcki, Brzyczynę, Buków, Chorowice, Dębniki z Rybakami, Gaj, Jugowice, Kobierzyn, Kostrze, Kopankę, Korabniki, Konary, Kulerzów, Kurdwanów, Libertów, Ludwinów, Lusinę,</w:t>
            </w:r>
            <w:r w:rsidRPr="00660457">
              <w:rPr>
                <w:rFonts w:ascii="Times New Roman" w:hAnsi="Times New Roman"/>
                <w:color w:val="000000"/>
                <w:lang w:val="pl-PL"/>
              </w:rPr>
              <w:t xml:space="preserve"> Łagiewniki, Mogilany, Opatkowice, Piaski, Płaszów, Prokocim, Przewóz, Pychowice, Rybitwy, Rzozów, Samborek, Siarczaną Górną, Sidzinę, Skawinę, Skotniki, Świątniki Górne, Swoszowice, Tyniec, Włosań, Wolę Duchacką, Wróblowice, Wrząsowice, Zakrzówek z Kapela</w:t>
            </w:r>
            <w:r w:rsidRPr="00660457">
              <w:rPr>
                <w:rFonts w:ascii="Times New Roman" w:hAnsi="Times New Roman"/>
                <w:color w:val="000000"/>
                <w:lang w:val="pl-PL"/>
              </w:rPr>
              <w:t>nką i Zbydniowice. Pierwszy, prowizoryczny zarząd gminy powołano we IX 1891 r., a w jego składzie znaleźli się Szymon Dunkelblum, Isaak Aleksandrowicz i Samuel Aronsohn, pierwszy statut gminy został zatwierdzony przez c.k. Namiestnictwo we Lwowie 19 I 1898</w:t>
            </w:r>
            <w:r w:rsidRPr="00660457">
              <w:rPr>
                <w:rFonts w:ascii="Times New Roman" w:hAnsi="Times New Roman"/>
                <w:color w:val="000000"/>
                <w:lang w:val="pl-PL"/>
              </w:rPr>
              <w:t xml:space="preserve"> r. Siedziba gminy mieściła się w części kamienicy przy ul. Józefińskiej 5. Podgórska gmina nie była zamożna, w 1891 r. utrzymywała jedynie dom modlitwy pełniący funkcje gminnej bóżnicy znajdujący się w oficynie przy ob. ul. Brodzińskiego 14 oraz cmentarz,</w:t>
            </w:r>
            <w:r w:rsidRPr="00660457">
              <w:rPr>
                <w:rFonts w:ascii="Times New Roman" w:hAnsi="Times New Roman"/>
                <w:color w:val="000000"/>
                <w:lang w:val="pl-PL"/>
              </w:rPr>
              <w:t xml:space="preserve"> który założono jeszcze w 1888 r., przy późniejszej ul. Jerozolimskiej 25. W 1893 r. przy ul. Józefińskiej 5 powstała gminna łaźnia rytualna. Od 1898 r. gmina utrzymywała także rzeźnię drobiu, która znajdowała się na terenie miejskiej targowicy, przy ul. N</w:t>
            </w:r>
            <w:r w:rsidRPr="00660457">
              <w:rPr>
                <w:rFonts w:ascii="Times New Roman" w:hAnsi="Times New Roman"/>
                <w:color w:val="000000"/>
                <w:lang w:val="pl-PL"/>
              </w:rPr>
              <w:t>adwiślańskiej. W Podgórzu funkcjonowały liczne żydowskie stowarzyszenia, z których część utrzymywała własne domy modlitwy, m.in. Beth Hamedrasz Chasidim przy ul. Węgierskiej 5, którego reprezentacyjny budynek wybudowano jeszcze w l. 1876−1881 r. Od 1911 r.</w:t>
            </w:r>
            <w:r w:rsidRPr="00660457">
              <w:rPr>
                <w:rFonts w:ascii="Times New Roman" w:hAnsi="Times New Roman"/>
                <w:color w:val="000000"/>
                <w:lang w:val="pl-PL"/>
              </w:rPr>
              <w:t>, przy ul. Węgierskiej 15 działało Stowarzyszenie Anaschei Emes, w 1929 r. została założona bóżnica im. błp. Wolfa Klugera przy Rynku Podgórskim 3, funkcjonował także dom modlitwy rabina z Zielin przy ul. Kalwaryjskiej 24, bóżnica Rabinacka przy ul. Krakus</w:t>
            </w:r>
            <w:r w:rsidRPr="00660457">
              <w:rPr>
                <w:rFonts w:ascii="Times New Roman" w:hAnsi="Times New Roman"/>
                <w:color w:val="000000"/>
                <w:lang w:val="pl-PL"/>
              </w:rPr>
              <w:t>a 7 oraz modlitewnia stowarzyszenia Beth Ha Kneset przy ul. Krakusa 9. Od 1932 r., przy ul. Węgierskiej 7 działało Stowarzyszenie Domu Modlitwy i Czytelni Religijnej Zwolenników Rabina Benziona Halberstama z Bobowej, które było najsilniejszą grupą ortodoks</w:t>
            </w:r>
            <w:r w:rsidRPr="00660457">
              <w:rPr>
                <w:rFonts w:ascii="Times New Roman" w:hAnsi="Times New Roman"/>
                <w:color w:val="000000"/>
                <w:lang w:val="pl-PL"/>
              </w:rPr>
              <w:t>yjną w Podgórzu. W latach 1894−1896 przy ul. Rękawka 30 powstał budynek szkoły religijnej Talmud Tora, gdzie nauczano przedmiotów judaistycznych oraz realizowano program szkół powszechnych. Od 1912 r. władze gmin wyznaniowych Krakowa i Podgórza rozważały e</w:t>
            </w:r>
            <w:r w:rsidRPr="00660457">
              <w:rPr>
                <w:rFonts w:ascii="Times New Roman" w:hAnsi="Times New Roman"/>
                <w:color w:val="000000"/>
                <w:lang w:val="pl-PL"/>
              </w:rPr>
              <w:t>wentualność scalenia gmin żydowskich, w związku z planowanym połączeniem tych miast. Powodem były ewentualne nieporozumienia wynikające z funkcjonowania dwóch samodzielnych rabinatów, a także rozległy zasięg terytorialny gminy podgórskiej powiązanej z licz</w:t>
            </w:r>
            <w:r w:rsidRPr="00660457">
              <w:rPr>
                <w:rFonts w:ascii="Times New Roman" w:hAnsi="Times New Roman"/>
                <w:color w:val="000000"/>
                <w:lang w:val="pl-PL"/>
              </w:rPr>
              <w:t>nymi miejscowościami, które de facto były znacznie oddalone od Podgórza. Projekt scalenia gmin powrócił po zakończeniu I wojny światowej, ale dopiero na mocy rozporządzenia wojewody krakowskiego z 4 I 1933 r. rozwiązano Żydowską Gminę Wyznaniową w Podgórzu</w:t>
            </w:r>
            <w:r w:rsidRPr="00660457">
              <w:rPr>
                <w:rFonts w:ascii="Times New Roman" w:hAnsi="Times New Roman"/>
                <w:color w:val="000000"/>
                <w:lang w:val="pl-PL"/>
              </w:rPr>
              <w:t>, jednocześnie na komisarza rządowego powołano Rafała Landaua, ówczesnego prezesa gminy krakowskiej. W 1936 r., na podstawie zarządzenia Ministerstwa Wyznań Religijnych i Oświecenia Publicznego z 14 XI, Tymczasowy Zarząd Gminy w Podgórzu zespolono z Zarząd</w:t>
            </w:r>
            <w:r w:rsidRPr="00660457">
              <w:rPr>
                <w:rFonts w:ascii="Times New Roman" w:hAnsi="Times New Roman"/>
                <w:color w:val="000000"/>
                <w:lang w:val="pl-PL"/>
              </w:rPr>
              <w:t xml:space="preserve">em Gminy Wyznaniowej w Krakowie, zarządzenie ministerialne obowiązywało od 1 I 1937 r.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4"/>
        <w:gridCol w:w="540"/>
        <w:gridCol w:w="1518"/>
        <w:gridCol w:w="309"/>
        <w:gridCol w:w="1131"/>
        <w:gridCol w:w="3720"/>
      </w:tblGrid>
      <w:tr w:rsidR="004336F4" w:rsidRPr="00660457">
        <w:trPr>
          <w:trHeight w:val="45"/>
          <w:tblCellSpacing w:w="0" w:type="auto"/>
        </w:trPr>
        <w:tc>
          <w:tcPr>
            <w:tcW w:w="2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7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91</w:t>
            </w:r>
          </w:p>
        </w:tc>
        <w:tc>
          <w:tcPr>
            <w:tcW w:w="21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Godlewski Edward Józef</w:t>
            </w:r>
          </w:p>
        </w:tc>
      </w:tr>
      <w:tr w:rsidR="004336F4" w:rsidRPr="00660457">
        <w:trPr>
          <w:trHeight w:val="45"/>
          <w:tblCellSpacing w:w="0" w:type="auto"/>
        </w:trPr>
        <w:tc>
          <w:tcPr>
            <w:tcW w:w="2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Teodor Gąsiorowski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GODLEWSKI</w:t>
            </w:r>
            <w:r w:rsidRPr="00660457">
              <w:rPr>
                <w:rFonts w:ascii="Times New Roman" w:hAnsi="Times New Roman"/>
                <w:color w:val="000000"/>
                <w:lang w:val="pl-PL"/>
              </w:rPr>
              <w:t xml:space="preserve"> EDWARD JÓZEF, pseud. </w:t>
            </w:r>
            <w:r w:rsidRPr="00660457">
              <w:rPr>
                <w:rFonts w:ascii="Times New Roman" w:hAnsi="Times New Roman"/>
                <w:b/>
                <w:color w:val="000000"/>
                <w:lang w:val="pl-PL"/>
              </w:rPr>
              <w:t xml:space="preserve">„Garda”, „Izabelka”, „Jerzy”, „Jerzy </w:t>
            </w:r>
            <w:r w:rsidRPr="00660457">
              <w:rPr>
                <w:rFonts w:ascii="Times New Roman" w:hAnsi="Times New Roman"/>
                <w:b/>
                <w:color w:val="000000"/>
                <w:lang w:val="pl-PL"/>
              </w:rPr>
              <w:t>Niemorszczański”</w:t>
            </w:r>
            <w:r w:rsidRPr="00660457">
              <w:rPr>
                <w:rFonts w:ascii="Times New Roman" w:hAnsi="Times New Roman"/>
                <w:color w:val="000000"/>
                <w:lang w:val="pl-PL"/>
              </w:rPr>
              <w:t xml:space="preserve"> (10 VII 1895 Harasimowicze – V 1945 KL Mauthausen), oficer WP, kmdt. Okręgu (Ok.) Kraków AK; matura z 1915; 10 II 1917 chor. kaw. armii ros.; 1 VIII 1917 ppor.; kilkakrotnie ranny; 1918-1919 w 4. Dywizji Strzelców Polskich gen. L. Żeligows</w:t>
            </w:r>
            <w:r w:rsidRPr="00660457">
              <w:rPr>
                <w:rFonts w:ascii="Times New Roman" w:hAnsi="Times New Roman"/>
                <w:color w:val="000000"/>
                <w:lang w:val="pl-PL"/>
              </w:rPr>
              <w:t>kiego; 11-13 VII 1919 walczył pod Jazłowcem; 1921 por.; 1922 rtm.; 1924 mjr; 1 I 1930 ppłk d-ca 20. pułku ułanów (p.uł.); 1936 płk. d-ca 14 p.uł. Jazłowieckich; IX 1939 uczestnik bitwy nad Bzurą i szarży 19 IX 1939 pod Wólką Węglową; 29 X – XII 1939 organi</w:t>
            </w:r>
            <w:r w:rsidRPr="00660457">
              <w:rPr>
                <w:rFonts w:ascii="Times New Roman" w:hAnsi="Times New Roman"/>
                <w:color w:val="000000"/>
                <w:lang w:val="pl-PL"/>
              </w:rPr>
              <w:t>zował ZWZ w Krakowie; 1940-1942 w Komendzie Głównej ZWZ w Warszawie; 1942-1943 kmdt. Obszaru Białystok AK; 1943-III 1944 ponownie w KG AK; IV – 19 X 1944 kmdt Ok. Kraków AK; przeprowadził scalenie BCh; VII-VIII 1944 d-ca Grupy Operacyjnej „Kraków”; przeciw</w:t>
            </w:r>
            <w:r w:rsidRPr="00660457">
              <w:rPr>
                <w:rFonts w:ascii="Times New Roman" w:hAnsi="Times New Roman"/>
                <w:color w:val="000000"/>
                <w:lang w:val="pl-PL"/>
              </w:rPr>
              <w:t xml:space="preserve">nik rozmów z Niemcami; nakazał Samodzielnemu Batalionowi Szturmowemu „Skała” marsz na pomoc Warszawie; 19 X 1944 aresztowany; więzień Montelupich; 6 XII 1944 wywieziony do obozu koncentracyjnego (niem. </w:t>
            </w:r>
            <w:r w:rsidRPr="00660457">
              <w:rPr>
                <w:rFonts w:ascii="Times New Roman" w:hAnsi="Times New Roman"/>
                <w:i/>
                <w:color w:val="000000"/>
                <w:lang w:val="pl-PL"/>
              </w:rPr>
              <w:t>Konzentrationslager</w:t>
            </w:r>
            <w:r w:rsidRPr="00660457">
              <w:rPr>
                <w:rFonts w:ascii="Times New Roman" w:hAnsi="Times New Roman"/>
                <w:color w:val="000000"/>
                <w:lang w:val="pl-PL"/>
              </w:rPr>
              <w:t xml:space="preserve"> - KL) Gross Rosen; II 1945 przenie</w:t>
            </w:r>
            <w:r w:rsidRPr="00660457">
              <w:rPr>
                <w:rFonts w:ascii="Times New Roman" w:hAnsi="Times New Roman"/>
                <w:color w:val="000000"/>
                <w:lang w:val="pl-PL"/>
              </w:rPr>
              <w:t>siony do KL Mauthausen; odznaczony Krzyżem Orderu Wojennego Virtuti Militari IV i V klasy, czterokrotnie Krzyżem Walecznych, Krzyżem Niepodległości, Złotym Krzyżem Zasługi, Medalem Dziesięciolecia Odzyskanej Niepodległości, ros. Krzyżem Żołnierskim Św. Jer</w:t>
            </w:r>
            <w:r w:rsidRPr="00660457">
              <w:rPr>
                <w:rFonts w:ascii="Times New Roman" w:hAnsi="Times New Roman"/>
                <w:color w:val="000000"/>
                <w:lang w:val="pl-PL"/>
              </w:rPr>
              <w:t xml:space="preserve">zego IV klasy.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09"/>
        <w:gridCol w:w="720"/>
        <w:gridCol w:w="1417"/>
        <w:gridCol w:w="288"/>
        <w:gridCol w:w="1059"/>
        <w:gridCol w:w="3849"/>
      </w:tblGrid>
      <w:tr w:rsidR="004336F4" w:rsidRPr="00660457">
        <w:trPr>
          <w:trHeight w:val="45"/>
          <w:tblCellSpacing w:w="0" w:type="auto"/>
        </w:trPr>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111</w:t>
            </w:r>
          </w:p>
        </w:tc>
        <w:tc>
          <w:tcPr>
            <w:tcW w:w="2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Grekokatolicy w Krakowie</w:t>
            </w:r>
          </w:p>
        </w:tc>
      </w:tr>
      <w:tr w:rsidR="004336F4" w:rsidRPr="00660457">
        <w:trPr>
          <w:trHeight w:val="45"/>
          <w:tblCellSpacing w:w="0" w:type="auto"/>
        </w:trPr>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Wiktoria Kudela-Świątek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Grekokatolicy.</w:t>
            </w:r>
            <w:r w:rsidRPr="00660457">
              <w:rPr>
                <w:rFonts w:ascii="Times New Roman" w:hAnsi="Times New Roman"/>
                <w:color w:val="000000"/>
                <w:lang w:val="pl-PL"/>
              </w:rPr>
              <w:t xml:space="preserve"> w XVIII w. duszpasterzem akad. młod. ruskiej studiującej na Akad. Kr., a także mieszkających w Kr. wyznawców obrządku wschodniego, był tzw. ksiądz „grecko-unicki” na Akad. Kr. (z nazwiska znany jest m in. ks. Kołodko). Pierwsza parafia grekokatolicka pows</w:t>
            </w:r>
            <w:r w:rsidRPr="00660457">
              <w:rPr>
                <w:rFonts w:ascii="Times New Roman" w:hAnsi="Times New Roman"/>
                <w:color w:val="000000"/>
                <w:lang w:val="pl-PL"/>
              </w:rPr>
              <w:t>tała w Kr. w 1785 r. wskutek przyznania warszawskim bazylianom prawa do osiedlenia się w Kr. W 1788-1801 parafia mieściła się w uzyskanym przez nich kościele i klasztorze OO. Bernardynów na Żłóbku przy ul Św. Jana 6; 16 XI 1801 z powodu trudności finansowy</w:t>
            </w:r>
            <w:r w:rsidRPr="00660457">
              <w:rPr>
                <w:rFonts w:ascii="Times New Roman" w:hAnsi="Times New Roman"/>
                <w:color w:val="000000"/>
                <w:lang w:val="pl-PL"/>
              </w:rPr>
              <w:t xml:space="preserve">ch OO. Bazylianów, wszystkie zabudowania kościelne i klasztorne zostały sprzedane na licytacji węgierskiemu kupcowi Knotzowi. W części tych poklasztornych budynków po zupełnych przeróbkach znajduje się m in. „Hotel Saski”. Od 1804 grekokatolicy korzystali </w:t>
            </w:r>
            <w:r w:rsidRPr="00660457">
              <w:rPr>
                <w:rFonts w:ascii="Times New Roman" w:hAnsi="Times New Roman"/>
                <w:color w:val="000000"/>
                <w:lang w:val="pl-PL"/>
              </w:rPr>
              <w:t xml:space="preserve">z Kaplicy Matki Bożej Bolesnej w Kościele OO. Franciszkanów. Dzięki staraniom ks. F. Kudrewicza uzyskali w 1809 klasztor Norbertanek i kościół św. Norberta przy ul. Wiślnej 11, który stał się siedzibą parafii grekokatol. W 1850 cerkiew została okradziona, </w:t>
            </w:r>
            <w:r w:rsidRPr="00660457">
              <w:rPr>
                <w:rFonts w:ascii="Times New Roman" w:hAnsi="Times New Roman"/>
                <w:color w:val="000000"/>
                <w:lang w:val="pl-PL"/>
              </w:rPr>
              <w:t>a latem spłonęła w pożarze Kr. W 1855 r. parafia uzyskała wezwanie Podwyższenia Krzyża Św., pozostawiając także wyzwanie poprzednie św. Norberta. W tym okresie wśród wiernych przeważali profesorowie, studenci, wojskowi i urzędnicy. Od początku i do 1892 pa</w:t>
            </w:r>
            <w:r w:rsidRPr="00660457">
              <w:rPr>
                <w:rFonts w:ascii="Times New Roman" w:hAnsi="Times New Roman"/>
                <w:color w:val="000000"/>
                <w:lang w:val="pl-PL"/>
              </w:rPr>
              <w:t>rafia administracyjnie należała do diecezji chełmskiej a następnie do przemyskiej (dekanat leżajski). Pierwszymi proboszczami byli m in. ks. Florian Kudrewicz profesor UJ, senator Wolnego Miasta Krakowa, prorektor UJ (1799-1834); ks. L. Laurysiewicz (1835-</w:t>
            </w:r>
            <w:r w:rsidRPr="00660457">
              <w:rPr>
                <w:rFonts w:ascii="Times New Roman" w:hAnsi="Times New Roman"/>
                <w:color w:val="000000"/>
                <w:lang w:val="pl-PL"/>
              </w:rPr>
              <w:t xml:space="preserve">54) rektor UJ i prezes TNK; ks. J. Ławrowski kompozytor, aut. m.in. utworów chóralnych </w:t>
            </w:r>
            <w:r w:rsidRPr="00660457">
              <w:rPr>
                <w:rFonts w:ascii="Times New Roman" w:hAnsi="Times New Roman"/>
                <w:i/>
                <w:color w:val="000000"/>
                <w:lang w:val="pl-PL"/>
              </w:rPr>
              <w:t>Jesień, Zaśpiewaj mi słowiku</w:t>
            </w:r>
            <w:r w:rsidRPr="00660457">
              <w:rPr>
                <w:rFonts w:ascii="Times New Roman" w:hAnsi="Times New Roman"/>
                <w:color w:val="000000"/>
                <w:lang w:val="pl-PL"/>
              </w:rPr>
              <w:t xml:space="preserve">. Autor pierwszej w języku ruskim historii </w:t>
            </w:r>
            <w:r w:rsidRPr="00660457">
              <w:rPr>
                <w:rFonts w:ascii="Times New Roman" w:hAnsi="Times New Roman"/>
                <w:i/>
                <w:color w:val="000000"/>
                <w:lang w:val="pl-PL"/>
              </w:rPr>
              <w:t>Greckokatolickiej parafii w Krakowie</w:t>
            </w:r>
            <w:r w:rsidRPr="00660457">
              <w:rPr>
                <w:rFonts w:ascii="Times New Roman" w:hAnsi="Times New Roman"/>
                <w:color w:val="000000"/>
                <w:lang w:val="pl-PL"/>
              </w:rPr>
              <w:t>, wyd. w piśmie “Oteczestwennyj Zbornyk” [Wiedeń] 1855, (1854-</w:t>
            </w:r>
            <w:r w:rsidRPr="00660457">
              <w:rPr>
                <w:rFonts w:ascii="Times New Roman" w:hAnsi="Times New Roman"/>
                <w:color w:val="000000"/>
                <w:lang w:val="pl-PL"/>
              </w:rPr>
              <w:t>63); ks. S. Laurysiwicz politycznie zaangażowany na rzecz zbliżenia Pol. i Rus. (1863-1864); ks. J. Czerlunczakiewicz profesor Uniwersytetu Lwowskiego i Uniwersytetu Jagiellońskiego (1865-85). Dzięki staraniom proboszcza ks. Jana Borsuka (1885-1909) w 1896</w:t>
            </w:r>
            <w:r w:rsidRPr="00660457">
              <w:rPr>
                <w:rFonts w:ascii="Times New Roman" w:hAnsi="Times New Roman"/>
                <w:color w:val="000000"/>
                <w:lang w:val="pl-PL"/>
              </w:rPr>
              <w:t xml:space="preserve"> r. wzniesiono ikonostas, wykonany z cegły, pokryty sztukaterią, według projektu architekta T. Stryjeńskiego (1849-1943), z obrazami pędzla W. Rossowskiego (w latach 1892-1895 namalował zespół 29 obrazów do ikonostasu) wg szkiców J. Matejki (1838-1893). Po</w:t>
            </w:r>
            <w:r w:rsidRPr="00660457">
              <w:rPr>
                <w:rFonts w:ascii="Times New Roman" w:hAnsi="Times New Roman"/>
                <w:color w:val="000000"/>
                <w:lang w:val="pl-PL"/>
              </w:rPr>
              <w:t xml:space="preserve"> II wojnie światowej ikonostas został rozmontowany; obrazy i szkice J. Matejki znalazły się w Muzeum Narodowym w Krakowie (Dom Jana Matejki przy ul. Floriańskiej nr 41). Liczba parafian wynosiła w 1854 – ponad 1 tyś., 1892 – ponad 2 tyś., w 1919 w mieście </w:t>
            </w:r>
            <w:r w:rsidRPr="00660457">
              <w:rPr>
                <w:rFonts w:ascii="Times New Roman" w:hAnsi="Times New Roman"/>
                <w:color w:val="000000"/>
                <w:lang w:val="pl-PL"/>
              </w:rPr>
              <w:t>mieszkało 1677 greko¬katol. Wg spisu powszechnego z roku 1931 mieszkało w Kr. 1554 grekokatol. (około 0,4% ludności), a spośród nich około tysiąc osób posługiwało się językiem ukraińskim. Największe ożywienie życia religijnego wspólnoty grekokatol. w Kr. b</w:t>
            </w:r>
            <w:r w:rsidRPr="00660457">
              <w:rPr>
                <w:rFonts w:ascii="Times New Roman" w:hAnsi="Times New Roman"/>
                <w:color w:val="000000"/>
                <w:lang w:val="pl-PL"/>
              </w:rPr>
              <w:t xml:space="preserve">yło za czasów proboszcza ks. dr P. Chruszcza (1932—1944). Wówczas trzon parafii stanowili robotnicy i ich rodziny osiadłe w Kr. W parafii działało stowarzyszenie Apostolstwo Modlitwy (w 1935 liczy 250 członków). Animowano liczne przedsięwzięcia edukacyjne </w:t>
            </w:r>
            <w:r w:rsidRPr="00660457">
              <w:rPr>
                <w:rFonts w:ascii="Times New Roman" w:hAnsi="Times New Roman"/>
                <w:color w:val="000000"/>
                <w:lang w:val="pl-PL"/>
              </w:rPr>
              <w:t xml:space="preserve">i duszpasterskie, kolportowano pismo “Misjoner” [Misjonarz]. Pol. grekokatol. w Kr. powołali czasopismo „Greko-katolik” (od 1936 „Greko-Polak”, od 1938 „Polak Greko-Katolik”) (1933-1939) w j. pol. z siedzibą przy ul. Szewskiej 14; red. nacz. T. Stupnicki. </w:t>
            </w:r>
            <w:r w:rsidRPr="00660457">
              <w:rPr>
                <w:rFonts w:ascii="Times New Roman" w:hAnsi="Times New Roman"/>
                <w:color w:val="000000"/>
                <w:lang w:val="pl-PL"/>
              </w:rPr>
              <w:t>Wyd. też czasopismo „Unia” (1929-39) przez Towarzystwo Przyjaciół Unii działające na rzecz odrodzenia kościoła grekokatol. na terenach, na których grekokatol. zostali zmuszeni do konwersji na prawosł. (Podlasie, Chełmszczyzna i Ziemie Zabrane). Przed wybuc</w:t>
            </w:r>
            <w:r w:rsidRPr="00660457">
              <w:rPr>
                <w:rFonts w:ascii="Times New Roman" w:hAnsi="Times New Roman"/>
                <w:color w:val="000000"/>
                <w:lang w:val="pl-PL"/>
              </w:rPr>
              <w:t>hem II wojny światowej do parafii należeli poza Krakowianami także mieszkańcy powiatów: bocheńskiego, brzeskiego, chrzanowskiego, bialskiego, dąbrowskiego, mieleckiego, myślenickiego, oświęcimskiego, pilznieńskiego, tarnowskiego, wadowickiego, wielickiego,</w:t>
            </w:r>
            <w:r w:rsidRPr="00660457">
              <w:rPr>
                <w:rFonts w:ascii="Times New Roman" w:hAnsi="Times New Roman"/>
                <w:color w:val="000000"/>
                <w:lang w:val="pl-PL"/>
              </w:rPr>
              <w:t xml:space="preserve"> żywieckiego; należał do niej także region śląski. Spośród nich 2 tyś mieszkało w Kr. W okresie okupacji Kr. był ważnym ośrodkiem dla wiernych obrządku grekokatol. Na skutek migracji ludności wzrasta liczba parafian ale po zakończeniu II wojny światowej ul</w:t>
            </w:r>
            <w:r w:rsidRPr="00660457">
              <w:rPr>
                <w:rFonts w:ascii="Times New Roman" w:hAnsi="Times New Roman"/>
                <w:color w:val="000000"/>
                <w:lang w:val="pl-PL"/>
              </w:rPr>
              <w:t>ega gwałtownemu zmniejszeniu. 1944-46 duszpasterzami parafii byli redemptorysta, obywatel Belgii o. M. van den Maile oraz przybyły w czasie okupacji z archidiecezji lwowskiej ks. M. Pryjma. Duchowni grekokatol. znajdowali schronienie w rzymskokatol. parafi</w:t>
            </w:r>
            <w:r w:rsidRPr="00660457">
              <w:rPr>
                <w:rFonts w:ascii="Times New Roman" w:hAnsi="Times New Roman"/>
                <w:color w:val="000000"/>
                <w:lang w:val="pl-PL"/>
              </w:rPr>
              <w:t>ach i domach zakonnych na terenie Kr. i okolic. W 1945 w klasztorach krakowskich przebywali: ks. J. Czejemba (klasztor kamedułów - Bielany), ks. J. Hamerski, ks. J. Pleszkiewicz, ks. A. Kowalski (klasztor cystersów - Mogiła) oraz ks. R. Pawłyszyn (klasztor</w:t>
            </w:r>
            <w:r w:rsidRPr="00660457">
              <w:rPr>
                <w:rFonts w:ascii="Times New Roman" w:hAnsi="Times New Roman"/>
                <w:color w:val="000000"/>
                <w:lang w:val="pl-PL"/>
              </w:rPr>
              <w:t xml:space="preserve"> kanoników regularnych na krakowskim Kazimierzu). Bardzo często uzyskiwali pozwolenie na sprawowanie liturgii w obrządku łacińskim. W 1945-47 część grekokatol. chcąc uniknąć przesiedleń dokonywała konwersji (często tylko nominalnej) na rzymskokatol. 1946-4</w:t>
            </w:r>
            <w:r w:rsidRPr="00660457">
              <w:rPr>
                <w:rFonts w:ascii="Times New Roman" w:hAnsi="Times New Roman"/>
                <w:color w:val="000000"/>
                <w:lang w:val="pl-PL"/>
              </w:rPr>
              <w:t>7 ostatnim proboszczem parafii św. Norberta był przybyły z Przemyśla ks. S. Grab. V 1947 parafia grekokatol. została zlikwidowana a jej ostatni proboszcz S. Grab deportowany do USRR, grupę wiernych aresztowano i wywieziono do obozu w Jaworznie. Parafia prz</w:t>
            </w:r>
            <w:r w:rsidRPr="00660457">
              <w:rPr>
                <w:rFonts w:ascii="Times New Roman" w:hAnsi="Times New Roman"/>
                <w:color w:val="000000"/>
                <w:lang w:val="pl-PL"/>
              </w:rPr>
              <w:t>estała istnieć. Posługę duszpasterską próbował odnowić ks. W. Djak i ks W. Mochnacki (odprawiał msze w prywatnym mieszkaniu przy ul. Grodzkiej). Przybywający w Kr. duchowni grekokatol. podejmowali z czasem pracę w parafiach rzymskokatol. (np. ks R. Pawłysz</w:t>
            </w:r>
            <w:r w:rsidRPr="00660457">
              <w:rPr>
                <w:rFonts w:ascii="Times New Roman" w:hAnsi="Times New Roman"/>
                <w:color w:val="000000"/>
                <w:lang w:val="pl-PL"/>
              </w:rPr>
              <w:t>yn). Wierni grekokatol., którzy pozostali po wojnie w Kr. z braku parafii uczestniczyli w nabożeństwach rzymskokatol. lub prawosław. Przełom lat 40. i 50 XX w. był ciężkim okresem dla kościoła grekokatol. w PRL, wielu duchownych oskarżano o współpracę z UP</w:t>
            </w:r>
            <w:r w:rsidRPr="00660457">
              <w:rPr>
                <w:rFonts w:ascii="Times New Roman" w:hAnsi="Times New Roman"/>
                <w:color w:val="000000"/>
                <w:lang w:val="pl-PL"/>
              </w:rPr>
              <w:t>A. w tym związanego z Kr. parafią ks. M. Deńkę, którego aresztowano w 1952 i skazano na karę więzienia. Do Kr. powrócił w 1957 i wówczas podjął starania odrodzenia parochii grekokatol., która w 1958-98 mogła korzystać z kaplicy św. Doroty w Kościele August</w:t>
            </w:r>
            <w:r w:rsidRPr="00660457">
              <w:rPr>
                <w:rFonts w:ascii="Times New Roman" w:hAnsi="Times New Roman"/>
                <w:color w:val="000000"/>
                <w:lang w:val="pl-PL"/>
              </w:rPr>
              <w:t>ianów na Kazimierzu. Parafia w tym okresie była nieliczna (wg danych operacyjnych SB na niedzielnych nabożeństwach obecnych było od 70 do 300 osób w 1958). Parafia w Kr. w ważniejsze święta religijne gromadziła wiernych grekokatol. z całego PRL. Ks. M. Deń</w:t>
            </w:r>
            <w:r w:rsidRPr="00660457">
              <w:rPr>
                <w:rFonts w:ascii="Times New Roman" w:hAnsi="Times New Roman"/>
                <w:color w:val="000000"/>
                <w:lang w:val="pl-PL"/>
              </w:rPr>
              <w:t>ko dbał o odrodzenie życia religijnego (założono chór, wznowiono katechezę w j. ukr.). Z parafią były też związane siostry józefitki, gościnnie mieszkające u krakowskich klarysek przy ul. Grodzkiej. W poł. lat 50. odnotowano aktywność greckokatol. narodowo</w:t>
            </w:r>
            <w:r w:rsidRPr="00660457">
              <w:rPr>
                <w:rFonts w:ascii="Times New Roman" w:hAnsi="Times New Roman"/>
                <w:color w:val="000000"/>
                <w:lang w:val="pl-PL"/>
              </w:rPr>
              <w:t>ści pol. 1958 w Kr. podjęto próbę założenia Związku Polaków Greko-Katolików z siedzibą w Kr., jego celami statutowymi miały być m in. działalność oświatowa i krzewienie polskiej świadomości narodowej pośród wiernych ale nie uzyskano zgody ze strony władz P</w:t>
            </w:r>
            <w:r w:rsidRPr="00660457">
              <w:rPr>
                <w:rFonts w:ascii="Times New Roman" w:hAnsi="Times New Roman"/>
                <w:color w:val="000000"/>
                <w:lang w:val="pl-PL"/>
              </w:rPr>
              <w:t>RL. Na czele Polaków grekokatol. sprzeciwiających się ukr. charakterowi posługi ks. M. Deńki stał T. Dręgiewicz, który w 1959 podjął bezskuteczne starania odzyskania parafii św. Norberta. Do działalności proboszcza przychylnie odnosiła się Kuria Metropolit</w:t>
            </w:r>
            <w:r w:rsidRPr="00660457">
              <w:rPr>
                <w:rFonts w:ascii="Times New Roman" w:hAnsi="Times New Roman"/>
                <w:color w:val="000000"/>
                <w:lang w:val="pl-PL"/>
              </w:rPr>
              <w:t>alna w Kr. przez cały okres jego posługi. W kaplicy św. Doroty co roku obchodzono 27 IX święto Podwyższenia Krzyża i urządzano odpust, w ten sposób publicznie manifestowano ciągłość wspól. paraf.. W 1968 reaktywowano kapitułę przemyską, do której należał t</w:t>
            </w:r>
            <w:r w:rsidRPr="00660457">
              <w:rPr>
                <w:rFonts w:ascii="Times New Roman" w:hAnsi="Times New Roman"/>
                <w:color w:val="000000"/>
                <w:lang w:val="pl-PL"/>
              </w:rPr>
              <w:t>akże krakowski proboszcz M. Deńko, spotkania kurii często odbywały się w Kr. Od lat 70. XX w. w działalność duszpasterską zaczęli włączać się osoby świeckie (powstawały bractwa, grupy młodzieżowe). Społeczność parafialna w Kr. była inwigilowana przez SB, d</w:t>
            </w:r>
            <w:r w:rsidRPr="00660457">
              <w:rPr>
                <w:rFonts w:ascii="Times New Roman" w:hAnsi="Times New Roman"/>
                <w:color w:val="000000"/>
                <w:lang w:val="pl-PL"/>
              </w:rPr>
              <w:t>latego część działań duszpasterskich była podejmowana w konspiracji (np. ważna korespondencja parafii grekokatol. była odbierana przez siostry klaryski w Kr.). Krakowscy grekokatol. wiązali odrodzenie obrządku wschodniego w Polsce z osobą papieża Jana Pawł</w:t>
            </w:r>
            <w:r w:rsidRPr="00660457">
              <w:rPr>
                <w:rFonts w:ascii="Times New Roman" w:hAnsi="Times New Roman"/>
                <w:color w:val="000000"/>
                <w:lang w:val="pl-PL"/>
              </w:rPr>
              <w:t>a II, który darzył parafię opieką modlitewną jeszcze jako biskup Karol Wojtyła. Podczas pielgrzymki papieskiej 22 VI 1983 pod czas mszy na Kr. Błoniach grekokatol. ofiarowali papieżowi w darze: inkrustowaną tacę z wizerunkiem cerkwi łemkowskiej i wyszywany</w:t>
            </w:r>
            <w:r w:rsidRPr="00660457">
              <w:rPr>
                <w:rFonts w:ascii="Times New Roman" w:hAnsi="Times New Roman"/>
                <w:color w:val="000000"/>
                <w:lang w:val="pl-PL"/>
              </w:rPr>
              <w:t xml:space="preserve"> ręcznik oraz zaśpiewali po ukr. </w:t>
            </w:r>
            <w:r w:rsidRPr="00660457">
              <w:rPr>
                <w:rFonts w:ascii="Times New Roman" w:hAnsi="Times New Roman"/>
                <w:i/>
                <w:color w:val="000000"/>
                <w:lang w:val="pl-PL"/>
              </w:rPr>
              <w:t>mnogaja lita</w:t>
            </w:r>
            <w:r w:rsidRPr="00660457">
              <w:rPr>
                <w:rFonts w:ascii="Times New Roman" w:hAnsi="Times New Roman"/>
                <w:color w:val="000000"/>
                <w:lang w:val="pl-PL"/>
              </w:rPr>
              <w:t>. 1986-1996 proboszczem był ks. M. Mychajłyszyn a po nim ks. M. Fecuch (1996-2006), któremu udało się odzyskać w 1998 przedwojenną parafię św. Norberta przy ul. Wiślnej i odnowić ikonostas z XIX w. (w 1999 paraf</w:t>
            </w:r>
            <w:r w:rsidRPr="00660457">
              <w:rPr>
                <w:rFonts w:ascii="Times New Roman" w:hAnsi="Times New Roman"/>
                <w:color w:val="000000"/>
                <w:lang w:val="pl-PL"/>
              </w:rPr>
              <w:t>. odwiedził papież Jan Paweł II). Po 1989 r. zmieniła się struktura parafii z racji kolejnych fal emigracji z Ukrainy; pośród wiernych przeważa ludność ukr. Od 2006 parochem w parafii jest ks. P. Pawlyszcze, z którego inicjatywy w 2008 umieszczono na murac</w:t>
            </w:r>
            <w:r w:rsidRPr="00660457">
              <w:rPr>
                <w:rFonts w:ascii="Times New Roman" w:hAnsi="Times New Roman"/>
                <w:color w:val="000000"/>
                <w:lang w:val="pl-PL"/>
              </w:rPr>
              <w:t xml:space="preserve">h pomnik ofiar Hołodomoru na Ukrainie, aut. prof. S. Dousy z Kr.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41"/>
        <w:gridCol w:w="960"/>
        <w:gridCol w:w="1885"/>
        <w:gridCol w:w="385"/>
        <w:gridCol w:w="1392"/>
        <w:gridCol w:w="2179"/>
      </w:tblGrid>
      <w:tr w:rsidR="004336F4" w:rsidRPr="00660457">
        <w:trPr>
          <w:trHeight w:val="45"/>
          <w:tblCellSpacing w:w="0" w:type="auto"/>
        </w:trPr>
        <w:tc>
          <w:tcPr>
            <w:tcW w:w="3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136</w:t>
            </w:r>
          </w:p>
        </w:tc>
        <w:tc>
          <w:tcPr>
            <w:tcW w:w="28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3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Haber Lili</w:t>
            </w:r>
          </w:p>
        </w:tc>
      </w:tr>
      <w:tr w:rsidR="004336F4" w:rsidRPr="00660457">
        <w:trPr>
          <w:trHeight w:val="45"/>
          <w:tblCellSpacing w:w="0" w:type="auto"/>
        </w:trPr>
        <w:tc>
          <w:tcPr>
            <w:tcW w:w="3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Łukasz Sroka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Haber Lili</w:t>
            </w:r>
            <w:r w:rsidRPr="00660457">
              <w:rPr>
                <w:rFonts w:ascii="Times New Roman" w:hAnsi="Times New Roman"/>
                <w:color w:val="000000"/>
                <w:lang w:val="pl-PL"/>
              </w:rPr>
              <w:t xml:space="preserve"> (wcześniej Lidia), ur. 11 IX 1947 w Krakowie, od I 1950 r. na stałe zamieszkała w Izraelu, działaczka społeczno-kulturalna, zaangażowana w dialog polsko-żydowski i polsko-izraelski. Przyszła na świat w rodzinie Antoniny (później Jony) z domu Bornstein i J</w:t>
            </w:r>
            <w:r w:rsidRPr="00660457">
              <w:rPr>
                <w:rFonts w:ascii="Times New Roman" w:hAnsi="Times New Roman"/>
                <w:color w:val="000000"/>
                <w:lang w:val="pl-PL"/>
              </w:rPr>
              <w:t>akuba Lesera, byli silnie przywiązani do religii i tradycji żydowskich, a jednocześnie wykazywali dużą innowacyjność w dziedzinie gospodarki, krewni od strony ojca prowadzili „Pierwsza Elektroniczna Fabryka Sody” w Krakowie, przy ul. Krakowskiej. Większość</w:t>
            </w:r>
            <w:r w:rsidRPr="00660457">
              <w:rPr>
                <w:rFonts w:ascii="Times New Roman" w:hAnsi="Times New Roman"/>
                <w:color w:val="000000"/>
                <w:lang w:val="pl-PL"/>
              </w:rPr>
              <w:t xml:space="preserve"> rodziny, od strony ojca i matki, została zamordowana podczas Holokaustu, najpierw zamknięto ich w getcie, a później wysłano do KL Plaszow. Mama Lili została wysłana do obozu Auschwitz, następnie do Ravensbrück, a w dalszej kolejności obozu w Neustadt-Glew</w:t>
            </w:r>
            <w:r w:rsidRPr="00660457">
              <w:rPr>
                <w:rFonts w:ascii="Times New Roman" w:hAnsi="Times New Roman"/>
                <w:color w:val="000000"/>
                <w:lang w:val="pl-PL"/>
              </w:rPr>
              <w:t>e, gdzie doczekała wyzwolenia. Ojciec doczekał wyzwolenia pracując w Fabryce Oskara Schindlera. W VI 1949 r. rodzina Leserów wyemigrowała z Polski, najpierw udali się do Paryża, gdzie pod opieką JOINT-u przebywali kilka miesięcy, a następnie z portu w Mars</w:t>
            </w:r>
            <w:r w:rsidRPr="00660457">
              <w:rPr>
                <w:rFonts w:ascii="Times New Roman" w:hAnsi="Times New Roman"/>
                <w:color w:val="000000"/>
                <w:lang w:val="pl-PL"/>
              </w:rPr>
              <w:t>ylii wyruszyli do Izraela, 3 I 1950 r. na pokładzie statku „Negba” (hebr. południe) przybyli do portu w Hajfie. W latach 1967/68-1969/70 Lili Haber studiowała socjologię i nauki polityczne na Uniwersytecie Hebrajskim w Jerozolimie. W 1981 r. wspólnie z męż</w:t>
            </w:r>
            <w:r w:rsidRPr="00660457">
              <w:rPr>
                <w:rFonts w:ascii="Times New Roman" w:hAnsi="Times New Roman"/>
                <w:color w:val="000000"/>
                <w:lang w:val="pl-PL"/>
              </w:rPr>
              <w:t xml:space="preserve">em Jehudą założyła firmę informatyczną MNS Systems, która miała swoje biura w Jerozolimie i Tel Awiwie i wykonywała usługi na rynku krajowym i międzynarodowym. Prowadzili firmę do 2000 r. W 1987 r. wraz z rodzicami i siostrą Noemi odbyła pierwszą od czasu </w:t>
            </w:r>
            <w:r w:rsidRPr="00660457">
              <w:rPr>
                <w:rFonts w:ascii="Times New Roman" w:hAnsi="Times New Roman"/>
                <w:color w:val="000000"/>
                <w:lang w:val="pl-PL"/>
              </w:rPr>
              <w:t>emigracji podróż do Polski. Od tego czasu mocno zaangażowana we współpracę polsko-izraelską. Wielokrotnie występowała w roli kreatorki, moderatorki i mecenaski projektów z dziedziny nauki, kultury i edukacji, od wielu lat wspiera wymianę młodzieży oraz kad</w:t>
            </w:r>
            <w:r w:rsidRPr="00660457">
              <w:rPr>
                <w:rFonts w:ascii="Times New Roman" w:hAnsi="Times New Roman"/>
                <w:color w:val="000000"/>
                <w:lang w:val="pl-PL"/>
              </w:rPr>
              <w:t>ry naukowej polskiej i izraelskiej. W XI 1999 r. przystąpiła do Związku Krakowian w Izraelu, w I 2005 r. wybrana jego przewodniczącą. Redaguje i wydaje hebrajskojęzyczny elektroniczny biuletyn informacyjny „Nowiny Krakowskie”. Moderuje również polsko-izrae</w:t>
            </w:r>
            <w:r w:rsidRPr="00660457">
              <w:rPr>
                <w:rFonts w:ascii="Times New Roman" w:hAnsi="Times New Roman"/>
                <w:color w:val="000000"/>
                <w:lang w:val="pl-PL"/>
              </w:rPr>
              <w:t>lskie grupy dyskusyjne w mediach społecznościowych. W 2019 r. została pełnomocniczką Związku Krakowian ds. współpracy z Towarzystwem Miłośników Historii i Zabytków Krakowa. Poza ZK Lili Haber aktywnie działa w innych organizacjach: członek prezydium Między</w:t>
            </w:r>
            <w:r w:rsidRPr="00660457">
              <w:rPr>
                <w:rFonts w:ascii="Times New Roman" w:hAnsi="Times New Roman"/>
                <w:color w:val="000000"/>
                <w:lang w:val="pl-PL"/>
              </w:rPr>
              <w:t>narodowego Komitetu Oświęcimskiego (International Auschwitz Committee), WJRO- World Jewish Restitution Organization, Center of Holocaust Survivors - Organizations in Israel, "Parade of Heroism", Association "The Phoenix", Board of Trustees of Ariel Univers</w:t>
            </w:r>
            <w:r w:rsidRPr="00660457">
              <w:rPr>
                <w:rFonts w:ascii="Times New Roman" w:hAnsi="Times New Roman"/>
                <w:color w:val="000000"/>
                <w:lang w:val="pl-PL"/>
              </w:rPr>
              <w:t xml:space="preserve">ity, FODZ – Foundation for the Preservation of Jewish Heritage in Poland, Forum of Israelis from Polish origin, Association of Israel-Poland Mental Health.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62"/>
        <w:gridCol w:w="585"/>
        <w:gridCol w:w="1641"/>
        <w:gridCol w:w="334"/>
        <w:gridCol w:w="1218"/>
        <w:gridCol w:w="3302"/>
      </w:tblGrid>
      <w:tr w:rsidR="004336F4" w:rsidRPr="00660457">
        <w:trPr>
          <w:trHeight w:val="45"/>
          <w:tblCellSpacing w:w="0" w:type="auto"/>
        </w:trPr>
        <w:tc>
          <w:tcPr>
            <w:tcW w:w="27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85</w:t>
            </w:r>
          </w:p>
        </w:tc>
        <w:tc>
          <w:tcPr>
            <w:tcW w:w="2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6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Halkowski Henryk</w:t>
            </w:r>
          </w:p>
        </w:tc>
      </w:tr>
      <w:tr w:rsidR="004336F4" w:rsidRPr="00660457">
        <w:trPr>
          <w:trHeight w:val="45"/>
          <w:tblCellSpacing w:w="0" w:type="auto"/>
        </w:trPr>
        <w:tc>
          <w:tcPr>
            <w:tcW w:w="27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Edyta Gawron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Halkowski Henryk (Hersz Cwi) (27 XII 1951 Kraków - 1 I 2009 tamże) z wykształcenia architekt i filozof, z zamiłowania pisarz, historyk, tłumacz, eseista, znawca historii żyd. Kr.. Imię Henryk (Hersz) otrzymał na cześć dziadków - Hersza Barucha Engelberga </w:t>
            </w:r>
            <w:r w:rsidRPr="00660457">
              <w:rPr>
                <w:rFonts w:ascii="Times New Roman" w:hAnsi="Times New Roman"/>
                <w:color w:val="000000"/>
                <w:lang w:val="pl-PL"/>
              </w:rPr>
              <w:t>i Icchaka Hersza Hauchmana, po przodkach antykwariuszach miał też odziedziczyć miłość do książek. Studia na Wydziale Architektury Politechniki Kr. zakończył dyplomem w 1978. Od 1974, z przerwami studiował także filozofię na UJ (dyplom magistra w 1986). W 1</w:t>
            </w:r>
            <w:r w:rsidRPr="00660457">
              <w:rPr>
                <w:rFonts w:ascii="Times New Roman" w:hAnsi="Times New Roman"/>
                <w:color w:val="000000"/>
                <w:lang w:val="pl-PL"/>
              </w:rPr>
              <w:t>980 wyjechał do Izraela, uczył się j. hebrajskiego na Ulpanie i pracował fizycznie w kibucu. Po powrocie do Polski intensywnie studiował historię Żydów i teksty religijne. Przystąpił do Tow. Społ.-Kult. Żydów w Polsce (oddział w Kr.). Należał również do Gm</w:t>
            </w:r>
            <w:r w:rsidRPr="00660457">
              <w:rPr>
                <w:rFonts w:ascii="Times New Roman" w:hAnsi="Times New Roman"/>
                <w:color w:val="000000"/>
                <w:lang w:val="pl-PL"/>
              </w:rPr>
              <w:t>. Wyzn. Żyd., uczestniczył aktywnie w działalności Centrum Kult. Żyd., Wyd. Austeria i JCC Krakow. Jeden z pierwszych znawców i propagatorów myśli Abrahama Joshuy Heschela, przetłumaczył jego książki - "Pańska jest ziemia" (1996) oraz „Szabat” (1994). Ucze</w:t>
            </w:r>
            <w:r w:rsidRPr="00660457">
              <w:rPr>
                <w:rFonts w:ascii="Times New Roman" w:hAnsi="Times New Roman"/>
                <w:color w:val="000000"/>
                <w:lang w:val="pl-PL"/>
              </w:rPr>
              <w:t>stnik i krytyczny obserwator życia społ. żyd. w Kr. i szerzej w Polsce, zapisem jego obserwacji i studiów są książki: „Legendy z Żydowskiego Miasta na Kazimierzu pod Krakowem: z przydaniem życiorysów najznamienitszych mieszkających tamże rabinów a także ga</w:t>
            </w:r>
            <w:r w:rsidRPr="00660457">
              <w:rPr>
                <w:rFonts w:ascii="Times New Roman" w:hAnsi="Times New Roman"/>
                <w:color w:val="000000"/>
                <w:lang w:val="pl-PL"/>
              </w:rPr>
              <w:t>rścią informacji przydatnych dla odwiedzających Kazimierz” (1998), „Tajemnice żydowskiego Krakowa czyli Opowieści o uczonych rabinach, mistykach, proroku Eliaszu, szatanie i zagadkowym wędrowcu” (2001), „Żydowskie życie” (2003), „Żydowski Kraków. Legendy i</w:t>
            </w:r>
            <w:r w:rsidRPr="00660457">
              <w:rPr>
                <w:rFonts w:ascii="Times New Roman" w:hAnsi="Times New Roman"/>
                <w:color w:val="000000"/>
                <w:lang w:val="pl-PL"/>
              </w:rPr>
              <w:t xml:space="preserve"> ludzie” (2009) oraz liczne artykuły. Autor wyboru tesktów i opracowania „Opowieści rabina Nachmana z Bracławia” (1999). Propagator idei Instytutu Aszkenazyjskiego w Kr.. Jego księgozbiór stał się kluczową częścią Żydowskiej Biblioteki im. Remu prowadzonej</w:t>
            </w:r>
            <w:r w:rsidRPr="00660457">
              <w:rPr>
                <w:rFonts w:ascii="Times New Roman" w:hAnsi="Times New Roman"/>
                <w:color w:val="000000"/>
                <w:lang w:val="pl-PL"/>
              </w:rPr>
              <w:t xml:space="preserve"> przez Żyd. Stow. Czulent. Pochowany na cmentarzu żydowskim przy ul. Miodowej w Kr..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99"/>
        <w:gridCol w:w="1030"/>
        <w:gridCol w:w="2024"/>
        <w:gridCol w:w="414"/>
        <w:gridCol w:w="1492"/>
        <w:gridCol w:w="1683"/>
      </w:tblGrid>
      <w:tr w:rsidR="004336F4" w:rsidRPr="0066045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6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167</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2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Herito</w:t>
            </w:r>
          </w:p>
        </w:tc>
      </w:tr>
      <w:tr w:rsidR="004336F4" w:rsidRPr="0066045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„Herito”</w:t>
            </w:r>
            <w:r w:rsidRPr="00660457">
              <w:rPr>
                <w:rFonts w:ascii="Times New Roman" w:hAnsi="Times New Roman"/>
                <w:color w:val="000000"/>
                <w:lang w:val="pl-PL"/>
              </w:rPr>
              <w:t xml:space="preserve"> : dziedzictwo, kultura, współczesność/ heritage, culture&amp;the present; 2010 - ; kwart., wyd. Międzynarodowe Centrum Kultury; red. J. Purchla; jedyne pol.-ang. pismo poświęcone kulturze i dziedzictwu Europy Środkowej; stanowi swego rodzaju forum dyskusji o </w:t>
            </w:r>
            <w:r w:rsidRPr="00660457">
              <w:rPr>
                <w:rFonts w:ascii="Times New Roman" w:hAnsi="Times New Roman"/>
                <w:color w:val="000000"/>
                <w:lang w:val="pl-PL"/>
              </w:rPr>
              <w:t>kulturze, tożsamości, współczesności i przyszłości tego obszaru w kontekście wspólnoty doświadczeń i dylematów, przenikania się kultur, idei i wartości; pismo silnie akcentuje międzykulturowy dialog poprzez dbanie o międzynarodowy zespół autorów z Niemiec,</w:t>
            </w:r>
            <w:r w:rsidRPr="00660457">
              <w:rPr>
                <w:rFonts w:ascii="Times New Roman" w:hAnsi="Times New Roman"/>
                <w:color w:val="000000"/>
                <w:lang w:val="pl-PL"/>
              </w:rPr>
              <w:t xml:space="preserve"> Austrii, Francji, Włoch, Słowenii, Ukrainy, Rumunii, Litwy podejmujących szeroką, ponadlokalną problematykę wykraczającą poza polski punkt widzenia; mocną stroną pisma są charakterystyczne okładki, nowoczesny layout i znakomita jakość reprodukowanych ilus</w:t>
            </w:r>
            <w:r w:rsidRPr="00660457">
              <w:rPr>
                <w:rFonts w:ascii="Times New Roman" w:hAnsi="Times New Roman"/>
                <w:color w:val="000000"/>
                <w:lang w:val="pl-PL"/>
              </w:rPr>
              <w:t xml:space="preserve">tracji.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1"/>
        <w:gridCol w:w="596"/>
        <w:gridCol w:w="1674"/>
        <w:gridCol w:w="341"/>
        <w:gridCol w:w="1241"/>
        <w:gridCol w:w="3189"/>
      </w:tblGrid>
      <w:tr w:rsidR="004336F4" w:rsidRPr="0066045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86</w:t>
            </w:r>
          </w:p>
        </w:tc>
        <w:tc>
          <w:tcPr>
            <w:tcW w:w="2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5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Horowitz Ryszard</w:t>
            </w:r>
          </w:p>
        </w:tc>
      </w:tr>
      <w:tr w:rsidR="004336F4" w:rsidRPr="0066045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Edyta Gawron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w:t>
            </w:r>
            <w:r w:rsidRPr="00660457">
              <w:rPr>
                <w:rFonts w:ascii="Times New Roman" w:hAnsi="Times New Roman"/>
                <w:color w:val="000000"/>
                <w:lang w:val="pl-PL"/>
              </w:rPr>
              <w:t>944 był jednym z najmłodszych więźniów KL Auschwitz-Birkenau W 1945 trafił do sierocińca, wkrótce potem odnalazła go matka i wspólnie ocaloną częścią rodziny zamieszkali ponownie w Kr.. Już jako nastolatek Horowitz zaczął fotografować. Od 1959 studiował sz</w:t>
            </w:r>
            <w:r w:rsidRPr="00660457">
              <w:rPr>
                <w:rFonts w:ascii="Times New Roman" w:hAnsi="Times New Roman"/>
                <w:color w:val="000000"/>
                <w:lang w:val="pl-PL"/>
              </w:rPr>
              <w:t>tukę w liceum plastycznym w Kr., a następnie malarstwo na Akademii Sztuk Pięknych, między innymi pod opieką Adama Hoffmana. W tym czasie zainteresował się fotografią i sztuką awangardową. W 1958 roku przygotował na wystawę w Teatrze Ludowym w Nowej Hucie z</w:t>
            </w:r>
            <w:r w:rsidRPr="00660457">
              <w:rPr>
                <w:rFonts w:ascii="Times New Roman" w:hAnsi="Times New Roman"/>
                <w:color w:val="000000"/>
                <w:lang w:val="pl-PL"/>
              </w:rPr>
              <w:t>djęcie przedstawiające kobiecy akt, zatytułowane "Nagi krajobraz". Dokumentował początki muzyki jazzowej w Polsce, był częstym bywalcem Piwnicy pod Baranami. W 1959 wyemigrował do Stanów Zjednoczonych i dostał się na studia do nowojorskiego Pratt Institute</w:t>
            </w:r>
            <w:r w:rsidRPr="00660457">
              <w:rPr>
                <w:rFonts w:ascii="Times New Roman" w:hAnsi="Times New Roman"/>
                <w:color w:val="000000"/>
                <w:lang w:val="pl-PL"/>
              </w:rPr>
              <w:t xml:space="preserve"> w dziale projektowania graficznego reklamy. Tam współpracował m.in. z Richardem Avedonem (jako asystent w 1963, m.in. przy sesji z S. Dalim)) i Aleksiejem Brodowiczem (udział w jego seminariach). Po ukończeniu studiów w 1962 rozpoczął pracę przy produkcja</w:t>
            </w:r>
            <w:r w:rsidRPr="00660457">
              <w:rPr>
                <w:rFonts w:ascii="Times New Roman" w:hAnsi="Times New Roman"/>
                <w:color w:val="000000"/>
                <w:lang w:val="pl-PL"/>
              </w:rPr>
              <w:t xml:space="preserve">ch filmowych i telewizyjnych oraz projektach graficznych (m.in. jako dyrektor artystyczny w Grey Advertising). W międzyczasie przyjmował indywidualne zlecenia, fotografował także gwiazdy amerykańskiego jazzu (m.in. podczas Newport Jazz Festival w 1961). W </w:t>
            </w:r>
            <w:r w:rsidRPr="00660457">
              <w:rPr>
                <w:rFonts w:ascii="Times New Roman" w:hAnsi="Times New Roman"/>
                <w:color w:val="000000"/>
                <w:lang w:val="pl-PL"/>
              </w:rPr>
              <w:t xml:space="preserve">1967 otworzył własne studio fotograficzne w Nowym Jorku, specjalizujące się w fotografii artystycznej i komercyjnej, które prowadzi do dziś łącząc w pracach wiele technik fot. (np. retusz w ciemni, wielokrotne ekspozycje filmowe, fotomontaż, nowe techniki </w:t>
            </w:r>
            <w:r w:rsidRPr="00660457">
              <w:rPr>
                <w:rFonts w:ascii="Times New Roman" w:hAnsi="Times New Roman"/>
                <w:color w:val="000000"/>
                <w:lang w:val="pl-PL"/>
              </w:rPr>
              <w:t>i programy komputerowe). W 1974 Horowitz ożenił się z architektką Anną Bogusz (poprzednie małżeństwo fotografa zawarte w 1967 przetrwało kilka miesięcy). Mają dwóch synów, Daniela (ur. 1978) i Emila (ur. 1984). Na początku lat 1970., po uregulowaniu kwesti</w:t>
            </w:r>
            <w:r w:rsidRPr="00660457">
              <w:rPr>
                <w:rFonts w:ascii="Times New Roman" w:hAnsi="Times New Roman"/>
                <w:color w:val="000000"/>
                <w:lang w:val="pl-PL"/>
              </w:rPr>
              <w:t>i formalnych pobytu w USA, po raz pierwszy od emigracji odwiedził Polskę. Od 1980 współpracował z Billem Hufstaderem. Wielokrotnie nagradzany, miał szereg indywidualnych wystaw (m.in. w Warszawie, Genewie, Pradze, Krakowie), a także uczestniczył ekspozycja</w:t>
            </w:r>
            <w:r w:rsidRPr="00660457">
              <w:rPr>
                <w:rFonts w:ascii="Times New Roman" w:hAnsi="Times New Roman"/>
                <w:color w:val="000000"/>
                <w:lang w:val="pl-PL"/>
              </w:rPr>
              <w:t>ch zbiorowych w USA, Polsce i innych krajach. Jego prace znajdują się w kolekcjach prywatnych i muzealnych na świecie. Mieszka w Nowym Jorku, regularnie odwiedza Kr.. Historia Horowitza i członków jego najbliższej rodziny została przedstawiona w filmie Ste</w:t>
            </w:r>
            <w:r w:rsidRPr="00660457">
              <w:rPr>
                <w:rFonts w:ascii="Times New Roman" w:hAnsi="Times New Roman"/>
                <w:color w:val="000000"/>
                <w:lang w:val="pl-PL"/>
              </w:rPr>
              <w:t xml:space="preserve">vena Spielberga „Lista Schindlera”(1993), a także w licznych opracowaniach.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50"/>
        <w:gridCol w:w="964"/>
        <w:gridCol w:w="1893"/>
        <w:gridCol w:w="387"/>
        <w:gridCol w:w="1398"/>
        <w:gridCol w:w="2150"/>
      </w:tblGrid>
      <w:tr w:rsidR="004336F4" w:rsidRPr="00660457">
        <w:trPr>
          <w:trHeight w:val="45"/>
          <w:tblCellSpacing w:w="0" w:type="auto"/>
        </w:trPr>
        <w:tc>
          <w:tcPr>
            <w:tcW w:w="33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146</w:t>
            </w:r>
          </w:p>
        </w:tc>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33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Hospicja</w:t>
            </w:r>
          </w:p>
        </w:tc>
      </w:tr>
      <w:tr w:rsidR="004336F4" w:rsidRPr="00660457">
        <w:trPr>
          <w:trHeight w:val="45"/>
          <w:tblCellSpacing w:w="0" w:type="auto"/>
        </w:trPr>
        <w:tc>
          <w:tcPr>
            <w:tcW w:w="33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Przemysław Tomasik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[03] Hospicja i zespoły opieki paliatywnej.</w:t>
            </w:r>
            <w:r w:rsidRPr="00660457">
              <w:rPr>
                <w:rFonts w:ascii="Times New Roman" w:hAnsi="Times New Roman"/>
                <w:color w:val="000000"/>
                <w:lang w:val="pl-PL"/>
              </w:rPr>
              <w:t xml:space="preserve"> W Krakowie działa kilka stacjonarnych i domowych hospicjów, zespołów opieki paliatywnej oraz wspierających je fundacji. M.in. </w:t>
            </w:r>
          </w:p>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Towarzystwo Przyjaciół Chorych „Hospicjum”, </w:t>
            </w:r>
            <w:r w:rsidRPr="00660457">
              <w:rPr>
                <w:rFonts w:ascii="Times New Roman" w:hAnsi="Times New Roman"/>
                <w:color w:val="000000"/>
                <w:lang w:val="pl-PL"/>
              </w:rPr>
              <w:t>przy ul. Fatimskiej 17, stow. charytatywne zainicjowane w latach 70. przez H. Bortn</w:t>
            </w:r>
            <w:r w:rsidRPr="00660457">
              <w:rPr>
                <w:rFonts w:ascii="Times New Roman" w:hAnsi="Times New Roman"/>
                <w:color w:val="000000"/>
                <w:lang w:val="pl-PL"/>
              </w:rPr>
              <w:t>owską i ks. J. Gorzelanego, proboszcza parafii NMP Królowej Polski w Nowej Hucie-Bieńczycach; od 1981 działa jako instytucja prawna; Towarzystwo propaguje ideę i metody opieki hospicyjnej, prowadzi opiekę nad chorymi w ich domach, organizuje kursy dla wolo</w:t>
            </w:r>
            <w:r w:rsidRPr="00660457">
              <w:rPr>
                <w:rFonts w:ascii="Times New Roman" w:hAnsi="Times New Roman"/>
                <w:color w:val="000000"/>
                <w:lang w:val="pl-PL"/>
              </w:rPr>
              <w:t>ntariuszy i szkolenia dla lekarzy i pielęgniarek; 1990–97 w Bieńczycach powstał sfinansowany ze składek i darowizn z Polski i zagranicy gmach Hospicjum Św. Łazarza (proj. W. Pietrzyk), działa w nim oddział stacjonarny, poradnia, domowy zespół opieki hospic</w:t>
            </w:r>
            <w:r w:rsidRPr="00660457">
              <w:rPr>
                <w:rFonts w:ascii="Times New Roman" w:hAnsi="Times New Roman"/>
                <w:color w:val="000000"/>
                <w:lang w:val="pl-PL"/>
              </w:rPr>
              <w:t>yjnej oraz ośrodki opieki dziennej, wolontariatu, wsparcia osieroconych (w żałobie); W 1991 powstała Fundacja Pomoc Krakowskiemu Hospicjum, która prowadzi od 1992 sklepy med. (os. Słoneczne 8, ul. Garncarska 9); od 1991 Towarzystwo jest czł. Ogólnopol. For</w:t>
            </w:r>
            <w:r w:rsidRPr="00660457">
              <w:rPr>
                <w:rFonts w:ascii="Times New Roman" w:hAnsi="Times New Roman"/>
                <w:color w:val="000000"/>
                <w:lang w:val="pl-PL"/>
              </w:rPr>
              <w:t xml:space="preserve">um Ruchu Hospicyjnego, od 1997 — Forum Chrześc. Inicjatyw Pozarządowych; W latach 2009-11 przebudowano budynki hospicjum powiększając część dla chorych. Prezesi: J. Kujawska-Tenner (1981–85), J. Deszcz (1985–94), J. Stokłosa (od 1994); </w:t>
            </w:r>
            <w:r w:rsidRPr="00660457">
              <w:rPr>
                <w:rFonts w:ascii="Times New Roman" w:hAnsi="Times New Roman"/>
                <w:b/>
                <w:color w:val="000000"/>
                <w:lang w:val="pl-PL"/>
              </w:rPr>
              <w:t>Domowe Hospicjum Kró</w:t>
            </w:r>
            <w:r w:rsidRPr="00660457">
              <w:rPr>
                <w:rFonts w:ascii="Times New Roman" w:hAnsi="Times New Roman"/>
                <w:b/>
                <w:color w:val="000000"/>
                <w:lang w:val="pl-PL"/>
              </w:rPr>
              <w:t>lowej Apostołów</w:t>
            </w:r>
            <w:r w:rsidRPr="00660457">
              <w:rPr>
                <w:rFonts w:ascii="Times New Roman" w:hAnsi="Times New Roman"/>
                <w:color w:val="000000"/>
                <w:lang w:val="pl-PL"/>
              </w:rPr>
              <w:t xml:space="preserve"> (ul. Witosa) działa od 2006 r, od 2007 jako Stowarzyszenie Hospicjum Maryi Królowej Apostołów w Krakowie które uzyskało status organizacji pożytku publicznego w 2009 r., utrzymuje się z darowizn, od 2009 jako NZOZ, pod którego opieką pozost</w:t>
            </w:r>
            <w:r w:rsidRPr="00660457">
              <w:rPr>
                <w:rFonts w:ascii="Times New Roman" w:hAnsi="Times New Roman"/>
                <w:color w:val="000000"/>
                <w:lang w:val="pl-PL"/>
              </w:rPr>
              <w:t xml:space="preserve">aje ok. 40 pacjentów. Prezes H. Styła. </w:t>
            </w:r>
            <w:r w:rsidRPr="00660457">
              <w:rPr>
                <w:rFonts w:ascii="Times New Roman" w:hAnsi="Times New Roman"/>
                <w:b/>
                <w:color w:val="000000"/>
                <w:lang w:val="pl-PL"/>
              </w:rPr>
              <w:t>Hospicjum dla dzieci Alma spei</w:t>
            </w:r>
            <w:r w:rsidRPr="00660457">
              <w:rPr>
                <w:rFonts w:ascii="Times New Roman" w:hAnsi="Times New Roman"/>
                <w:color w:val="000000"/>
                <w:lang w:val="pl-PL"/>
              </w:rPr>
              <w:t xml:space="preserve"> (domowe, siedziba ul. Dożynkowa), Fundacja Hospicjum dla Dzieci Alma Spei (łac. karmić nadzieją) powstała w 2008 roku na bazie istniejącej od 2005 roku fundacji „Z biegiem życia”, 2009 r</w:t>
            </w:r>
            <w:r w:rsidRPr="00660457">
              <w:rPr>
                <w:rFonts w:ascii="Times New Roman" w:hAnsi="Times New Roman"/>
                <w:color w:val="000000"/>
                <w:lang w:val="pl-PL"/>
              </w:rPr>
              <w:t xml:space="preserve">. uzyskała status organizacji pożytku publicznego, bezpłatną opieką obejmuje ok. 40 dzieci, finansowane przez NFZ oraz darczyńców. Prezes M. Musiałowicz. </w:t>
            </w:r>
            <w:r w:rsidRPr="00660457">
              <w:rPr>
                <w:rFonts w:ascii="Times New Roman" w:hAnsi="Times New Roman"/>
                <w:b/>
                <w:color w:val="000000"/>
                <w:lang w:val="pl-PL"/>
              </w:rPr>
              <w:t>Małopolskie Hospicjum dla Dzieci w Krakowie</w:t>
            </w:r>
            <w:r w:rsidRPr="00660457">
              <w:rPr>
                <w:rFonts w:ascii="Times New Roman" w:hAnsi="Times New Roman"/>
                <w:color w:val="000000"/>
                <w:lang w:val="pl-PL"/>
              </w:rPr>
              <w:t xml:space="preserve"> (ul. Otmętowa), działa od 2006 r., początkowo jako Fundacj</w:t>
            </w:r>
            <w:r w:rsidRPr="00660457">
              <w:rPr>
                <w:rFonts w:ascii="Times New Roman" w:hAnsi="Times New Roman"/>
                <w:color w:val="000000"/>
                <w:lang w:val="pl-PL"/>
              </w:rPr>
              <w:t>a Centrum Hospicyjne i Opiekuńczo-Lecznicze Dla Dzieci Im. Ojca Pio, od 2007 r. posiada status Organizacji Pożytku Publicznego, od 2008 r pod obecną nazwą. Opieką domowa obejmuje ok. 50 dzieci. Hospicjum uruchomiło w 2017 r. Centrum Opieki Wyręczającej dla</w:t>
            </w:r>
            <w:r w:rsidRPr="00660457">
              <w:rPr>
                <w:rFonts w:ascii="Times New Roman" w:hAnsi="Times New Roman"/>
                <w:color w:val="000000"/>
                <w:lang w:val="pl-PL"/>
              </w:rPr>
              <w:t xml:space="preserve"> Przewlekle i Nieuleczalnie Chorych Dzieci im. Hanny Chrzanowskiej w Krakowie, w którym prowadzi dzienne i stacjonarne (turnusowe) pobyty dla pacjentów. Prezes A. Nawrocka (2007-). </w:t>
            </w:r>
            <w:r w:rsidRPr="00660457">
              <w:rPr>
                <w:rFonts w:ascii="Times New Roman" w:hAnsi="Times New Roman"/>
                <w:b/>
                <w:color w:val="000000"/>
                <w:lang w:val="pl-PL"/>
              </w:rPr>
              <w:t xml:space="preserve">Dom PCK - Hospicjum domowe </w:t>
            </w:r>
            <w:r w:rsidRPr="00660457">
              <w:rPr>
                <w:rFonts w:ascii="Times New Roman" w:hAnsi="Times New Roman"/>
                <w:color w:val="000000"/>
                <w:lang w:val="pl-PL"/>
              </w:rPr>
              <w:t>(ul. Olszańska) uruchomione w 1999 r. Świadczeni</w:t>
            </w:r>
            <w:r w:rsidRPr="00660457">
              <w:rPr>
                <w:rFonts w:ascii="Times New Roman" w:hAnsi="Times New Roman"/>
                <w:color w:val="000000"/>
                <w:lang w:val="pl-PL"/>
              </w:rPr>
              <w:t xml:space="preserve">a bezpłatne, wykonywane w ramach umowy z NFZ, częściowo finansowane darowiznami Niemieckiego Czerwonego Krzyża, opieką obejmuje ok. 50 pacjentów. </w:t>
            </w:r>
            <w:r w:rsidRPr="00660457">
              <w:rPr>
                <w:rFonts w:ascii="Times New Roman" w:hAnsi="Times New Roman"/>
                <w:b/>
                <w:color w:val="000000"/>
                <w:lang w:val="pl-PL"/>
              </w:rPr>
              <w:t>Hospicjum Domowe Mari-Med</w:t>
            </w:r>
            <w:r w:rsidRPr="00660457">
              <w:rPr>
                <w:rFonts w:ascii="Times New Roman" w:hAnsi="Times New Roman"/>
                <w:color w:val="000000"/>
                <w:lang w:val="pl-PL"/>
              </w:rPr>
              <w:t xml:space="preserve"> (ul. Nad Sudołem). Opieka długoterminowa i paliatywna nad osobami dorosłymi finansow</w:t>
            </w:r>
            <w:r w:rsidRPr="00660457">
              <w:rPr>
                <w:rFonts w:ascii="Times New Roman" w:hAnsi="Times New Roman"/>
                <w:color w:val="000000"/>
                <w:lang w:val="pl-PL"/>
              </w:rPr>
              <w:t xml:space="preserve">ana kontraktem z NFZ i ze środków własnych. Działa od 2007 r. Od 2013 r. jest podmiotem uprawnionym do prowadzenia kształcenia podyplomowego ramach specjalizacji z medycyny paliatywnej. Kier. M. Skołuba (2007-). </w:t>
            </w:r>
            <w:r w:rsidRPr="00660457">
              <w:rPr>
                <w:rFonts w:ascii="Times New Roman" w:hAnsi="Times New Roman"/>
                <w:b/>
                <w:color w:val="000000"/>
                <w:lang w:val="pl-PL"/>
              </w:rPr>
              <w:t>Krakowskie Hospicjum dla Dzieci imienia księ</w:t>
            </w:r>
            <w:r w:rsidRPr="00660457">
              <w:rPr>
                <w:rFonts w:ascii="Times New Roman" w:hAnsi="Times New Roman"/>
                <w:b/>
                <w:color w:val="000000"/>
                <w:lang w:val="pl-PL"/>
              </w:rPr>
              <w:t>dza Józefa Tischnera (ul. Różana)</w:t>
            </w:r>
            <w:r w:rsidRPr="00660457">
              <w:rPr>
                <w:rFonts w:ascii="Times New Roman" w:hAnsi="Times New Roman"/>
                <w:color w:val="000000"/>
                <w:lang w:val="pl-PL"/>
              </w:rPr>
              <w:t xml:space="preserve"> działa od 2004 r. jako fundacja (początkowo pod nazwą Hospicjum dla dzieci, później Domowe Hospicjum dla dzieci im. Ks. J. Tischnera), od 2007 r. jest organizacją pożytku publicznego. Opieką domową obejmuje w ramach kontra</w:t>
            </w:r>
            <w:r w:rsidRPr="00660457">
              <w:rPr>
                <w:rFonts w:ascii="Times New Roman" w:hAnsi="Times New Roman"/>
                <w:color w:val="000000"/>
                <w:lang w:val="pl-PL"/>
              </w:rPr>
              <w:t>ktu z NFZ ponad 40 dzieci. W ramach działań statutowych organizuje również konf. nauk. nt. opieki hospicyjnej i paliatywnej nad dziećmi, zajmuje się ochroną i upowszechnianiem intelektualnego dorobku ks. prof. J. Tischnera m.in. poprzez publikacje, a także</w:t>
            </w:r>
            <w:r w:rsidRPr="00660457">
              <w:rPr>
                <w:rFonts w:ascii="Times New Roman" w:hAnsi="Times New Roman"/>
                <w:color w:val="000000"/>
                <w:lang w:val="pl-PL"/>
              </w:rPr>
              <w:t xml:space="preserve"> szkoli wolontariuszy. Prezes A. Cieśla (2004-)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5"/>
        <w:gridCol w:w="844"/>
        <w:gridCol w:w="1660"/>
        <w:gridCol w:w="339"/>
        <w:gridCol w:w="1232"/>
        <w:gridCol w:w="2982"/>
      </w:tblGrid>
      <w:tr w:rsidR="004336F4" w:rsidRPr="0066045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115</w:t>
            </w:r>
          </w:p>
        </w:tc>
        <w:tc>
          <w:tcPr>
            <w:tcW w:w="24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Imprezy biegowe</w:t>
            </w:r>
          </w:p>
        </w:tc>
      </w:tr>
      <w:tr w:rsidR="004336F4" w:rsidRPr="0066045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Artur Kurek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w:t>
            </w:r>
            <w:r w:rsidRPr="00660457">
              <w:rPr>
                <w:rFonts w:ascii="Times New Roman" w:hAnsi="Times New Roman"/>
                <w:color w:val="000000"/>
                <w:lang w:val="pl-PL"/>
              </w:rPr>
              <w:t>y i w tych wyścigach zawstydzali głośnych szybkobiegów”; z czasem IB (lata 20. XIXw.) nabierały charakteru występów cyrkowych, do Kr. zjeżdżali zagraniczni zawodnicy rywalizując z miejscowymi biegaczami. 16.06.1829 „szybkobieg wsteczny Karol Giese… w przec</w:t>
            </w:r>
            <w:r w:rsidRPr="00660457">
              <w:rPr>
                <w:rFonts w:ascii="Times New Roman" w:hAnsi="Times New Roman"/>
                <w:color w:val="000000"/>
                <w:lang w:val="pl-PL"/>
              </w:rPr>
              <w:t>iągu 58 min. przebiegł tam i na powrót odległość bardzo znaczną”; kolejne lata obfitowały w rozmaite „wyścigi piesze”. Tuż przed I WŚ staraniem lwowskiego Towarzystwa Zabaw Ruchowych zorganizowało bieg sztafetowy Kraków – Lwów, uczestnikami młodzież gimnaz</w:t>
            </w:r>
            <w:r w:rsidRPr="00660457">
              <w:rPr>
                <w:rFonts w:ascii="Times New Roman" w:hAnsi="Times New Roman"/>
                <w:color w:val="000000"/>
                <w:lang w:val="pl-PL"/>
              </w:rPr>
              <w:t xml:space="preserve">jalna. Największą IB okresu XX lecia był Bieg Okrężny Ilustrowanego Kuriera Codziennego, pierwszy odbył się 29.05.1922 (poniedziałek); szatnia dla zawodników urządzona została w hallu redakcji IKC (ul. Basztowa 19), o godz. 9:50 nastąpiła zbiórka biegaczy </w:t>
            </w:r>
            <w:r w:rsidRPr="00660457">
              <w:rPr>
                <w:rFonts w:ascii="Times New Roman" w:hAnsi="Times New Roman"/>
                <w:color w:val="000000"/>
                <w:lang w:val="pl-PL"/>
              </w:rPr>
              <w:t>(do zawodów zgłosiło się 55) na starcie, przed budynkiem redakcji, stanęło ich 34, następnie sędziowie sprawdzili ich tożsamość, po czym odczytano regulaminu biegu i wysłuchano krótkiej przemowa startera, w końcu ustawiono ich wg. numerów startowych (numer</w:t>
            </w:r>
            <w:r w:rsidRPr="00660457">
              <w:rPr>
                <w:rFonts w:ascii="Times New Roman" w:hAnsi="Times New Roman"/>
                <w:color w:val="000000"/>
                <w:lang w:val="pl-PL"/>
              </w:rPr>
              <w:t>y przyczepione były do pleców zawodników), tym czasie na trasę biegu wyjechała forpoczta składająca się z samochodu z przyczepiona tablicą Bieg Okrężny „Ilustrowanego Kuryera Codziennego” (auto miało za zadanie dawać sygnał stacjonującym policjantom i żołn</w:t>
            </w:r>
            <w:r w:rsidRPr="00660457">
              <w:rPr>
                <w:rFonts w:ascii="Times New Roman" w:hAnsi="Times New Roman"/>
                <w:color w:val="000000"/>
                <w:lang w:val="pl-PL"/>
              </w:rPr>
              <w:t>ierzom o zbliżających się biegaczach, w celu zatrzymania przez tych ostatnich ruchu ulicznego) i grupy cyklistów jadących jeden obok drugiego całą szerokością drogi, punktualnie o 10:00 rozpoczął się bieg, za ostatnim zawodnikiem ruszyło kolejne auto, w kt</w:t>
            </w:r>
            <w:r w:rsidRPr="00660457">
              <w:rPr>
                <w:rFonts w:ascii="Times New Roman" w:hAnsi="Times New Roman"/>
                <w:color w:val="000000"/>
                <w:lang w:val="pl-PL"/>
              </w:rPr>
              <w:t>órym zasiedli sędziowie biegu, dziennikarze IKC oraz lekarz; trasa wynosiła 4240 m i wiodła ulicami: Basztową Dunajewskiego, Podwale, Straszewskiego, Podzamcze, Grodzką, Stradom, Dietla, Starowiślną, Połockiego (ob. Westerplatte) do mety usytuowanej w miej</w:t>
            </w:r>
            <w:r w:rsidRPr="00660457">
              <w:rPr>
                <w:rFonts w:ascii="Times New Roman" w:hAnsi="Times New Roman"/>
                <w:color w:val="000000"/>
                <w:lang w:val="pl-PL"/>
              </w:rPr>
              <w:t>scu startu. Na ul. Kanoniczej, na rogu Starowiślnej i Dietla oraz przy kawiarni centralnej znajdowały się punkty, skąd przekazywano meldunki o stanie biegu telefonując do redakcji IKC; zawodnikami byli reprezentanci głownie klubów sportowych (Pogoń Lwów, C</w:t>
            </w:r>
            <w:r w:rsidRPr="00660457">
              <w:rPr>
                <w:rFonts w:ascii="Times New Roman" w:hAnsi="Times New Roman"/>
                <w:color w:val="000000"/>
                <w:lang w:val="pl-PL"/>
              </w:rPr>
              <w:t>racovia, Lechia i Warta – Poznań, ŻKS Makkabi Kraków) ale wystartowali też biegacze niezrzeszeni, I m.zajął kpt Baran LKS Pogoń Lwów – 14: 21:0,20; II m. – kpt Kurletto KS Cracovia 14:21:0,60, III m. – Woltersdorf (60 pułk piechoty Wlkp.) Wyścig ten należy</w:t>
            </w:r>
            <w:r w:rsidRPr="00660457">
              <w:rPr>
                <w:rFonts w:ascii="Times New Roman" w:hAnsi="Times New Roman"/>
                <w:color w:val="000000"/>
                <w:lang w:val="pl-PL"/>
              </w:rPr>
              <w:t xml:space="preserve"> uznac za pierwszą masową IB zorganiozwaną w Kr. (pierwotnie planowany na 1921), otwartą dla każdego chętnego biegacza; organizowano go rokrocznie do 1939 z czasem zaczęli startować wyłączenie zawodnicy klubowi (1930-31 startował J. Kusociński). Kolejną IB</w:t>
            </w:r>
            <w:r w:rsidRPr="00660457">
              <w:rPr>
                <w:rFonts w:ascii="Times New Roman" w:hAnsi="Times New Roman"/>
                <w:color w:val="000000"/>
                <w:lang w:val="pl-PL"/>
              </w:rPr>
              <w:t xml:space="preserve"> był Nadwiślański Bieg na Przełaj; 5.04.1925 – pierwsze zawody, trasa ok 3km, od mostu Dębnickiego prawym brzegiem Wisły w kierunku →Skałki Twardowskiego i z powrotem, 32 startujących z krak. KS i niestowarzyszeni; zwycięzca W. Salek TS Wisła. NBnP stał si</w:t>
            </w:r>
            <w:r w:rsidRPr="00660457">
              <w:rPr>
                <w:rFonts w:ascii="Times New Roman" w:hAnsi="Times New Roman"/>
                <w:color w:val="000000"/>
                <w:lang w:val="pl-PL"/>
              </w:rPr>
              <w:t>ę tradycyjną imprezą lekkoatletyczną rozpoczynającą wiosenny sezon biegowy, z czasem wyłącznie dla zawodników KS, od 1930 bieg też dla kobiet na skróconym dystansie 1200m. 3.05.1935 ogólnopolskiego Wielki Narodowy Bieg na Przełaj w Kr. trasa dokoła parku .</w:t>
            </w:r>
            <w:r w:rsidRPr="00660457">
              <w:rPr>
                <w:rFonts w:ascii="Times New Roman" w:hAnsi="Times New Roman"/>
                <w:color w:val="000000"/>
                <w:lang w:val="pl-PL"/>
              </w:rPr>
              <w:t>Jordana i Błoń wynosiła 5160 m, start i meta al. 3 Maja (ob. Oleandry) obok Domu Marszałka ruszyło do biegu 24 zawodników o godz. 16:20, ukończyło 18 (I m. Jurczyk 18:01,0) w tym kilku niestowarzyszonych (do organizacji Biegów Narodowych powrócono w l. 40/</w:t>
            </w:r>
            <w:r w:rsidRPr="00660457">
              <w:rPr>
                <w:rFonts w:ascii="Times New Roman" w:hAnsi="Times New Roman"/>
                <w:color w:val="000000"/>
                <w:lang w:val="pl-PL"/>
              </w:rPr>
              <w:t>50.); w l. 30. też inne biegi przełajowe na →Błonia, start i meta stadion →TS Wisła. Po II WŚ IB głównie dla młodzieży szkolnej, organizowane w maju z okazji dnia zwycięstwa (9.05) na terenie Błoń – biegi przełajowe. Od 1972 IB promowane przez TV jako „Bie</w:t>
            </w:r>
            <w:r w:rsidRPr="00660457">
              <w:rPr>
                <w:rFonts w:ascii="Times New Roman" w:hAnsi="Times New Roman"/>
                <w:color w:val="000000"/>
                <w:lang w:val="pl-PL"/>
              </w:rPr>
              <w:t>g po zdrowie” organizatorami ogniska TKKF, z czasem zmodyfikowana na 3 x 30 x 130 (3 x w tygodniu, 30 min, tentno 130) promowane m.in. przez Ognisko TKKF „Ruczaj”. Po 1989 pierwszą IB był Marszobieg Niepodległości (1994 – 2010) organizator Małopolski Związ</w:t>
            </w:r>
            <w:r w:rsidRPr="00660457">
              <w:rPr>
                <w:rFonts w:ascii="Times New Roman" w:hAnsi="Times New Roman"/>
                <w:color w:val="000000"/>
                <w:lang w:val="pl-PL"/>
              </w:rPr>
              <w:t>ek Lekkiej Atletyki trasa pomiędzy →Kopiec Kościuszki – →Kopiec Józefa Piłsudzkiego, obecnie (2019) najdłużej i nieprzerwanie organizowaną IB jest →Bieg Memoriałowy im. Bogdana Włosika (od 1995). 2019 organizoatorami IB były: Zarząd Infrastruktury Sportowe</w:t>
            </w:r>
            <w:r w:rsidRPr="00660457">
              <w:rPr>
                <w:rFonts w:ascii="Times New Roman" w:hAnsi="Times New Roman"/>
                <w:color w:val="000000"/>
                <w:lang w:val="pl-PL"/>
              </w:rPr>
              <w:t>j w Krakowie (Olimpijska 5-tka – 5km, VI Bieg Nocny – 10 km, VI PZU Cracovia Półmaraton Królewski, VIII Kraków Business Run (≈4 km), XIII PZU Bieg Trzech Kopców (≈12 km), XIV Mini Cracovia Maraton im. P. Gładkiego o Puchar RMF MAXXX (≈4km), XVI Krakowski B</w:t>
            </w:r>
            <w:r w:rsidRPr="00660457">
              <w:rPr>
                <w:rFonts w:ascii="Times New Roman" w:hAnsi="Times New Roman"/>
                <w:color w:val="000000"/>
                <w:lang w:val="pl-PL"/>
              </w:rPr>
              <w:t>ieg Sylwestrowy – 5 i 10km, XVIII PZU Cracovia Maraton), Stowarzyszenie Biegaczy „I Ty Możesz Być Wielki” (IV Bieg Walentynkowy – 1,2; 5km, IV Biegiem na Zakrzówek – 3; 10km, V Biegiem na Bagry – 1,6 km dla dzieci, 10 km dla dorosłych, VII Bieg Swoszowicki</w:t>
            </w:r>
            <w:r w:rsidRPr="00660457">
              <w:rPr>
                <w:rFonts w:ascii="Times New Roman" w:hAnsi="Times New Roman"/>
                <w:color w:val="000000"/>
                <w:lang w:val="pl-PL"/>
              </w:rPr>
              <w:t xml:space="preserve"> – 1,6 km dla dzieci, dla dorosłych 5 i 10km); Muzeum Historyczne Miasta Krakowa (VII 7 Bieg Pamiętaj z nami – 5 km); Fundacja 4 Alternatywy (III Nowa Huta W Czterech Smakach – cykl 4. biegów crossowych w czasie 4. pór roku w różnych zakątkach NH – biegi 5</w:t>
            </w:r>
            <w:r w:rsidRPr="00660457">
              <w:rPr>
                <w:rFonts w:ascii="Times New Roman" w:hAnsi="Times New Roman"/>
                <w:color w:val="000000"/>
                <w:lang w:val="pl-PL"/>
              </w:rPr>
              <w:t xml:space="preserve">; 10km); Międzyzakładowa Organizacja Związkowa NSZZ „Solidarność” ArcelorMittal Poland S.A. – Kraków (XXIV→24 Bieg Memoriałowy im. Bogdana Włosika); Stowarzyszenie Sportival, Raz Event Marathon oraz AZS Masters (Sanprobi Bieg Kobiet – 5 km; minin Sanprobi </w:t>
            </w:r>
            <w:r w:rsidRPr="00660457">
              <w:rPr>
                <w:rFonts w:ascii="Times New Roman" w:hAnsi="Times New Roman"/>
                <w:color w:val="000000"/>
                <w:lang w:val="pl-PL"/>
              </w:rPr>
              <w:t>Bieg Kobiet – 0,3km – dziewczynki); Stowarzyszenie Krakowski Klub Biegacza „Dystans” (IX Koleżeński KRAK Maraton, Krakowska Mila Niepodległości –1918m, V Krakowski Bieg z Dystansem „Dla małych serc” – 10km, VI Krakowski Bieg Niepodległości 11km/1918m, VIII</w:t>
            </w:r>
            <w:r w:rsidRPr="00660457">
              <w:rPr>
                <w:rFonts w:ascii="Times New Roman" w:hAnsi="Times New Roman"/>
                <w:color w:val="000000"/>
                <w:lang w:val="pl-PL"/>
              </w:rPr>
              <w:t xml:space="preserve"> Bieg Charytatywny Fundacji Tesco – Bieg Główny – 10km, Bieg Rodzinny – 3km, Bieg na Szpilkach - 25, Bieg Dzieci -3 lata i młodsze, oddzielnie chłopcy, dziewczynki – 50m. XIX Krakowski Bieg Sylwestrowy – 5 i 10km, XVI Krakowski Półmaraton Marzanny); Wspóln</w:t>
            </w:r>
            <w:r w:rsidRPr="00660457">
              <w:rPr>
                <w:rFonts w:ascii="Times New Roman" w:hAnsi="Times New Roman"/>
                <w:color w:val="000000"/>
                <w:lang w:val="pl-PL"/>
              </w:rPr>
              <w:t>ota Krakowskiej Fundacji Dzieło Nowego Tysiąclecia (III Bieg Papieski – 5km). 2019 zorganizowano 27 IB, łącznie uczestniczyło ›52 tys. zawodników, przebiegli ›280km, największa frekwencja – VI PZU Cracovia Półmaraton Królewski – 9972 uczestników; największ</w:t>
            </w:r>
            <w:r w:rsidRPr="00660457">
              <w:rPr>
                <w:rFonts w:ascii="Times New Roman" w:hAnsi="Times New Roman"/>
                <w:color w:val="000000"/>
                <w:lang w:val="pl-PL"/>
              </w:rPr>
              <w:t xml:space="preserve">e zainteresowanie – XIII PZU Bieg Trzech Kopców – lista startowa zamknięta 4 m-ce przed rozpoczęciem biegu.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6"/>
        <w:gridCol w:w="791"/>
        <w:gridCol w:w="1556"/>
        <w:gridCol w:w="317"/>
        <w:gridCol w:w="1158"/>
        <w:gridCol w:w="3354"/>
      </w:tblGrid>
      <w:tr w:rsidR="004336F4" w:rsidRPr="00660457">
        <w:trPr>
          <w:trHeight w:val="45"/>
          <w:tblCellSpacing w:w="0" w:type="auto"/>
        </w:trPr>
        <w:tc>
          <w:tcPr>
            <w:tcW w:w="2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116</w:t>
            </w:r>
          </w:p>
        </w:tc>
        <w:tc>
          <w:tcPr>
            <w:tcW w:w="2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Imprezy rekreacyjne</w:t>
            </w:r>
          </w:p>
        </w:tc>
      </w:tr>
      <w:tr w:rsidR="004336F4" w:rsidRPr="00660457">
        <w:trPr>
          <w:trHeight w:val="45"/>
          <w:tblCellSpacing w:w="0" w:type="auto"/>
        </w:trPr>
        <w:tc>
          <w:tcPr>
            <w:tcW w:w="2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Artur Kurek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[03] Imprezy rekreacyjne (biegi, Runmagedon, maraton pływacki </w:t>
            </w:r>
            <w:r w:rsidRPr="00660457">
              <w:rPr>
                <w:rFonts w:ascii="Times New Roman" w:hAnsi="Times New Roman"/>
                <w:b/>
                <w:color w:val="000000"/>
                <w:lang w:val="pl-PL"/>
              </w:rPr>
              <w:t>itp.),</w:t>
            </w:r>
            <w:r w:rsidRPr="00660457">
              <w:rPr>
                <w:rFonts w:ascii="Times New Roman" w:hAnsi="Times New Roman"/>
                <w:color w:val="000000"/>
                <w:lang w:val="pl-PL"/>
              </w:rPr>
              <w:t xml:space="preserve"> źródeł imprez należy szukać w zawody organizowanych w trakcie majówek →Rekreacja, pierwsza wzmianka na temat IR (23.06.1881) dotyczy wyścigów łodzi wiosłowych zorganizowanych przez Komitet Wianków kierowany przez →J. Kossaka, uczestnikami byli krako</w:t>
            </w:r>
            <w:r w:rsidRPr="00660457">
              <w:rPr>
                <w:rFonts w:ascii="Times New Roman" w:hAnsi="Times New Roman"/>
                <w:color w:val="000000"/>
                <w:lang w:val="pl-PL"/>
              </w:rPr>
              <w:t>wscy rybacy. Prawdopodobnie doszło też do organizacji kilku IR w →Park im dr H. Jordana, w l. 1889 – 1914, ale zarezerwowanych wyłącznie dla młodzieży. W XX-leciu ciekawą IR były dancingi pod gołym niebem z okazji Dni Krakowa (maj 1935) przeprowadzone wokó</w:t>
            </w:r>
            <w:r w:rsidRPr="00660457">
              <w:rPr>
                <w:rFonts w:ascii="Times New Roman" w:hAnsi="Times New Roman"/>
                <w:color w:val="000000"/>
                <w:lang w:val="pl-PL"/>
              </w:rPr>
              <w:t>ł Barbakanu i pod Magistratem, ale największą były zawody pływackie „Wpław przez Kraków" wzorowane na zagranicznych „Wpław przez Paryż", „Wpław przez Londyn" odbywające się corocznie. 31.08.1922 po raz pierwszy w Kr. zorganizowane przez →AZS Kraków przy po</w:t>
            </w:r>
            <w:r w:rsidRPr="00660457">
              <w:rPr>
                <w:rFonts w:ascii="Times New Roman" w:hAnsi="Times New Roman"/>
                <w:color w:val="000000"/>
                <w:lang w:val="pl-PL"/>
              </w:rPr>
              <w:t>mocy oddziału wioślarskiego TG „Sokół”, trasa od klasztoru Norbertanek do III mostu dł. 3600m, start (godz. 15:00) równoczesny dla wszystkich z ustawionego w poprzek prądu Wisły dużego galaru, uczestniczyło 32 zawodników i 4 zawodniczki (w tym kilku Duńczy</w:t>
            </w:r>
            <w:r w:rsidRPr="00660457">
              <w:rPr>
                <w:rFonts w:ascii="Times New Roman" w:hAnsi="Times New Roman"/>
                <w:color w:val="000000"/>
                <w:lang w:val="pl-PL"/>
              </w:rPr>
              <w:t>ków bawiących wówczas na wycieczce w Kr), zabezpieczenie stanowiły: łodzie wiosłowe i kajaki AZS i TG „S” oraz podążająca za zawodnikami łódź motorowa z lekarzem, dziennikarzami, sędziami i fotografami. Większość zawodników pływała stylem klasycznym na pie</w:t>
            </w:r>
            <w:r w:rsidRPr="00660457">
              <w:rPr>
                <w:rFonts w:ascii="Times New Roman" w:hAnsi="Times New Roman"/>
                <w:color w:val="000000"/>
                <w:lang w:val="pl-PL"/>
              </w:rPr>
              <w:t>rsiach, rzadko zmieniając na boczny czy grzbietowy. Crawl, stosowany na całym świecie w wyścigach długodystansowych, nie był jeszcze znany w Polsce. Wśród pań zwycięstwo odniosła J. Mayer (34:24) przed I. Popiel (35:12); wśród mężczyzn S. Ferens (34:17) pr</w:t>
            </w:r>
            <w:r w:rsidRPr="00660457">
              <w:rPr>
                <w:rFonts w:ascii="Times New Roman" w:hAnsi="Times New Roman"/>
                <w:color w:val="000000"/>
                <w:lang w:val="pl-PL"/>
              </w:rPr>
              <w:t>zed Kovacsem (ŻTS „Jutrzenka") i S. Daszyńskim. Uderzającym różnica w wynikach kobiet i mężczyzn, co mogło świadczyć o mniejszych umiejętnościach pływackich tych ostatnich. IR „Wpław przez Kraków” organizowana była do II WŚ, a nawet w okresie okupacji odby</w:t>
            </w:r>
            <w:r w:rsidRPr="00660457">
              <w:rPr>
                <w:rFonts w:ascii="Times New Roman" w:hAnsi="Times New Roman"/>
                <w:color w:val="000000"/>
                <w:lang w:val="pl-PL"/>
              </w:rPr>
              <w:t>ło się kilka nieoficjalnych wyścigów. 29.07. 1946 z okazji „Święta Morza“ odbył się pierwszy po wojnie „Międzymostowy Wyścig Pływacki”; start przystań wioślarska ASZ przy moście dębnickim, meta przy II. moście, dystans 2500 m, później niekontynuowane. X. 1</w:t>
            </w:r>
            <w:r w:rsidRPr="00660457">
              <w:rPr>
                <w:rFonts w:ascii="Times New Roman" w:hAnsi="Times New Roman"/>
                <w:color w:val="000000"/>
                <w:lang w:val="pl-PL"/>
              </w:rPr>
              <w:t>958 akcja TKKF „Ślizgajmy się” – upowszechnienie łyżwiarstwa poprzez budowę lodowisk i organizację zajęć. 1960 – 550 rocznica wiktorii grunwaldzkiej 17.07. w Parku Jordana uroczyste ognisko – tańce i śpiewy. Największe IR czasów PRL – święto 22 lipca, rokr</w:t>
            </w:r>
            <w:r w:rsidRPr="00660457">
              <w:rPr>
                <w:rFonts w:ascii="Times New Roman" w:hAnsi="Times New Roman"/>
                <w:color w:val="000000"/>
                <w:lang w:val="pl-PL"/>
              </w:rPr>
              <w:t>ocznie w całym Kr. szereg różnorodnych IR, np.: wyścigi kolarskie, podnoszenie ciężarów dla niezrzeszonych, tańce na wolnym powietrzu, turnieje szachowe, piłkarskie (dzieci, młodzików, oldbojów), koszykarskie niezrzeszonych itp., miejscem parki, place i ob</w:t>
            </w:r>
            <w:r w:rsidRPr="00660457">
              <w:rPr>
                <w:rFonts w:ascii="Times New Roman" w:hAnsi="Times New Roman"/>
                <w:color w:val="000000"/>
                <w:lang w:val="pl-PL"/>
              </w:rPr>
              <w:t>iekty sportowe (do końca l. 60: Błonia, Park Krakowski, Nowy Kleparz, pl. Ducha, Rondo Mogilskie, Ogród Strzelecki, Park Bednarskiego, Pl. Boh. Getta, Wola Duchacka (stadion sportowy), Borek Fałęcki (stadion sportowy), Płaszów — Prokocim (stadion sportowy)</w:t>
            </w:r>
            <w:r w:rsidRPr="00660457">
              <w:rPr>
                <w:rFonts w:ascii="Times New Roman" w:hAnsi="Times New Roman"/>
                <w:color w:val="000000"/>
                <w:lang w:val="pl-PL"/>
              </w:rPr>
              <w:t>, Prądnik Biały, Dąbie (stadion sportowy), Osiedlu C-l (ob. Teatralne), Osiedlu A-l (ob. Willowe), w Lasku Mogilskim, Pleszów) z czasem ograniczono miejsca IR do boisk i hal sportowych, basenów, stadionów z bezpośrednim ich sąsiedztwem. 2019 głównym organi</w:t>
            </w:r>
            <w:r w:rsidRPr="00660457">
              <w:rPr>
                <w:rFonts w:ascii="Times New Roman" w:hAnsi="Times New Roman"/>
                <w:color w:val="000000"/>
                <w:lang w:val="pl-PL"/>
              </w:rPr>
              <w:t>zatorem IR był UM Krakowa – Wydział Sportu (VIII „Krakowska Olimpiada Młodzieży” wzór IO, całoroczne współzawodnictwo międzyszkolne; V program „Pierwsze kroki na śniegu” zgodny z nauczania narciarstwa/snowboardu PZN, uczniowie klas IV i V krakowskich sp ni</w:t>
            </w:r>
            <w:r w:rsidRPr="00660457">
              <w:rPr>
                <w:rFonts w:ascii="Times New Roman" w:hAnsi="Times New Roman"/>
                <w:color w:val="000000"/>
                <w:lang w:val="pl-PL"/>
              </w:rPr>
              <w:t>eumiejący jeździć na nartach/snowboardzie; „Czwartek lekkoatletyczny”, stadion AWF, uczniowie, konkurencje lekkiej atletyki) współpracując: z Radami Dzielnic (II program „Mój Trener”, dla wszystkich, wiele dyscyplin sportowych, Orliki ul. Szlachtowskiego 3</w:t>
            </w:r>
            <w:r w:rsidRPr="00660457">
              <w:rPr>
                <w:rFonts w:ascii="Times New Roman" w:hAnsi="Times New Roman"/>
                <w:color w:val="000000"/>
                <w:lang w:val="pl-PL"/>
              </w:rPr>
              <w:t>1, Aleksandry 21b) z Kraków Athletics Team (V program „Młodzieżowe Spotkania z Lekką Atletyką”, Bulwary nad Wisłą, Park Jordania, Błonia, Zalew Nowohucki, stadion AWF, Park Lotników, obiekty sportowe sp nr 91 sp nr 97) z Krakowską Szkołą Wushu (I program „</w:t>
            </w:r>
            <w:r w:rsidRPr="00660457">
              <w:rPr>
                <w:rFonts w:ascii="Times New Roman" w:hAnsi="Times New Roman"/>
                <w:color w:val="000000"/>
                <w:lang w:val="pl-PL"/>
              </w:rPr>
              <w:t>Sport łączy pokolenia, integruje rodziny”) z KS „Bronowianka” („Pingpongowe marzenia w Krakowie”, popularyzacja tenisa stołowego wśród młodzieży i dzieci, również niepełnosprawnych; V „Mistrzostwa Krakowa Seniorów 60+ o Puchar Prezydenta MK”, dyscypliny: b</w:t>
            </w:r>
            <w:r w:rsidRPr="00660457">
              <w:rPr>
                <w:rFonts w:ascii="Times New Roman" w:hAnsi="Times New Roman"/>
                <w:color w:val="000000"/>
                <w:lang w:val="pl-PL"/>
              </w:rPr>
              <w:t>adminton, biegi 300-600-900 m., brydż, bule, cyklotrial rowerowy, nordic walking, pływanie, aqua aerobic, ringo, slow jogging, szachy, tenis, tenis stołowy, wielobój sprawnościowy, Limit: 500 osób – współpraca z Małopolskim TKKF) z PZPN, Małopolskim ZPN („</w:t>
            </w:r>
            <w:r w:rsidRPr="00660457">
              <w:rPr>
                <w:rFonts w:ascii="Times New Roman" w:hAnsi="Times New Roman"/>
                <w:color w:val="000000"/>
                <w:lang w:val="pl-PL"/>
              </w:rPr>
              <w:t>Akademia Młodych Orłów”, Orlik ul. Strąkowej 3A. treningi poprzez zabawę) z MOS Kraków „Zachód” (IV program „Akademii Przedszkolaka", Mała Hala TAURON Areny Kraków) z MOS Kraków „Wschód” (III program „Tańczę w Krakowie”, dzieci z klas pierwszych, zajęcia n</w:t>
            </w:r>
            <w:r w:rsidRPr="00660457">
              <w:rPr>
                <w:rFonts w:ascii="Times New Roman" w:hAnsi="Times New Roman"/>
                <w:color w:val="000000"/>
                <w:lang w:val="pl-PL"/>
              </w:rPr>
              <w:t>a terenie szkoły, do której uczęszczają) z Małopolskim ZPS (VII Program „Krakowska Akademia Siatkarska", siatkówka wśród uczniów, realizowany na terenie placówek edukacyjnych, gdzie wcześniej nie prowadzono specjalistycznych zajęć z siatkówki) z MOS Kraków</w:t>
            </w:r>
            <w:r w:rsidRPr="00660457">
              <w:rPr>
                <w:rFonts w:ascii="Times New Roman" w:hAnsi="Times New Roman"/>
                <w:color w:val="000000"/>
                <w:lang w:val="pl-PL"/>
              </w:rPr>
              <w:t xml:space="preserve"> „Wschód” („Animator Sportu”, zajęciach z wielu dyscyplin, m. in. Speed-ball, Orliki: ul. Urzędnicza, ul. Myśliwska, ul. E. Jerzmanowskiego) z NH Rugby Klub (IV program „Rugby dla każdego”, skierowany do dzieci z peryferyjnych obszarów Krakowa) z ZPR w Pol</w:t>
            </w:r>
            <w:r w:rsidRPr="00660457">
              <w:rPr>
                <w:rFonts w:ascii="Times New Roman" w:hAnsi="Times New Roman"/>
                <w:color w:val="000000"/>
                <w:lang w:val="pl-PL"/>
              </w:rPr>
              <w:t>sce (program „VI Szczypiornista Szkoła”, popularyzacji piłki ręcznej dziewcząt i chłopców z klas 4-5 krakowskich sp. niezrzeszonych w KS) z Krakowski Klub „Oyama” („Sport przeciw wykluczeniom”) ze Stowarzyszeniem „Siemacha” (XXI „Młodzieżowy Festiwal Sport</w:t>
            </w:r>
            <w:r w:rsidRPr="00660457">
              <w:rPr>
                <w:rFonts w:ascii="Times New Roman" w:hAnsi="Times New Roman"/>
                <w:color w:val="000000"/>
                <w:lang w:val="pl-PL"/>
              </w:rPr>
              <w:t>u Juliada”, Rynek Główny Kraków, turnieje: breakdance, piłka nożna, streetball, szachowy, tenisa stołowego, scooter jam /hulajnoga) z ZIS i „LangTeam” (III „Maratony Rowerowe Lang Team”, start i meta Kraków Błonia). Ponadto IR zorganizowały: TS „Wisła” i M</w:t>
            </w:r>
            <w:r w:rsidRPr="00660457">
              <w:rPr>
                <w:rFonts w:ascii="Times New Roman" w:hAnsi="Times New Roman"/>
                <w:color w:val="000000"/>
                <w:lang w:val="pl-PL"/>
              </w:rPr>
              <w:t>ałopolski Okręgowy Związek Pływacki („Już Pływam Dzień Dziecka”), Ryszard Wysocki i Stowarzyszenie „Omega Plaża Bagry” (XIV Międzynarodowy Maraton Pływacki o Puchar Zalewu Bagry). Najwięcej zawodników w IR organizowanych w 2019 jednorazowo wzięło udział w:</w:t>
            </w:r>
            <w:r w:rsidRPr="00660457">
              <w:rPr>
                <w:rFonts w:ascii="Times New Roman" w:hAnsi="Times New Roman"/>
                <w:color w:val="000000"/>
                <w:lang w:val="pl-PL"/>
              </w:rPr>
              <w:t xml:space="preserve"> III Maratonach Rowerowych (›750), „Juliadzie” (›650), V Mistrzostwach Krakowa Seniorów (≤500). Najdłużej organizowaną IR był wyścig Wpław Przez Kraków – wliczając nieoficjalne zawody w czasie okupacji i Międzymostowy Wyścig – 24 razy oraz 21 – „Juliada”.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90"/>
        <w:gridCol w:w="1072"/>
        <w:gridCol w:w="2106"/>
        <w:gridCol w:w="432"/>
        <w:gridCol w:w="1549"/>
        <w:gridCol w:w="1393"/>
      </w:tblGrid>
      <w:tr w:rsidR="004336F4" w:rsidRPr="0066045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6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168</w:t>
            </w:r>
          </w:p>
        </w:tc>
        <w:tc>
          <w:tcPr>
            <w:tcW w:w="32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Iskra</w:t>
            </w:r>
          </w:p>
        </w:tc>
      </w:tr>
      <w:tr w:rsidR="004336F4" w:rsidRPr="0066045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„Iskra :</w:t>
            </w:r>
            <w:r w:rsidRPr="00660457">
              <w:rPr>
                <w:rFonts w:ascii="Times New Roman" w:hAnsi="Times New Roman"/>
                <w:color w:val="000000"/>
                <w:lang w:val="pl-PL"/>
              </w:rPr>
              <w:t xml:space="preserve"> miesięcznik poświęcony sprawom wstrzemięźliwości i wychowania narodowego”; V 1910 -VI 1914; wyd. i red. S. Pigoń, red. odp. J. Ligęza; skierowane do całego społeczeństwa polskiego, propagowało idee młodzieżowego Stow. Patriotyczno-Religijnego „Eleusis” wy</w:t>
            </w:r>
            <w:r w:rsidRPr="00660457">
              <w:rPr>
                <w:rFonts w:ascii="Times New Roman" w:hAnsi="Times New Roman"/>
                <w:color w:val="000000"/>
                <w:lang w:val="pl-PL"/>
              </w:rPr>
              <w:t>chowania narodowego i moralnego z zachowaniem zasady poczwórnej wstrzemięźliwości od tytoniu, alkoholu, hazardu i rozpusty; uznając młodzież jako fundament moralnego, religijnego i duchowego odrodzenia Polaków zachęcała do organizacji związków obywatelskic</w:t>
            </w:r>
            <w:r w:rsidRPr="00660457">
              <w:rPr>
                <w:rFonts w:ascii="Times New Roman" w:hAnsi="Times New Roman"/>
                <w:color w:val="000000"/>
                <w:lang w:val="pl-PL"/>
              </w:rPr>
              <w:t xml:space="preserve">h wśród młodzieży, ludu i robotników, zakładania kółek samokształceniowych; pisali: H. Dulowska, W. Fusek, S. Cywiński, T. Strumiłło; drukowano patriotyczną twórczość A. Mickiewicza, J. Słowackiego, K. Ujejskiego, M. Konopnickiej, S. Wyspiańskiego;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31"/>
        <w:gridCol w:w="797"/>
        <w:gridCol w:w="2230"/>
        <w:gridCol w:w="457"/>
        <w:gridCol w:w="1638"/>
        <w:gridCol w:w="1289"/>
      </w:tblGrid>
      <w:tr w:rsidR="004336F4" w:rsidRPr="00660457">
        <w:trPr>
          <w:trHeight w:val="45"/>
          <w:tblCellSpacing w:w="0" w:type="auto"/>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97</w:t>
            </w:r>
          </w:p>
        </w:tc>
        <w:tc>
          <w:tcPr>
            <w:tcW w:w="34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7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JCC</w:t>
            </w:r>
          </w:p>
        </w:tc>
      </w:tr>
      <w:tr w:rsidR="004336F4" w:rsidRPr="00660457">
        <w:trPr>
          <w:trHeight w:val="45"/>
          <w:tblCellSpacing w:w="0" w:type="auto"/>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Anna Gulińska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JCC Krakow (Jewish Community Centre of Krakow, Centrum Społeczności Żydowskiej w Krakowie)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w:t>
            </w:r>
            <w:r w:rsidRPr="00660457">
              <w:rPr>
                <w:rFonts w:ascii="Times New Roman" w:hAnsi="Times New Roman"/>
                <w:color w:val="000000"/>
                <w:lang w:val="pl-PL"/>
              </w:rPr>
              <w:t>mi Gminy Wyznaniowej Żydowskiej w Krakowie oraz z osobami ocalałymi z Holokaustu. Książę Karol, poruszony historiami, które usłyszał, obiecał pomoc w stworzeniu miejsca, które odpowiadałoby potrzebom krakowskiej społeczności żydowskiej. Zwrócił się z tym d</w:t>
            </w:r>
            <w:r w:rsidRPr="00660457">
              <w:rPr>
                <w:rFonts w:ascii="Times New Roman" w:hAnsi="Times New Roman"/>
                <w:color w:val="000000"/>
                <w:lang w:val="pl-PL"/>
              </w:rPr>
              <w:t>o brytyjskiej organizacji charytatywnej, World Jewish Relief. World Jewish Relief wraz z działającą od wielu lat w Polsce organizacją American Jewish Joint Distribution Committee i przy wsparciu Gminy Wyznaniowej Żydowskiej w Krakowie, zorganizowali spotka</w:t>
            </w:r>
            <w:r w:rsidRPr="00660457">
              <w:rPr>
                <w:rFonts w:ascii="Times New Roman" w:hAnsi="Times New Roman"/>
                <w:color w:val="000000"/>
                <w:lang w:val="pl-PL"/>
              </w:rPr>
              <w:t xml:space="preserve">nia, w których uczestniczyli przedstawiciele krakowskiej społeczności żydowskiej. W ich efekcie ukształtowała się wizja powstania Centrum Społeczności Żydowskiej jako miejsca służącego wszystkim pokoleniom krakowskich Żydów. Powołano do życia Fundację JCC </w:t>
            </w:r>
            <w:r w:rsidRPr="00660457">
              <w:rPr>
                <w:rFonts w:ascii="Times New Roman" w:hAnsi="Times New Roman"/>
                <w:color w:val="000000"/>
                <w:lang w:val="pl-PL"/>
              </w:rPr>
              <w:t>Krakow, której założycielami były: główny fundator World Jewish Relief, American Jewish Joint Distribution Committee oraz Gmina Wyznaniowa Żydowska w Krakowie, która przekazała grunt pod budowę Centrum. Uroczystość otwarcia zaszczycił swoją obecnością ksią</w:t>
            </w:r>
            <w:r w:rsidRPr="00660457">
              <w:rPr>
                <w:rFonts w:ascii="Times New Roman" w:hAnsi="Times New Roman"/>
                <w:color w:val="000000"/>
                <w:lang w:val="pl-PL"/>
              </w:rPr>
              <w:t xml:space="preserve">żę Walii Karol wraz z małżonką, księżną Kornwalii Kamilą. </w:t>
            </w:r>
          </w:p>
          <w:p w:rsidR="004336F4" w:rsidRPr="00660457" w:rsidRDefault="00660457">
            <w:pPr>
              <w:spacing w:after="269"/>
              <w:ind w:left="15"/>
              <w:rPr>
                <w:lang w:val="pl-PL"/>
              </w:rPr>
            </w:pPr>
            <w:r w:rsidRPr="00660457">
              <w:rPr>
                <w:rFonts w:ascii="Times New Roman" w:hAnsi="Times New Roman"/>
                <w:color w:val="000000"/>
                <w:lang w:val="pl-PL"/>
              </w:rPr>
              <w:t xml:space="preserve"> Od początku istnienia JCC Krakow, Dyrektorem Wykonawczym jest Jonathan Ornstein.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Najważniejszą misją JCC Krakow jest przede wszystkim służenie krakowskiej społeczności żydowskiej. Hasło organiz</w:t>
            </w:r>
            <w:r w:rsidRPr="00660457">
              <w:rPr>
                <w:rFonts w:ascii="Times New Roman" w:hAnsi="Times New Roman"/>
                <w:color w:val="000000"/>
                <w:lang w:val="pl-PL"/>
              </w:rPr>
              <w:t>acji brzmi “budujemy żydowską przyszłość w Krakowie”. Głównym celem Centrum jest odbudowa życia żydowskiego w Krakowie i zaspokojenie potrzeb ocalałych z Holokaustu, przedstawicieli tzw. Drugiego Pokolenia, studentów, młodzieży oraz dzieci. Służy osobom re</w:t>
            </w:r>
            <w:r w:rsidRPr="00660457">
              <w:rPr>
                <w:rFonts w:ascii="Times New Roman" w:hAnsi="Times New Roman"/>
                <w:color w:val="000000"/>
                <w:lang w:val="pl-PL"/>
              </w:rPr>
              <w:t xml:space="preserve">ligijnym i świeckim oraz tym, którzy odkryli swoje żydowskie pochodzenie i chcą pogłębić swoją żydowską tożsamość. </w:t>
            </w:r>
          </w:p>
          <w:p w:rsidR="004336F4" w:rsidRPr="00660457" w:rsidRDefault="00660457">
            <w:pPr>
              <w:spacing w:after="269"/>
              <w:ind w:left="15"/>
              <w:rPr>
                <w:lang w:val="pl-PL"/>
              </w:rPr>
            </w:pPr>
            <w:r w:rsidRPr="00660457">
              <w:rPr>
                <w:rFonts w:ascii="Times New Roman" w:hAnsi="Times New Roman"/>
                <w:color w:val="000000"/>
                <w:lang w:val="pl-PL"/>
              </w:rPr>
              <w:t xml:space="preserve"> Według statutu Fundacji, JCC Krakow działa w obszarze kultury i sztuki, edukacji, opieki społecznej, sportu i turystyki, spuścizny religijn</w:t>
            </w:r>
            <w:r w:rsidRPr="00660457">
              <w:rPr>
                <w:rFonts w:ascii="Times New Roman" w:hAnsi="Times New Roman"/>
                <w:color w:val="000000"/>
                <w:lang w:val="pl-PL"/>
              </w:rPr>
              <w:t>ej i historycznej. W ramach misji wyznaczonej przez statut, który został przyjęty 28 czerwca 2007, JCC działa aktywnie w obszarze edukacji żydowskiej, organizując szereg wydarzeń dla osób niemających pochodzenia żydowskiego, wzmacniając tym samym dialog po</w:t>
            </w:r>
            <w:r w:rsidRPr="00660457">
              <w:rPr>
                <w:rFonts w:ascii="Times New Roman" w:hAnsi="Times New Roman"/>
                <w:color w:val="000000"/>
                <w:lang w:val="pl-PL"/>
              </w:rPr>
              <w:t xml:space="preserve">lsko-żydowski. </w:t>
            </w:r>
          </w:p>
          <w:p w:rsidR="004336F4" w:rsidRPr="00660457" w:rsidRDefault="00660457">
            <w:pPr>
              <w:spacing w:after="269"/>
              <w:ind w:left="15"/>
              <w:rPr>
                <w:lang w:val="pl-PL"/>
              </w:rPr>
            </w:pPr>
            <w:r w:rsidRPr="00660457">
              <w:rPr>
                <w:rFonts w:ascii="Times New Roman" w:hAnsi="Times New Roman"/>
                <w:color w:val="000000"/>
                <w:lang w:val="pl-PL"/>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w:t>
            </w:r>
            <w:r w:rsidRPr="00660457">
              <w:rPr>
                <w:rFonts w:ascii="Times New Roman" w:hAnsi="Times New Roman"/>
                <w:color w:val="000000"/>
                <w:lang w:val="pl-PL"/>
              </w:rPr>
              <w:t xml:space="preserve">j w mieście.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Od września 2010 roku w JCC Krakow działa program członkowski. Zgodnie z regulaminem, kartę członkowską może otrzymać osoba, która ma pochodzenie żydowskie po jednym z dziadków (zgodnie z tzw. prawem powrotu), jest członkiem rodziny osoby p</w:t>
            </w:r>
            <w:r w:rsidRPr="00660457">
              <w:rPr>
                <w:rFonts w:ascii="Times New Roman" w:hAnsi="Times New Roman"/>
                <w:color w:val="000000"/>
                <w:lang w:val="pl-PL"/>
              </w:rPr>
              <w:t>osiadającej żydowskie pochodzenie lub ma szczególne zasługi na rzecz pielęgnacji i odbudowy życia żydowskiego w Polsce. JCC przyznaje również członkostwo honorowe zasłużonym dla społeczności żydowskiej osobom nieposiadającym żydowskiego pochodzenia lub dla</w:t>
            </w:r>
            <w:r w:rsidRPr="00660457">
              <w:rPr>
                <w:rFonts w:ascii="Times New Roman" w:hAnsi="Times New Roman"/>
                <w:color w:val="000000"/>
                <w:lang w:val="pl-PL"/>
              </w:rPr>
              <w:t xml:space="preserve"> Żydów i Żydówek mieszkający zagranicą. Honorowe członkostwo posiadają m.in. książę Walii Karol, papież Franciszek, Natalie Portman, Bernie Sanders, Yasmin Levy oraz Deborah Lipstadt.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W ramach swojej działalności, JCC Krakow organizuje szereg wydarzeń o</w:t>
            </w:r>
            <w:r w:rsidRPr="00660457">
              <w:rPr>
                <w:rFonts w:ascii="Times New Roman" w:hAnsi="Times New Roman"/>
                <w:color w:val="000000"/>
                <w:lang w:val="pl-PL"/>
              </w:rPr>
              <w:t xml:space="preserve"> charakterze kulturalnym, edukacyjnym, religijnym i społecznościowym. Część programu przeznaczona jest dla członków Centrum. Mogą oni uczestniczyć w organizowanych co tydzień koszernych kolacjach szabatowych oraz obchodach świąt żydowskich. </w:t>
            </w:r>
          </w:p>
          <w:p w:rsidR="004336F4" w:rsidRPr="00660457" w:rsidRDefault="00660457">
            <w:pPr>
              <w:spacing w:after="269"/>
              <w:ind w:left="15"/>
              <w:rPr>
                <w:lang w:val="pl-PL"/>
              </w:rPr>
            </w:pPr>
            <w:r w:rsidRPr="00660457">
              <w:rPr>
                <w:rFonts w:ascii="Times New Roman" w:hAnsi="Times New Roman"/>
                <w:color w:val="000000"/>
                <w:lang w:val="pl-PL"/>
              </w:rPr>
              <w:t xml:space="preserve"> Od 4 września</w:t>
            </w:r>
            <w:r w:rsidRPr="00660457">
              <w:rPr>
                <w:rFonts w:ascii="Times New Roman" w:hAnsi="Times New Roman"/>
                <w:color w:val="000000"/>
                <w:lang w:val="pl-PL"/>
              </w:rPr>
              <w:t xml:space="preserve"> 2017, najmłodsi mogą uczęszczać do Centrum Edukacji Wczesnoszkolnej Frajda, w ramach którego prowadzony jest żłobek i przedszkole. Dzieci w wieku szkolnym mają możliwość uczestniczenia w zajęciach Szkółki Niedzielnej, a nastolatkowie w wydarzeniach organi</w:t>
            </w:r>
            <w:r w:rsidRPr="00660457">
              <w:rPr>
                <w:rFonts w:ascii="Times New Roman" w:hAnsi="Times New Roman"/>
                <w:color w:val="000000"/>
                <w:lang w:val="pl-PL"/>
              </w:rPr>
              <w:t>zowanych przez Klub Tapuzim, będący częścią międzynarodowej organizacji dla żydowskich nastolatków BBYO. Studenci od momentu powstania JCC byli zrzeszeni w Żydowskim Klubie Studenckim Gimel, który w czerwcu 2017 roku został oficjalnie włączony w międzynaro</w:t>
            </w:r>
            <w:r w:rsidRPr="00660457">
              <w:rPr>
                <w:rFonts w:ascii="Times New Roman" w:hAnsi="Times New Roman"/>
                <w:color w:val="000000"/>
                <w:lang w:val="pl-PL"/>
              </w:rPr>
              <w:t xml:space="preserve">dową organizację studentów żydowskich Hillel. Od tego czasu działa pod szyldem Hillel Gimel. </w:t>
            </w:r>
          </w:p>
          <w:p w:rsidR="004336F4" w:rsidRPr="00660457" w:rsidRDefault="00660457">
            <w:pPr>
              <w:spacing w:after="269"/>
              <w:ind w:left="15"/>
              <w:rPr>
                <w:lang w:val="pl-PL"/>
              </w:rPr>
            </w:pPr>
            <w:r w:rsidRPr="00660457">
              <w:rPr>
                <w:rFonts w:ascii="Times New Roman" w:hAnsi="Times New Roman"/>
                <w:color w:val="000000"/>
                <w:lang w:val="pl-PL"/>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w:t>
            </w:r>
            <w:r w:rsidRPr="00660457">
              <w:rPr>
                <w:rFonts w:ascii="Times New Roman" w:hAnsi="Times New Roman"/>
                <w:color w:val="000000"/>
                <w:lang w:val="pl-PL"/>
              </w:rPr>
              <w:t xml:space="preserve"> seniorów w trudnej sytuacji materialnej. </w:t>
            </w:r>
          </w:p>
          <w:p w:rsidR="004336F4" w:rsidRPr="00660457" w:rsidRDefault="00660457">
            <w:pPr>
              <w:spacing w:after="269"/>
              <w:ind w:left="15"/>
              <w:rPr>
                <w:lang w:val="pl-PL"/>
              </w:rPr>
            </w:pPr>
            <w:r w:rsidRPr="00660457">
              <w:rPr>
                <w:rFonts w:ascii="Times New Roman" w:hAnsi="Times New Roman"/>
                <w:color w:val="000000"/>
                <w:lang w:val="pl-PL"/>
              </w:rPr>
              <w:t xml:space="preserve"> Członkowie mogą rozwijać swoje zainteresowania w Chórze JCC, Klubie dla Rodzin czy podczas organizowanych wyjazdów integracyjnych i wycieczek. Ważną rolę w działalności Centrum pełni program wolontariatu, który c</w:t>
            </w:r>
            <w:r w:rsidRPr="00660457">
              <w:rPr>
                <w:rFonts w:ascii="Times New Roman" w:hAnsi="Times New Roman"/>
                <w:color w:val="000000"/>
                <w:lang w:val="pl-PL"/>
              </w:rPr>
              <w:t xml:space="preserve">ieszy się dużą popularnością wśród osób zainteresowanych kulturą żydowską. </w:t>
            </w:r>
          </w:p>
          <w:p w:rsidR="004336F4" w:rsidRPr="00660457" w:rsidRDefault="00660457">
            <w:pPr>
              <w:spacing w:after="269"/>
              <w:ind w:left="15"/>
              <w:rPr>
                <w:lang w:val="pl-PL"/>
              </w:rPr>
            </w:pPr>
            <w:r w:rsidRPr="00660457">
              <w:rPr>
                <w:rFonts w:ascii="Times New Roman" w:hAnsi="Times New Roman"/>
                <w:color w:val="000000"/>
                <w:lang w:val="pl-PL"/>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w:t>
            </w:r>
            <w:r w:rsidRPr="00660457">
              <w:rPr>
                <w:rFonts w:ascii="Times New Roman" w:hAnsi="Times New Roman"/>
                <w:color w:val="000000"/>
                <w:lang w:val="pl-PL"/>
              </w:rPr>
              <w:t>ane są także kursy języka arabskiego. Na wykłady i spotkania zapraszani są rabini, wykładowcy akademiccy, pisarze i autorytety z zakresu historii i współczesnego życia żydowskiego. Cyklicznie odbywają się studiowania Tory, joga, warsztaty tańców żydowskich</w:t>
            </w:r>
            <w:r w:rsidRPr="00660457">
              <w:rPr>
                <w:rFonts w:ascii="Times New Roman" w:hAnsi="Times New Roman"/>
                <w:color w:val="000000"/>
                <w:lang w:val="pl-PL"/>
              </w:rPr>
              <w:t xml:space="preserve">, warsztaty kulinarne oraz warsztaty kosmetyczne. </w:t>
            </w:r>
          </w:p>
          <w:p w:rsidR="004336F4" w:rsidRPr="00660457" w:rsidRDefault="00660457">
            <w:pPr>
              <w:spacing w:after="269"/>
              <w:ind w:left="15"/>
              <w:rPr>
                <w:lang w:val="pl-PL"/>
              </w:rPr>
            </w:pPr>
            <w:r w:rsidRPr="00660457">
              <w:rPr>
                <w:rFonts w:ascii="Times New Roman" w:hAnsi="Times New Roman"/>
                <w:color w:val="000000"/>
                <w:lang w:val="pl-PL"/>
              </w:rPr>
              <w:t xml:space="preserve"> Jednymi z ważniejszych przedsięwzięć, które odbywają się raz do roku są: 7@nite Synagogi Nocą, wydarzenia towarzyszące Festiwalowi Kultury Żydowskiej wraz z uroczystą kolacją szabatową na kilkaset osób or</w:t>
            </w:r>
            <w:r w:rsidRPr="00660457">
              <w:rPr>
                <w:rFonts w:ascii="Times New Roman" w:hAnsi="Times New Roman"/>
                <w:color w:val="000000"/>
                <w:lang w:val="pl-PL"/>
              </w:rPr>
              <w:t xml:space="preserve">az rowerowy Rajd dla Żywych z Auschwitz do Krakowa. Jest to wydarzenie fundraisingowe, gromadzące uczestników z całego świata.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JCC Krakow współpracuje z licznymi organizacjami żydowskimi oraz nie-żydowskimi w Polsce i na świecie. Jest częścią JCC Global</w:t>
            </w:r>
            <w:r w:rsidRPr="00660457">
              <w:rPr>
                <w:rFonts w:ascii="Times New Roman" w:hAnsi="Times New Roman"/>
                <w:color w:val="000000"/>
                <w:lang w:val="pl-PL"/>
              </w:rPr>
              <w:t xml:space="preserve"> – międzynarodowej instytucji zrzeszającej JCC z całego świata. Jedną z ważniejszych instytucji regularnie wspierających działalność Centrum jest fundacja Friends of JCC Krakow z siedzibą w Nowym Jorku.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3"/>
        <w:gridCol w:w="816"/>
        <w:gridCol w:w="1606"/>
        <w:gridCol w:w="327"/>
        <w:gridCol w:w="1193"/>
        <w:gridCol w:w="3177"/>
      </w:tblGrid>
      <w:tr w:rsidR="004336F4" w:rsidRPr="00660457">
        <w:trPr>
          <w:trHeight w:val="45"/>
          <w:tblCellSpacing w:w="0" w:type="auto"/>
        </w:trPr>
        <w:tc>
          <w:tcPr>
            <w:tcW w:w="2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104</w:t>
            </w:r>
          </w:p>
        </w:tc>
        <w:tc>
          <w:tcPr>
            <w:tcW w:w="23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Katarzyna Potocka</w:t>
            </w:r>
          </w:p>
        </w:tc>
      </w:tr>
      <w:tr w:rsidR="004336F4" w:rsidRPr="00660457">
        <w:trPr>
          <w:trHeight w:val="45"/>
          <w:tblCellSpacing w:w="0" w:type="auto"/>
        </w:trPr>
        <w:tc>
          <w:tcPr>
            <w:tcW w:w="2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Krzysztof Jakubowski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Katarzyna Potocka</w:t>
            </w:r>
            <w:r w:rsidRPr="00660457">
              <w:rPr>
                <w:rFonts w:ascii="Times New Roman" w:hAnsi="Times New Roman"/>
                <w:color w:val="000000"/>
                <w:lang w:val="pl-PL"/>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w:t>
            </w:r>
            <w:r w:rsidRPr="00660457">
              <w:rPr>
                <w:rFonts w:ascii="Times New Roman" w:hAnsi="Times New Roman"/>
                <w:color w:val="000000"/>
                <w:lang w:val="pl-PL"/>
              </w:rPr>
              <w:t>małżonkowie zamieszkali w należącym do Potockich pałacu Pod Baranami; K. P. zaangażowała się wraz z mężem w lokalne życie społ.-polit, m.in. podczas wydarzeń 1848 roku; znana z działalności filantropijnej, po wielkim pożarze Krakowa (1850), wspomagała pogo</w:t>
            </w:r>
            <w:r w:rsidRPr="00660457">
              <w:rPr>
                <w:rFonts w:ascii="Times New Roman" w:hAnsi="Times New Roman"/>
                <w:color w:val="000000"/>
                <w:lang w:val="pl-PL"/>
              </w:rPr>
              <w:t>rzelców hojnymi zapomogami; promowała mecenat naukowy finansując wiele prac badawczych profesorów UJ; ufundowała pałac w Krzeszowicach, gdzie wspierała miejscową ludność, angażując się m.in. w akcje zakładania szkół wiejskich i kas pożyczkowych; była funda</w:t>
            </w:r>
            <w:r w:rsidRPr="00660457">
              <w:rPr>
                <w:rFonts w:ascii="Times New Roman" w:hAnsi="Times New Roman"/>
                <w:color w:val="000000"/>
                <w:lang w:val="pl-PL"/>
              </w:rPr>
              <w:t>torką kilku kościołów na obszarze swoich dóbr; wprowadziła emerytury dla urzędników i służby w swych majątkach; przewodniczyła Towarzystwu Dobroczynności w Krakowie; 1860-63 pośredniczyła w kontaktach krakowskich konserwatystów z Hotelem Lambert; była matk</w:t>
            </w:r>
            <w:r w:rsidRPr="00660457">
              <w:rPr>
                <w:rFonts w:ascii="Times New Roman" w:hAnsi="Times New Roman"/>
                <w:color w:val="000000"/>
                <w:lang w:val="pl-PL"/>
              </w:rPr>
              <w:t xml:space="preserve">ą siedmiorga dzieci: Artura, Andrzeja, Róży, Marii, Wandy, Zofii i Elżbiety; po śmierci męża (1872), skupiła się na rodzinie i zarządzie rodzinnymi włościami; pochowana w krypcie Potockich herbu Pilawa w kościele w Krzeszowicach.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94"/>
        <w:gridCol w:w="849"/>
        <w:gridCol w:w="1670"/>
        <w:gridCol w:w="341"/>
        <w:gridCol w:w="1239"/>
        <w:gridCol w:w="2949"/>
      </w:tblGrid>
      <w:tr w:rsidR="004336F4" w:rsidRPr="0066045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117</w:t>
            </w:r>
          </w:p>
        </w:tc>
        <w:tc>
          <w:tcPr>
            <w:tcW w:w="24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Kluby Sportowe</w:t>
            </w:r>
          </w:p>
        </w:tc>
      </w:tr>
      <w:tr w:rsidR="004336F4" w:rsidRPr="0066045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Artur Kurek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[03] Kluby sportowe (zbiorcze) </w:t>
            </w:r>
            <w:r w:rsidRPr="00660457">
              <w:rPr>
                <w:rFonts w:ascii="Times New Roman" w:hAnsi="Times New Roman"/>
                <w:color w:val="000000"/>
                <w:lang w:val="pl-PL"/>
              </w:rPr>
              <w:t>za pierwszy klub, którego działalność miała charakter sportowy należy uznać Towarzystwo Strzeleckie Krakowskie. 4.07.1831 35 miłośników strzelectwa z Wincentym Wolfem na czele, powołało Towarzystwo Filantropijne, po roku zmieniło nazwę na Amatorów Strzelec</w:t>
            </w:r>
            <w:r w:rsidRPr="00660457">
              <w:rPr>
                <w:rFonts w:ascii="Times New Roman" w:hAnsi="Times New Roman"/>
                <w:color w:val="000000"/>
                <w:lang w:val="pl-PL"/>
              </w:rPr>
              <w:t>twa, ostatecznie (31.05.1833) TSK. Do końca XIX w. powstające kluby były jednosekcyjne i charakteryzowały się zwykle krótkotrwałym okresem funkcjonowania: Towarzystwo Łyżwiarzy w Krakowie (zawiązane 11.03.1873, rozwiązane 1876), Krakowskie Towarzystwo Łyżw</w:t>
            </w:r>
            <w:r w:rsidRPr="00660457">
              <w:rPr>
                <w:rFonts w:ascii="Times New Roman" w:hAnsi="Times New Roman"/>
                <w:color w:val="000000"/>
                <w:lang w:val="pl-PL"/>
              </w:rPr>
              <w:t xml:space="preserve">iarzy (założone 1877), Krakowskie Towarzystwo Wioślarzy (12.05.1884 – 1888) Krakowski Klub Cyklistów (2.10.1886 – 1892), Krakowski Klub Szermierzy (2.03.1889, od 1900 im. M. Wołodyjowskiego), Krakowski Klub Cyklistów z roku 1892 (1892 – 1907), Towarzystwo </w:t>
            </w:r>
            <w:r w:rsidRPr="00660457">
              <w:rPr>
                <w:rFonts w:ascii="Times New Roman" w:hAnsi="Times New Roman"/>
                <w:color w:val="000000"/>
                <w:lang w:val="pl-PL"/>
              </w:rPr>
              <w:t>Międzynarodowych Wyścigów Konnych (21.05.1890 – 1914), Galicyjski Klub Jazdy Panów (18.05.1893),Towarzystwo Młodzieży Cyklistów (18.06.1895 – 1901), Krakowski Klub Młodzieży Cyklistów (21.04.1899 – 1904), Klub Kolarski Drukarzy Krakowskich (1904 – 1905). Ó</w:t>
            </w:r>
            <w:r w:rsidRPr="00660457">
              <w:rPr>
                <w:rFonts w:ascii="Times New Roman" w:hAnsi="Times New Roman"/>
                <w:color w:val="000000"/>
                <w:lang w:val="pl-PL"/>
              </w:rPr>
              <w:t>wczesne KS poza sportem zajmowały się w równym stopniu działalnością towarzyską, rekreacyjną i turystyczną. Zmiana nastąpiła w początku XX w, gdy powstały: ®KS Cracovia, ®TS Wisła (jako jedyne z Kr należały do I klasy austriackiej) ®</w:t>
            </w:r>
            <w:r w:rsidRPr="00660457">
              <w:rPr>
                <w:rFonts w:ascii="Times New Roman" w:hAnsi="Times New Roman"/>
                <w:color w:val="000000"/>
                <w:lang w:val="pl-PL"/>
              </w:rPr>
              <w:t>Krajowy Związek Turyst</w:t>
            </w:r>
            <w:r w:rsidRPr="00660457">
              <w:rPr>
                <w:rFonts w:ascii="Times New Roman" w:hAnsi="Times New Roman"/>
                <w:color w:val="000000"/>
                <w:lang w:val="pl-PL"/>
              </w:rPr>
              <w:t>yczny, ®</w:t>
            </w:r>
            <w:r w:rsidRPr="00660457">
              <w:rPr>
                <w:rFonts w:ascii="Times New Roman" w:hAnsi="Times New Roman"/>
                <w:color w:val="000000"/>
                <w:lang w:val="pl-PL"/>
              </w:rPr>
              <w:t>Rzemieślniczy KS Juvenia, ®Akademicki Związek Sportowy,</w:t>
            </w:r>
            <w:r w:rsidRPr="00660457">
              <w:rPr>
                <w:rFonts w:ascii="Times New Roman" w:hAnsi="Times New Roman"/>
                <w:color w:val="000000"/>
                <w:lang w:val="pl-PL"/>
              </w:rPr>
              <w:t> →Tatrzańskie Towarzystwo Narciarzy, Żydowski KS Makkabi (1909), Galicyjski Klub Automobilowy ® Automobilklub Krakowski ®</w:t>
            </w:r>
            <w:r w:rsidRPr="00660457">
              <w:rPr>
                <w:rFonts w:ascii="Times New Roman" w:hAnsi="Times New Roman"/>
                <w:color w:val="000000"/>
                <w:lang w:val="pl-PL"/>
              </w:rPr>
              <w:t xml:space="preserve">Żydowskie Towarzystwo Sportowe </w:t>
            </w:r>
            <w:r w:rsidRPr="00660457">
              <w:rPr>
                <w:rFonts w:ascii="Times New Roman" w:hAnsi="Times New Roman"/>
                <w:color w:val="000000"/>
                <w:lang w:val="pl-PL"/>
              </w:rPr>
              <w:t>Jutrzenka, ® Krakowski Klub Cyklistów</w:t>
            </w:r>
            <w:r w:rsidRPr="00660457">
              <w:rPr>
                <w:rFonts w:ascii="Times New Roman" w:hAnsi="Times New Roman"/>
                <w:color w:val="000000"/>
                <w:lang w:val="pl-PL"/>
              </w:rPr>
              <w:t xml:space="preserve"> i Motorzystów „Smok”, ®</w:t>
            </w:r>
            <w:r w:rsidRPr="00660457">
              <w:rPr>
                <w:rFonts w:ascii="Times New Roman" w:hAnsi="Times New Roman"/>
                <w:color w:val="000000"/>
                <w:lang w:val="pl-PL"/>
              </w:rPr>
              <w:t>Krakowski Klub Automobilowy, KS Wolność (uchodzi za najstarszy robotniczy KS w Kr); sport był ich główną formą działalności spychając rekreację i turystykę na dalszy plan, a niekiedy zupełnie z nich rezygnując nie usuwając spraw to</w:t>
            </w:r>
            <w:r w:rsidRPr="00660457">
              <w:rPr>
                <w:rFonts w:ascii="Times New Roman" w:hAnsi="Times New Roman"/>
                <w:color w:val="000000"/>
                <w:lang w:val="pl-PL"/>
              </w:rPr>
              <w:t>warzyskich z działalności. W tym czasie pojawiły się pierwsze wielosekcyjne KS: KZT (poprzez swoją Komisję Sportową koordynującą rozwój wielu dyscyplin sportowych należy uznać za pierwszy w Krakowie wielosekcyjny KS), AZS, ŻKS Makkabi; KS jednosekcyjne fun</w:t>
            </w:r>
            <w:r w:rsidRPr="00660457">
              <w:rPr>
                <w:rFonts w:ascii="Times New Roman" w:hAnsi="Times New Roman"/>
                <w:color w:val="000000"/>
                <w:lang w:val="pl-PL"/>
              </w:rPr>
              <w:t>kcjonowały jak i dalej zawiązywano. Lata 1914 – 19 zawieszenie działalności KS w Krakowie. Po I WŚ reaktywowano przedwojenne KS, Cracovia jako pierwsza podjęła działalność, przez co przyjęła piłkarzy TS „Wisła”, w momencie reaktywowania TSW umożliwiła im p</w:t>
            </w:r>
            <w:r w:rsidRPr="00660457">
              <w:rPr>
                <w:rFonts w:ascii="Times New Roman" w:hAnsi="Times New Roman"/>
                <w:color w:val="000000"/>
                <w:lang w:val="pl-PL"/>
              </w:rPr>
              <w:t xml:space="preserve">owrót do klubu twierdząc: „dla Cracovii potrzebna jest silna Wisła”. W okresie międzywojennym miejscowe piłkarskie KS należały do najlepszych w kraju, np.: w 1921 – 4 KS stanowiły klasę A w piłce nożnej (KC Cracovia, TS Wisła, ŻTS Jutrzenka, ŻKS Makkabi). </w:t>
            </w:r>
            <w:r w:rsidRPr="00660457">
              <w:rPr>
                <w:rFonts w:ascii="Times New Roman" w:hAnsi="Times New Roman"/>
                <w:color w:val="000000"/>
                <w:lang w:val="pl-PL"/>
              </w:rPr>
              <w:t>W XX-leciu powstały też nowe: KS Podgórze (1919), KS Zwierzyniecki (1919), KS Korona (1920), KS Krowodrza (1922), KS Sparta (1922), Żydowski Robotniczy Klub Sportowy (1922), ®</w:t>
            </w:r>
            <w:r w:rsidRPr="00660457">
              <w:rPr>
                <w:rFonts w:ascii="Times New Roman" w:hAnsi="Times New Roman"/>
                <w:color w:val="000000"/>
                <w:lang w:val="pl-PL"/>
              </w:rPr>
              <w:t>RKS Legia (najlepiej z robotniczych zorganizowany wielosekcyjny KS), KS Orlęta (</w:t>
            </w:r>
            <w:r w:rsidRPr="00660457">
              <w:rPr>
                <w:rFonts w:ascii="Times New Roman" w:hAnsi="Times New Roman"/>
                <w:color w:val="000000"/>
                <w:lang w:val="pl-PL"/>
              </w:rPr>
              <w:t>1920), RKS Garbarnia (1926), ® WKS Wawel. AZS (1923) zrzeszał 600 sportowców – najwięcej pośród miejscowych KS. Ponadto zawiązywano dzielnicowe KS oparte na mieszkańcach: Dąbski, Łobzowianka, Czarnowiejski, Krowodrza, Podgórze, Orzeł, Wir, Orkan, Nadwiślan</w:t>
            </w:r>
            <w:r w:rsidRPr="00660457">
              <w:rPr>
                <w:rFonts w:ascii="Times New Roman" w:hAnsi="Times New Roman"/>
                <w:color w:val="000000"/>
                <w:lang w:val="pl-PL"/>
              </w:rPr>
              <w:t>; pojawiły się kolejowe KS: Krakowianka, Urania, Olsza, Unia; robotnicze KS: Tytoniowy, Towarzystwo Sportowe Handlowców i Biurowców Maraton, Klub Turystyczny i Sportowy Florianka (powiązany z Kr. Tow. Wzajemnych Ubezpieczeń); nieustalone pochodzenie i skła</w:t>
            </w:r>
            <w:r w:rsidRPr="00660457">
              <w:rPr>
                <w:rFonts w:ascii="Times New Roman" w:hAnsi="Times New Roman"/>
                <w:color w:val="000000"/>
                <w:lang w:val="pl-PL"/>
              </w:rPr>
              <w:t>d członków KS: Jordan, Krakus, Meteor, Victoria; żydowskie KS: Bar Kochba, Dror, Gewira, Hagibor, Hakadur, Jehuda, Hakoah, Hasmonea, Kadimah, Gwiazda, Siła. 1928 powstał Krakowski Okręgowy Związek Gier Sportowych (organizował rozgrywki w zespołowe gry spor</w:t>
            </w:r>
            <w:r w:rsidRPr="00660457">
              <w:rPr>
                <w:rFonts w:ascii="Times New Roman" w:hAnsi="Times New Roman"/>
                <w:color w:val="000000"/>
                <w:lang w:val="pl-PL"/>
              </w:rPr>
              <w:t>towe).1921 działało 21 KS, 1934 – 64. KS „Cracovia” kierowana przez dr Edwarda Cetnarowskiego (zwerbowany dla sportu przez →H. Jordana) rozwinęła się w wielu dyscyplinach sportowych (hokej, piłka ręczna i szermierka kobiet, kolarstwo torowe, pływanie, lekk</w:t>
            </w:r>
            <w:r w:rsidRPr="00660457">
              <w:rPr>
                <w:rFonts w:ascii="Times New Roman" w:hAnsi="Times New Roman"/>
                <w:color w:val="000000"/>
                <w:lang w:val="pl-PL"/>
              </w:rPr>
              <w:t xml:space="preserve">oatletyka) odnosząc prawie w każdej mistrzostwo kraju, brała udział w propagandowych zawodach rozgrywanych w czasie plebiscytu na Górnym Śląsku, klub stworzył własny styl gry w piłkę – „krakowska szkoła” – kombinacyjna gra, polegająca na szybkiej wymianie </w:t>
            </w:r>
            <w:r w:rsidRPr="00660457">
              <w:rPr>
                <w:rFonts w:ascii="Times New Roman" w:hAnsi="Times New Roman"/>
                <w:color w:val="000000"/>
                <w:lang w:val="pl-PL"/>
              </w:rPr>
              <w:t>podań i dobieganiu zawodnika do piłki będącej dużo przed nim. Sukcesy TS „Wisła” wynikały z przygotowania silnych rezerw wywodzących się z wychowanków klubu. RKS „Garbarnia” zrobiła najszybszą karierę, założona 1926 na Ludwinowie, związana z Polskimi Zakła</w:t>
            </w:r>
            <w:r w:rsidRPr="00660457">
              <w:rPr>
                <w:rFonts w:ascii="Times New Roman" w:hAnsi="Times New Roman"/>
                <w:color w:val="000000"/>
                <w:lang w:val="pl-PL"/>
              </w:rPr>
              <w:t>dami Garbarskimi S.A., 1928 weszła do I ligi piłkarskiej, 1929 – wicemistrz Polski, 1931 – mistrz (w piłce ręcznej kobiet mistrz Polski w 1936, 1937). Generalnie w XX-leciu Kr. KS były 7 razy mistrzami Polski, tyle samo wicemistrzami, 6 razy na 3 m. rozgry</w:t>
            </w:r>
            <w:r w:rsidRPr="00660457">
              <w:rPr>
                <w:rFonts w:ascii="Times New Roman" w:hAnsi="Times New Roman"/>
                <w:color w:val="000000"/>
                <w:lang w:val="pl-PL"/>
              </w:rPr>
              <w:t>wek. Najbardziej ekscytujące mecze dla kibiców Kr→święta wojna, dla społeczności żydowskiej Jutrzenka – Makkabi. KS Cracovia otaczała opieką organizacyjną ŻTS Jutrzenkę i KS Zwierzyniecki, TS Wisła – ŻKS Makkabi. Kluby te były mistrzami Polski w dyscyplina</w:t>
            </w:r>
            <w:r w:rsidRPr="00660457">
              <w:rPr>
                <w:rFonts w:ascii="Times New Roman" w:hAnsi="Times New Roman"/>
                <w:color w:val="000000"/>
                <w:lang w:val="pl-PL"/>
              </w:rPr>
              <w:t>ch, ŻKS Makkabi piłka ręczna i lekkoatletyka kobiet, piłka wodna; ŻTS Jutrzenka – piłka wodna, pływanie. Do czołowego w kraju klubu w: wioślarstwie, pływaniu, szermierce, lekkoatletyce należał AZS. W czasie II WŚ stosunek okupantów do KS był niejednoznaczn</w:t>
            </w:r>
            <w:r w:rsidRPr="00660457">
              <w:rPr>
                <w:rFonts w:ascii="Times New Roman" w:hAnsi="Times New Roman"/>
                <w:color w:val="000000"/>
                <w:lang w:val="pl-PL"/>
              </w:rPr>
              <w:t>y, przejęto majątek KS, 04.1940 rozwiązano Krakowski Okręg Związku Piłki Nożnej, podobnie inne związki, mimo to KS choć nielegalnie prowadziły działalność (np. Wisła, Cracovia, Krowodrza, Juvenia, Garbarnia, Zwierzyniecki i in.) rozważano możliwość ich zal</w:t>
            </w:r>
            <w:r w:rsidRPr="00660457">
              <w:rPr>
                <w:rFonts w:ascii="Times New Roman" w:hAnsi="Times New Roman"/>
                <w:color w:val="000000"/>
                <w:lang w:val="pl-PL"/>
              </w:rPr>
              <w:t>egalizowania u władz okupacyjnych, przeważyła opinia – niegodne zachowanie (15.01.1945 egzekucja na Dąbiu, rozstrzelano m.in. piłkarzy miejscowego KS, w tym Stanisława Wątorskiego – lidera drużyny).Lata 40. I liga piłkarska 10 drużyn – 3 Kr (Wisła, Cracovi</w:t>
            </w:r>
            <w:r w:rsidRPr="00660457">
              <w:rPr>
                <w:rFonts w:ascii="Times New Roman" w:hAnsi="Times New Roman"/>
                <w:color w:val="000000"/>
                <w:lang w:val="pl-PL"/>
              </w:rPr>
              <w:t>a, Garbarnia), trzon reprezentacji – piłkarze krakowskich KS; od 1948 wyraźne upolitycznienie KS – centralizacja i upaństwowienie; tracą osobowość prawną, wiele zmienia nazwy, niektóre powiązane z zakładami pracy np. →TS „Wisła”, →KS „Cracovia”; dotychczas</w:t>
            </w:r>
            <w:r w:rsidRPr="00660457">
              <w:rPr>
                <w:rFonts w:ascii="Times New Roman" w:hAnsi="Times New Roman"/>
                <w:color w:val="000000"/>
                <w:lang w:val="pl-PL"/>
              </w:rPr>
              <w:t>owe KS zastąpiły koła sportowe; rozwiązano sekcje „burżuazyjnych” dyscyplin sportowych: tenis, jeździectwo, żeglarstwo powstały ® KS Hutnik; ® BKS Wanda. Od 1956 zauważa się powrót do zwyczajów przedwojennych w prowadzeniu KS i ich sekcji. Koniec l. 80. KS</w:t>
            </w:r>
            <w:r w:rsidRPr="00660457">
              <w:rPr>
                <w:rFonts w:ascii="Times New Roman" w:hAnsi="Times New Roman"/>
                <w:color w:val="000000"/>
                <w:lang w:val="pl-PL"/>
              </w:rPr>
              <w:t xml:space="preserve"> w poważnych tarapatach finansowych, żadna sekcja piłkarska KS nie grała w ekstraklasiej, żaden krakowski piłkarz nie został powołany do reprezentacji, zmiana ustrojowa powoli pozwoliła odbudować finanse KS, zaczęły powstawać też nowe rodzaje KS – Parafial</w:t>
            </w:r>
            <w:r w:rsidRPr="00660457">
              <w:rPr>
                <w:rFonts w:ascii="Times New Roman" w:hAnsi="Times New Roman"/>
                <w:color w:val="000000"/>
                <w:lang w:val="pl-PL"/>
              </w:rPr>
              <w:t xml:space="preserve">ny Klub Sportowy Jadwiga (1992), Uczniowski Klub Sportowy (1993). 2019 UKS i KS nieprowadzących działalności gospodarczej funkcjonowało 297, prowadzących – 149.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12"/>
        <w:gridCol w:w="812"/>
        <w:gridCol w:w="1596"/>
        <w:gridCol w:w="325"/>
        <w:gridCol w:w="1186"/>
        <w:gridCol w:w="3211"/>
      </w:tblGrid>
      <w:tr w:rsidR="004336F4" w:rsidRPr="0066045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102</w:t>
            </w:r>
          </w:p>
        </w:tc>
        <w:tc>
          <w:tcPr>
            <w:tcW w:w="2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Kozłowski Leopold</w:t>
            </w:r>
          </w:p>
        </w:tc>
      </w:tr>
      <w:tr w:rsidR="004336F4" w:rsidRPr="0066045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Sylwia Jakubczyk-Ślęczka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Kozłowski-Kleinman</w:t>
            </w:r>
            <w:r w:rsidRPr="00660457">
              <w:rPr>
                <w:rFonts w:ascii="Times New Roman" w:hAnsi="Times New Roman"/>
                <w:color w:val="000000"/>
                <w:lang w:val="pl-PL"/>
              </w:rPr>
              <w:t xml:space="preserve"> Leopold (26 XI 1918 Przemyślany – 12 III 2019 Kraków), pianista, dyrygent, aranżer, kompozytor muzyki filmowej, zw. „ostatnim klezmerem Galicji”; w dzieciństwie członek rodzinnej kapeli klezmerskiej zał. przez P. Brandweina; 1938-41 studiował fortepian u </w:t>
            </w:r>
            <w:r w:rsidRPr="00660457">
              <w:rPr>
                <w:rFonts w:ascii="Times New Roman" w:hAnsi="Times New Roman"/>
                <w:color w:val="000000"/>
                <w:lang w:val="pl-PL"/>
              </w:rPr>
              <w:t>T. Majerskiego i L. Münzera w Konserwatorium Pol. Towarzystwa Muz. we Lwowie, 1956 jako eksternista otrzymał dyplom z dyrygentury w krak. PWSM; 1943 więzień w obozie pracy w Jaktorowie i Kurowicach; po ucieczce członek żyd. oddziału partyzanckiego AK, od 1</w:t>
            </w:r>
            <w:r w:rsidRPr="00660457">
              <w:rPr>
                <w:rFonts w:ascii="Times New Roman" w:hAnsi="Times New Roman"/>
                <w:color w:val="000000"/>
                <w:lang w:val="pl-PL"/>
              </w:rPr>
              <w:t>944 żołnierz WP; 1950-68 kierownik ZPiT Krak. Okręgu Wojskowego (od 1956 zespół „Desant” Warszawskiego OW w Kr.), 1967 kierownik muz. Fest. Piosenki Żołnierskiej w Kołobrzegu; 1971-85 współpracownik Teatru Żyd. w Warszawie, a także ZPiT „Roma”, Greckiego Z</w:t>
            </w:r>
            <w:r w:rsidRPr="00660457">
              <w:rPr>
                <w:rFonts w:ascii="Times New Roman" w:hAnsi="Times New Roman"/>
                <w:color w:val="000000"/>
                <w:lang w:val="pl-PL"/>
              </w:rPr>
              <w:t xml:space="preserve">espołu Artystycznego „Hellen”, mieleckiego ZPiT „Rzeszowiacy”; od l. 90-tych przede wszystkim wykonawca muzyki żydowskiej, regularnie występował w Kr. (FKŻ, </w:t>
            </w:r>
            <w:r w:rsidRPr="00660457">
              <w:rPr>
                <w:rFonts w:ascii="Times New Roman" w:hAnsi="Times New Roman"/>
                <w:i/>
                <w:color w:val="000000"/>
                <w:lang w:val="pl-PL"/>
              </w:rPr>
              <w:t>Klezmer Hois</w:t>
            </w:r>
            <w:r w:rsidRPr="00660457">
              <w:rPr>
                <w:rFonts w:ascii="Times New Roman" w:hAnsi="Times New Roman"/>
                <w:color w:val="000000"/>
                <w:lang w:val="pl-PL"/>
              </w:rPr>
              <w:t>), a także innych miastach Polski i za granicą, m.in. w Niemczech, Rzymie, Izraelu, USA</w:t>
            </w:r>
            <w:r w:rsidRPr="00660457">
              <w:rPr>
                <w:rFonts w:ascii="Times New Roman" w:hAnsi="Times New Roman"/>
                <w:color w:val="000000"/>
                <w:lang w:val="pl-PL"/>
              </w:rPr>
              <w:t xml:space="preserve">; aranżer 6 pol. wersji musicalu </w:t>
            </w:r>
            <w:r w:rsidRPr="00660457">
              <w:rPr>
                <w:rFonts w:ascii="Times New Roman" w:hAnsi="Times New Roman"/>
                <w:i/>
                <w:color w:val="000000"/>
                <w:lang w:val="pl-PL"/>
              </w:rPr>
              <w:t>Skrzypek na dachu</w:t>
            </w:r>
            <w:r w:rsidRPr="00660457">
              <w:rPr>
                <w:rFonts w:ascii="Times New Roman" w:hAnsi="Times New Roman"/>
                <w:color w:val="000000"/>
                <w:lang w:val="pl-PL"/>
              </w:rPr>
              <w:t xml:space="preserve">, autor muzyki do Austerii w reż. J. Kawalerowicza (1982), konsultant muz. </w:t>
            </w:r>
            <w:r w:rsidRPr="00660457">
              <w:rPr>
                <w:rFonts w:ascii="Times New Roman" w:hAnsi="Times New Roman"/>
                <w:i/>
                <w:color w:val="000000"/>
                <w:lang w:val="pl-PL"/>
              </w:rPr>
              <w:t>Listy Schindlera</w:t>
            </w:r>
            <w:r w:rsidRPr="00660457">
              <w:rPr>
                <w:rFonts w:ascii="Times New Roman" w:hAnsi="Times New Roman"/>
                <w:color w:val="000000"/>
                <w:lang w:val="pl-PL"/>
              </w:rPr>
              <w:t xml:space="preserve"> w reż. S. Spielberga (1993), kierownik muz. in. produkcji filmowych; nagrał 2 albumy pieśni żyd. (2002, 2016), w t</w:t>
            </w:r>
            <w:r w:rsidRPr="00660457">
              <w:rPr>
                <w:rFonts w:ascii="Times New Roman" w:hAnsi="Times New Roman"/>
                <w:color w:val="000000"/>
                <w:lang w:val="pl-PL"/>
              </w:rPr>
              <w:t xml:space="preserve">ym nagrodzony Złotą Płytą </w:t>
            </w:r>
            <w:r w:rsidRPr="00660457">
              <w:rPr>
                <w:rFonts w:ascii="Times New Roman" w:hAnsi="Times New Roman"/>
                <w:i/>
                <w:color w:val="000000"/>
                <w:lang w:val="pl-PL"/>
              </w:rPr>
              <w:t>Leopold Kozłowski. Ostatni klezmer Galicji</w:t>
            </w:r>
            <w:r w:rsidRPr="00660457">
              <w:rPr>
                <w:rFonts w:ascii="Times New Roman" w:hAnsi="Times New Roman"/>
                <w:color w:val="000000"/>
                <w:lang w:val="pl-PL"/>
              </w:rPr>
              <w:t xml:space="preserve"> oraz koncert zarejestrowany podczas FKŻ w Kr. (</w:t>
            </w:r>
            <w:r w:rsidRPr="00660457">
              <w:rPr>
                <w:rFonts w:ascii="Times New Roman" w:hAnsi="Times New Roman"/>
                <w:i/>
                <w:color w:val="000000"/>
                <w:lang w:val="pl-PL"/>
              </w:rPr>
              <w:t>Ostatni klezmer</w:t>
            </w:r>
            <w:r w:rsidRPr="00660457">
              <w:rPr>
                <w:rFonts w:ascii="Times New Roman" w:hAnsi="Times New Roman"/>
                <w:color w:val="000000"/>
                <w:lang w:val="pl-PL"/>
              </w:rPr>
              <w:t xml:space="preserve"> w reż. J. Majewskiego, 2017); wystąpił w filmach dokumentalnych </w:t>
            </w:r>
            <w:r w:rsidRPr="00660457">
              <w:rPr>
                <w:rFonts w:ascii="Times New Roman" w:hAnsi="Times New Roman"/>
                <w:i/>
                <w:color w:val="000000"/>
                <w:lang w:val="pl-PL"/>
              </w:rPr>
              <w:t>In the Fiddler’s House</w:t>
            </w:r>
            <w:r w:rsidRPr="00660457">
              <w:rPr>
                <w:rFonts w:ascii="Times New Roman" w:hAnsi="Times New Roman"/>
                <w:color w:val="000000"/>
                <w:lang w:val="pl-PL"/>
              </w:rPr>
              <w:t xml:space="preserve"> u boku I. Perlmana (1995) oraz </w:t>
            </w:r>
            <w:r w:rsidRPr="00660457">
              <w:rPr>
                <w:rFonts w:ascii="Times New Roman" w:hAnsi="Times New Roman"/>
                <w:i/>
                <w:color w:val="000000"/>
                <w:lang w:val="pl-PL"/>
              </w:rPr>
              <w:t>Kabarecie śmierci</w:t>
            </w:r>
            <w:r w:rsidRPr="00660457">
              <w:rPr>
                <w:rFonts w:ascii="Times New Roman" w:hAnsi="Times New Roman"/>
                <w:color w:val="000000"/>
                <w:lang w:val="pl-PL"/>
              </w:rPr>
              <w:t xml:space="preserve"> w reż. A. Celińskiego (2014); poświęcono mu 2 filmy dokumentalne: </w:t>
            </w:r>
            <w:r w:rsidRPr="00660457">
              <w:rPr>
                <w:rFonts w:ascii="Times New Roman" w:hAnsi="Times New Roman"/>
                <w:i/>
                <w:color w:val="000000"/>
                <w:lang w:val="pl-PL"/>
              </w:rPr>
              <w:t>The Last Klezmer</w:t>
            </w:r>
            <w:r w:rsidRPr="00660457">
              <w:rPr>
                <w:rFonts w:ascii="Times New Roman" w:hAnsi="Times New Roman"/>
                <w:color w:val="000000"/>
                <w:lang w:val="pl-PL"/>
              </w:rPr>
              <w:t xml:space="preserve"> w reż. Y. Storma (1994), </w:t>
            </w:r>
            <w:r w:rsidRPr="00660457">
              <w:rPr>
                <w:rFonts w:ascii="Times New Roman" w:hAnsi="Times New Roman"/>
                <w:i/>
                <w:color w:val="000000"/>
                <w:lang w:val="pl-PL"/>
              </w:rPr>
              <w:t>Leopold Koz</w:t>
            </w:r>
            <w:r w:rsidRPr="00660457">
              <w:rPr>
                <w:rFonts w:ascii="Times New Roman" w:hAnsi="Times New Roman"/>
                <w:i/>
                <w:color w:val="000000"/>
                <w:lang w:val="pl-PL"/>
              </w:rPr>
              <w:t>łowski</w:t>
            </w:r>
            <w:r w:rsidRPr="00660457">
              <w:rPr>
                <w:rFonts w:ascii="Times New Roman" w:hAnsi="Times New Roman"/>
                <w:color w:val="000000"/>
                <w:lang w:val="pl-PL"/>
              </w:rPr>
              <w:t xml:space="preserve">. </w:t>
            </w:r>
            <w:r w:rsidRPr="00660457">
              <w:rPr>
                <w:rFonts w:ascii="Times New Roman" w:hAnsi="Times New Roman"/>
                <w:i/>
                <w:color w:val="000000"/>
                <w:lang w:val="pl-PL"/>
              </w:rPr>
              <w:t>Ostatni polski klezmer</w:t>
            </w:r>
            <w:r w:rsidRPr="00660457">
              <w:rPr>
                <w:rFonts w:ascii="Times New Roman" w:hAnsi="Times New Roman"/>
                <w:color w:val="000000"/>
                <w:lang w:val="pl-PL"/>
              </w:rPr>
              <w:t xml:space="preserve"> w reż. P. Łazarkiewicza (1999) oraz książkę </w:t>
            </w:r>
            <w:r w:rsidRPr="00660457">
              <w:rPr>
                <w:rFonts w:ascii="Times New Roman" w:hAnsi="Times New Roman"/>
                <w:i/>
                <w:color w:val="000000"/>
                <w:lang w:val="pl-PL"/>
              </w:rPr>
              <w:t>Klezmer: opowieść o życiu Leopolda Kozłowskiego-Kleinmana</w:t>
            </w:r>
            <w:r w:rsidRPr="00660457">
              <w:rPr>
                <w:rFonts w:ascii="Times New Roman" w:hAnsi="Times New Roman"/>
                <w:color w:val="000000"/>
                <w:lang w:val="pl-PL"/>
              </w:rPr>
              <w:t xml:space="preserve"> aut. J. Cygana (Austeria, 2009); odznaczony nagrodą Emmy (1996), Złotym Medalem „Zasłużony Kulturze Gloria Artis” (2008), H</w:t>
            </w:r>
            <w:r w:rsidRPr="00660457">
              <w:rPr>
                <w:rFonts w:ascii="Times New Roman" w:hAnsi="Times New Roman"/>
                <w:color w:val="000000"/>
                <w:lang w:val="pl-PL"/>
              </w:rPr>
              <w:t xml:space="preserve">onorowy Obywatel M. Kr. (2014); pochowany na cmentarzu żydowskim przy ul. Miodowej w Kr. </w:t>
            </w:r>
          </w:p>
          <w:p w:rsidR="004336F4" w:rsidRPr="00660457" w:rsidRDefault="00660457">
            <w:pPr>
              <w:spacing w:after="269"/>
              <w:ind w:left="15"/>
              <w:rPr>
                <w:lang w:val="pl-PL"/>
              </w:rPr>
            </w:pPr>
            <w:r w:rsidRPr="00660457">
              <w:rPr>
                <w:rFonts w:ascii="Times New Roman" w:hAnsi="Times New Roman"/>
                <w:color w:val="000000"/>
                <w:lang w:val="pl-PL"/>
              </w:rPr>
              <w:t xml:space="preserve"> dr Sylwia Jakubczyk-Ślęczka - Instytut Muzykologii UJ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18"/>
        <w:gridCol w:w="633"/>
        <w:gridCol w:w="1248"/>
        <w:gridCol w:w="253"/>
        <w:gridCol w:w="939"/>
        <w:gridCol w:w="4451"/>
      </w:tblGrid>
      <w:tr w:rsidR="004336F4" w:rsidRPr="00660457">
        <w:trPr>
          <w:trHeight w:val="45"/>
          <w:tblCellSpacing w:w="0" w:type="auto"/>
        </w:trPr>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108</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8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Krakowska Szkoła Fenomenologiczna</w:t>
            </w:r>
          </w:p>
        </w:tc>
      </w:tr>
      <w:tr w:rsidR="004336F4" w:rsidRPr="00660457">
        <w:trPr>
          <w:trHeight w:val="45"/>
          <w:tblCellSpacing w:w="0" w:type="auto"/>
        </w:trPr>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Filip Kobiela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KRAKOWSKA SZKOŁA FENOMENOLOGICZNA </w:t>
            </w:r>
            <w:r w:rsidRPr="00660457">
              <w:rPr>
                <w:rFonts w:ascii="Times New Roman" w:hAnsi="Times New Roman"/>
                <w:color w:val="000000"/>
                <w:lang w:val="pl-PL"/>
              </w:rPr>
              <w:t xml:space="preserve"> </w:t>
            </w:r>
          </w:p>
          <w:p w:rsidR="004336F4" w:rsidRPr="00660457" w:rsidRDefault="00660457">
            <w:pPr>
              <w:spacing w:after="269"/>
              <w:ind w:left="15"/>
              <w:rPr>
                <w:lang w:val="pl-PL"/>
              </w:rPr>
            </w:pPr>
            <w:r w:rsidRPr="00660457">
              <w:rPr>
                <w:rFonts w:ascii="Times New Roman" w:hAnsi="Times New Roman"/>
                <w:color w:val="000000"/>
                <w:lang w:val="pl-PL"/>
              </w:rPr>
              <w:t xml:space="preserve"> Środowisko filozoficzne uformowane przez Romana Witolda Ingardena podczas krakowskiego ćwierćwiecza jego działalności badawczej i nauczycielskiej (1945-1970). Ingarden – uczeń i krytyczny kontynuator Edmunda Husserla, a</w:t>
            </w:r>
            <w:r w:rsidRPr="00660457">
              <w:rPr>
                <w:rFonts w:ascii="Times New Roman" w:hAnsi="Times New Roman"/>
                <w:color w:val="000000"/>
                <w:lang w:val="pl-PL"/>
              </w:rPr>
              <w:t xml:space="preserve"> zarazem najwybitniejszy polski fenomenolog – pomimo oporu ze strony władz komunistycznych, stworzył w tym okresie wpływowy ośrodek myśli filozoficznej wolnej od nacisków ideologicznych. W gronie bezpośrednich uczniów lub współpracowników Ingardena współtw</w:t>
            </w:r>
            <w:r w:rsidRPr="00660457">
              <w:rPr>
                <w:rFonts w:ascii="Times New Roman" w:hAnsi="Times New Roman"/>
                <w:color w:val="000000"/>
                <w:lang w:val="pl-PL"/>
              </w:rPr>
              <w:t>orzących szkołę znaleźli się między innymi: Danuta Gierulanka (1909-1995), Janina Makota (1921-2010), Anna Teresa Tymieniecka (1923-2014), Andrzej Półtawski (ur. 1923), Maria Gołaszewska (1926-2015), Jan Szewczyk (1930-1975), Józef Tischner (1931-2000), Wł</w:t>
            </w:r>
            <w:r w:rsidRPr="00660457">
              <w:rPr>
                <w:rFonts w:ascii="Times New Roman" w:hAnsi="Times New Roman"/>
                <w:color w:val="000000"/>
                <w:lang w:val="pl-PL"/>
              </w:rPr>
              <w:t>adysław Stróżewski (ur. 1933), Adam Węgrzecki (1937-2018). Do środowiska tego zalicza się też Karola Wojtyłę (Jana Pawła II), który niezależnie od Ingardena uprawiał refleksję inspirowaną fenomenologią Maxa Schelera. Badania prowadzone w krakowskiej szkole</w:t>
            </w:r>
            <w:r w:rsidRPr="00660457">
              <w:rPr>
                <w:rFonts w:ascii="Times New Roman" w:hAnsi="Times New Roman"/>
                <w:color w:val="000000"/>
                <w:lang w:val="pl-PL"/>
              </w:rPr>
              <w:t xml:space="preserve"> fenomenologicznej obejmowały zagadnienia z zakresu między innymi ontologii, epistemologii, antropologii filozoficznej, aksjologii, filozofii religii, etyki i estetyki – wyniki uzyskane w tej ostatniej dziedzinie zyskały szczególne znaczenie na arenie międ</w:t>
            </w:r>
            <w:r w:rsidRPr="00660457">
              <w:rPr>
                <w:rFonts w:ascii="Times New Roman" w:hAnsi="Times New Roman"/>
                <w:color w:val="000000"/>
                <w:lang w:val="pl-PL"/>
              </w:rPr>
              <w:t>zynarodowej. Do charakterystycznych cech tej szkoły jako formacji intelektualnej należą: nawiązania do dokonań Husserla, Ingardena i Schelera, realistyczne ujęcie fenomenologii, podkreślenie roli problematyki wartości, łączenie fenomenologii z innymi trady</w:t>
            </w:r>
            <w:r w:rsidRPr="00660457">
              <w:rPr>
                <w:rFonts w:ascii="Times New Roman" w:hAnsi="Times New Roman"/>
                <w:color w:val="000000"/>
                <w:lang w:val="pl-PL"/>
              </w:rPr>
              <w:t xml:space="preserve">cjami filozoficznymi (neotomizm, marksizm, filozofia dialogu).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43"/>
        <w:gridCol w:w="646"/>
        <w:gridCol w:w="1272"/>
        <w:gridCol w:w="258"/>
        <w:gridCol w:w="955"/>
        <w:gridCol w:w="4368"/>
      </w:tblGrid>
      <w:tr w:rsidR="004336F4" w:rsidRPr="00660457">
        <w:trPr>
          <w:trHeight w:val="45"/>
          <w:tblCellSpacing w:w="0" w:type="auto"/>
        </w:trPr>
        <w:tc>
          <w:tcPr>
            <w:tcW w:w="1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169</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81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Kraków, miesięcznik społeczno-kulturalny</w:t>
            </w:r>
          </w:p>
        </w:tc>
      </w:tr>
      <w:tr w:rsidR="004336F4" w:rsidRPr="00660457">
        <w:trPr>
          <w:trHeight w:val="45"/>
          <w:tblCellSpacing w:w="0" w:type="auto"/>
        </w:trPr>
        <w:tc>
          <w:tcPr>
            <w:tcW w:w="1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„Kraków: miesięcznik społeczno-kulturalny”;</w:t>
            </w:r>
            <w:r w:rsidRPr="00660457">
              <w:rPr>
                <w:rFonts w:ascii="Times New Roman" w:hAnsi="Times New Roman"/>
                <w:color w:val="000000"/>
                <w:lang w:val="pl-PL"/>
              </w:rPr>
              <w:t xml:space="preserve"> 2004 - ; wyd. Stowarzyszenie Kultury Akademickiej „Instytut Sztuki”. od 2005 (nr 6/7) także NCK, nast. NCK i Stowarzyszenie Kulturalno-Naukowe „Kraków” (2005, nr 8); ob. od 2017 „Biblioteka Kraków”; red. J. Pieszczachowicz (2004-17), od 2018 W. Bereś; ini</w:t>
            </w:r>
            <w:r w:rsidRPr="00660457">
              <w:rPr>
                <w:rFonts w:ascii="Times New Roman" w:hAnsi="Times New Roman"/>
                <w:color w:val="000000"/>
                <w:lang w:val="pl-PL"/>
              </w:rPr>
              <w:t>cjatorami powołania tyt. byli Prezydent J. Majchrowski oraz J. Pieszczachowicz; motto: „nic, co krakowskie, nie jest nam obce”; koncentruje się przede wszystkim na naukowych, kulturalnych, literackich zagadnieniach dot. Kr. jako ważnego ośrodka nauk. i kul</w:t>
            </w:r>
            <w:r w:rsidRPr="00660457">
              <w:rPr>
                <w:rFonts w:ascii="Times New Roman" w:hAnsi="Times New Roman"/>
                <w:color w:val="000000"/>
                <w:lang w:val="pl-PL"/>
              </w:rPr>
              <w:t>t. oraz znanych osobach z miastem związanych; publikuje art., reportaże, felietony, wywiady, komentarze i recenzje ważnych wydarzeń, informacje o imprezach kult., sylwetki i biogramy; z pismem współprac. m.in. Z. Bauer, S. Burkot, B. Faron, A. Kurz, L. Pol</w:t>
            </w:r>
            <w:r w:rsidRPr="00660457">
              <w:rPr>
                <w:rFonts w:ascii="Times New Roman" w:hAnsi="Times New Roman"/>
                <w:color w:val="000000"/>
                <w:lang w:val="pl-PL"/>
              </w:rPr>
              <w:t>ony, J. Purchla, S. Stabro, R. Tadeusiewicz, J. Widacki, publ. także J. Baran, L.J. Kern, E. Lipska, W. Szymborska; rys. A. Mleczko, A. Macedoński; za stronę graf. odpowiada R. Banaszewski; corocznie przyznaje „Medal za mądrość obywatelską”; pocz. nakł. 70</w:t>
            </w:r>
            <w:r w:rsidRPr="00660457">
              <w:rPr>
                <w:rFonts w:ascii="Times New Roman" w:hAnsi="Times New Roman"/>
                <w:color w:val="000000"/>
                <w:lang w:val="pl-PL"/>
              </w:rPr>
              <w:t xml:space="preserve">00 egz., ob. 3 500; przy redakcji działa „Klub Przyjaciół „Krakowa”.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89"/>
        <w:gridCol w:w="756"/>
        <w:gridCol w:w="1487"/>
        <w:gridCol w:w="303"/>
        <w:gridCol w:w="1109"/>
        <w:gridCol w:w="3598"/>
      </w:tblGrid>
      <w:tr w:rsidR="004336F4" w:rsidRPr="00660457">
        <w:trPr>
          <w:trHeight w:val="45"/>
          <w:tblCellSpacing w:w="0" w:type="auto"/>
        </w:trPr>
        <w:tc>
          <w:tcPr>
            <w:tcW w:w="2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170</w:t>
            </w:r>
          </w:p>
        </w:tc>
        <w:tc>
          <w:tcPr>
            <w:tcW w:w="21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Kwartalnik Historyczny</w:t>
            </w:r>
          </w:p>
        </w:tc>
      </w:tr>
      <w:tr w:rsidR="004336F4" w:rsidRPr="00660457">
        <w:trPr>
          <w:trHeight w:val="45"/>
          <w:tblCellSpacing w:w="0" w:type="auto"/>
        </w:trPr>
        <w:tc>
          <w:tcPr>
            <w:tcW w:w="2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„Kwartalnik Historyczny”;</w:t>
            </w:r>
            <w:r w:rsidRPr="00660457">
              <w:rPr>
                <w:rFonts w:ascii="Times New Roman" w:hAnsi="Times New Roman"/>
                <w:color w:val="000000"/>
                <w:lang w:val="pl-PL"/>
              </w:rPr>
              <w:t xml:space="preserve"> 1887 -; nauk.; zał. przez K. Liskego, we Lwowie, jako organ Polskiego Towarzystwa Historycznego; najstarsze pol. nauk. czas. hist.; wyd. w Kr. </w:t>
            </w:r>
            <w:r w:rsidRPr="00660457">
              <w:rPr>
                <w:rFonts w:ascii="Times New Roman" w:hAnsi="Times New Roman"/>
                <w:b/>
                <w:color w:val="000000"/>
                <w:lang w:val="pl-PL"/>
              </w:rPr>
              <w:t>1946-49</w:t>
            </w:r>
            <w:r w:rsidRPr="00660457">
              <w:rPr>
                <w:rFonts w:ascii="Times New Roman" w:hAnsi="Times New Roman"/>
                <w:color w:val="000000"/>
                <w:lang w:val="pl-PL"/>
              </w:rPr>
              <w:t xml:space="preserve"> (R. 53, z.3/4 – R. 57); od 1950 w Warszawie; ob. wyd. Instytut Historii im. T. Manteuffla PAN, we współp</w:t>
            </w:r>
            <w:r w:rsidRPr="00660457">
              <w:rPr>
                <w:rFonts w:ascii="Times New Roman" w:hAnsi="Times New Roman"/>
                <w:color w:val="000000"/>
                <w:lang w:val="pl-PL"/>
              </w:rPr>
              <w:t>rac. z PTH; red. w okresie krak. R. Grodecki, K. Lepszy (1946), J. Dąbrowski, R. Grodecki, K. Lepszy (1947), R. Grodecki, H. Mościcki (1948), K. Piwarski (1949); pierwsze powojenne numery dedykowano zmarłym w okresie okupacji niemieckiej polskim uczonym or</w:t>
            </w:r>
            <w:r w:rsidRPr="00660457">
              <w:rPr>
                <w:rFonts w:ascii="Times New Roman" w:hAnsi="Times New Roman"/>
                <w:color w:val="000000"/>
                <w:lang w:val="pl-PL"/>
              </w:rPr>
              <w:t>az poświęcono analizie i ocenie strat rzeczowych w zakresie archiwalnym, bibliotecznym, także muzealnym; pod względem profilu prowadz. badań (dzieje Polski i powszechne od średniowiecza do czasów najnowszych) oraz struktury wewnętrznej (rozprawy i art., kr</w:t>
            </w:r>
            <w:r w:rsidRPr="00660457">
              <w:rPr>
                <w:rFonts w:ascii="Times New Roman" w:hAnsi="Times New Roman"/>
                <w:color w:val="000000"/>
                <w:lang w:val="pl-PL"/>
              </w:rPr>
              <w:t xml:space="preserve">onika życia nauk., recenzje oraz przeglądy) kontynuacja pisma wyd, we Lwowie;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9"/>
        <w:gridCol w:w="802"/>
        <w:gridCol w:w="1577"/>
        <w:gridCol w:w="321"/>
        <w:gridCol w:w="1172"/>
        <w:gridCol w:w="3281"/>
      </w:tblGrid>
      <w:tr w:rsidR="004336F4" w:rsidRPr="0066045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137</w:t>
            </w:r>
          </w:p>
        </w:tc>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Langrod Jerzy Stefan</w:t>
            </w:r>
          </w:p>
        </w:tc>
      </w:tr>
      <w:tr w:rsidR="004336F4" w:rsidRPr="0066045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Łukasz Sroka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Langrod Jerzy Stefan,</w:t>
            </w:r>
            <w:r w:rsidRPr="00660457">
              <w:rPr>
                <w:rFonts w:ascii="Times New Roman" w:hAnsi="Times New Roman"/>
                <w:color w:val="000000"/>
                <w:lang w:val="pl-PL"/>
              </w:rPr>
              <w:t xml:space="preserve"> ur. 20 IX 1903 r., Kraków, zm. 24 XII 1990 r., Paryż, prawnik, specjalista w dziedzinie prawa administracyjnego, uczestnik walko o niepodległość Polski w 1918 r., wojnie polsko – bolszewickiej, III powstaniu śląskim oraz kampanii wrześniowej w 1939 roku, </w:t>
            </w:r>
            <w:r w:rsidRPr="00660457">
              <w:rPr>
                <w:rFonts w:ascii="Times New Roman" w:hAnsi="Times New Roman"/>
                <w:color w:val="000000"/>
                <w:lang w:val="pl-PL"/>
              </w:rPr>
              <w:t>zasłużony wolnomularz. Ur. się w zasymilowanej rodzinie żydowskiej krakowskiego adwokata dra Bernarda Langroda i Michaliny z Ruckerów. W latach 1913/14-1920/21 uczęszczał do Państwowego Gimnazjum III im. Króla Jana Sobieskiego. W latach 1921-1925 studiował</w:t>
            </w:r>
            <w:r w:rsidRPr="00660457">
              <w:rPr>
                <w:rFonts w:ascii="Times New Roman" w:hAnsi="Times New Roman"/>
                <w:color w:val="000000"/>
                <w:lang w:val="pl-PL"/>
              </w:rPr>
              <w:t xml:space="preserve"> prawo na Wydziale Prawa UJ. W 1926 r. uzyskał doktorat na podstawie dysertacji pt. „Zarys sądownictwa administracyjnego ze szczególnym uwzględnieniem sądownictwa administracyjnego w Polsce”. W latach 1924-1929 studiował filozofię na Wydziale Filozoficznym</w:t>
            </w:r>
            <w:r w:rsidRPr="00660457">
              <w:rPr>
                <w:rFonts w:ascii="Times New Roman" w:hAnsi="Times New Roman"/>
                <w:color w:val="000000"/>
                <w:lang w:val="pl-PL"/>
              </w:rPr>
              <w:t xml:space="preserve"> UJ, otrzymał absolutorium z wynikiem celującym. W 1927 r. uzyskał habilitację z zakresu nauki administracji i nauki prawa administracyjnego na Wydziale Nauk Politycznych i Społecznych Wolnej Wszechnicy Polskiej w Warszawie. Prowadził tu wykłady do 1931 r.</w:t>
            </w:r>
            <w:r w:rsidRPr="00660457">
              <w:rPr>
                <w:rFonts w:ascii="Times New Roman" w:hAnsi="Times New Roman"/>
                <w:color w:val="000000"/>
                <w:lang w:val="pl-PL"/>
              </w:rPr>
              <w:t xml:space="preserve"> W 1931 r. habilitował się z tego samego zakresu na Wydziale Prawa UJ. „Res iudicata w prawie administracyjnym”. Tego samego roku rozpoczął wykłady na Wydziale Prawa UJ, na początku jako docent prywatny. 15 XII 1936 r. został profesorem tytularnym. 10 VII </w:t>
            </w:r>
            <w:r w:rsidRPr="00660457">
              <w:rPr>
                <w:rFonts w:ascii="Times New Roman" w:hAnsi="Times New Roman"/>
                <w:color w:val="000000"/>
                <w:lang w:val="pl-PL"/>
              </w:rPr>
              <w:t>1931 r. został wpisany na listę krakowskich adwokatów. Do czasu wojny kierował Katedrą Prawa Administracyjnego i Nauki Administracji UJ. 14 VIII 1927 r. poślubił Annę Bronisławę Nimhin. 4 VI 1932 r. przyszło na świat ich jedyne dziecko, Ewa Michalina Franc</w:t>
            </w:r>
            <w:r w:rsidRPr="00660457">
              <w:rPr>
                <w:rFonts w:ascii="Times New Roman" w:hAnsi="Times New Roman"/>
                <w:color w:val="000000"/>
                <w:lang w:val="pl-PL"/>
              </w:rPr>
              <w:t>iszka. Od czasów gimnazjalnych związany był z ruchem skautowym. Przyczynił się do powstania w 1937 r. Koła Harcerzy z Czasów Walk o Niepodległość przy Zarządzie Okręgu Związku Harcerstwa Polskiego w Krakowie. Od 1931 do 1933 roku zasiadał w Radzie Miasta K</w:t>
            </w:r>
            <w:r w:rsidRPr="00660457">
              <w:rPr>
                <w:rFonts w:ascii="Times New Roman" w:hAnsi="Times New Roman"/>
                <w:color w:val="000000"/>
                <w:lang w:val="pl-PL"/>
              </w:rPr>
              <w:t xml:space="preserve">rakowa. W latach 1937-1939 był jednym z organizatorów Klubu Demokratycznego i Stronnictwa Demokratycznego. Pomiędzy 25 X a 13 XII 1936 r. wstąpił do loży „Przesąd Zwyciężony”. Przyjął „imię zakonne” </w:t>
            </w:r>
            <w:r w:rsidRPr="00660457">
              <w:rPr>
                <w:rFonts w:ascii="Times New Roman" w:hAnsi="Times New Roman"/>
                <w:i/>
                <w:color w:val="000000"/>
                <w:lang w:val="pl-PL"/>
              </w:rPr>
              <w:t>Stefan Łaniewski</w:t>
            </w:r>
            <w:r w:rsidRPr="00660457">
              <w:rPr>
                <w:rFonts w:ascii="Times New Roman" w:hAnsi="Times New Roman"/>
                <w:color w:val="000000"/>
                <w:lang w:val="pl-PL"/>
              </w:rPr>
              <w:t>. 1 XII 1937 r. nadano mu stopień mistrza</w:t>
            </w:r>
            <w:r w:rsidRPr="00660457">
              <w:rPr>
                <w:rFonts w:ascii="Times New Roman" w:hAnsi="Times New Roman"/>
                <w:color w:val="000000"/>
                <w:lang w:val="pl-PL"/>
              </w:rPr>
              <w:t>. Podczas II wojny światowej wielokrotnie ranny i więziony w oflagu w Edelbachu, od 2 VII 1940 r. do 9 V 1945 r., tam założył tajne Studium Prawa dla Oficerów Polskich,w czym wspomagali go francuscy profesorowie. Otrzymał liczne odznaczenia i medale, m.in.</w:t>
            </w:r>
            <w:r w:rsidRPr="00660457">
              <w:rPr>
                <w:rFonts w:ascii="Times New Roman" w:hAnsi="Times New Roman"/>
                <w:color w:val="000000"/>
                <w:lang w:val="pl-PL"/>
              </w:rPr>
              <w:t xml:space="preserve"> „Śląską Wstęgę Waleczności i Zasługi”, Krzyż oficerski orderu Odrodzenia Polski, Krzyż Walecznych (dwukrotnie), francuski Croix de Guerre ze srebrną gwiazdką (1940 r.), francuski Croix de Combattanis. Pomimo wojny kontynuował działalność wolnomularską. W </w:t>
            </w:r>
            <w:r w:rsidRPr="00660457">
              <w:rPr>
                <w:rFonts w:ascii="Times New Roman" w:hAnsi="Times New Roman"/>
                <w:color w:val="000000"/>
                <w:lang w:val="pl-PL"/>
              </w:rPr>
              <w:t>IV kwartale 1939 r. przystąpił do loży „Le Général Peigné” N°540 (Wielka Loża Francji). 24 XII 1939 r. był członkiem – założycielem polskiej loży „Kopernik” N°679 (Wielka Loża Francji) w Paryżu; piastował w niej funkcję mówcy, a w latach 1950-1951, 1960-19</w:t>
            </w:r>
            <w:r w:rsidRPr="00660457">
              <w:rPr>
                <w:rFonts w:ascii="Times New Roman" w:hAnsi="Times New Roman"/>
                <w:color w:val="000000"/>
                <w:lang w:val="pl-PL"/>
              </w:rPr>
              <w:t>68, 1974-1977 i 1979-1980 przewodniczącego, od 1980 r. przewodniczącego honorowego. Dzięki jego działalności w okresie wojennym i powojennym polskie wolnomularstwo zachowało ciągłość. Osiągnął stopień kawalera różanego krzyża. Przewodniczył Społeczności Wo</w:t>
            </w:r>
            <w:r w:rsidRPr="00660457">
              <w:rPr>
                <w:rFonts w:ascii="Times New Roman" w:hAnsi="Times New Roman"/>
                <w:color w:val="000000"/>
                <w:lang w:val="pl-PL"/>
              </w:rPr>
              <w:t xml:space="preserve">lnomularzy Polskich. Na jego dorobek naukowy składają się dziesiątki prac, opublikowanych w językach: polskim, francuskim, niemieckim i włoskim, wśród nich m.in.: </w:t>
            </w:r>
            <w:r w:rsidRPr="00660457">
              <w:rPr>
                <w:rFonts w:ascii="Times New Roman" w:hAnsi="Times New Roman"/>
                <w:i/>
                <w:color w:val="000000"/>
                <w:lang w:val="pl-PL"/>
              </w:rPr>
              <w:t>Zarys sądownictwa administracyjnego ze szczególnym uwzględnieniem sądownictwa administracyjne</w:t>
            </w:r>
            <w:r w:rsidRPr="00660457">
              <w:rPr>
                <w:rFonts w:ascii="Times New Roman" w:hAnsi="Times New Roman"/>
                <w:i/>
                <w:color w:val="000000"/>
                <w:lang w:val="pl-PL"/>
              </w:rPr>
              <w:t>go w Polsce</w:t>
            </w:r>
            <w:r w:rsidRPr="00660457">
              <w:rPr>
                <w:rFonts w:ascii="Times New Roman" w:hAnsi="Times New Roman"/>
                <w:color w:val="000000"/>
                <w:lang w:val="pl-PL"/>
              </w:rPr>
              <w:t xml:space="preserve"> (1925), </w:t>
            </w:r>
            <w:r w:rsidRPr="00660457">
              <w:rPr>
                <w:rFonts w:ascii="Times New Roman" w:hAnsi="Times New Roman"/>
                <w:i/>
                <w:color w:val="000000"/>
                <w:lang w:val="pl-PL"/>
              </w:rPr>
              <w:t>Problemy sądownictwa administracyjnego</w:t>
            </w:r>
            <w:r w:rsidRPr="00660457">
              <w:rPr>
                <w:rFonts w:ascii="Times New Roman" w:hAnsi="Times New Roman"/>
                <w:color w:val="000000"/>
                <w:lang w:val="pl-PL"/>
              </w:rPr>
              <w:t xml:space="preserve"> (Kraków 1928), </w:t>
            </w:r>
            <w:r w:rsidRPr="00660457">
              <w:rPr>
                <w:rFonts w:ascii="Times New Roman" w:hAnsi="Times New Roman"/>
                <w:i/>
                <w:color w:val="000000"/>
                <w:lang w:val="pl-PL"/>
              </w:rPr>
              <w:t>O Autokefalii Prawosławnej w Polsce. Studium z zakresu polskiej polityki i administracji wyznaniowej</w:t>
            </w:r>
            <w:r w:rsidRPr="00660457">
              <w:rPr>
                <w:rFonts w:ascii="Times New Roman" w:hAnsi="Times New Roman"/>
                <w:color w:val="000000"/>
                <w:lang w:val="pl-PL"/>
              </w:rPr>
              <w:t xml:space="preserve"> (Warszawa 1931), </w:t>
            </w:r>
            <w:r w:rsidRPr="00660457">
              <w:rPr>
                <w:rFonts w:ascii="Times New Roman" w:hAnsi="Times New Roman"/>
                <w:i/>
                <w:color w:val="000000"/>
                <w:lang w:val="pl-PL"/>
              </w:rPr>
              <w:t>3 lata samorządu Krakowa (1931-1933) na tle teorii prawa adminis</w:t>
            </w:r>
            <w:r w:rsidRPr="00660457">
              <w:rPr>
                <w:rFonts w:ascii="Times New Roman" w:hAnsi="Times New Roman"/>
                <w:i/>
                <w:color w:val="000000"/>
                <w:lang w:val="pl-PL"/>
              </w:rPr>
              <w:t>tracyjnego. Fakty i konkluzje</w:t>
            </w:r>
            <w:r w:rsidRPr="00660457">
              <w:rPr>
                <w:rFonts w:ascii="Times New Roman" w:hAnsi="Times New Roman"/>
                <w:color w:val="000000"/>
                <w:lang w:val="pl-PL"/>
              </w:rPr>
              <w:t xml:space="preserve"> (Kraków 1934) oraz napisany wspólnie z K. W. Kumanieckim i Sz. Wachholzem </w:t>
            </w:r>
            <w:r w:rsidRPr="00660457">
              <w:rPr>
                <w:rFonts w:ascii="Times New Roman" w:hAnsi="Times New Roman"/>
                <w:i/>
                <w:color w:val="000000"/>
                <w:lang w:val="pl-PL"/>
              </w:rPr>
              <w:t>Zarys ustroju, postępowania i prawa administracyjnego w Polsce</w:t>
            </w:r>
            <w:r w:rsidRPr="00660457">
              <w:rPr>
                <w:rFonts w:ascii="Times New Roman" w:hAnsi="Times New Roman"/>
                <w:color w:val="000000"/>
                <w:lang w:val="pl-PL"/>
              </w:rPr>
              <w:t xml:space="preserve"> (Warszawa–Kraków 1939). Należał do wielu prestiżowych organizacji naukowych, m.in. Britis</w:t>
            </w:r>
            <w:r w:rsidRPr="00660457">
              <w:rPr>
                <w:rFonts w:ascii="Times New Roman" w:hAnsi="Times New Roman"/>
                <w:color w:val="000000"/>
                <w:lang w:val="pl-PL"/>
              </w:rPr>
              <w:t>h Institute of Public Administration w Londynie, Institut National de l`Organisation Française w Paryżu, Instituto di Diritto Comparato w Rzymie, Institute of Industrial Psychology w Filadelfii, International Law Association, Międzynarodowego Instytutu Nau</w:t>
            </w:r>
            <w:r w:rsidRPr="00660457">
              <w:rPr>
                <w:rFonts w:ascii="Times New Roman" w:hAnsi="Times New Roman"/>
                <w:color w:val="000000"/>
                <w:lang w:val="pl-PL"/>
              </w:rPr>
              <w:t>k Administracyjnych w Brukseli (sekcja polska) oraz Polskiego Instytutu Prawa Publicznego w Poznaniu. Wykładał, jako zaproszony wykładowca na uniwersytetach w Rzymie (1935), Debreczynie (1937) i Suboticy (1939). Po wojnie wykładał na Uniwersytecie w Tuluzi</w:t>
            </w:r>
            <w:r w:rsidRPr="00660457">
              <w:rPr>
                <w:rFonts w:ascii="Times New Roman" w:hAnsi="Times New Roman"/>
                <w:color w:val="000000"/>
                <w:lang w:val="pl-PL"/>
              </w:rPr>
              <w:t xml:space="preserve">e, wznowił też wykłady na UJ. W roku akad. 1948/49 przeszedł na urlop zdrowotny. Na UJ już nie wrócił. Kolega z oflagu, radca Ambasady Francji w Warszawie, Raymond Laporte poinformował go o grożącym mu aresztowaniu. Dlatego zdecydował się opuścić Polskę i </w:t>
            </w:r>
            <w:r w:rsidRPr="00660457">
              <w:rPr>
                <w:rFonts w:ascii="Times New Roman" w:hAnsi="Times New Roman"/>
                <w:color w:val="000000"/>
                <w:lang w:val="pl-PL"/>
              </w:rPr>
              <w:t>na stałe zamieszkał w Paryżu. W latach 1959-1977 pełnił funkcję dyrektora do spraw naukowych Centre National de la Recherche Scientifique w Paryżu oraz profesora francuskiego uniwersytetu w Saarbrücken. Pochowany na cmentarzu polskim w Mont Morency. Upamię</w:t>
            </w:r>
            <w:r w:rsidRPr="00660457">
              <w:rPr>
                <w:rFonts w:ascii="Times New Roman" w:hAnsi="Times New Roman"/>
                <w:color w:val="000000"/>
                <w:lang w:val="pl-PL"/>
              </w:rPr>
              <w:t xml:space="preserve">tnia go tablica na budynku przy ul. Karmelickiej 9, który był jego domem rodzinnym. W tej samej kamienicy, jego ojciec prowadził kancelarię adwokacką.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12"/>
        <w:gridCol w:w="600"/>
        <w:gridCol w:w="1683"/>
        <w:gridCol w:w="343"/>
        <w:gridCol w:w="1248"/>
        <w:gridCol w:w="3156"/>
      </w:tblGrid>
      <w:tr w:rsidR="004336F4" w:rsidRPr="00660457">
        <w:trPr>
          <w:trHeight w:val="45"/>
          <w:tblCellSpacing w:w="0" w:type="auto"/>
        </w:trPr>
        <w:tc>
          <w:tcPr>
            <w:tcW w:w="28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99</w:t>
            </w:r>
          </w:p>
        </w:tc>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Lekarze żydowscy</w:t>
            </w:r>
          </w:p>
        </w:tc>
      </w:tr>
      <w:tr w:rsidR="004336F4" w:rsidRPr="00660457">
        <w:trPr>
          <w:trHeight w:val="45"/>
          <w:tblCellSpacing w:w="0" w:type="auto"/>
        </w:trPr>
        <w:tc>
          <w:tcPr>
            <w:tcW w:w="28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Anna  Jakimyszyn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Lekarze żydowscy – pierwsi żyd. medycy działający w Kr. to urodzeni poza ziem. pol. absolwenci uniw. z terenów Płw. Iberyjskiego i Apenińskiego (w szcz. Padwy); mimo kościelnych zakazów korzystania przez chrześcijan z pomocy żyd. lekarzy (od soboru w Trul</w:t>
            </w:r>
            <w:r w:rsidRPr="00660457">
              <w:rPr>
                <w:rFonts w:ascii="Times New Roman" w:hAnsi="Times New Roman"/>
                <w:color w:val="000000"/>
                <w:lang w:val="pl-PL"/>
              </w:rPr>
              <w:t>lo 692 r. do Bazylei 1434 r.) zatrudniani przez nie-Żydów (Izaak z Hiszpani, Samuel bar Meszulam, Mojżesz Fiszel, Salomon Aszkenazy, Salomon Kalahora, Samuel z Padwy, Dawid Morpurgo); od XVIII w. zdobywali wykształcenie na uniw. niemieckich (Mendel Kalahor</w:t>
            </w:r>
            <w:r w:rsidRPr="00660457">
              <w:rPr>
                <w:rFonts w:ascii="Times New Roman" w:hAnsi="Times New Roman"/>
                <w:color w:val="000000"/>
                <w:lang w:val="pl-PL"/>
              </w:rPr>
              <w:t xml:space="preserve">a, Szymon Samuelsohn, Filip Bondy – Frankfurt n/O.). Pełnili f. lekarzy „Miasta żydowskiego”, zasiadali we władzach gm. żyd. i przynależeli do elity gm. Na pocz. XIX w. Ż. uzyskali możliwość studiowania medycyny na uczelni krak.; pierwszymi doktorami nauk </w:t>
            </w:r>
            <w:r w:rsidRPr="00660457">
              <w:rPr>
                <w:rFonts w:ascii="Times New Roman" w:hAnsi="Times New Roman"/>
                <w:color w:val="000000"/>
                <w:lang w:val="pl-PL"/>
              </w:rPr>
              <w:t>med. zostali Jonatan Warszauer (Warschauer) i Józef Oettinger (Kraków, rok akad. 1842/43); ten drugi został pierwszym Żydem na stanowisku profesora nadzwyczajnego UJ (1873). W pierwszych latach międzywojnia Ż. stanowili ponad 33% słuchaczy Wydziału Lekarsk</w:t>
            </w:r>
            <w:r w:rsidRPr="00660457">
              <w:rPr>
                <w:rFonts w:ascii="Times New Roman" w:hAnsi="Times New Roman"/>
                <w:color w:val="000000"/>
                <w:lang w:val="pl-PL"/>
              </w:rPr>
              <w:t>iego UJ, przed wybuchem II w. św. 10% (zasada numerus nullus). L. żyd. zatrudniani byli w → Szpital Żydowski oraz innych placówkach na terenie Kr. Prowadzili praktykę prywatną. Samodzielnie lub we współpracy z przedst.. innych wyznań inicjowali przedsięwzi</w:t>
            </w:r>
            <w:r w:rsidRPr="00660457">
              <w:rPr>
                <w:rFonts w:ascii="Times New Roman" w:hAnsi="Times New Roman"/>
                <w:color w:val="000000"/>
                <w:lang w:val="pl-PL"/>
              </w:rPr>
              <w:t>ęcia społeczne o charakterze opiekuńczym, edukacyjnym i wychowawczym, wspierali organizacje kulturalne; publikowali na łamach fachowych periodyków i w prasie społeczno-kulturalnej, brali udział w akcjach mających popularyzować wiedzę poprzez odczyty, wykła</w:t>
            </w:r>
            <w:r w:rsidRPr="00660457">
              <w:rPr>
                <w:rFonts w:ascii="Times New Roman" w:hAnsi="Times New Roman"/>
                <w:color w:val="000000"/>
                <w:lang w:val="pl-PL"/>
              </w:rPr>
              <w:t xml:space="preserve">dy i pogadanki.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Opr. A. Jakimyszyn-Gadocha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879"/>
        <w:gridCol w:w="1728"/>
        <w:gridCol w:w="353"/>
        <w:gridCol w:w="1280"/>
        <w:gridCol w:w="2740"/>
      </w:tblGrid>
      <w:tr w:rsidR="004336F4" w:rsidRPr="00660457">
        <w:trPr>
          <w:trHeight w:val="45"/>
          <w:tblCellSpacing w:w="0" w:type="auto"/>
        </w:trPr>
        <w:tc>
          <w:tcPr>
            <w:tcW w:w="2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138</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Ligocka Roma</w:t>
            </w:r>
          </w:p>
        </w:tc>
      </w:tr>
      <w:tr w:rsidR="004336F4" w:rsidRPr="00660457">
        <w:trPr>
          <w:trHeight w:val="45"/>
          <w:tblCellSpacing w:w="0" w:type="auto"/>
        </w:trPr>
        <w:tc>
          <w:tcPr>
            <w:tcW w:w="2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Łukasz Sroka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Ligocka Roma</w:t>
            </w:r>
            <w:r w:rsidRPr="00660457">
              <w:rPr>
                <w:rFonts w:ascii="Times New Roman" w:hAnsi="Times New Roman"/>
                <w:color w:val="000000"/>
                <w:lang w:val="pl-PL"/>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w:t>
            </w:r>
            <w:r w:rsidRPr="00660457">
              <w:rPr>
                <w:rFonts w:ascii="Times New Roman" w:hAnsi="Times New Roman"/>
                <w:color w:val="000000"/>
                <w:lang w:val="pl-PL"/>
              </w:rPr>
              <w:t xml:space="preserve"> z matką w ukryciu u polskiej rodziny, jej ojciec doczekał się wyzwolenia w KL Plaszow. Przez wiele lat pracowała jako kostiumolog i scenograf dla licznych teatrów europejskich, a także dla oper, telewizji i na planach filmowych. Podczas oglądania filmu St</w:t>
            </w:r>
            <w:r w:rsidRPr="00660457">
              <w:rPr>
                <w:rFonts w:ascii="Times New Roman" w:hAnsi="Times New Roman"/>
                <w:color w:val="000000"/>
                <w:lang w:val="pl-PL"/>
              </w:rPr>
              <w:t xml:space="preserve">evena Spielberga pt. Lista Schindlera rozpoznała siebie w postaci dziewczynki w czerwonym płaszczyku. Pod wpływem tego doświadczenia napisała książkę autobiograficzną pt. Dziewczynka w czerwonym płaszczyku, która stała się światowym bestsellerem (pierwsze </w:t>
            </w:r>
            <w:r w:rsidRPr="00660457">
              <w:rPr>
                <w:rFonts w:ascii="Times New Roman" w:hAnsi="Times New Roman"/>
                <w:color w:val="000000"/>
                <w:lang w:val="pl-PL"/>
              </w:rPr>
              <w:t xml:space="preserve">wyd. w jęz. pol. Kraków 2001, w przekł. K. Zimmerer). Dużą popularność zdobyły sobie również inne książki R. Ligockiej, m.in.: </w:t>
            </w:r>
            <w:r w:rsidRPr="00660457">
              <w:rPr>
                <w:rFonts w:ascii="Times New Roman" w:hAnsi="Times New Roman"/>
                <w:i/>
                <w:color w:val="000000"/>
                <w:lang w:val="pl-PL"/>
              </w:rPr>
              <w:t>Tylko ja sama</w:t>
            </w:r>
            <w:r w:rsidRPr="00660457">
              <w:rPr>
                <w:rFonts w:ascii="Times New Roman" w:hAnsi="Times New Roman"/>
                <w:color w:val="000000"/>
                <w:lang w:val="pl-PL"/>
              </w:rPr>
              <w:t xml:space="preserve"> (Kraków 2008), </w:t>
            </w:r>
            <w:r w:rsidRPr="00660457">
              <w:rPr>
                <w:rFonts w:ascii="Times New Roman" w:hAnsi="Times New Roman"/>
                <w:i/>
                <w:color w:val="000000"/>
                <w:lang w:val="pl-PL"/>
              </w:rPr>
              <w:t>Dobre dziecko</w:t>
            </w:r>
            <w:r w:rsidRPr="00660457">
              <w:rPr>
                <w:rFonts w:ascii="Times New Roman" w:hAnsi="Times New Roman"/>
                <w:color w:val="000000"/>
                <w:lang w:val="pl-PL"/>
              </w:rPr>
              <w:t xml:space="preserve"> (wiele wydań), </w:t>
            </w:r>
            <w:r w:rsidRPr="00660457">
              <w:rPr>
                <w:rFonts w:ascii="Times New Roman" w:hAnsi="Times New Roman"/>
                <w:i/>
                <w:color w:val="000000"/>
                <w:lang w:val="pl-PL"/>
              </w:rPr>
              <w:t>Księżyc nad Taorminą</w:t>
            </w:r>
            <w:r w:rsidRPr="00660457">
              <w:rPr>
                <w:rFonts w:ascii="Times New Roman" w:hAnsi="Times New Roman"/>
                <w:color w:val="000000"/>
                <w:lang w:val="pl-PL"/>
              </w:rPr>
              <w:t xml:space="preserve"> (Kraków 2011), </w:t>
            </w:r>
            <w:r w:rsidRPr="00660457">
              <w:rPr>
                <w:rFonts w:ascii="Times New Roman" w:hAnsi="Times New Roman"/>
                <w:i/>
                <w:color w:val="000000"/>
                <w:lang w:val="pl-PL"/>
              </w:rPr>
              <w:t>Radość życia</w:t>
            </w:r>
            <w:r w:rsidRPr="00660457">
              <w:rPr>
                <w:rFonts w:ascii="Times New Roman" w:hAnsi="Times New Roman"/>
                <w:color w:val="000000"/>
                <w:lang w:val="pl-PL"/>
              </w:rPr>
              <w:t xml:space="preserve"> (Kraków 2017). W 2010 </w:t>
            </w:r>
            <w:r w:rsidRPr="00660457">
              <w:rPr>
                <w:rFonts w:ascii="Times New Roman" w:hAnsi="Times New Roman"/>
                <w:color w:val="000000"/>
                <w:lang w:val="pl-PL"/>
              </w:rPr>
              <w:t xml:space="preserve">r. w Krakowie ukazał się album prezentujący jej malarstwo – </w:t>
            </w:r>
            <w:r w:rsidRPr="00660457">
              <w:rPr>
                <w:rFonts w:ascii="Times New Roman" w:hAnsi="Times New Roman"/>
                <w:i/>
                <w:color w:val="000000"/>
                <w:lang w:val="pl-PL"/>
              </w:rPr>
              <w:t>Róża. Obrazy i słowa</w:t>
            </w:r>
            <w:r w:rsidRPr="00660457">
              <w:rPr>
                <w:rFonts w:ascii="Times New Roman" w:hAnsi="Times New Roman"/>
                <w:color w:val="000000"/>
                <w:lang w:val="pl-PL"/>
              </w:rPr>
              <w:t xml:space="preserve">.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1"/>
        <w:gridCol w:w="883"/>
        <w:gridCol w:w="1735"/>
        <w:gridCol w:w="354"/>
        <w:gridCol w:w="1285"/>
        <w:gridCol w:w="2714"/>
      </w:tblGrid>
      <w:tr w:rsidR="004336F4" w:rsidRPr="00660457">
        <w:trPr>
          <w:trHeight w:val="45"/>
          <w:tblCellSpacing w:w="0" w:type="auto"/>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139</w:t>
            </w:r>
          </w:p>
        </w:tc>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Loew Ryszard</w:t>
            </w:r>
          </w:p>
        </w:tc>
      </w:tr>
      <w:tr w:rsidR="004336F4" w:rsidRPr="00660457">
        <w:trPr>
          <w:trHeight w:val="45"/>
          <w:tblCellSpacing w:w="0" w:type="auto"/>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Łukasz Sroka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Löw (Loew) Ryszard</w:t>
            </w:r>
            <w:r w:rsidRPr="00660457">
              <w:rPr>
                <w:rFonts w:ascii="Times New Roman" w:hAnsi="Times New Roman"/>
                <w:color w:val="000000"/>
                <w:lang w:val="pl-PL"/>
              </w:rPr>
              <w:t>, ur. 1 II 1931 r., Kraków, historyk, publicysta, bibliograf, wydawca i krytyk literacki, animator polskojęzycznego życia kulturalnego w Izraelu, zaangażowany w dialog polsko-izraelski. Podczas II wojny światowej znalazł się na zesłaniu w Związku Radziecki</w:t>
            </w:r>
            <w:r w:rsidRPr="00660457">
              <w:rPr>
                <w:rFonts w:ascii="Times New Roman" w:hAnsi="Times New Roman"/>
                <w:color w:val="000000"/>
                <w:lang w:val="pl-PL"/>
              </w:rPr>
              <w:t xml:space="preserve">m, w VI 1946 r. jako repatriant wrócił do Krakowa. Tutaj uczęszczał do Gimnazjum i Liceum im. Króla Jana III Sobieskiego. W 1948 r. rozpoczął studia historyczne na Uniwersytecie Jagiellońskim i ekonomiczne w Wyższej Szkole Ekonomicznej w Krakowie (obecnie </w:t>
            </w:r>
            <w:r w:rsidRPr="00660457">
              <w:rPr>
                <w:rFonts w:ascii="Times New Roman" w:hAnsi="Times New Roman"/>
                <w:color w:val="000000"/>
                <w:lang w:val="pl-PL"/>
              </w:rPr>
              <w:t xml:space="preserve">UEK). W styczniu 1950 r. wyjechał do Paryża, tam kontynuował studia na Sorbonie i w École Pratique des Hautes Études VI Section, które ukończył w 1952 r. W tym samym roku na stałe zamieszkał w Tel Awiwie. Pracował w roli bibliografa w jednej z miejscowych </w:t>
            </w:r>
            <w:r w:rsidRPr="00660457">
              <w:rPr>
                <w:rFonts w:ascii="Times New Roman" w:hAnsi="Times New Roman"/>
                <w:color w:val="000000"/>
                <w:lang w:val="pl-PL"/>
              </w:rPr>
              <w:t>bibliotek. Większość kariery zawodowej poświęcił na pracę dla instytucji ekonomicznych, łącząc ją z badaniami dotyczącymi historii literatury polskiej i wzajemnego przenikania się literatury polskiej oraz żydowskiej i izraelskiej, jak też dziejów rynku ant</w:t>
            </w:r>
            <w:r w:rsidRPr="00660457">
              <w:rPr>
                <w:rFonts w:ascii="Times New Roman" w:hAnsi="Times New Roman"/>
                <w:color w:val="000000"/>
                <w:lang w:val="pl-PL"/>
              </w:rPr>
              <w:t>ykwarycznego w Polsce, ze szczególnym uwzględnieniem Krakowa). Walczył w izraelskich kampaniach wojennych (1956, 1967, 1973), za co otrzymał państwowe odznaczenia. W latach 1981-1985 uzupełniał studia historyczne na Uniwersytecie Telawiwskim. W jego dorobe</w:t>
            </w:r>
            <w:r w:rsidRPr="00660457">
              <w:rPr>
                <w:rFonts w:ascii="Times New Roman" w:hAnsi="Times New Roman"/>
                <w:color w:val="000000"/>
                <w:lang w:val="pl-PL"/>
              </w:rPr>
              <w:t xml:space="preserve">k wpisują się m.in. książki, m.in.: </w:t>
            </w:r>
            <w:r w:rsidRPr="00660457">
              <w:rPr>
                <w:rFonts w:ascii="Times New Roman" w:hAnsi="Times New Roman"/>
                <w:i/>
                <w:color w:val="000000"/>
                <w:lang w:val="pl-PL"/>
              </w:rPr>
              <w:t>Pod znakiem starych foliantów. Cztery szkice o sprawach żydowskich i książkowych</w:t>
            </w:r>
            <w:r w:rsidRPr="00660457">
              <w:rPr>
                <w:rFonts w:ascii="Times New Roman" w:hAnsi="Times New Roman"/>
                <w:color w:val="000000"/>
                <w:lang w:val="pl-PL"/>
              </w:rPr>
              <w:t xml:space="preserve"> (Kraków 1993), </w:t>
            </w:r>
            <w:r w:rsidRPr="00660457">
              <w:rPr>
                <w:rFonts w:ascii="Times New Roman" w:hAnsi="Times New Roman"/>
                <w:i/>
                <w:color w:val="000000"/>
                <w:lang w:val="pl-PL"/>
              </w:rPr>
              <w:t>Hebrajska obecność Juliana Tuwima. Szkice bibliograficzne</w:t>
            </w:r>
            <w:r w:rsidRPr="00660457">
              <w:rPr>
                <w:rFonts w:ascii="Times New Roman" w:hAnsi="Times New Roman"/>
                <w:color w:val="000000"/>
                <w:lang w:val="pl-PL"/>
              </w:rPr>
              <w:t xml:space="preserve"> (Tel Awiw 1993), </w:t>
            </w:r>
            <w:r w:rsidRPr="00660457">
              <w:rPr>
                <w:rFonts w:ascii="Times New Roman" w:hAnsi="Times New Roman"/>
                <w:i/>
                <w:color w:val="000000"/>
                <w:lang w:val="pl-PL"/>
              </w:rPr>
              <w:t>Znaki obecności. O polsko-hebrajskich i polsko-ży</w:t>
            </w:r>
            <w:r w:rsidRPr="00660457">
              <w:rPr>
                <w:rFonts w:ascii="Times New Roman" w:hAnsi="Times New Roman"/>
                <w:i/>
                <w:color w:val="000000"/>
                <w:lang w:val="pl-PL"/>
              </w:rPr>
              <w:t>dowskich związkach literackich</w:t>
            </w:r>
            <w:r w:rsidRPr="00660457">
              <w:rPr>
                <w:rFonts w:ascii="Times New Roman" w:hAnsi="Times New Roman"/>
                <w:color w:val="000000"/>
                <w:lang w:val="pl-PL"/>
              </w:rPr>
              <w:t xml:space="preserve"> (Kraków 1995), </w:t>
            </w:r>
            <w:r w:rsidRPr="00660457">
              <w:rPr>
                <w:rFonts w:ascii="Times New Roman" w:hAnsi="Times New Roman"/>
                <w:i/>
                <w:color w:val="000000"/>
                <w:lang w:val="pl-PL"/>
              </w:rPr>
              <w:t>Rozpoznania. Szkice literackie</w:t>
            </w:r>
            <w:r w:rsidRPr="00660457">
              <w:rPr>
                <w:rFonts w:ascii="Times New Roman" w:hAnsi="Times New Roman"/>
                <w:color w:val="000000"/>
                <w:lang w:val="pl-PL"/>
              </w:rPr>
              <w:t xml:space="preserve"> (Kraków 1998). Autor wstępów i posłowi do hebrajskich przekładów wierszy, m.in. Bolesława Leśmiana, Leopolda Staffa i Antoniego Słonimskiego, a także do polskich edycji wierszy he</w:t>
            </w:r>
            <w:r w:rsidRPr="00660457">
              <w:rPr>
                <w:rFonts w:ascii="Times New Roman" w:hAnsi="Times New Roman"/>
                <w:color w:val="000000"/>
                <w:lang w:val="pl-PL"/>
              </w:rPr>
              <w:t>brajskich Chaima N. Bialika i Szaula Czernichowskiego. Publikował również na łamach londyńskich „Wiadomości”, wydawanych w Izraelu pism „Nowiny Kurier” i „Od Nowa”, w paryskich „Zeszytach Historycznych” i „Kulturze”, w „Tygodniku Powszechnym” i „Tekstach D</w:t>
            </w:r>
            <w:r w:rsidRPr="00660457">
              <w:rPr>
                <w:rFonts w:ascii="Times New Roman" w:hAnsi="Times New Roman"/>
                <w:color w:val="000000"/>
                <w:lang w:val="pl-PL"/>
              </w:rPr>
              <w:t>rugich”. Pomimo emigracji i kolejno odmawianych mu wiz wjazdowych do Polski wciąż utrzymywał żywe kontakty z polskimi ośrodkami naukowymi i przyjaciółmi z Krakowa – w sposób szczególny z profesorami: Stanisławem Grzybowskim i Henrykiem Markiewiczem. W lata</w:t>
            </w:r>
            <w:r w:rsidRPr="00660457">
              <w:rPr>
                <w:rFonts w:ascii="Times New Roman" w:hAnsi="Times New Roman"/>
                <w:color w:val="000000"/>
                <w:lang w:val="pl-PL"/>
              </w:rPr>
              <w:t>ch 1957-1981 był korespondentem Pracowni Bibliograficznej Instytutu badań Literackich w Poznaniu. W 1986 r. odbył swą pierwszą od czasu emigracji podroż do Polski, która zaowocowała jego mocniejszą współpracą z polskimi ośrodkami naukowymi. Tego samego rok</w:t>
            </w:r>
            <w:r w:rsidRPr="00660457">
              <w:rPr>
                <w:rFonts w:ascii="Times New Roman" w:hAnsi="Times New Roman"/>
                <w:color w:val="000000"/>
                <w:lang w:val="pl-PL"/>
              </w:rPr>
              <w:t>u został współtwórcą Związku Autorów Piszących po Polsku w Izraelu, afiliowanego przy Federacji Związków Pisarskich w Izraelu, w latach 1987-1988, następnie od 1990 roku był prezesem tej instytucji. W latach 1993-2006 redaktor rocznika literackiego i histo</w:t>
            </w:r>
            <w:r w:rsidRPr="00660457">
              <w:rPr>
                <w:rFonts w:ascii="Times New Roman" w:hAnsi="Times New Roman"/>
                <w:color w:val="000000"/>
                <w:lang w:val="pl-PL"/>
              </w:rPr>
              <w:t xml:space="preserve">rycznoliterackiego „Kontury”, które ukazywały się w języku polskim w latach 1988-2006 w Tel Awiwie (łącznie szesnaście numerów). W 2007 r. wybrany członkiem zagranicznym Wydziału Filologicznego PAU. Członek izraelskiego PEB Clubu i The Israeli Association </w:t>
            </w:r>
            <w:r w:rsidRPr="00660457">
              <w:rPr>
                <w:rFonts w:ascii="Times New Roman" w:hAnsi="Times New Roman"/>
                <w:color w:val="000000"/>
                <w:lang w:val="pl-PL"/>
              </w:rPr>
              <w:t xml:space="preserve">of Slavic and East European Studies. Odznaczony m.in. Krzyżem Oficerskim Orderu Zasługi dla Rzeczypospolitej Polskiej (1999). W 2012 r. uhonorowany medalem Zasłużony dla Uniwersytetu w Białymstoku.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4"/>
        <w:gridCol w:w="916"/>
        <w:gridCol w:w="1801"/>
        <w:gridCol w:w="368"/>
        <w:gridCol w:w="1332"/>
        <w:gridCol w:w="2481"/>
      </w:tblGrid>
      <w:tr w:rsidR="004336F4" w:rsidRPr="00660457">
        <w:trPr>
          <w:trHeight w:val="45"/>
          <w:tblCellSpacing w:w="0" w:type="auto"/>
        </w:trPr>
        <w:tc>
          <w:tcPr>
            <w:tcW w:w="30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105</w:t>
            </w:r>
          </w:p>
        </w:tc>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3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Maria Orwid</w:t>
            </w:r>
          </w:p>
        </w:tc>
      </w:tr>
      <w:tr w:rsidR="004336F4" w:rsidRPr="00660457">
        <w:trPr>
          <w:trHeight w:val="45"/>
          <w:tblCellSpacing w:w="0" w:type="auto"/>
        </w:trPr>
        <w:tc>
          <w:tcPr>
            <w:tcW w:w="30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Krzysztof Jakubowski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Maria Orwid</w:t>
            </w:r>
            <w:r w:rsidRPr="00660457">
              <w:rPr>
                <w:rFonts w:ascii="Times New Roman" w:hAnsi="Times New Roman"/>
                <w:color w:val="000000"/>
                <w:lang w:val="pl-PL"/>
              </w:rPr>
              <w:t>, właśc. Maria Pfeffer (23 VII 1930 Przemyśl - 9 II 2009 Kraków), lek. psychiatra, prekursorka terapii rodzinnej; 1942 wraz z rodziną przesiedlona do przemyskiego getta; po ucieczce tuż przed ostatnią akcją likwidacyjną ukrywała się wraz z matką w Przemyśl</w:t>
            </w:r>
            <w:r w:rsidRPr="00660457">
              <w:rPr>
                <w:rFonts w:ascii="Times New Roman" w:hAnsi="Times New Roman"/>
                <w:color w:val="000000"/>
                <w:lang w:val="pl-PL"/>
              </w:rPr>
              <w:t>u i Lwowie; 1945 z matką i ojczymem przeniosła się do Krakowa, gdzie ukończyła gimnazjum Urszulanek, podejmując studia na Akademii Medycznej; 1959-64 wraz z A. Kępińskim stworzyła tzw. program oświęcimski, badający psychiczne skutki przeżyć byłych więźniów</w:t>
            </w:r>
            <w:r w:rsidRPr="00660457">
              <w:rPr>
                <w:rFonts w:ascii="Times New Roman" w:hAnsi="Times New Roman"/>
                <w:color w:val="000000"/>
                <w:lang w:val="pl-PL"/>
              </w:rPr>
              <w:t xml:space="preserve"> obozów koncentracyjnych; związana z Katedrą Psychiatrii Wydziału Lekarskiego CMUJ, specjalizowała się w psychiatrii dzieci i młodzieży i psychoterapii; 1978 założyła pierwszą w Polsce Klinikę Psychiatrii Dzieci i Młodzieży, którą kierowała do 2000; współt</w:t>
            </w:r>
            <w:r w:rsidRPr="00660457">
              <w:rPr>
                <w:rFonts w:ascii="Times New Roman" w:hAnsi="Times New Roman"/>
                <w:color w:val="000000"/>
                <w:lang w:val="pl-PL"/>
              </w:rPr>
              <w:t>wórczyni modelu pracy multiprofesjonalnych zespołów w psychiatrii, inicjatorka projektu terapeutycznego dla Dzieci Holokaustu i Drugiego Pokolenia; uczestniczyła w pracach Sekcji Naukowej Terapii Rodzin Polskiego Towarzystwa Psychiatrycznego i Polsko-Izrae</w:t>
            </w:r>
            <w:r w:rsidRPr="00660457">
              <w:rPr>
                <w:rFonts w:ascii="Times New Roman" w:hAnsi="Times New Roman"/>
                <w:color w:val="000000"/>
                <w:lang w:val="pl-PL"/>
              </w:rPr>
              <w:t xml:space="preserve">lskiego Towarzystwa Zdrowia Psychicznego; honorowa członkini Europejskiego Towarzystwa Terapii Rodziny i Polskiego Towarzystwa Psychiatrycznego; członkini Stowarzyszenia Dzieci Holocaustu i Gminy Wyznaniowej Żydowskiej; regularnie uczestniczyła w Marszach </w:t>
            </w:r>
            <w:r w:rsidRPr="00660457">
              <w:rPr>
                <w:rFonts w:ascii="Times New Roman" w:hAnsi="Times New Roman"/>
                <w:color w:val="000000"/>
                <w:lang w:val="pl-PL"/>
              </w:rPr>
              <w:t xml:space="preserve">Tolerancji; autorka m.in. </w:t>
            </w:r>
            <w:r w:rsidRPr="00660457">
              <w:rPr>
                <w:rFonts w:ascii="Times New Roman" w:hAnsi="Times New Roman"/>
                <w:i/>
                <w:color w:val="000000"/>
                <w:lang w:val="pl-PL"/>
              </w:rPr>
              <w:t>Przeżyć... i co dalej? (2006), Psychiatria dzieci i młodzieży (wraz z K. Pietruszewskim (1996), Wyniki badania psychiatrycznego i elektroencefalograficznego 130 byłych więźniów Oświęcimia-Brzezinki (wraz z J. Gątarskim i M. Domini</w:t>
            </w:r>
            <w:r w:rsidRPr="00660457">
              <w:rPr>
                <w:rFonts w:ascii="Times New Roman" w:hAnsi="Times New Roman"/>
                <w:i/>
                <w:color w:val="000000"/>
                <w:lang w:val="pl-PL"/>
              </w:rPr>
              <w:t>k, 1969)</w:t>
            </w:r>
            <w:r w:rsidRPr="00660457">
              <w:rPr>
                <w:rFonts w:ascii="Times New Roman" w:hAnsi="Times New Roman"/>
                <w:color w:val="000000"/>
                <w:lang w:val="pl-PL"/>
              </w:rPr>
              <w:t xml:space="preserve">.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2"/>
        <w:gridCol w:w="902"/>
        <w:gridCol w:w="1773"/>
        <w:gridCol w:w="362"/>
        <w:gridCol w:w="1312"/>
        <w:gridCol w:w="2581"/>
      </w:tblGrid>
      <w:tr w:rsidR="004336F4" w:rsidRPr="0066045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112</w:t>
            </w:r>
          </w:p>
        </w:tc>
        <w:tc>
          <w:tcPr>
            <w:tcW w:w="2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4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Mikołaj Deńko</w:t>
            </w:r>
          </w:p>
        </w:tc>
      </w:tr>
      <w:tr w:rsidR="004336F4" w:rsidRPr="0066045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Wiktoria Kudela-Świątek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Deńko</w:t>
            </w:r>
            <w:r w:rsidRPr="00660457">
              <w:rPr>
                <w:rFonts w:ascii="Times New Roman" w:hAnsi="Times New Roman"/>
                <w:color w:val="000000"/>
                <w:lang w:val="pl-PL"/>
              </w:rPr>
              <w:t xml:space="preserve"> Mikołaj (ur. 29 XI 1905 w Besku, zm. 14 IV 1991 w Kr.) – doktor teologii, kapłan grekokatolicki, pierwszy duszpasterz i proboszcz parafii grekokatolickiej w Krakowie po II woj. świat. Absolwent Państwowego Gimnazjum im. Królowej Zofii w Sanoku (1926), Gre</w:t>
            </w:r>
            <w:r w:rsidRPr="00660457">
              <w:rPr>
                <w:rFonts w:ascii="Times New Roman" w:hAnsi="Times New Roman"/>
                <w:color w:val="000000"/>
                <w:lang w:val="pl-PL"/>
              </w:rPr>
              <w:t xml:space="preserve">kokatolickiego Seminarium Duchownego w Przemyślu i Papieskiego Uniwersytetu Gregoriańskiego (1931). Święcenia kapłańskie przyjął w Rzymie w 1931. W latach 1932-46 ojciec duchowny w seminarium w Przemyślu. Od 1939 kanonik, archidiakon kapituły przemyskiej. </w:t>
            </w:r>
            <w:r w:rsidRPr="00660457">
              <w:rPr>
                <w:rFonts w:ascii="Times New Roman" w:hAnsi="Times New Roman"/>
                <w:color w:val="000000"/>
                <w:lang w:val="pl-PL"/>
              </w:rPr>
              <w:t>Okupację spędził w Przemyślu, dzięki wyjazdowi na leczenie do Kr. (1946), gdzie pomagał duszpasterzowi parafii grekokatolickiej w kościele św. Norberta ks. S. Grabowi, uniknął deportacji do USRR. W 1947 rozwiązano w Kr. parafię unicką. W 1947-48 ukrywał si</w:t>
            </w:r>
            <w:r w:rsidRPr="00660457">
              <w:rPr>
                <w:rFonts w:ascii="Times New Roman" w:hAnsi="Times New Roman"/>
                <w:color w:val="000000"/>
                <w:lang w:val="pl-PL"/>
              </w:rPr>
              <w:t>ę przed UB pełniąc posługę jako duchowny rzymskokatolicki, kapelan sióstr Rodziny Maryi w Izabelinie koło Warszawy, następnie kapelan sióstr benedyktynek w Pruszkowie. Utrzymywał kontakt z innymi duchownymi grekokatolickimi. 19 XII 1952 r. został aresztowa</w:t>
            </w:r>
            <w:r w:rsidRPr="00660457">
              <w:rPr>
                <w:rFonts w:ascii="Times New Roman" w:hAnsi="Times New Roman"/>
                <w:color w:val="000000"/>
                <w:lang w:val="pl-PL"/>
              </w:rPr>
              <w:t xml:space="preserve">ny, oskarżony o szpiegostwo i współpracę z UPA, skazany 31 XII 1953 r. przez Warszawski Sąd Wojskowy na 12 lat więzienia, utratę praw publicznych przez okres 5 lat i przepadek całego mienia. Więziony był w Warszawie, Sztumie, Rawiczu i Wronkach. Zwolniony </w:t>
            </w:r>
            <w:r w:rsidRPr="00660457">
              <w:rPr>
                <w:rFonts w:ascii="Times New Roman" w:hAnsi="Times New Roman"/>
                <w:color w:val="000000"/>
                <w:lang w:val="pl-PL"/>
              </w:rPr>
              <w:t>w XI 1956 na mocy amnestii. Ponad rok leczył nadszarpnięte pobytem w więzieniu zdrowie. W 1957 powrócił do Kr., gdzie rozpoczął starania o reaktywowanie parafii greckokatolickiej ale za jego życia ostatecznie odzyskać przedwojennej parafii nie udało się. O</w:t>
            </w:r>
            <w:r w:rsidRPr="00660457">
              <w:rPr>
                <w:rFonts w:ascii="Times New Roman" w:hAnsi="Times New Roman"/>
                <w:color w:val="000000"/>
                <w:lang w:val="pl-PL"/>
              </w:rPr>
              <w:t>d 1958 duszpasterz greckokatolicki w Kr. (przy kościele p. w. św. Katarzyny) i w Katowicach oraz okazjonalnie w różnych parafiach grekokatolickich na terenie całej Polski (obowiązki te pełnił przez 33 l.). Zmarł 14 IV 1991 r. w Kr., pochowany 18 IV w Przem</w:t>
            </w:r>
            <w:r w:rsidRPr="00660457">
              <w:rPr>
                <w:rFonts w:ascii="Times New Roman" w:hAnsi="Times New Roman"/>
                <w:color w:val="000000"/>
                <w:lang w:val="pl-PL"/>
              </w:rPr>
              <w:t xml:space="preserve">yślu, w grobowcu Grekokatolickiej Kapituły Przemyskiej.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63"/>
        <w:gridCol w:w="1015"/>
        <w:gridCol w:w="1994"/>
        <w:gridCol w:w="408"/>
        <w:gridCol w:w="1470"/>
        <w:gridCol w:w="1792"/>
      </w:tblGrid>
      <w:tr w:rsidR="004336F4" w:rsidRPr="00660457">
        <w:trPr>
          <w:trHeight w:val="45"/>
          <w:tblCellSpacing w:w="0" w:type="auto"/>
        </w:trPr>
        <w:tc>
          <w:tcPr>
            <w:tcW w:w="3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5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171</w:t>
            </w:r>
          </w:p>
        </w:tc>
        <w:tc>
          <w:tcPr>
            <w:tcW w:w="31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2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2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Modus</w:t>
            </w:r>
          </w:p>
        </w:tc>
      </w:tr>
      <w:tr w:rsidR="004336F4" w:rsidRPr="00660457">
        <w:trPr>
          <w:trHeight w:val="45"/>
          <w:tblCellSpacing w:w="0" w:type="auto"/>
        </w:trPr>
        <w:tc>
          <w:tcPr>
            <w:tcW w:w="3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„Modus </w:t>
            </w:r>
            <w:r w:rsidRPr="00660457">
              <w:rPr>
                <w:rFonts w:ascii="Times New Roman" w:hAnsi="Times New Roman"/>
                <w:color w:val="000000"/>
                <w:lang w:val="pl-PL"/>
              </w:rPr>
              <w:t>: prace z historii sztuki”; 1999- ; nauk.; rocz.; wyd. Instytut Historii Sztuki UJ; od 2013 Tow. Nauk. „Societas Vistulana”; red. M. Bałus, od 2012 A. Betlej; początkowo wydawane pt. „Prace z Historii Sztuki” w ramach „Zeszytów Naukowych Uniwersytetu Jagie</w:t>
            </w:r>
            <w:r w:rsidRPr="00660457">
              <w:rPr>
                <w:rFonts w:ascii="Times New Roman" w:hAnsi="Times New Roman"/>
                <w:color w:val="000000"/>
                <w:lang w:val="pl-PL"/>
              </w:rPr>
              <w:t>llońskiego” (1962-95); publikuje rozprawy, artykuły i miscellanea z szeroko pojętej historii sztuki, badaczy związanych z Instytutem oraz z innych ośrodków polskich i zagranicznych; redakcja kładzie duży nacisk na dział recenzji; artykuły w j. pol., i jęz.</w:t>
            </w:r>
            <w:r w:rsidRPr="00660457">
              <w:rPr>
                <w:rFonts w:ascii="Times New Roman" w:hAnsi="Times New Roman"/>
                <w:color w:val="000000"/>
                <w:lang w:val="pl-PL"/>
              </w:rPr>
              <w:t xml:space="preserve"> kongresowych; od 2018 wyd. w wersji dwujęzycznej (pol. i ang.); od 2017 wyd. także z wersji elektronicznej; wraz z pismem powstała książkowa seria wydawnicza „Ars vetus et nova”.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4"/>
        <w:gridCol w:w="636"/>
        <w:gridCol w:w="1784"/>
        <w:gridCol w:w="364"/>
        <w:gridCol w:w="1320"/>
        <w:gridCol w:w="2814"/>
      </w:tblGrid>
      <w:tr w:rsidR="004336F4" w:rsidRPr="00660457">
        <w:trPr>
          <w:trHeight w:val="45"/>
          <w:tblCellSpacing w:w="0" w:type="auto"/>
        </w:trPr>
        <w:tc>
          <w:tcPr>
            <w:tcW w:w="3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92</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8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Mond Bernard</w:t>
            </w:r>
          </w:p>
        </w:tc>
      </w:tr>
      <w:tr w:rsidR="004336F4" w:rsidRPr="00660457">
        <w:trPr>
          <w:trHeight w:val="45"/>
          <w:tblCellSpacing w:w="0" w:type="auto"/>
        </w:trPr>
        <w:tc>
          <w:tcPr>
            <w:tcW w:w="3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Teodor Gąsiorowski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MOND</w:t>
            </w:r>
            <w:r w:rsidRPr="00660457">
              <w:rPr>
                <w:rFonts w:ascii="Times New Roman" w:hAnsi="Times New Roman"/>
                <w:color w:val="000000"/>
                <w:lang w:val="pl-PL"/>
              </w:rPr>
              <w:t xml:space="preserve"> BERNARD STANISŁAW (14 XI 1887 Stanisławów – 5 VII 1957 Kraków), gen. WP, d-ca 6. Dywizji Piechoty (DP). Zasymilowany Żyd; w 1905 członek Organizacji Niepodległościowej Młodzieży Polskiej; matura w 1907; powołany do armii austriackiej; w 1908 awansowany na</w:t>
            </w:r>
            <w:r w:rsidRPr="00660457">
              <w:rPr>
                <w:rFonts w:ascii="Times New Roman" w:hAnsi="Times New Roman"/>
                <w:color w:val="000000"/>
                <w:lang w:val="pl-PL"/>
              </w:rPr>
              <w:t xml:space="preserve"> stopień chorążego; w X 1908 instruktor wojskowy Drużyny Bartoszowej w Brodach; 1909-1910 i 1913-1914 student prawa w Uniwersytecie Lwowskim; 1911-1913 urzędnik Dyrekcji Okręgowej Kolei we Lwowie; 1 VIII 1914 zmobilizowany do 95. pułku piechoty (pp); miano</w:t>
            </w:r>
            <w:r w:rsidRPr="00660457">
              <w:rPr>
                <w:rFonts w:ascii="Times New Roman" w:hAnsi="Times New Roman"/>
                <w:color w:val="000000"/>
                <w:lang w:val="pl-PL"/>
              </w:rPr>
              <w:t>wany na stopień ppor.; d-ca kompanii (komp.); 1916 awansowany na por.; 20 IX 1916 – 1918 w rosyjskiej niewoli w Troicku; 15 IV – 30 X 1918 d-ca komp. zapasowej 95. pp; od 2 XI 1918 d-ca pododcinka „Remiza-Cytadela” obrony Lwowa; w 1918 awansowany na stopie</w:t>
            </w:r>
            <w:r w:rsidRPr="00660457">
              <w:rPr>
                <w:rFonts w:ascii="Times New Roman" w:hAnsi="Times New Roman"/>
                <w:color w:val="000000"/>
                <w:lang w:val="pl-PL"/>
              </w:rPr>
              <w:t>ń kpt.; 1 I 1919 przeniesiony na d-cę komp., później batalionu (bat.) w 5. pp Legionów (pp Leg.); 20 XII 1919 d-ca I bat. 6. pp Leg.; 6 VI 1920 ranny pod Kijowem; 30 VI 1920 r. mjr, d-ca 205. ochotniczego pp w Dywizji Ochotniczej. 1 II – 10 III 1921 na kur</w:t>
            </w:r>
            <w:r w:rsidRPr="00660457">
              <w:rPr>
                <w:rFonts w:ascii="Times New Roman" w:hAnsi="Times New Roman"/>
                <w:color w:val="000000"/>
                <w:lang w:val="pl-PL"/>
              </w:rPr>
              <w:t xml:space="preserve">sie dla wyższych d-ców w Warszawie; V - X 1921 K-dt Miasta Wilna; X 1921 – 19 III 1927 d-ca 49. pp; V 1922 na kursie d-ców piechoty dywizyjnej w Doświadczalnym Centrum Wyszkolenia Armii w Rembertowie; awansowany na ppłk.; 15 VIII 1924 płk; 19 III 1927 – 4 </w:t>
            </w:r>
            <w:r w:rsidRPr="00660457">
              <w:rPr>
                <w:rFonts w:ascii="Times New Roman" w:hAnsi="Times New Roman"/>
                <w:color w:val="000000"/>
                <w:lang w:val="pl-PL"/>
              </w:rPr>
              <w:t>X 1932 d-ca piechoty dywizyjnej 6. DP w Krakowie; od 4 X 1932 d-ca 6. DP; 21 XII 1932 gen. bryg.; 1-3 IX 1939 bronił rej. Pszczyny; walczył nad Dunajcem i Sanem; 17-20 IX 1939 przebijał się w kierunku Lwowa; 20 IX 1939 – 1 IV 1945 w niewoli niemieckiej; ko</w:t>
            </w:r>
            <w:r w:rsidRPr="00660457">
              <w:rPr>
                <w:rFonts w:ascii="Times New Roman" w:hAnsi="Times New Roman"/>
                <w:color w:val="000000"/>
                <w:lang w:val="pl-PL"/>
              </w:rPr>
              <w:t>lejno w Oflagach Oflagu VII A Murnau; Oflagu IV B Konigstein i Oflagu VI B Dössel; wyzwolony przez Amerykanów; od I 1946 w Polsce; kierownik Państwowego Biura Podróży „Orbis” w Krakowie; od 1950 magazynier w Spółdzielni „Grzegórzki”; kibic Gwardyjskiego Kl</w:t>
            </w:r>
            <w:r w:rsidRPr="00660457">
              <w:rPr>
                <w:rFonts w:ascii="Times New Roman" w:hAnsi="Times New Roman"/>
                <w:color w:val="000000"/>
                <w:lang w:val="pl-PL"/>
              </w:rPr>
              <w:t xml:space="preserve">ubu Sportowego „Wisła”; odznaczony Krzyżem Srebrnym Orderu Wojennego Virtuti Militari, Krzyżem Niepodległości z Mieczami, Krzyżem Oficerskim Orderu Odrodzenia Polski, czterokrotnie Krzyżem Walecznych, Złotym Krzyżem Zasługi.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0"/>
        <w:gridCol w:w="927"/>
        <w:gridCol w:w="1822"/>
        <w:gridCol w:w="372"/>
        <w:gridCol w:w="1347"/>
        <w:gridCol w:w="2404"/>
      </w:tblGrid>
      <w:tr w:rsidR="004336F4" w:rsidRPr="00660457">
        <w:trPr>
          <w:trHeight w:val="45"/>
          <w:tblCellSpacing w:w="0" w:type="auto"/>
        </w:trPr>
        <w:tc>
          <w:tcPr>
            <w:tcW w:w="3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127</w:t>
            </w:r>
          </w:p>
        </w:tc>
        <w:tc>
          <w:tcPr>
            <w:tcW w:w="2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Natan Gross</w:t>
            </w:r>
          </w:p>
        </w:tc>
      </w:tr>
      <w:tr w:rsidR="004336F4" w:rsidRPr="00660457">
        <w:trPr>
          <w:trHeight w:val="45"/>
          <w:tblCellSpacing w:w="0" w:type="auto"/>
        </w:trPr>
        <w:tc>
          <w:tcPr>
            <w:tcW w:w="3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Krzysztof Niweliński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Natan Gross</w:t>
            </w:r>
            <w:r w:rsidRPr="00660457">
              <w:rPr>
                <w:rFonts w:ascii="Times New Roman" w:hAnsi="Times New Roman"/>
                <w:color w:val="000000"/>
                <w:lang w:val="pl-PL"/>
              </w:rPr>
              <w:t xml:space="preserve"> (16 XI 1919, Kraków – 5 X 2005, Ramat Gan), pol.-izrael. reżyser, scenarzysta i producent film., historyk filmu żyd., pisarz, poeta, eseista i publicysta, tłumacz oraz wydawca, tworzący w języku pol. i hebr.; syn Jakuba, znanego kupca krak., który z żoną </w:t>
            </w:r>
            <w:r w:rsidRPr="00660457">
              <w:rPr>
                <w:rFonts w:ascii="Times New Roman" w:hAnsi="Times New Roman"/>
                <w:color w:val="000000"/>
                <w:lang w:val="pl-PL"/>
              </w:rPr>
              <w:t>Sarą z domu Scharf zajmował się handlem porcelaną, kryształami, szkłem i lampami. Ukończył Gim. Hebr. im. Ch. Hilfsteina na krak. Kazimierzu (1938) i przez rok studiował prawo na UJ. Podczas okupacji niem. zamknięty w getcie krak., następnie na tzw. „aryjs</w:t>
            </w:r>
            <w:r w:rsidRPr="00660457">
              <w:rPr>
                <w:rFonts w:ascii="Times New Roman" w:hAnsi="Times New Roman"/>
                <w:color w:val="000000"/>
                <w:lang w:val="pl-PL"/>
              </w:rPr>
              <w:t>kich papierach” jako Franciszek Grymek ukrywał się w Warszawie i Otwocku. Po wojnie odbył Kurs Przysposobienia Film. pod egidą Inst. Film. w Krakowie (1945-1946), następnie pracował jako asystent reżysera w Filmie Pol. w Łodzi (</w:t>
            </w:r>
            <w:r w:rsidRPr="00660457">
              <w:rPr>
                <w:rFonts w:ascii="Times New Roman" w:hAnsi="Times New Roman"/>
                <w:i/>
                <w:color w:val="000000"/>
                <w:lang w:val="pl-PL"/>
              </w:rPr>
              <w:t>Dwie godziny</w:t>
            </w:r>
            <w:r w:rsidRPr="00660457">
              <w:rPr>
                <w:rFonts w:ascii="Times New Roman" w:hAnsi="Times New Roman"/>
                <w:color w:val="000000"/>
                <w:lang w:val="pl-PL"/>
              </w:rPr>
              <w:t xml:space="preserve">, reż. S. Wohl, </w:t>
            </w:r>
            <w:r w:rsidRPr="00660457">
              <w:rPr>
                <w:rFonts w:ascii="Times New Roman" w:hAnsi="Times New Roman"/>
                <w:color w:val="000000"/>
                <w:lang w:val="pl-PL"/>
              </w:rPr>
              <w:t xml:space="preserve">1946). Od IX 1946 jako reżyser i scenarzysta związany ze Spn. Kinor braci Goskindów, dla której w języku jid. realizował filmy dok. i fab., m.in. Żyd. Kronikę Film., pełnometrażowy film dok. </w:t>
            </w:r>
            <w:r w:rsidRPr="00660457">
              <w:rPr>
                <w:rFonts w:ascii="Times New Roman" w:hAnsi="Times New Roman"/>
                <w:i/>
                <w:color w:val="000000"/>
                <w:lang w:val="pl-PL"/>
              </w:rPr>
              <w:t>My, którzy przeżyliśmy</w:t>
            </w:r>
            <w:r w:rsidRPr="00660457">
              <w:rPr>
                <w:rFonts w:ascii="Times New Roman" w:hAnsi="Times New Roman"/>
                <w:color w:val="000000"/>
                <w:lang w:val="pl-PL"/>
              </w:rPr>
              <w:t xml:space="preserve"> (1948), dramat </w:t>
            </w:r>
            <w:r w:rsidRPr="00660457">
              <w:rPr>
                <w:rFonts w:ascii="Times New Roman" w:hAnsi="Times New Roman"/>
                <w:i/>
                <w:color w:val="000000"/>
                <w:lang w:val="pl-PL"/>
              </w:rPr>
              <w:t>Nasze dzieci</w:t>
            </w:r>
            <w:r w:rsidRPr="00660457">
              <w:rPr>
                <w:rFonts w:ascii="Times New Roman" w:hAnsi="Times New Roman"/>
                <w:color w:val="000000"/>
                <w:lang w:val="pl-PL"/>
              </w:rPr>
              <w:t xml:space="preserve"> (1948) z aktor</w:t>
            </w:r>
            <w:r w:rsidRPr="00660457">
              <w:rPr>
                <w:rFonts w:ascii="Times New Roman" w:hAnsi="Times New Roman"/>
                <w:color w:val="000000"/>
                <w:lang w:val="pl-PL"/>
              </w:rPr>
              <w:t xml:space="preserve">ami Sz. Dżiganem i I. Szumacherem, a wreszcie </w:t>
            </w:r>
            <w:r w:rsidRPr="00660457">
              <w:rPr>
                <w:rFonts w:ascii="Times New Roman" w:hAnsi="Times New Roman"/>
                <w:i/>
                <w:color w:val="000000"/>
                <w:lang w:val="pl-PL"/>
              </w:rPr>
              <w:t>Naprzód Gordonia</w:t>
            </w:r>
            <w:r w:rsidRPr="00660457">
              <w:rPr>
                <w:rFonts w:ascii="Times New Roman" w:hAnsi="Times New Roman"/>
                <w:color w:val="000000"/>
                <w:lang w:val="pl-PL"/>
              </w:rPr>
              <w:t xml:space="preserve"> (1949) o tematyce syjonist. W l. 1946-1949 współpracował z pismami „Słowo Młodych”, „Mosty, „Opinia”, „Nasze Słowo”. Pod koniec 1949 wyjechał do Izraela, gdzie został jednym z pionierów kinemat</w:t>
            </w:r>
            <w:r w:rsidRPr="00660457">
              <w:rPr>
                <w:rFonts w:ascii="Times New Roman" w:hAnsi="Times New Roman"/>
                <w:color w:val="000000"/>
                <w:lang w:val="pl-PL"/>
              </w:rPr>
              <w:t>ografii; jako reżyser związany był m.in. z Geva Films (1953-1960); w 1964 otrzymał w Berlinie nagrodę za film „Piwnica” (1963). Publikował w prasie hebr. (np. „Dawar”, „Al Hamiszmar”) i pol. („Nowiny-Kurier” i in.), był działaczem Zw. Krakowian w Izraelu o</w:t>
            </w:r>
            <w:r w:rsidRPr="00660457">
              <w:rPr>
                <w:rFonts w:ascii="Times New Roman" w:hAnsi="Times New Roman"/>
                <w:color w:val="000000"/>
                <w:lang w:val="pl-PL"/>
              </w:rPr>
              <w:t xml:space="preserve">raz czł. komisji nadającej odznaczenie Sprawiedliwy wśród Narodów Świata; otrzymał nagrodę Izrael. Akad. Film. za całokształt twórczości. Wspomnienia z Polski i dalsze losy w Izraelu opisał w </w:t>
            </w:r>
            <w:r w:rsidRPr="00660457">
              <w:rPr>
                <w:rFonts w:ascii="Times New Roman" w:hAnsi="Times New Roman"/>
                <w:i/>
                <w:color w:val="000000"/>
                <w:lang w:val="pl-PL"/>
              </w:rPr>
              <w:t>Kim pan jest, panie Grymek?</w:t>
            </w:r>
            <w:r w:rsidRPr="00660457">
              <w:rPr>
                <w:rFonts w:ascii="Times New Roman" w:hAnsi="Times New Roman"/>
                <w:color w:val="000000"/>
                <w:lang w:val="pl-PL"/>
              </w:rPr>
              <w:t xml:space="preserve"> (1991; nagroda „Echa Krakowa”) i </w:t>
            </w:r>
            <w:r w:rsidRPr="00660457">
              <w:rPr>
                <w:rFonts w:ascii="Times New Roman" w:hAnsi="Times New Roman"/>
                <w:i/>
                <w:color w:val="000000"/>
                <w:lang w:val="pl-PL"/>
              </w:rPr>
              <w:t>Przygody Grymka w Ziemi Świętej</w:t>
            </w:r>
            <w:r w:rsidRPr="00660457">
              <w:rPr>
                <w:rFonts w:ascii="Times New Roman" w:hAnsi="Times New Roman"/>
                <w:color w:val="000000"/>
                <w:lang w:val="pl-PL"/>
              </w:rPr>
              <w:t xml:space="preserve"> (2006). Inne publikacje: t. poet. </w:t>
            </w:r>
            <w:r w:rsidRPr="00660457">
              <w:rPr>
                <w:rFonts w:ascii="Times New Roman" w:hAnsi="Times New Roman"/>
                <w:i/>
                <w:color w:val="000000"/>
                <w:lang w:val="pl-PL"/>
              </w:rPr>
              <w:t>Co nam zostało z tych lat</w:t>
            </w:r>
            <w:r w:rsidRPr="00660457">
              <w:rPr>
                <w:rFonts w:ascii="Times New Roman" w:hAnsi="Times New Roman"/>
                <w:color w:val="000000"/>
                <w:lang w:val="pl-PL"/>
              </w:rPr>
              <w:t xml:space="preserve"> (1971), antologia </w:t>
            </w:r>
            <w:r w:rsidRPr="00660457">
              <w:rPr>
                <w:rFonts w:ascii="Times New Roman" w:hAnsi="Times New Roman"/>
                <w:i/>
                <w:color w:val="000000"/>
                <w:lang w:val="pl-PL"/>
              </w:rPr>
              <w:t>Szoa w poezji hebr.</w:t>
            </w:r>
            <w:r w:rsidRPr="00660457">
              <w:rPr>
                <w:rFonts w:ascii="Times New Roman" w:hAnsi="Times New Roman"/>
                <w:color w:val="000000"/>
                <w:lang w:val="pl-PL"/>
              </w:rPr>
              <w:t xml:space="preserve"> (1974, po hebr.), </w:t>
            </w:r>
            <w:r w:rsidRPr="00660457">
              <w:rPr>
                <w:rFonts w:ascii="Times New Roman" w:hAnsi="Times New Roman"/>
                <w:i/>
                <w:color w:val="000000"/>
                <w:lang w:val="pl-PL"/>
              </w:rPr>
              <w:t>Dzieje filmu żyd. w Polsce w l. 1910-1950</w:t>
            </w:r>
            <w:r w:rsidRPr="00660457">
              <w:rPr>
                <w:rFonts w:ascii="Times New Roman" w:hAnsi="Times New Roman"/>
                <w:color w:val="000000"/>
                <w:lang w:val="pl-PL"/>
              </w:rPr>
              <w:t xml:space="preserve"> (1989; wyd. pol. </w:t>
            </w:r>
            <w:r w:rsidRPr="00660457">
              <w:rPr>
                <w:rFonts w:ascii="Times New Roman" w:hAnsi="Times New Roman"/>
                <w:i/>
                <w:color w:val="000000"/>
                <w:lang w:val="pl-PL"/>
              </w:rPr>
              <w:t>Film żyd. w Polsce</w:t>
            </w:r>
            <w:r w:rsidRPr="00660457">
              <w:rPr>
                <w:rFonts w:ascii="Times New Roman" w:hAnsi="Times New Roman"/>
                <w:color w:val="000000"/>
                <w:lang w:val="pl-PL"/>
              </w:rPr>
              <w:t xml:space="preserve">, 2002), </w:t>
            </w:r>
            <w:r w:rsidRPr="00660457">
              <w:rPr>
                <w:rFonts w:ascii="Times New Roman" w:hAnsi="Times New Roman"/>
                <w:i/>
                <w:color w:val="000000"/>
                <w:lang w:val="pl-PL"/>
              </w:rPr>
              <w:t>Poeci i Szoa</w:t>
            </w:r>
            <w:r w:rsidRPr="00660457">
              <w:rPr>
                <w:rFonts w:ascii="Times New Roman" w:hAnsi="Times New Roman"/>
                <w:color w:val="000000"/>
                <w:lang w:val="pl-PL"/>
              </w:rPr>
              <w:t xml:space="preserve"> (1993), </w:t>
            </w:r>
            <w:r w:rsidRPr="00660457">
              <w:rPr>
                <w:rFonts w:ascii="Times New Roman" w:hAnsi="Times New Roman"/>
                <w:i/>
                <w:color w:val="000000"/>
                <w:lang w:val="pl-PL"/>
              </w:rPr>
              <w:t>Ż</w:t>
            </w:r>
            <w:r w:rsidRPr="00660457">
              <w:rPr>
                <w:rFonts w:ascii="Times New Roman" w:hAnsi="Times New Roman"/>
                <w:i/>
                <w:color w:val="000000"/>
                <w:lang w:val="pl-PL"/>
              </w:rPr>
              <w:t>yd. bard</w:t>
            </w:r>
            <w:r w:rsidRPr="00660457">
              <w:rPr>
                <w:rFonts w:ascii="Times New Roman" w:hAnsi="Times New Roman"/>
                <w:color w:val="000000"/>
                <w:lang w:val="pl-PL"/>
              </w:rPr>
              <w:t xml:space="preserve"> (2000, o M. Gebirtigu). </w:t>
            </w:r>
            <w:r w:rsidRPr="00660457">
              <w:rPr>
                <w:rFonts w:ascii="Times New Roman" w:hAnsi="Times New Roman"/>
                <w:b/>
                <w:color w:val="000000"/>
                <w:lang w:val="pl-PL"/>
              </w:rPr>
              <w:t>Yoram</w:t>
            </w:r>
            <w:r w:rsidRPr="00660457">
              <w:rPr>
                <w:rFonts w:ascii="Times New Roman" w:hAnsi="Times New Roman"/>
                <w:color w:val="000000"/>
                <w:lang w:val="pl-PL"/>
              </w:rPr>
              <w:t xml:space="preserve"> (właśc. Jerzy, 1926-2015), brat N., twórca i producent film., pisarz, karierę rozpoczął pod koniec lat 40. w Polsce, od 1950 kontynuował ją w Izraelu, a od schyłku lat 60. w Australii, gdzie zał. studio filmów anim. Y</w:t>
            </w:r>
            <w:r w:rsidRPr="00660457">
              <w:rPr>
                <w:rFonts w:ascii="Times New Roman" w:hAnsi="Times New Roman"/>
                <w:color w:val="000000"/>
                <w:lang w:val="pl-PL"/>
              </w:rPr>
              <w:t xml:space="preserve">oram Gross Film Studios. Wybrana filmografia: </w:t>
            </w:r>
            <w:r w:rsidRPr="00660457">
              <w:rPr>
                <w:rFonts w:ascii="Times New Roman" w:hAnsi="Times New Roman"/>
                <w:i/>
                <w:color w:val="000000"/>
                <w:lang w:val="pl-PL"/>
              </w:rPr>
              <w:t>Józef marzyciel</w:t>
            </w:r>
            <w:r w:rsidRPr="00660457">
              <w:rPr>
                <w:rFonts w:ascii="Times New Roman" w:hAnsi="Times New Roman"/>
                <w:color w:val="000000"/>
                <w:lang w:val="pl-PL"/>
              </w:rPr>
              <w:t xml:space="preserve"> (1961), </w:t>
            </w:r>
            <w:r w:rsidRPr="00660457">
              <w:rPr>
                <w:rFonts w:ascii="Times New Roman" w:hAnsi="Times New Roman"/>
                <w:i/>
                <w:color w:val="000000"/>
                <w:lang w:val="pl-PL"/>
              </w:rPr>
              <w:t>Dot i kangurzyca</w:t>
            </w:r>
            <w:r w:rsidRPr="00660457">
              <w:rPr>
                <w:rFonts w:ascii="Times New Roman" w:hAnsi="Times New Roman"/>
                <w:color w:val="000000"/>
                <w:lang w:val="pl-PL"/>
              </w:rPr>
              <w:t xml:space="preserve"> (1977), serial </w:t>
            </w:r>
            <w:r w:rsidRPr="00660457">
              <w:rPr>
                <w:rFonts w:ascii="Times New Roman" w:hAnsi="Times New Roman"/>
                <w:i/>
                <w:color w:val="000000"/>
                <w:lang w:val="pl-PL"/>
              </w:rPr>
              <w:t xml:space="preserve">Bystry Bill </w:t>
            </w:r>
            <w:r w:rsidRPr="00660457">
              <w:rPr>
                <w:rFonts w:ascii="Times New Roman" w:hAnsi="Times New Roman"/>
                <w:color w:val="000000"/>
                <w:lang w:val="pl-PL"/>
              </w:rPr>
              <w:t xml:space="preserve">(1993-1995); książki m.in. </w:t>
            </w:r>
            <w:r w:rsidRPr="00660457">
              <w:rPr>
                <w:rFonts w:ascii="Times New Roman" w:hAnsi="Times New Roman"/>
                <w:i/>
                <w:color w:val="000000"/>
                <w:lang w:val="pl-PL"/>
              </w:rPr>
              <w:t>Wybrało mnie życie</w:t>
            </w:r>
            <w:r w:rsidRPr="00660457">
              <w:rPr>
                <w:rFonts w:ascii="Times New Roman" w:hAnsi="Times New Roman"/>
                <w:color w:val="000000"/>
                <w:lang w:val="pl-PL"/>
              </w:rPr>
              <w:t xml:space="preserve"> (2008), </w:t>
            </w:r>
            <w:r w:rsidRPr="00660457">
              <w:rPr>
                <w:rFonts w:ascii="Times New Roman" w:hAnsi="Times New Roman"/>
                <w:i/>
                <w:color w:val="000000"/>
                <w:lang w:val="pl-PL"/>
              </w:rPr>
              <w:t>Samson</w:t>
            </w:r>
            <w:r w:rsidRPr="00660457">
              <w:rPr>
                <w:rFonts w:ascii="Times New Roman" w:hAnsi="Times New Roman"/>
                <w:color w:val="000000"/>
                <w:lang w:val="pl-PL"/>
              </w:rPr>
              <w:t xml:space="preserve"> (2014); odznaczenia: Order Australii (1995), Krzyż Komand. Orderu Zasługi RP, „Za</w:t>
            </w:r>
            <w:r w:rsidRPr="00660457">
              <w:rPr>
                <w:rFonts w:ascii="Times New Roman" w:hAnsi="Times New Roman"/>
                <w:color w:val="000000"/>
                <w:lang w:val="pl-PL"/>
              </w:rPr>
              <w:t xml:space="preserve">służony Kulturze Gloria Artis” (oba 2011) i in. Bohater filmu dok. </w:t>
            </w:r>
            <w:r w:rsidRPr="00660457">
              <w:rPr>
                <w:rFonts w:ascii="Times New Roman" w:hAnsi="Times New Roman"/>
                <w:i/>
                <w:color w:val="000000"/>
                <w:lang w:val="pl-PL"/>
              </w:rPr>
              <w:t>Krakowiaczek</w:t>
            </w:r>
            <w:r w:rsidRPr="00660457">
              <w:rPr>
                <w:rFonts w:ascii="Times New Roman" w:hAnsi="Times New Roman"/>
                <w:color w:val="000000"/>
                <w:lang w:val="pl-PL"/>
              </w:rPr>
              <w:t xml:space="preserve"> ci ja (reż. T. Magierski, 2011). Tablice pamiątkowe honorujące braci znajdują się na fasadzie dawnego domu rodzinnego Grossów przy ul. Sarego 12. Syn N. </w:t>
            </w:r>
            <w:r w:rsidRPr="00660457">
              <w:rPr>
                <w:rFonts w:ascii="Times New Roman" w:hAnsi="Times New Roman"/>
                <w:b/>
                <w:color w:val="000000"/>
                <w:lang w:val="pl-PL"/>
              </w:rPr>
              <w:t>Yaakov</w:t>
            </w:r>
            <w:r w:rsidRPr="00660457">
              <w:rPr>
                <w:rFonts w:ascii="Times New Roman" w:hAnsi="Times New Roman"/>
                <w:color w:val="000000"/>
                <w:lang w:val="pl-PL"/>
              </w:rPr>
              <w:t xml:space="preserve"> (1949-2017) to i</w:t>
            </w:r>
            <w:r w:rsidRPr="00660457">
              <w:rPr>
                <w:rFonts w:ascii="Times New Roman" w:hAnsi="Times New Roman"/>
                <w:color w:val="000000"/>
                <w:lang w:val="pl-PL"/>
              </w:rPr>
              <w:t xml:space="preserve">zrael. reżyser i producent film., historyk filmu; zajmował się m.in. odnajdywaniem, konserwacją i digitalizacją starych nagrań film., dbając też o zachowanie spuścizny ojca.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3"/>
        <w:gridCol w:w="799"/>
        <w:gridCol w:w="1571"/>
        <w:gridCol w:w="320"/>
        <w:gridCol w:w="1168"/>
        <w:gridCol w:w="3301"/>
      </w:tblGrid>
      <w:tr w:rsidR="004336F4" w:rsidRPr="0066045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133</w:t>
            </w:r>
          </w:p>
        </w:tc>
        <w:tc>
          <w:tcPr>
            <w:tcW w:w="22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Naukowcy żydowscy</w:t>
            </w:r>
          </w:p>
        </w:tc>
      </w:tr>
      <w:tr w:rsidR="004336F4" w:rsidRPr="0066045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Anna Smywińska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Anna Smywińska-Pohl </w:t>
            </w:r>
          </w:p>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Żydowscy naukowcy</w:t>
            </w:r>
            <w:r w:rsidRPr="00660457">
              <w:rPr>
                <w:rFonts w:ascii="Times New Roman" w:hAnsi="Times New Roman"/>
                <w:color w:val="000000"/>
                <w:lang w:val="pl-PL"/>
              </w:rPr>
              <w:t xml:space="preserve"> </w:t>
            </w:r>
          </w:p>
          <w:p w:rsidR="004336F4" w:rsidRPr="00660457" w:rsidRDefault="00660457">
            <w:pPr>
              <w:spacing w:after="269"/>
              <w:ind w:left="15"/>
              <w:rPr>
                <w:lang w:val="pl-PL"/>
              </w:rPr>
            </w:pPr>
            <w:r w:rsidRPr="00660457">
              <w:rPr>
                <w:rFonts w:ascii="Times New Roman" w:hAnsi="Times New Roman"/>
                <w:color w:val="000000"/>
                <w:lang w:val="pl-PL"/>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w:t>
            </w:r>
            <w:r w:rsidRPr="00660457">
              <w:rPr>
                <w:rFonts w:ascii="Times New Roman" w:hAnsi="Times New Roman"/>
                <w:color w:val="000000"/>
                <w:lang w:val="pl-PL"/>
              </w:rPr>
              <w:t xml:space="preserve">e twórcą wielu komentarzy i responsów. Do najwybitniejszych uczonych działających na przełomie XVI i XVII w. należy zaliczyć rabina i rektora jesziwy Joela Sirkesa (1561-1640), autora </w:t>
            </w:r>
            <w:r w:rsidRPr="00660457">
              <w:rPr>
                <w:rFonts w:ascii="Times New Roman" w:hAnsi="Times New Roman"/>
                <w:i/>
                <w:color w:val="000000"/>
                <w:lang w:val="pl-PL"/>
              </w:rPr>
              <w:t>Beit Chadasz</w:t>
            </w:r>
            <w:r w:rsidRPr="00660457">
              <w:rPr>
                <w:rFonts w:ascii="Times New Roman" w:hAnsi="Times New Roman"/>
                <w:color w:val="000000"/>
                <w:lang w:val="pl-PL"/>
              </w:rPr>
              <w:t xml:space="preserve"> – uwag i objaśnień do kodeksu prawa mojżeszowego Jakuba ben</w:t>
            </w:r>
            <w:r w:rsidRPr="00660457">
              <w:rPr>
                <w:rFonts w:ascii="Times New Roman" w:hAnsi="Times New Roman"/>
                <w:color w:val="000000"/>
                <w:lang w:val="pl-PL"/>
              </w:rPr>
              <w:t xml:space="preserve"> Aszera, a także innych omówień i odpowiedzi. W pierwszej połowie XVI na Akademii Krakowskiej był zatrudniony pochodzący z Warszawy hebraista Dawid Leonard, który wydał elementarz do nauki języka przez żaków. Pierwszym profesorem pochodzenia żydowskiego na</w:t>
            </w:r>
            <w:r w:rsidRPr="00660457">
              <w:rPr>
                <w:rFonts w:ascii="Times New Roman" w:hAnsi="Times New Roman"/>
                <w:color w:val="000000"/>
                <w:lang w:val="pl-PL"/>
              </w:rPr>
              <w:t xml:space="preserve"> Akademii Krakowskiej był były rabin Jan Antoni Opolski, który piastował Katedrę Języka Hebrajskiego w latach 1767-1768. </w:t>
            </w:r>
          </w:p>
          <w:p w:rsidR="004336F4" w:rsidRPr="00660457" w:rsidRDefault="00660457">
            <w:pPr>
              <w:spacing w:after="269"/>
              <w:ind w:left="15"/>
              <w:rPr>
                <w:lang w:val="pl-PL"/>
              </w:rPr>
            </w:pPr>
            <w:r w:rsidRPr="00660457">
              <w:rPr>
                <w:rFonts w:ascii="Times New Roman" w:hAnsi="Times New Roman"/>
                <w:color w:val="000000"/>
                <w:lang w:val="pl-PL"/>
              </w:rPr>
              <w:t xml:space="preserve"> W XIX wieku na uwagę zasługują Leon Blumenstock-Halban (1838-1897), specjalista z zakresu medycyny sądowej i jej historii, okulista, </w:t>
            </w:r>
            <w:r w:rsidRPr="00660457">
              <w:rPr>
                <w:rFonts w:ascii="Times New Roman" w:hAnsi="Times New Roman"/>
                <w:color w:val="000000"/>
                <w:lang w:val="pl-PL"/>
              </w:rPr>
              <w:t xml:space="preserve">wykładowca Wydziału Prawa UJ, autor </w:t>
            </w:r>
            <w:r w:rsidRPr="00660457">
              <w:rPr>
                <w:rFonts w:ascii="Times New Roman" w:hAnsi="Times New Roman"/>
                <w:i/>
                <w:color w:val="000000"/>
                <w:lang w:val="pl-PL"/>
              </w:rPr>
              <w:t>O znaczeniu „narzędzie” i „broni” ze stanowiska sądowo-lekarskiego (1868)</w:t>
            </w:r>
            <w:r w:rsidRPr="00660457">
              <w:rPr>
                <w:rFonts w:ascii="Times New Roman" w:hAnsi="Times New Roman"/>
                <w:color w:val="000000"/>
                <w:lang w:val="pl-PL"/>
              </w:rPr>
              <w:t xml:space="preserve">, a także okulista Józef Oettinger (1818-1895), profesor UJ, autor artykułu </w:t>
            </w:r>
            <w:r w:rsidRPr="00660457">
              <w:rPr>
                <w:rFonts w:ascii="Times New Roman" w:hAnsi="Times New Roman"/>
                <w:i/>
                <w:color w:val="000000"/>
                <w:lang w:val="pl-PL"/>
              </w:rPr>
              <w:t>Cholera nagminna w Krakowie r. 1866</w:t>
            </w:r>
            <w:r w:rsidRPr="00660457">
              <w:rPr>
                <w:rFonts w:ascii="Times New Roman" w:hAnsi="Times New Roman"/>
                <w:color w:val="000000"/>
                <w:lang w:val="pl-PL"/>
              </w:rPr>
              <w:t>, a także rozpraw z historii medycyn</w:t>
            </w:r>
            <w:r w:rsidRPr="00660457">
              <w:rPr>
                <w:rFonts w:ascii="Times New Roman" w:hAnsi="Times New Roman"/>
                <w:color w:val="000000"/>
                <w:lang w:val="pl-PL"/>
              </w:rPr>
              <w:t xml:space="preserve">y. </w:t>
            </w:r>
          </w:p>
          <w:p w:rsidR="004336F4" w:rsidRPr="00660457" w:rsidRDefault="00660457">
            <w:pPr>
              <w:spacing w:after="269"/>
              <w:ind w:left="15"/>
              <w:rPr>
                <w:lang w:val="pl-PL"/>
              </w:rPr>
            </w:pPr>
            <w:r w:rsidRPr="00660457">
              <w:rPr>
                <w:rFonts w:ascii="Times New Roman" w:hAnsi="Times New Roman"/>
                <w:color w:val="000000"/>
                <w:lang w:val="pl-PL"/>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w:t>
            </w:r>
            <w:r w:rsidRPr="00660457">
              <w:rPr>
                <w:rFonts w:ascii="Times New Roman" w:hAnsi="Times New Roman"/>
                <w:color w:val="000000"/>
                <w:lang w:val="pl-PL"/>
              </w:rPr>
              <w:t xml:space="preserve">ego wyroku (1878), wykładowcy prawa cywilnego i karnego na UJ. Jego syn,. Alfred (1880-1947), był matematykiem i fizykiem, specjalistą geometrii algebraicznej wykładowcą UJ, autorem ponad 150 publikacji, w tym </w:t>
            </w:r>
            <w:r w:rsidRPr="00660457">
              <w:rPr>
                <w:rFonts w:ascii="Times New Roman" w:hAnsi="Times New Roman"/>
                <w:i/>
                <w:color w:val="000000"/>
                <w:lang w:val="pl-PL"/>
              </w:rPr>
              <w:t>Badań nad kształtami krzywych algebraicznych s</w:t>
            </w:r>
            <w:r w:rsidRPr="00660457">
              <w:rPr>
                <w:rFonts w:ascii="Times New Roman" w:hAnsi="Times New Roman"/>
                <w:i/>
                <w:color w:val="000000"/>
                <w:lang w:val="pl-PL"/>
              </w:rPr>
              <w:t>topnia szóstego</w:t>
            </w:r>
            <w:r w:rsidRPr="00660457">
              <w:rPr>
                <w:rFonts w:ascii="Times New Roman" w:hAnsi="Times New Roman"/>
                <w:color w:val="000000"/>
                <w:lang w:val="pl-PL"/>
              </w:rPr>
              <w:t xml:space="preserve"> (1911). W 1936 r. emigrował do Peru. Nauką zajmował się także brat Józefa, Emanuel, praktykujący lekarz, autor opracowań </w:t>
            </w:r>
            <w:r w:rsidRPr="00660457">
              <w:rPr>
                <w:rFonts w:ascii="Times New Roman" w:hAnsi="Times New Roman"/>
                <w:i/>
                <w:color w:val="000000"/>
                <w:lang w:val="pl-PL"/>
              </w:rPr>
              <w:t>O skutkach fizyologicznych i leczniczych wlewania do jelit większych ilości płynów</w:t>
            </w:r>
            <w:r w:rsidRPr="00660457">
              <w:rPr>
                <w:rFonts w:ascii="Times New Roman" w:hAnsi="Times New Roman"/>
                <w:color w:val="000000"/>
                <w:lang w:val="pl-PL"/>
              </w:rPr>
              <w:t xml:space="preserve"> (1879) oraz </w:t>
            </w:r>
            <w:r w:rsidRPr="00660457">
              <w:rPr>
                <w:rFonts w:ascii="Times New Roman" w:hAnsi="Times New Roman"/>
                <w:i/>
                <w:color w:val="000000"/>
                <w:lang w:val="pl-PL"/>
              </w:rPr>
              <w:t>Nowszych sposobów leczen</w:t>
            </w:r>
            <w:r w:rsidRPr="00660457">
              <w:rPr>
                <w:rFonts w:ascii="Times New Roman" w:hAnsi="Times New Roman"/>
                <w:i/>
                <w:color w:val="000000"/>
                <w:lang w:val="pl-PL"/>
              </w:rPr>
              <w:t>ia krztuśca</w:t>
            </w:r>
            <w:r w:rsidRPr="00660457">
              <w:rPr>
                <w:rFonts w:ascii="Times New Roman" w:hAnsi="Times New Roman"/>
                <w:color w:val="000000"/>
                <w:lang w:val="pl-PL"/>
              </w:rPr>
              <w:t xml:space="preserve"> (1892). Jego córką była Maria Rosenblatt (później Fredro-Boniecką) (1891-1958), doktorka filozofii, która prowadziła badania dotyczące postrzegania w laboratorium psychologii eksperymentalnej Władysława Heinricha. Zawodowo i naukowo związana by</w:t>
            </w:r>
            <w:r w:rsidRPr="00660457">
              <w:rPr>
                <w:rFonts w:ascii="Times New Roman" w:hAnsi="Times New Roman"/>
                <w:color w:val="000000"/>
                <w:lang w:val="pl-PL"/>
              </w:rPr>
              <w:t>ła z Muzeum Narodowym – oddziałem im. Czapskich, gdzie pracowała wpierw na stanowisku bibliotekarsko-muzealnym, a później jako kustoszka (1933-1939; 1945-1955), autorka szeregu opracowań dotyczących monet i gemm (</w:t>
            </w:r>
            <w:r w:rsidRPr="00660457">
              <w:rPr>
                <w:rFonts w:ascii="Times New Roman" w:hAnsi="Times New Roman"/>
                <w:i/>
                <w:color w:val="000000"/>
                <w:lang w:val="pl-PL"/>
              </w:rPr>
              <w:t>Gemmy z podpisami artystów w Muzeum Narodow</w:t>
            </w:r>
            <w:r w:rsidRPr="00660457">
              <w:rPr>
                <w:rFonts w:ascii="Times New Roman" w:hAnsi="Times New Roman"/>
                <w:i/>
                <w:color w:val="000000"/>
                <w:lang w:val="pl-PL"/>
              </w:rPr>
              <w:t>ym</w:t>
            </w:r>
            <w:r w:rsidRPr="00660457">
              <w:rPr>
                <w:rFonts w:ascii="Times New Roman" w:hAnsi="Times New Roman"/>
                <w:color w:val="000000"/>
                <w:lang w:val="pl-PL"/>
              </w:rPr>
              <w:t xml:space="preserve">), o której Karol Estreicher pisał, </w:t>
            </w:r>
            <w:r w:rsidRPr="00660457">
              <w:rPr>
                <w:rFonts w:ascii="Times New Roman" w:hAnsi="Times New Roman"/>
                <w:i/>
                <w:color w:val="000000"/>
                <w:lang w:val="pl-PL"/>
              </w:rPr>
              <w:t>że jest właściwie jedyną znawczynią na polu numizmatyki polskiej</w:t>
            </w:r>
            <w:r w:rsidRPr="00660457">
              <w:rPr>
                <w:rFonts w:ascii="Times New Roman" w:hAnsi="Times New Roman"/>
                <w:color w:val="000000"/>
                <w:lang w:val="pl-PL"/>
              </w:rPr>
              <w:t xml:space="preserve">. W 1958 zatwierdzono jej docenturę. </w:t>
            </w:r>
          </w:p>
          <w:p w:rsidR="004336F4" w:rsidRPr="00660457" w:rsidRDefault="00660457">
            <w:pPr>
              <w:spacing w:after="269"/>
              <w:ind w:left="15"/>
              <w:rPr>
                <w:lang w:val="pl-PL"/>
              </w:rPr>
            </w:pPr>
            <w:r w:rsidRPr="00660457">
              <w:rPr>
                <w:rFonts w:ascii="Times New Roman" w:hAnsi="Times New Roman"/>
                <w:color w:val="000000"/>
                <w:lang w:val="pl-PL"/>
              </w:rPr>
              <w:t xml:space="preserve"> Zasługi dla nauki, zwłaszcza w zakresie psychologii, psychoanalizy i sztuki miało rodzeństwo Korngoldów, dzieci prz</w:t>
            </w:r>
            <w:r w:rsidRPr="00660457">
              <w:rPr>
                <w:rFonts w:ascii="Times New Roman" w:hAnsi="Times New Roman"/>
                <w:color w:val="000000"/>
                <w:lang w:val="pl-PL"/>
              </w:rPr>
              <w:t xml:space="preserve">emysłowca Lazara Korngolda. Augustyna (1902-1974) </w:t>
            </w:r>
          </w:p>
          <w:p w:rsidR="004336F4" w:rsidRPr="00660457" w:rsidRDefault="00660457">
            <w:pPr>
              <w:spacing w:after="269"/>
              <w:ind w:left="15"/>
              <w:rPr>
                <w:lang w:val="pl-PL"/>
              </w:rPr>
            </w:pPr>
            <w:r w:rsidRPr="00660457">
              <w:rPr>
                <w:rFonts w:ascii="Times New Roman" w:hAnsi="Times New Roman"/>
                <w:color w:val="000000"/>
                <w:lang w:val="pl-PL"/>
              </w:rPr>
              <w:t xml:space="preserve"> (później Landau), znawczyni filozofii R. Wahlego, tłumaczka wielokrotnie wznawianego tłumaczenia dzieła H. Rorschacha </w:t>
            </w:r>
            <w:r w:rsidRPr="00660457">
              <w:rPr>
                <w:rFonts w:ascii="Times New Roman" w:hAnsi="Times New Roman"/>
                <w:i/>
                <w:color w:val="000000"/>
                <w:lang w:val="pl-PL"/>
              </w:rPr>
              <w:t>Psychodiagnostyka</w:t>
            </w:r>
            <w:r w:rsidRPr="00660457">
              <w:rPr>
                <w:rFonts w:ascii="Times New Roman" w:hAnsi="Times New Roman"/>
                <w:color w:val="000000"/>
                <w:lang w:val="pl-PL"/>
              </w:rPr>
              <w:t xml:space="preserve"> z j. niemieckiego na j. francuski. W latach 30. Wyemigrowała do Fran</w:t>
            </w:r>
            <w:r w:rsidRPr="00660457">
              <w:rPr>
                <w:rFonts w:ascii="Times New Roman" w:hAnsi="Times New Roman"/>
                <w:color w:val="000000"/>
                <w:lang w:val="pl-PL"/>
              </w:rPr>
              <w:t>cji a później do Brazylii, gdzie zajmowała się psychologia społeczną środowiska emigrantów. Brat Augustyny, Syriusz (1899-?), był kubistycznym artystą i krytykiem sztuki, autorem artykułów z estetyki. Żona Syriusza, Zuzanna (później Suzanne Pacaud) (1902-1</w:t>
            </w:r>
            <w:r w:rsidRPr="00660457">
              <w:rPr>
                <w:rFonts w:ascii="Times New Roman" w:hAnsi="Times New Roman"/>
                <w:color w:val="000000"/>
                <w:lang w:val="pl-PL"/>
              </w:rPr>
              <w:t xml:space="preserve">988) wyemigrowała do Francji w drugiej połowie lat dwudziestych i stała się pionierką badań na temat wypadków w pracy, ergonomii i psychotechniki. </w:t>
            </w:r>
          </w:p>
          <w:p w:rsidR="004336F4" w:rsidRPr="00660457" w:rsidRDefault="00660457">
            <w:pPr>
              <w:spacing w:after="269"/>
              <w:ind w:left="15"/>
              <w:rPr>
                <w:lang w:val="pl-PL"/>
              </w:rPr>
            </w:pPr>
            <w:r w:rsidRPr="00660457">
              <w:rPr>
                <w:rFonts w:ascii="Times New Roman" w:hAnsi="Times New Roman"/>
                <w:color w:val="000000"/>
                <w:lang w:val="pl-PL"/>
              </w:rPr>
              <w:t xml:space="preserve"> Wybitnym uczonym Witold Steinberg (później Aleksander Rudziński) (1900-1989), wykładowca UJ oraz Colombia University, dyplomata, specjalista od prawa sąsiedzkiego i prawa międzynarodowego a w zakresie filozofii – znawca I. Kanta i logiki norm. Do rozwoju </w:t>
            </w:r>
            <w:r w:rsidRPr="00660457">
              <w:rPr>
                <w:rFonts w:ascii="Times New Roman" w:hAnsi="Times New Roman"/>
                <w:color w:val="000000"/>
                <w:lang w:val="pl-PL"/>
              </w:rPr>
              <w:t>parazytologii, a zwłaszcza – wynalezienia leku na malarie przyczyniła się filozofka i zoolożka, wpsólpracownica Tadeusza Garbowskiego w Zakładzie Psychogenetycznym UJ, a na emigracji – wykładowczyni Rockefeller University, Anna Tennenbaum (Maria Rudzińska)</w:t>
            </w:r>
            <w:r w:rsidRPr="00660457">
              <w:rPr>
                <w:rFonts w:ascii="Times New Roman" w:hAnsi="Times New Roman"/>
                <w:color w:val="000000"/>
                <w:lang w:val="pl-PL"/>
              </w:rPr>
              <w:t xml:space="preserve"> (1900-1996), w która wprowadziła do tej nauki mikroskop elektronowy, autorka ponad 50 prac z zakresu biologii. </w:t>
            </w:r>
          </w:p>
          <w:p w:rsidR="004336F4" w:rsidRPr="00660457" w:rsidRDefault="00660457">
            <w:pPr>
              <w:spacing w:after="269"/>
              <w:ind w:left="15"/>
              <w:rPr>
                <w:lang w:val="pl-PL"/>
              </w:rPr>
            </w:pPr>
            <w:r w:rsidRPr="00660457">
              <w:rPr>
                <w:rFonts w:ascii="Times New Roman" w:hAnsi="Times New Roman"/>
                <w:color w:val="000000"/>
                <w:lang w:val="pl-PL"/>
              </w:rPr>
              <w:t xml:space="preserve"> W zakresie fizyki wybitnym naukowcem był Leopold Infeld (1898-1968) – podejmujący kwestię teorii względności współpracownik A. Einsteina, wspó</w:t>
            </w:r>
            <w:r w:rsidRPr="00660457">
              <w:rPr>
                <w:rFonts w:ascii="Times New Roman" w:hAnsi="Times New Roman"/>
                <w:color w:val="000000"/>
                <w:lang w:val="pl-PL"/>
              </w:rPr>
              <w:t xml:space="preserve">łtwórca równania ruchu Einsteina-Infelda-Hoffmanna, współautor książki </w:t>
            </w:r>
            <w:r w:rsidRPr="00660457">
              <w:rPr>
                <w:rFonts w:ascii="Times New Roman" w:hAnsi="Times New Roman"/>
                <w:i/>
                <w:color w:val="000000"/>
                <w:lang w:val="pl-PL"/>
              </w:rPr>
              <w:t>Ewolucja fizyki</w:t>
            </w:r>
            <w:r w:rsidRPr="00660457">
              <w:rPr>
                <w:rFonts w:ascii="Times New Roman" w:hAnsi="Times New Roman"/>
                <w:color w:val="000000"/>
                <w:lang w:val="pl-PL"/>
              </w:rPr>
              <w:t xml:space="preserve"> (1938), związany z uczelniami w Polsce, Niemczech, USA i Kanadzie. </w:t>
            </w:r>
          </w:p>
          <w:p w:rsidR="004336F4" w:rsidRPr="00660457" w:rsidRDefault="00660457">
            <w:pPr>
              <w:spacing w:after="269"/>
              <w:ind w:left="15"/>
              <w:rPr>
                <w:lang w:val="pl-PL"/>
              </w:rPr>
            </w:pPr>
            <w:r w:rsidRPr="00660457">
              <w:rPr>
                <w:rFonts w:ascii="Times New Roman" w:hAnsi="Times New Roman"/>
                <w:color w:val="000000"/>
                <w:lang w:val="pl-PL"/>
              </w:rPr>
              <w:t xml:space="preserve"> Xx wiek był rozkwitem działalności naukowej. Wśród uczonych można między innymi wymienić: Marię Einh</w:t>
            </w:r>
            <w:r w:rsidRPr="00660457">
              <w:rPr>
                <w:rFonts w:ascii="Times New Roman" w:hAnsi="Times New Roman"/>
                <w:color w:val="000000"/>
                <w:lang w:val="pl-PL"/>
              </w:rPr>
              <w:t>orn-Susłowską (1915-1988) – twórczynię psychologii klinicznej na UJ, Józefa Feldmana (1899-1946) – historyka specjalizującego się w nowożytności, Marka Wajsbluma (1903-1962) – historyka i badacza reformacji, Laurę Kaufman (1889-1972) – biolożkę i genetyczk</w:t>
            </w:r>
            <w:r w:rsidRPr="00660457">
              <w:rPr>
                <w:rFonts w:ascii="Times New Roman" w:hAnsi="Times New Roman"/>
                <w:color w:val="000000"/>
                <w:lang w:val="pl-PL"/>
              </w:rPr>
              <w:t xml:space="preserve">ę, Jana Lachsa (1881-1942) – fizyka i chemika, Joachima Metallmanna (1899-1942) – filozofa przyrody, Zofię Ameisen (1897-1967) – historyczkę sztuki i bibliotekarkę. </w:t>
            </w:r>
          </w:p>
          <w:p w:rsidR="004336F4" w:rsidRPr="00660457" w:rsidRDefault="00660457">
            <w:pPr>
              <w:spacing w:after="269"/>
              <w:ind w:left="15"/>
              <w:rPr>
                <w:lang w:val="pl-PL"/>
              </w:rPr>
            </w:pPr>
            <w:r w:rsidRPr="00660457">
              <w:rPr>
                <w:rFonts w:ascii="Times New Roman" w:hAnsi="Times New Roman"/>
                <w:color w:val="000000"/>
                <w:lang w:val="pl-PL"/>
              </w:rPr>
              <w:t xml:space="preserve"> Antysemityzm lat trzydziestych i wybuch II wojny światowej sprawiły, że krakowskie środow</w:t>
            </w:r>
            <w:r w:rsidRPr="00660457">
              <w:rPr>
                <w:rFonts w:ascii="Times New Roman" w:hAnsi="Times New Roman"/>
                <w:color w:val="000000"/>
                <w:lang w:val="pl-PL"/>
              </w:rPr>
              <w:t xml:space="preserve">isko żydowskich uczonych się załamało. Nie mając możliwości rozwoju kariery decydowali się na emigrację, z której zwykle nie wracali, znacząca część tych, którzy pozostali – zginęła w latach 1939-1945.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50"/>
        <w:gridCol w:w="693"/>
        <w:gridCol w:w="1365"/>
        <w:gridCol w:w="277"/>
        <w:gridCol w:w="1021"/>
        <w:gridCol w:w="4036"/>
      </w:tblGrid>
      <w:tr w:rsidR="004336F4" w:rsidRPr="00660457">
        <w:trPr>
          <w:trHeight w:val="45"/>
          <w:tblCellSpacing w:w="0" w:type="auto"/>
        </w:trPr>
        <w:tc>
          <w:tcPr>
            <w:tcW w:w="20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129</w:t>
            </w:r>
          </w:p>
        </w:tc>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5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Nowe ruchy </w:t>
            </w:r>
            <w:r w:rsidRPr="00660457">
              <w:rPr>
                <w:rFonts w:ascii="Times New Roman" w:hAnsi="Times New Roman"/>
                <w:color w:val="000000"/>
                <w:lang w:val="pl-PL"/>
              </w:rPr>
              <w:t>religijne w Krakowie</w:t>
            </w:r>
          </w:p>
        </w:tc>
      </w:tr>
      <w:tr w:rsidR="004336F4" w:rsidRPr="00660457">
        <w:trPr>
          <w:trHeight w:val="45"/>
          <w:tblCellSpacing w:w="0" w:type="auto"/>
        </w:trPr>
        <w:tc>
          <w:tcPr>
            <w:tcW w:w="20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Zbigniew Pasek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Zbigniew Pasek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Nowe ruchy religijne </w:t>
            </w:r>
            <w:r w:rsidRPr="00660457">
              <w:rPr>
                <w:rFonts w:ascii="Times New Roman" w:hAnsi="Times New Roman"/>
                <w:color w:val="000000"/>
                <w:lang w:val="pl-PL"/>
              </w:rPr>
              <w:t xml:space="preserve">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t>
            </w:r>
            <w:r w:rsidRPr="00660457">
              <w:rPr>
                <w:rFonts w:ascii="Times New Roman" w:hAnsi="Times New Roman"/>
                <w:color w:val="000000"/>
                <w:lang w:val="pl-PL"/>
              </w:rPr>
              <w:t>wojnie światowej), oraz fakt, ze proponują „religijny lub filozoficzny światopogląd, albo twierdzą, że dysponują środkami, które pozwalają osiągnąć pewne wyższe cele, takie jak transcendentna wiedza, duchowe oświecenie, samorealizacja czy &gt;&gt;prawdziwy&lt;&lt; roz</w:t>
            </w:r>
            <w:r w:rsidRPr="00660457">
              <w:rPr>
                <w:rFonts w:ascii="Times New Roman" w:hAnsi="Times New Roman"/>
                <w:color w:val="000000"/>
                <w:lang w:val="pl-PL"/>
              </w:rPr>
              <w:t xml:space="preserve">wój wewnętrzny” (Barker 1997: 223). Niekiedy określa się tą nazwą pierwsze dwa pokolenia danej religii. W tym znaczeniu termin ten w Polsce odnoszony jest np. do buddyzmu (Doktór), a także np. do bahaizmu czy mormonów (Beźnic). </w:t>
            </w:r>
          </w:p>
          <w:p w:rsidR="004336F4" w:rsidRPr="00660457" w:rsidRDefault="00660457">
            <w:pPr>
              <w:spacing w:after="269"/>
              <w:ind w:left="15"/>
              <w:rPr>
                <w:lang w:val="pl-PL"/>
              </w:rPr>
            </w:pPr>
            <w:r w:rsidRPr="00660457">
              <w:rPr>
                <w:rFonts w:ascii="Times New Roman" w:hAnsi="Times New Roman"/>
                <w:color w:val="000000"/>
                <w:lang w:val="pl-PL"/>
              </w:rPr>
              <w:t xml:space="preserve"> Spośród NRR wpisanych do r</w:t>
            </w:r>
            <w:r w:rsidRPr="00660457">
              <w:rPr>
                <w:rFonts w:ascii="Times New Roman" w:hAnsi="Times New Roman"/>
                <w:color w:val="000000"/>
                <w:lang w:val="pl-PL"/>
              </w:rPr>
              <w:t>ejestru MSWiA cztery wymieniają Kraków jako miejsce swojej siedziby władz centralnych (w nawiasach data wpisu). Są to kolejno: 1. Stowarzyszenie Świadomości Duchowej Miłości (1991), które w Polsce swoją działalność prowadziło od 1984 roku, w Kr. miało swoj</w:t>
            </w:r>
            <w:r w:rsidRPr="00660457">
              <w:rPr>
                <w:rFonts w:ascii="Times New Roman" w:hAnsi="Times New Roman"/>
                <w:color w:val="000000"/>
                <w:lang w:val="pl-PL"/>
              </w:rPr>
              <w:t>ą siedzibę przy ul Basztowej 5. Od 2006 przeniesiono ją do podkrakowskich Brzegów, a w 2008 zmieniono nazwę na Radha Govind Society of Poland; 2. Związek Wyznaniowy „Wierzę w Dobro Człowieka” (1992) ma swoją siedzibę przy ul. Sienkiewicza 3b i jest niewiel</w:t>
            </w:r>
            <w:r w:rsidRPr="00660457">
              <w:rPr>
                <w:rFonts w:ascii="Times New Roman" w:hAnsi="Times New Roman"/>
                <w:color w:val="000000"/>
                <w:lang w:val="pl-PL"/>
              </w:rPr>
              <w:t>ką wspólnotą o zasadach wiary zbliżonych do deizmu; 3. Zakon Braci Zjednoczenia Energetycznego (1997) z siedzibą przy ul. Na Błonie 11, nieoficjalną działalność prowadzi od 1993, tworzą go osoby poszukujące „wiedzy duchowej” w oparciu o różne tradycje reli</w:t>
            </w:r>
            <w:r w:rsidRPr="00660457">
              <w:rPr>
                <w:rFonts w:ascii="Times New Roman" w:hAnsi="Times New Roman"/>
                <w:color w:val="000000"/>
                <w:lang w:val="pl-PL"/>
              </w:rPr>
              <w:t xml:space="preserve">gijne i systemy filozoficzne; oraz 4. organizacja o nazwie Kościół Remonstrantów Polskich (1995) o pozareligijnym charakterze. </w:t>
            </w:r>
          </w:p>
          <w:p w:rsidR="004336F4" w:rsidRPr="00660457" w:rsidRDefault="00660457">
            <w:pPr>
              <w:spacing w:after="269"/>
              <w:ind w:left="15"/>
              <w:rPr>
                <w:lang w:val="pl-PL"/>
              </w:rPr>
            </w:pPr>
            <w:r w:rsidRPr="00660457">
              <w:rPr>
                <w:rFonts w:ascii="Times New Roman" w:hAnsi="Times New Roman"/>
                <w:color w:val="000000"/>
                <w:lang w:val="pl-PL"/>
              </w:rPr>
              <w:t xml:space="preserve"> Spośród wpisanych do rejestru MSWiA NRR w Kr. działają także: Międzynarodowe Towarzystwo Świadomości Kryszny (potocznie - Hare </w:t>
            </w:r>
            <w:r w:rsidRPr="00660457">
              <w:rPr>
                <w:rFonts w:ascii="Times New Roman" w:hAnsi="Times New Roman"/>
                <w:color w:val="000000"/>
                <w:lang w:val="pl-PL"/>
              </w:rPr>
              <w:t>Kryszna, 1991), które należy do ruchów neohinduistycznych (wajsznawizm). Początki ruchu w Kr łączą się z duchowymi poszukiwaniami dyrektora teatru STU Krzysztofa Jasińskiego, w latach 80. Pierwszy ośrodek działał od jesieni 1991 do maja 1999 (ul. Ehrenberg</w:t>
            </w:r>
            <w:r w:rsidRPr="00660457">
              <w:rPr>
                <w:rFonts w:ascii="Times New Roman" w:hAnsi="Times New Roman"/>
                <w:color w:val="000000"/>
                <w:lang w:val="pl-PL"/>
              </w:rPr>
              <w:t>a 15). Od 1995 do 1997 na ul. Podedworze 23, a w latach 1997-1999 na ul. Wyżynnej 2. Następnie, wobec aktów agresji przedstawicieli ruchów antykultowych, w 1999 ośrodek zamknięto i przez kilka lat spotykano się w mieszkaniach prywatnych. W 2007 powołano no</w:t>
            </w:r>
            <w:r w:rsidRPr="00660457">
              <w:rPr>
                <w:rFonts w:ascii="Times New Roman" w:hAnsi="Times New Roman"/>
                <w:color w:val="000000"/>
                <w:lang w:val="pl-PL"/>
              </w:rPr>
              <w:t>wy ośrodek, od 2012 jego siedziba mieści w lokalu przy ul Traugutta 4. Należący także do tradycji wajszanwickiej Instytut Wiedzy o Tożsamości – „Misja Czaitanji” powołał swój ośrodek w Kr. w 1992 roku, który działał do 2010 roku (ul.Biskupia). Obecnie krak</w:t>
            </w:r>
            <w:r w:rsidRPr="00660457">
              <w:rPr>
                <w:rFonts w:ascii="Times New Roman" w:hAnsi="Times New Roman"/>
                <w:color w:val="000000"/>
                <w:lang w:val="pl-PL"/>
              </w:rPr>
              <w:t xml:space="preserve">owscy członkowie Misji praktykują w swoich domach. </w:t>
            </w:r>
          </w:p>
          <w:p w:rsidR="004336F4" w:rsidRPr="00660457" w:rsidRDefault="00660457">
            <w:pPr>
              <w:spacing w:after="269"/>
              <w:ind w:left="15"/>
              <w:rPr>
                <w:lang w:val="pl-PL"/>
              </w:rPr>
            </w:pPr>
            <w:r w:rsidRPr="00660457">
              <w:rPr>
                <w:rFonts w:ascii="Times New Roman" w:hAnsi="Times New Roman"/>
                <w:color w:val="000000"/>
                <w:lang w:val="pl-PL"/>
              </w:rPr>
              <w:t xml:space="preserve"> Nurt ruchów neopogańskich w Polsce składa się przede wszystkim z grup rodzimowierczych podejmujących się rekonstrukcji wierzeń i praktyk dawnych Słowian. Należą do niego m.in. Związek Wyznaniowy Rodzima </w:t>
            </w:r>
            <w:r w:rsidRPr="00660457">
              <w:rPr>
                <w:rFonts w:ascii="Times New Roman" w:hAnsi="Times New Roman"/>
                <w:color w:val="000000"/>
                <w:lang w:val="pl-PL"/>
              </w:rPr>
              <w:t>Wiara, Gromada Mir, Gromada „Wanda”, Stowarzyszenie na Rzecz Tradycji i Kultury Niklot oraz in. W Kr działa także wiele grup nieformalnych, jak na przykład działający od 2015 Reformed Druids of Gaia, których zasady wiary są syntezą pogłębionej ekologii i c</w:t>
            </w:r>
            <w:r w:rsidRPr="00660457">
              <w:rPr>
                <w:rFonts w:ascii="Times New Roman" w:hAnsi="Times New Roman"/>
                <w:color w:val="000000"/>
                <w:lang w:val="pl-PL"/>
              </w:rPr>
              <w:t xml:space="preserve">eltyckiej tradycji druidów (spotkania w R'lyeh Cafe i klubie Zaginiony Świat). Działalność prowadzą także przedstawiciele innych nurtów neopogaństwa: wicca, czy neoszamanizmu. </w:t>
            </w:r>
          </w:p>
          <w:p w:rsidR="004336F4" w:rsidRPr="00660457" w:rsidRDefault="00660457">
            <w:pPr>
              <w:spacing w:after="269"/>
              <w:ind w:left="15"/>
              <w:rPr>
                <w:lang w:val="pl-PL"/>
              </w:rPr>
            </w:pPr>
            <w:r w:rsidRPr="00660457">
              <w:rPr>
                <w:rFonts w:ascii="Times New Roman" w:hAnsi="Times New Roman"/>
                <w:color w:val="000000"/>
                <w:lang w:val="pl-PL"/>
              </w:rPr>
              <w:t xml:space="preserve"> Lokalne Koło Towarzystwa Antropozoficznego przyjęło nazwę „Grupa Latarka” i sp</w:t>
            </w:r>
            <w:r w:rsidRPr="00660457">
              <w:rPr>
                <w:rFonts w:ascii="Times New Roman" w:hAnsi="Times New Roman"/>
                <w:color w:val="000000"/>
                <w:lang w:val="pl-PL"/>
              </w:rPr>
              <w:t xml:space="preserve">otyka się w mieszkaniach prywatnych. Do nurtu ezoterycznego NRR należą m.in.: Międzynarodowa Szkoła Złotego Różokrzyża Lectorium Rosicrucianum, która jest neognostyczną szkołą duchową, jej Centrum Krakowskie mieści się przy ul. Augustiańskiej 18; Fundacja </w:t>
            </w:r>
            <w:r w:rsidRPr="00660457">
              <w:rPr>
                <w:rFonts w:ascii="Times New Roman" w:hAnsi="Times New Roman"/>
                <w:color w:val="000000"/>
                <w:lang w:val="pl-PL"/>
              </w:rPr>
              <w:t>A.M.O.R.C. czyli Antiquus Mysticusque Ordo Rosae Crucis (Starożytny i Mistyczny Zakon Różo-Krzyża), ul. Jaskółcza 2, czy Zachodni Zakon Sufi (w Kr. mieści się jedno z pięciu polskich „przedstawicielstw regionalnych”). W 1999 podjął próbę rejestracji działa</w:t>
            </w:r>
            <w:r w:rsidRPr="00660457">
              <w:rPr>
                <w:rFonts w:ascii="Times New Roman" w:hAnsi="Times New Roman"/>
                <w:color w:val="000000"/>
                <w:lang w:val="pl-PL"/>
              </w:rPr>
              <w:t xml:space="preserve">jący od lat 80tych (jako Gnostycka Świątynia Wszechogarniającej Światłości) Zakon Ordo Hermeticum Iluminatis Luciferi, który zaprzestał zorganizowanej, jawnej pracy w 2002 roku. Z ruchów Ścieżki Lewej Ręki warto wymienić także Zakon Dziewięciu Kątów. </w:t>
            </w:r>
          </w:p>
          <w:p w:rsidR="004336F4" w:rsidRPr="00660457" w:rsidRDefault="00660457">
            <w:pPr>
              <w:spacing w:after="269"/>
              <w:ind w:left="15"/>
              <w:rPr>
                <w:lang w:val="pl-PL"/>
              </w:rPr>
            </w:pPr>
            <w:r w:rsidRPr="00660457">
              <w:rPr>
                <w:rFonts w:ascii="Times New Roman" w:hAnsi="Times New Roman"/>
                <w:color w:val="000000"/>
                <w:lang w:val="pl-PL"/>
              </w:rPr>
              <w:t xml:space="preserve"> Ruc</w:t>
            </w:r>
            <w:r w:rsidRPr="00660457">
              <w:rPr>
                <w:rFonts w:ascii="Times New Roman" w:hAnsi="Times New Roman"/>
                <w:color w:val="000000"/>
                <w:lang w:val="pl-PL"/>
              </w:rPr>
              <w:t>hy związane z kręgiem nowej duchowości, duchowości holistycznej czy New Age to bardzo liczna grupa NRR, z których nie wszystkie mają charakter rel. Umownym początkiem tej formacji w Kr. było zorganizowanie przez Teatr STU w kwietniu 1988 festiwalu pod nazw</w:t>
            </w:r>
            <w:r w:rsidRPr="00660457">
              <w:rPr>
                <w:rFonts w:ascii="Times New Roman" w:hAnsi="Times New Roman"/>
                <w:color w:val="000000"/>
                <w:lang w:val="pl-PL"/>
              </w:rPr>
              <w:t xml:space="preserve">ą </w:t>
            </w:r>
            <w:r w:rsidRPr="00660457">
              <w:rPr>
                <w:rFonts w:ascii="Times New Roman" w:hAnsi="Times New Roman"/>
                <w:i/>
                <w:color w:val="000000"/>
                <w:lang w:val="pl-PL"/>
              </w:rPr>
              <w:t>Co możesz zrobić dla pokoju? Tydzień medytacji wawelskich</w:t>
            </w:r>
            <w:r w:rsidRPr="00660457">
              <w:rPr>
                <w:rFonts w:ascii="Times New Roman" w:hAnsi="Times New Roman"/>
                <w:color w:val="000000"/>
                <w:lang w:val="pl-PL"/>
              </w:rPr>
              <w:t xml:space="preserve">. Gościli na nim przedstawiciele różnych szkół duchowych przedstawiając swoje programy i praktyki: reiki, neoszamanizmu, sufizmu, buddyzmu i in. </w:t>
            </w:r>
          </w:p>
          <w:p w:rsidR="004336F4" w:rsidRPr="00660457" w:rsidRDefault="00660457">
            <w:pPr>
              <w:spacing w:after="269"/>
              <w:ind w:left="15"/>
              <w:rPr>
                <w:lang w:val="pl-PL"/>
              </w:rPr>
            </w:pPr>
            <w:r w:rsidRPr="00660457">
              <w:rPr>
                <w:rFonts w:ascii="Times New Roman" w:hAnsi="Times New Roman"/>
                <w:color w:val="000000"/>
                <w:lang w:val="pl-PL"/>
              </w:rPr>
              <w:t xml:space="preserve"> Atmosferę tego kręgu duchowych inspiracji można po</w:t>
            </w:r>
            <w:r w:rsidRPr="00660457">
              <w:rPr>
                <w:rFonts w:ascii="Times New Roman" w:hAnsi="Times New Roman"/>
                <w:color w:val="000000"/>
                <w:lang w:val="pl-PL"/>
              </w:rPr>
              <w:t xml:space="preserve">znać odwiedzając m.in.: Księgarnię CUD (Ciało – Umysł – Duch), na Małym Rynku 4, która powstała w 1992 roku (organizuje m.in. rozmaitego rodzaju spotkania i kursy: numerologii, astrologii, tarota i in.), czy Sklep Ezoteryczny Radius Vitae na os. Dywizjonu </w:t>
            </w:r>
            <w:r w:rsidRPr="00660457">
              <w:rPr>
                <w:rFonts w:ascii="Times New Roman" w:hAnsi="Times New Roman"/>
                <w:color w:val="000000"/>
                <w:lang w:val="pl-PL"/>
              </w:rPr>
              <w:t>303 46. Firma Radius Vitae organizuje od 1995 roku cykliczne targi „Zdrowia, Urody, Biżuterii i Niezwykłości”. Do szerokiej oferty New Age nawiązują także np. Sklep Chakra Pawła Ściborka (Szafrana 4), Centrum Ezoteryczne Neftyda (os. na Wzgórzach 28), „Cen</w:t>
            </w:r>
            <w:r w:rsidRPr="00660457">
              <w:rPr>
                <w:rFonts w:ascii="Times New Roman" w:hAnsi="Times New Roman"/>
                <w:color w:val="000000"/>
                <w:lang w:val="pl-PL"/>
              </w:rPr>
              <w:t xml:space="preserve">trum Nowe Horyzonty” ul.Władysława Łokietka 18a, czy centrum Witchcraft – magia i ezoteryka ul. Mikołaja Zyblikiewicza. Edukację w zakresie alternatywnych form wiedzy prowadzi Studium Psychotroniki im. J.Ochorowicza (Os. Szkolne 27). </w:t>
            </w:r>
          </w:p>
          <w:p w:rsidR="004336F4" w:rsidRPr="00660457" w:rsidRDefault="00660457">
            <w:pPr>
              <w:spacing w:after="269"/>
              <w:ind w:left="15"/>
              <w:rPr>
                <w:lang w:val="pl-PL"/>
              </w:rPr>
            </w:pPr>
            <w:r w:rsidRPr="00660457">
              <w:rPr>
                <w:rFonts w:ascii="Times New Roman" w:hAnsi="Times New Roman"/>
                <w:color w:val="000000"/>
                <w:lang w:val="pl-PL"/>
              </w:rPr>
              <w:t xml:space="preserve"> Choć buddyzm to trad</w:t>
            </w:r>
            <w:r w:rsidRPr="00660457">
              <w:rPr>
                <w:rFonts w:ascii="Times New Roman" w:hAnsi="Times New Roman"/>
                <w:color w:val="000000"/>
                <w:lang w:val="pl-PL"/>
              </w:rPr>
              <w:t>ycja posiadająca 2,5 tys. lat historii, to w Polsce jest nowa. Krakowskie początki tej rel. łączyć należy z osobą Andrzeja Urbanowicza, ale przede wszystkim z Władysławem Czapnikiem, który zaprosił do Kr. duńskiego lamę Ole Nydhala w 1976. Owocem tej wizyt</w:t>
            </w:r>
            <w:r w:rsidRPr="00660457">
              <w:rPr>
                <w:rFonts w:ascii="Times New Roman" w:hAnsi="Times New Roman"/>
                <w:color w:val="000000"/>
                <w:lang w:val="pl-PL"/>
              </w:rPr>
              <w:t>y było powstanie grupy medytacyjnej, którą wpisano do rejestru MSWiA Stowarzyszenie Buddyjskie Karma Kagyu jako pierwszą buddyjską wspólnotę w Polsce. Obecnie ten nurt buddyzmu tybetańskiego nosi nazwę Buddyjski Związek Diamentowej Drogi Linii Karma Kagyu;</w:t>
            </w:r>
            <w:r w:rsidRPr="00660457">
              <w:rPr>
                <w:rFonts w:ascii="Times New Roman" w:hAnsi="Times New Roman"/>
                <w:color w:val="000000"/>
                <w:lang w:val="pl-PL"/>
              </w:rPr>
              <w:t xml:space="preserve"> w 1991 roku zakupiono budynek przy ul. Stattlera 5, w którym mieści się lokalny Buddyjski Ośrodek Medytacyjny. W Kr. siedzibę władz centralnych przejściowo miała Międzynarodowa Wspólnota Dzogczen Namdagling Polska (posiadała ośrodek przy ul. Rakowickiej 2</w:t>
            </w:r>
            <w:r w:rsidRPr="00660457">
              <w:rPr>
                <w:rFonts w:ascii="Times New Roman" w:hAnsi="Times New Roman"/>
                <w:color w:val="000000"/>
                <w:lang w:val="pl-PL"/>
              </w:rPr>
              <w:t>1, współcz. praktyka odbywa się przy ul. Koletek 1. To wspólnota należąca do linii przekazu Czogjala Namkhaia Norbu Rinpocze. Przy ulicy Stradom 27 spotykają się buddyści ze Związku Buddyjskiego Bencien Karma Kamtsang. Pod tym samym adresem mieści się Misj</w:t>
            </w:r>
            <w:r w:rsidRPr="00660457">
              <w:rPr>
                <w:rFonts w:ascii="Times New Roman" w:hAnsi="Times New Roman"/>
                <w:color w:val="000000"/>
                <w:lang w:val="pl-PL"/>
              </w:rPr>
              <w:t>a Buddyjska „Trzy Schronienia” w Polsce. Buddyści tradycji zen ze Szkoły Zen Kwam Um odbywają praktykę przy ul Stradom 17, a Sangha „Dogen Zenji” uczniów Mistrza Roshiego Kaisena ma ośrodek przy ul. Królewskiej 15 (Hoten Ho Ji). Ośrodek Sanghaloka Wspólnot</w:t>
            </w:r>
            <w:r w:rsidRPr="00660457">
              <w:rPr>
                <w:rFonts w:ascii="Times New Roman" w:hAnsi="Times New Roman"/>
                <w:color w:val="000000"/>
                <w:lang w:val="pl-PL"/>
              </w:rPr>
              <w:t>y Buddyjskiej Triratna mieści się przy Augustiańskiej 4 (z tego samego lokalu korzystają Przyjaciele Zachodniej Tradycji Buddyjskiej). Ośrodek Shambhali reprezentujący nauki buddyjskie tradycji ningmy i kagyu, (mistrz - Czogiam Trungpa Rinpocze) mieści się</w:t>
            </w:r>
            <w:r w:rsidRPr="00660457">
              <w:rPr>
                <w:rFonts w:ascii="Times New Roman" w:hAnsi="Times New Roman"/>
                <w:color w:val="000000"/>
                <w:lang w:val="pl-PL"/>
              </w:rPr>
              <w:t xml:space="preserve"> na Placu na Groblach 6. </w:t>
            </w:r>
          </w:p>
          <w:p w:rsidR="004336F4" w:rsidRPr="00660457" w:rsidRDefault="00660457">
            <w:pPr>
              <w:spacing w:after="269"/>
              <w:ind w:left="15"/>
              <w:rPr>
                <w:lang w:val="pl-PL"/>
              </w:rPr>
            </w:pPr>
            <w:r w:rsidRPr="00660457">
              <w:rPr>
                <w:rFonts w:ascii="Times New Roman" w:hAnsi="Times New Roman"/>
                <w:color w:val="000000"/>
                <w:lang w:val="pl-PL"/>
              </w:rPr>
              <w:t xml:space="preserve"> Członkowie Związku Garuda (często używający nazwy Lingmincha w Polsce) reprezentujący tybetańską tradycję bon spotykają się przy ul. Stradom 17. </w:t>
            </w:r>
          </w:p>
          <w:p w:rsidR="004336F4" w:rsidRPr="00660457" w:rsidRDefault="00660457">
            <w:pPr>
              <w:spacing w:after="269"/>
              <w:ind w:left="15"/>
              <w:rPr>
                <w:lang w:val="pl-PL"/>
              </w:rPr>
            </w:pPr>
            <w:r w:rsidRPr="00660457">
              <w:rPr>
                <w:rFonts w:ascii="Times New Roman" w:hAnsi="Times New Roman"/>
                <w:color w:val="000000"/>
                <w:lang w:val="pl-PL"/>
              </w:rPr>
              <w:t xml:space="preserve"> Pojawienie się NRR w Kr. wywołało w latach 90tych krytyczne reakcje społ. o zróżni</w:t>
            </w:r>
            <w:r w:rsidRPr="00660457">
              <w:rPr>
                <w:rFonts w:ascii="Times New Roman" w:hAnsi="Times New Roman"/>
                <w:color w:val="000000"/>
                <w:lang w:val="pl-PL"/>
              </w:rPr>
              <w:t xml:space="preserve">cowanych formach. Pod hasłem „walki z sektami” przeciwdziałano aktywności nowych religii. W sposób najczęściej nieuprawniony rozszerzano sporadyczne nadużycia na wszystkie ruchy by pozbyć się „konkurencji” ze strony niekatolickich form duchowości. Aktywną </w:t>
            </w:r>
            <w:r w:rsidRPr="00660457">
              <w:rPr>
                <w:rFonts w:ascii="Times New Roman" w:hAnsi="Times New Roman"/>
                <w:color w:val="000000"/>
                <w:lang w:val="pl-PL"/>
              </w:rPr>
              <w:t xml:space="preserve">rolę w tym ruchu odegrało Dominikańskie Centrum Informacji o Sektach.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WYBRANA BIBLIOGRAFIA: </w:t>
            </w:r>
          </w:p>
          <w:p w:rsidR="004336F4" w:rsidRPr="00660457" w:rsidRDefault="00660457">
            <w:pPr>
              <w:spacing w:after="269"/>
              <w:ind w:left="15"/>
              <w:rPr>
                <w:lang w:val="pl-PL"/>
              </w:rPr>
            </w:pPr>
            <w:r w:rsidRPr="00660457">
              <w:rPr>
                <w:rFonts w:ascii="Times New Roman" w:hAnsi="Times New Roman"/>
                <w:color w:val="000000"/>
                <w:lang w:val="pl-PL"/>
              </w:rPr>
              <w:t xml:space="preserve"> Eileen Barker, Nowe ruchy religijne, tłum T.Kunz, Nomos, Kraków 1997, 2012 </w:t>
            </w:r>
          </w:p>
          <w:p w:rsidR="004336F4" w:rsidRPr="00660457" w:rsidRDefault="00660457">
            <w:pPr>
              <w:spacing w:after="269"/>
              <w:ind w:left="15"/>
              <w:rPr>
                <w:lang w:val="pl-PL"/>
              </w:rPr>
            </w:pPr>
            <w:r w:rsidRPr="00660457">
              <w:rPr>
                <w:rFonts w:ascii="Times New Roman" w:hAnsi="Times New Roman"/>
                <w:color w:val="000000"/>
                <w:lang w:val="pl-PL"/>
              </w:rPr>
              <w:t xml:space="preserve"> Szymon Beźnic, Przegląd nowych ruchów religijnych w Polsce. Dodatek, w: E.Barker, 2012, s. 283-430. </w:t>
            </w:r>
          </w:p>
          <w:p w:rsidR="004336F4" w:rsidRPr="00660457" w:rsidRDefault="00660457">
            <w:pPr>
              <w:spacing w:after="269"/>
              <w:ind w:left="15"/>
              <w:rPr>
                <w:lang w:val="pl-PL"/>
              </w:rPr>
            </w:pPr>
            <w:r w:rsidRPr="00660457">
              <w:rPr>
                <w:rFonts w:ascii="Times New Roman" w:hAnsi="Times New Roman"/>
                <w:color w:val="000000"/>
                <w:lang w:val="pl-PL"/>
              </w:rPr>
              <w:t xml:space="preserve"> Tadeusz Doktór, Nowe ruchy religijne. Słownik Verbinum Warszawa 1999. </w:t>
            </w:r>
          </w:p>
          <w:p w:rsidR="004336F4" w:rsidRPr="00660457" w:rsidRDefault="00660457">
            <w:pPr>
              <w:spacing w:after="269"/>
              <w:ind w:left="15"/>
              <w:rPr>
                <w:lang w:val="pl-PL"/>
              </w:rPr>
            </w:pPr>
            <w:r w:rsidRPr="00660457">
              <w:rPr>
                <w:rFonts w:ascii="Times New Roman" w:hAnsi="Times New Roman"/>
                <w:color w:val="000000"/>
                <w:lang w:val="pl-PL"/>
              </w:rPr>
              <w:t xml:space="preserve"> Dorota Hall, New Age w Polsce, Warszawa 2007 </w:t>
            </w:r>
          </w:p>
          <w:p w:rsidR="004336F4" w:rsidRPr="00660457" w:rsidRDefault="00660457">
            <w:pPr>
              <w:spacing w:after="269"/>
              <w:ind w:left="15"/>
              <w:rPr>
                <w:lang w:val="pl-PL"/>
              </w:rPr>
            </w:pPr>
            <w:r w:rsidRPr="00660457">
              <w:rPr>
                <w:rFonts w:ascii="Times New Roman" w:hAnsi="Times New Roman"/>
                <w:color w:val="000000"/>
                <w:lang w:val="pl-PL"/>
              </w:rPr>
              <w:t xml:space="preserve"> Wioleta Religa, Rynek New Age w Kr</w:t>
            </w:r>
            <w:r w:rsidRPr="00660457">
              <w:rPr>
                <w:rFonts w:ascii="Times New Roman" w:hAnsi="Times New Roman"/>
                <w:color w:val="000000"/>
                <w:lang w:val="pl-PL"/>
              </w:rPr>
              <w:t xml:space="preserve">akowie, mps mgr WH AGH, Kraków 2010.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28"/>
        <w:gridCol w:w="864"/>
        <w:gridCol w:w="1698"/>
        <w:gridCol w:w="346"/>
        <w:gridCol w:w="1259"/>
        <w:gridCol w:w="2847"/>
      </w:tblGrid>
      <w:tr w:rsidR="004336F4" w:rsidRPr="00660457">
        <w:trPr>
          <w:trHeight w:val="45"/>
          <w:tblCellSpacing w:w="0" w:type="auto"/>
        </w:trPr>
        <w:tc>
          <w:tcPr>
            <w:tcW w:w="28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172</w:t>
            </w:r>
          </w:p>
        </w:tc>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9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Nowy Filomata</w:t>
            </w:r>
          </w:p>
        </w:tc>
      </w:tr>
      <w:tr w:rsidR="004336F4" w:rsidRPr="00660457">
        <w:trPr>
          <w:trHeight w:val="45"/>
          <w:tblCellSpacing w:w="0" w:type="auto"/>
        </w:trPr>
        <w:tc>
          <w:tcPr>
            <w:tcW w:w="28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„Nowy Filomata” :</w:t>
            </w:r>
            <w:r w:rsidRPr="00660457">
              <w:rPr>
                <w:rFonts w:ascii="Times New Roman" w:hAnsi="Times New Roman"/>
                <w:color w:val="000000"/>
                <w:lang w:val="pl-PL"/>
              </w:rPr>
              <w:t xml:space="preserve"> czasopismo poświęcone kulturze antycznej; 1997- ; nauk.; kwart., od 2012 półrocz.; nauk.; wyd. Instytut Filologii Klasycznej UJ, od 2012 Komisja Filologii Klasycznej PAU; red. J. Korpanty, od 2019 S. Śnieżewski; kontynuuje tradycje popular.-nauk. kwart. „</w:t>
            </w:r>
            <w:r w:rsidRPr="00660457">
              <w:rPr>
                <w:rFonts w:ascii="Times New Roman" w:hAnsi="Times New Roman"/>
                <w:color w:val="000000"/>
                <w:lang w:val="pl-PL"/>
              </w:rPr>
              <w:t>Filomaty” (1929-1996) (red. i wyd. R. Gansiniec, nast. Z. Gansiniec) adresowanego do młodych miłośników kultury antycznej; ob. skierowany do środowisk edukacyjnych i akademickich w szeroko pojmowanym obszarze humanistyki, podstawowy profil naukowy wzbogaco</w:t>
            </w:r>
            <w:r w:rsidRPr="00660457">
              <w:rPr>
                <w:rFonts w:ascii="Times New Roman" w:hAnsi="Times New Roman"/>
                <w:color w:val="000000"/>
                <w:lang w:val="pl-PL"/>
              </w:rPr>
              <w:t>ny jest o elementy popularyzacji wiedzy o starożytności grecko-rzymskiej; poświęcony kulturze antycznej obszaru Morza Śródziemnego w zakresie lit. starożytnej Grecji i Rzymu, języka łacińskiego i greckiego, historii starożytnej, archeologii śródziemnomorsk</w:t>
            </w:r>
            <w:r w:rsidRPr="00660457">
              <w:rPr>
                <w:rFonts w:ascii="Times New Roman" w:hAnsi="Times New Roman"/>
                <w:color w:val="000000"/>
                <w:lang w:val="pl-PL"/>
              </w:rPr>
              <w:t xml:space="preserve">iej, recepcji kultury antycznej.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30"/>
        <w:gridCol w:w="955"/>
        <w:gridCol w:w="1876"/>
        <w:gridCol w:w="384"/>
        <w:gridCol w:w="1386"/>
        <w:gridCol w:w="2211"/>
      </w:tblGrid>
      <w:tr w:rsidR="004336F4" w:rsidRPr="00660457">
        <w:trPr>
          <w:trHeight w:val="45"/>
          <w:tblCellSpacing w:w="0" w:type="auto"/>
        </w:trPr>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173</w:t>
            </w:r>
          </w:p>
        </w:tc>
        <w:tc>
          <w:tcPr>
            <w:tcW w:w="2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0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38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Nowy List</w:t>
            </w:r>
          </w:p>
        </w:tc>
      </w:tr>
      <w:tr w:rsidR="004336F4" w:rsidRPr="00660457">
        <w:trPr>
          <w:trHeight w:val="45"/>
          <w:tblCellSpacing w:w="0" w:type="auto"/>
        </w:trPr>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„Nowy List: pismo katolickie poświęcone życiu religijnemu”;</w:t>
            </w:r>
            <w:r w:rsidRPr="00660457">
              <w:rPr>
                <w:rFonts w:ascii="Times New Roman" w:hAnsi="Times New Roman"/>
                <w:color w:val="000000"/>
                <w:lang w:val="pl-PL"/>
              </w:rPr>
              <w:t xml:space="preserve"> 2014-15; mies., wyd. „Fundacja List – Media dla Rodziny i Edukacji”; red. E. Konderek ; zeszyty tematyczne dot. m.in. Kościoła (2014/1), małżeństwa i miłości (2014/2), Jezusa (2015/1+ nr spec.), wiary i samodzielności (2014/3), spowiedzi (2015/3), poszuki</w:t>
            </w:r>
            <w:r w:rsidRPr="00660457">
              <w:rPr>
                <w:rFonts w:ascii="Times New Roman" w:hAnsi="Times New Roman"/>
                <w:color w:val="000000"/>
                <w:lang w:val="pl-PL"/>
              </w:rPr>
              <w:t xml:space="preserve">wania Boga i własnej tożsamości (2015/4), art. poświęcone Ewangelii i nauczaniu Jana Pawła II, ponadto dot. architektury współczesnych kościołów (gł. zagr.), malarstwa, reportaże z uroczystości religijnych, teksty modlitw, poezje, recenzje książek.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06"/>
        <w:gridCol w:w="661"/>
        <w:gridCol w:w="1855"/>
        <w:gridCol w:w="379"/>
        <w:gridCol w:w="1370"/>
        <w:gridCol w:w="2571"/>
      </w:tblGrid>
      <w:tr w:rsidR="004336F4" w:rsidRPr="00660457">
        <w:trPr>
          <w:trHeight w:val="45"/>
          <w:tblCellSpacing w:w="0" w:type="auto"/>
        </w:trPr>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87</w:t>
            </w:r>
          </w:p>
        </w:tc>
        <w:tc>
          <w:tcPr>
            <w:tcW w:w="2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Orwid Maria</w:t>
            </w:r>
          </w:p>
        </w:tc>
      </w:tr>
      <w:tr w:rsidR="004336F4" w:rsidRPr="00660457">
        <w:trPr>
          <w:trHeight w:val="45"/>
          <w:tblCellSpacing w:w="0" w:type="auto"/>
        </w:trPr>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Edyta Gawron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Orwid (Pfeffer) Maria, prof. (23 VII 1930 Przemyśl – 9 II 2009 Kraków) psychiatra, profesor UJ. Pochodziła z zasymilowanej rodziny żyd. Adolfa i Klary Pfefferów. W czasie II wś trafiła do przemyskiego getta, skąd uciekła z rodzicami. Po śmierci ojca ukryw</w:t>
            </w:r>
            <w:r w:rsidRPr="00660457">
              <w:rPr>
                <w:rFonts w:ascii="Times New Roman" w:hAnsi="Times New Roman"/>
                <w:color w:val="000000"/>
                <w:lang w:val="pl-PL"/>
              </w:rPr>
              <w:t>ała się z matką we Lwowie. W 1945 przeniosła się do Kr., przyjęła nazwisko drugiego męża matki. W 1948 rozpoczęła studia na Wydz. Lekarskim UJ. Przyjaźniła się ze Stanisławem Lemem, który zainspirował ją do podjęcia studiów medycznych. W trakcie studiów pr</w:t>
            </w:r>
            <w:r w:rsidRPr="00660457">
              <w:rPr>
                <w:rFonts w:ascii="Times New Roman" w:hAnsi="Times New Roman"/>
                <w:color w:val="000000"/>
                <w:lang w:val="pl-PL"/>
              </w:rPr>
              <w:t xml:space="preserve">aktykowała w zespole kier. przez Antoniego Kępińskiego. Po uzyskaniu dyplomu ze spec. w dziedzinie psychiatrii, pracowała w prowadzonej przez niego Klinice Psychiatrycznej. W l. 1959-1964 Orwid wspólnie z prof. Kępińskim stworzyli tzw. program oświęcimski </w:t>
            </w:r>
            <w:r w:rsidRPr="00660457">
              <w:rPr>
                <w:rFonts w:ascii="Times New Roman" w:hAnsi="Times New Roman"/>
                <w:color w:val="000000"/>
                <w:lang w:val="pl-PL"/>
              </w:rPr>
              <w:t>dot. badań nad psychicznymi skutkami wojennych przeżyć byłych więźniów obozów koncentracyjnych. Jej rozprawa doktorska „Psychiatryczne i społeczne następstwa pobytu w obozie koncentracyjnym Oświęcim-Brzezinka” (1963) dot. problemów adaptacji społecznej był</w:t>
            </w:r>
            <w:r w:rsidRPr="00660457">
              <w:rPr>
                <w:rFonts w:ascii="Times New Roman" w:hAnsi="Times New Roman"/>
                <w:color w:val="000000"/>
                <w:lang w:val="pl-PL"/>
              </w:rPr>
              <w:t>ych więźniów Auschwitz-Birkenau. W l. 60. XX w. studiowała psychiatrię młodzieżową w Instytucie Psychiatrii w Londynie, a po powrocie do kraju założyła oddział psychiatrii młodzieżowej wykorzystując zasady społeczności terapeutycznej i psychoterapii oraz u</w:t>
            </w:r>
            <w:r w:rsidRPr="00660457">
              <w:rPr>
                <w:rFonts w:ascii="Times New Roman" w:hAnsi="Times New Roman"/>
                <w:color w:val="000000"/>
                <w:lang w:val="pl-PL"/>
              </w:rPr>
              <w:t xml:space="preserve">względniając pracę z rodzinami i badając relacje rodzinne młodych pacjentów. Efektem badań była m.in. praca hab. przyjęta ostatecznie w 1976 (stopień naukowy docenta). Stypendystka Światowej Org. Zdrowia, pracowała w międzynarodowym gronie specjalistów. W </w:t>
            </w:r>
            <w:r w:rsidRPr="00660457">
              <w:rPr>
                <w:rFonts w:ascii="Times New Roman" w:hAnsi="Times New Roman"/>
                <w:color w:val="000000"/>
                <w:lang w:val="pl-PL"/>
              </w:rPr>
              <w:t>1978 założyła pierwszą w Polsce Klinikę Psychiatrii Dzieci i Młodzieży, którą prowadziła do 2000 roku. W 1989 otrzymała tytuł naukowy profesora. Pod koniec XX w. prof. Orwid powróciła do badań nad następstwami traumy i zajęła się m.in późnymi efektami psyc</w:t>
            </w:r>
            <w:r w:rsidRPr="00660457">
              <w:rPr>
                <w:rFonts w:ascii="Times New Roman" w:hAnsi="Times New Roman"/>
                <w:color w:val="000000"/>
                <w:lang w:val="pl-PL"/>
              </w:rPr>
              <w:t>hicznymi wojny wśród Żydów i Romów („Trauma”, 2009). Aktywna członkini Stow. Dzieci Holocaustu i Gminy Wyzn. Żyd. w Kr., członkini-założycielka reaktywowanego w 2007 ruchu B’nai B’rith w Polsce. Jej wspomnienia zawarte zostały m.in. w książce „Przeżyć... i</w:t>
            </w:r>
            <w:r w:rsidRPr="00660457">
              <w:rPr>
                <w:rFonts w:ascii="Times New Roman" w:hAnsi="Times New Roman"/>
                <w:color w:val="000000"/>
                <w:lang w:val="pl-PL"/>
              </w:rPr>
              <w:t xml:space="preserve"> co dalej” (2006, rozm. K. Zimmerer i K. Szwajca.). Została pochowana na cmentarzu żyd. przy ul. Miodowej.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09"/>
        <w:gridCol w:w="1080"/>
        <w:gridCol w:w="2123"/>
        <w:gridCol w:w="435"/>
        <w:gridCol w:w="1561"/>
        <w:gridCol w:w="1334"/>
      </w:tblGrid>
      <w:tr w:rsidR="004336F4" w:rsidRPr="00660457">
        <w:trPr>
          <w:trHeight w:val="45"/>
          <w:tblCellSpacing w:w="0" w:type="auto"/>
        </w:trPr>
        <w:tc>
          <w:tcPr>
            <w:tcW w:w="37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118</w:t>
            </w:r>
          </w:p>
        </w:tc>
        <w:tc>
          <w:tcPr>
            <w:tcW w:w="33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PZN</w:t>
            </w:r>
          </w:p>
        </w:tc>
      </w:tr>
      <w:tr w:rsidR="004336F4" w:rsidRPr="00660457">
        <w:trPr>
          <w:trHeight w:val="45"/>
          <w:tblCellSpacing w:w="0" w:type="auto"/>
        </w:trPr>
        <w:tc>
          <w:tcPr>
            <w:tcW w:w="37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Artur Kurek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[03] Polski Związek Narciarski,</w:t>
            </w:r>
            <w:r w:rsidRPr="00660457">
              <w:rPr>
                <w:rFonts w:ascii="Times New Roman" w:hAnsi="Times New Roman"/>
                <w:color w:val="000000"/>
                <w:lang w:val="pl-PL"/>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w:t>
            </w:r>
            <w:r w:rsidRPr="00660457">
              <w:rPr>
                <w:rFonts w:ascii="Times New Roman" w:hAnsi="Times New Roman"/>
                <w:color w:val="000000"/>
                <w:lang w:val="pl-PL"/>
              </w:rPr>
              <w:t xml:space="preserve">e Polski Związek Towarzystw Narciarskich wzorowanej na czeskim </w:t>
            </w:r>
            <w:r w:rsidRPr="00660457">
              <w:rPr>
                <w:rFonts w:ascii="Times New Roman" w:hAnsi="Times New Roman"/>
                <w:i/>
                <w:color w:val="000000"/>
                <w:lang w:val="pl-PL"/>
              </w:rPr>
              <w:t>Svaz Lyzaru</w:t>
            </w:r>
            <w:r w:rsidRPr="00660457">
              <w:rPr>
                <w:rFonts w:ascii="Times New Roman" w:hAnsi="Times New Roman"/>
                <w:color w:val="000000"/>
                <w:lang w:val="pl-PL"/>
              </w:rPr>
              <w:t>; 11.X.1919 w Krakowie w czasie zjazdu towarzystw turystycznych wyłoniono komitet organizacyjny PZN: Jan Gadomski, K. Kaczanowski, Adam Kroebl; 26.XII.1919 zebranie założycielskie PZ</w:t>
            </w:r>
            <w:r w:rsidRPr="00660457">
              <w:rPr>
                <w:rFonts w:ascii="Times New Roman" w:hAnsi="Times New Roman"/>
                <w:color w:val="000000"/>
                <w:lang w:val="pl-PL"/>
              </w:rPr>
              <w:t>N w Zakopanem złożone z delegatów: Karpackiego Towarzystwa Narciarzy Lwów, Sekcji Narciarskiej AZS Kraków, Sekcji Narciarskiej PTT Zakopane, Tatrzańskiego Towarzystwa Narciarzy Kraków, Wintersportklub des Beskidenvereins Bielsko Biała; prezes dr M. ®Świerz</w:t>
            </w:r>
            <w:r w:rsidRPr="00660457">
              <w:rPr>
                <w:rFonts w:ascii="Times New Roman" w:hAnsi="Times New Roman"/>
                <w:color w:val="000000"/>
                <w:lang w:val="pl-PL"/>
              </w:rPr>
              <w:t>, siedziba Zakopane, l. członków 579; 20-22 luty 1920 I Zwyczajny Walny Zjazd Delegatów PZN; 1924 przedstawiciele PZN uczestniczyli w kongresie (Chamonix) założycielskim FIS; organizator I Międzynarodowych Zawodów Narciarskich – FIS (5-10.II.1929) Zakopane</w:t>
            </w:r>
            <w:r w:rsidRPr="00660457">
              <w:rPr>
                <w:rFonts w:ascii="Times New Roman" w:hAnsi="Times New Roman"/>
                <w:color w:val="000000"/>
                <w:lang w:val="pl-PL"/>
              </w:rPr>
              <w:t>; w czasie okupacji – zdelegalizowany; marzec 1945 Kraków – reaktywacja, maj 1951 – rozwiązanie; 27.VI.1957 zjazd założycielski PZN w Katowicach; październik 1962 w PZN powołano Wydział Narciarstwa Masowego siedziba Kraków, przewodniczący – Wincenty Klimas</w:t>
            </w:r>
            <w:r w:rsidRPr="00660457">
              <w:rPr>
                <w:rFonts w:ascii="Times New Roman" w:hAnsi="Times New Roman"/>
                <w:color w:val="000000"/>
                <w:lang w:val="pl-PL"/>
              </w:rPr>
              <w:t>zewski; XIV Walny Zjazd Sprawozdawczo-Wyborczy PZN, maj 1991, przeniesienie siedziby PZN z Warszawy do Krakowa. Od 2018 członkami PZN są kluby i związki (Okręgowe Związki Narciarskie) sportowe oraz osoby prawne prowadzące działalność w dyscyplinach sportow</w:t>
            </w:r>
            <w:r w:rsidRPr="00660457">
              <w:rPr>
                <w:rFonts w:ascii="Times New Roman" w:hAnsi="Times New Roman"/>
                <w:color w:val="000000"/>
                <w:lang w:val="pl-PL"/>
              </w:rPr>
              <w:t>ych zrzeszonych w FIS; do głównych zadań należy: organizacja lub prowadzenie współzawodnictwa sportowego, przygotowanie reprezentantów Polski do uczestnictwa we spółzawodnictwie, przedstawienie propozycji składu kadry narodowej ministrowi właściwemu do spr</w:t>
            </w:r>
            <w:r w:rsidRPr="00660457">
              <w:rPr>
                <w:rFonts w:ascii="Times New Roman" w:hAnsi="Times New Roman"/>
                <w:color w:val="000000"/>
                <w:lang w:val="pl-PL"/>
              </w:rPr>
              <w:t>aw kultury fizycznej i sportu, szkolenie trenerów i sędziów sportowych. PZN ma wyłączne prawo do podejmowania decyzji we wszystkich sprawach dotyczących dyscyplin sportowych zrzeszonych w FIS niezastrzeżonych w ustawie dla organów administracji rządowej lu</w:t>
            </w:r>
            <w:r w:rsidRPr="00660457">
              <w:rPr>
                <w:rFonts w:ascii="Times New Roman" w:hAnsi="Times New Roman"/>
                <w:color w:val="000000"/>
                <w:lang w:val="pl-PL"/>
              </w:rPr>
              <w:t>b innych podmiotów; do PZN (2020) należy 10 OZN (Dolnośląski, Lubelski, Małopolski, Podkarpacki, Podlaski, Rzeszowski, Śląsko- Beskidzki, Świętokrzyski, Tatrzański, Warszawski), 4 szkoły mistrzostwa sportowego (Karpacz, Szczyrk, Szklarska Poręba, Zakopane)</w:t>
            </w:r>
            <w:r w:rsidRPr="00660457">
              <w:rPr>
                <w:rFonts w:ascii="Times New Roman" w:hAnsi="Times New Roman"/>
                <w:color w:val="000000"/>
                <w:lang w:val="pl-PL"/>
              </w:rPr>
              <w:t xml:space="preserve">, ok. 5,5 tys. instruktorów narciarskich PZN (w tym ok. 30% nieaktywnych); siedziba PZN Kraków ul. Mieszczańska 18/3, prezes (od 2006) Apoloniusz Tajner.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25"/>
        <w:gridCol w:w="682"/>
        <w:gridCol w:w="1343"/>
        <w:gridCol w:w="272"/>
        <w:gridCol w:w="1006"/>
        <w:gridCol w:w="4114"/>
      </w:tblGrid>
      <w:tr w:rsidR="004336F4" w:rsidRPr="0066045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130</w:t>
            </w:r>
          </w:p>
        </w:tc>
        <w:tc>
          <w:tcPr>
            <w:tcW w:w="1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1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Pielgrzymowanie w Krakowie</w:t>
            </w:r>
          </w:p>
        </w:tc>
      </w:tr>
      <w:tr w:rsidR="004336F4" w:rsidRPr="0066045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Paweł Różycki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Pielgrzymowanie w Krakowie</w:t>
            </w:r>
            <w:r w:rsidRPr="00660457">
              <w:rPr>
                <w:rFonts w:ascii="Times New Roman" w:hAnsi="Times New Roman"/>
                <w:color w:val="000000"/>
                <w:lang w:val="pl-PL"/>
              </w:rPr>
              <w:t xml:space="preserve">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w:t>
            </w:r>
            <w:r w:rsidRPr="00660457">
              <w:rPr>
                <w:rFonts w:ascii="Times New Roman" w:hAnsi="Times New Roman"/>
                <w:color w:val="000000"/>
                <w:lang w:val="pl-PL"/>
              </w:rPr>
              <w:t xml:space="preserve"> wybitne umysły i ludzi wykształconych, w tym duchowieństwo. Kwitła tu nauka, między innymi teologia. Rozwijał się kult świętych. Kraków stawał się drugim Rzymem. Kultem otaczano wizerunki Jezusa, Matki Bożej, oddawano cześć relikwiom świętych. Praktyka cz</w:t>
            </w:r>
            <w:r w:rsidRPr="00660457">
              <w:rPr>
                <w:rFonts w:ascii="Times New Roman" w:hAnsi="Times New Roman"/>
                <w:color w:val="000000"/>
                <w:lang w:val="pl-PL"/>
              </w:rPr>
              <w:t>czenia relikwii osób kanonizowanych i beatyfikowanych znana jest w chrześcijaństwie od dwóch tysięcy lat, w Krakowie od ponad 900. W 1079 męczeńską śmiercią zginął św. Stanisław ze Szczepanowa. Jego kult rozwinął się po 1088, kiedy relikwie biskupa przenie</w:t>
            </w:r>
            <w:r w:rsidRPr="00660457">
              <w:rPr>
                <w:rFonts w:ascii="Times New Roman" w:hAnsi="Times New Roman"/>
                <w:color w:val="000000"/>
                <w:lang w:val="pl-PL"/>
              </w:rPr>
              <w:t>siono do katedry wawelskiej. Pielgrzymi udawali się do miejsca złożenia jego relikwii – na Wawel i na Skałkę. Wiek XII i XIII to początek kultu świętych, Męki Pańskiej, kultu maryjnego i czci oddawanej pustelnikom. W okresie średniowiecza i na początku ery</w:t>
            </w:r>
            <w:r w:rsidRPr="00660457">
              <w:rPr>
                <w:rFonts w:ascii="Times New Roman" w:hAnsi="Times New Roman"/>
                <w:color w:val="000000"/>
                <w:lang w:val="pl-PL"/>
              </w:rPr>
              <w:t xml:space="preserve"> nowożytnej rozwijał się kult świętych krakowskich (A. Jackowski, s. 46). W 1253 nastąpiła kanonizacja św. Stanisława, a 8 maja 1254 odbyła się pierwsza procesja. Był to wielki zjazd duchownych i świeckich. Przybyli pielgrzymi z Polski, Czech i Węgier. Wyn</w:t>
            </w:r>
            <w:r w:rsidRPr="00660457">
              <w:rPr>
                <w:rFonts w:ascii="Times New Roman" w:hAnsi="Times New Roman"/>
                <w:color w:val="000000"/>
                <w:lang w:val="pl-PL"/>
              </w:rPr>
              <w:t>iesienie biskupa krakowskiego na ołtarze wzmocniło poczucie więzi narodowej. Kraków nabrał znaczenia jako ośrodek religijno-narodowy. Grób św. Stanisława stał się ołtarzem ojczyzny (</w:t>
            </w:r>
            <w:r w:rsidRPr="00660457">
              <w:rPr>
                <w:rFonts w:ascii="Times New Roman" w:hAnsi="Times New Roman"/>
                <w:i/>
                <w:color w:val="000000"/>
                <w:lang w:val="pl-PL"/>
              </w:rPr>
              <w:t>Ara Patriae</w:t>
            </w:r>
            <w:r w:rsidRPr="00660457">
              <w:rPr>
                <w:rFonts w:ascii="Times New Roman" w:hAnsi="Times New Roman"/>
                <w:color w:val="000000"/>
                <w:lang w:val="pl-PL"/>
              </w:rPr>
              <w:t>). Do Krakowa przybywali też pątnicy z innych krajów. W 1261 do</w:t>
            </w:r>
            <w:r w:rsidRPr="00660457">
              <w:rPr>
                <w:rFonts w:ascii="Times New Roman" w:hAnsi="Times New Roman"/>
                <w:color w:val="000000"/>
                <w:lang w:val="pl-PL"/>
              </w:rPr>
              <w:t>tarli tu biczownicy z Perugii we Włoszech i z miast niemieckich, a w 1270 król węgierski Stefan. Pątnictwo miało szczególne znaczenie w czasach wojen, niepokojów i zaborów. W takich chwilach obserwowano wzrost liczby pielgrzymów. Pierwsze pielgrzymki do Kr</w:t>
            </w:r>
            <w:r w:rsidRPr="00660457">
              <w:rPr>
                <w:rFonts w:ascii="Times New Roman" w:hAnsi="Times New Roman"/>
                <w:color w:val="000000"/>
                <w:lang w:val="pl-PL"/>
              </w:rPr>
              <w:t>akowa wiązały się również z kultem św. Floriana. W 1436 kard. Zbigniew Oleśnicki ustanowił św. Floriana jednym z czterech głównych patronów Królestwa Polskiego. W XV w. w Krakowie obserwowano szczytowy okres pątnictwa. Wyróżniono 17 miejsc świętych (</w:t>
            </w:r>
            <w:r w:rsidRPr="00660457">
              <w:rPr>
                <w:rFonts w:ascii="Times New Roman" w:hAnsi="Times New Roman"/>
                <w:i/>
                <w:color w:val="000000"/>
                <w:lang w:val="pl-PL"/>
              </w:rPr>
              <w:t>loca s</w:t>
            </w:r>
            <w:r w:rsidRPr="00660457">
              <w:rPr>
                <w:rFonts w:ascii="Times New Roman" w:hAnsi="Times New Roman"/>
                <w:i/>
                <w:color w:val="000000"/>
                <w:lang w:val="pl-PL"/>
              </w:rPr>
              <w:t>acra</w:t>
            </w:r>
            <w:r w:rsidRPr="00660457">
              <w:rPr>
                <w:rFonts w:ascii="Times New Roman" w:hAnsi="Times New Roman"/>
                <w:color w:val="000000"/>
                <w:lang w:val="pl-PL"/>
              </w:rPr>
              <w:t>). Był to „szczęśliwy wiek Krakowa” (</w:t>
            </w:r>
            <w:r w:rsidRPr="00660457">
              <w:rPr>
                <w:rFonts w:ascii="Times New Roman" w:hAnsi="Times New Roman"/>
                <w:i/>
                <w:color w:val="000000"/>
                <w:lang w:val="pl-PL"/>
              </w:rPr>
              <w:t>Felix saeculum Cracoviae</w:t>
            </w:r>
            <w:r w:rsidRPr="00660457">
              <w:rPr>
                <w:rFonts w:ascii="Times New Roman" w:hAnsi="Times New Roman"/>
                <w:color w:val="000000"/>
                <w:lang w:val="pl-PL"/>
              </w:rPr>
              <w:t>). Chrześcijanie tamtego czasu świętość uznawali za najważniejszy cel życia. Kraków stał się istotnym punktem pielgrzymkowym na średniowiecznej mapie Europy ze względu na dużą liczbę świętych</w:t>
            </w:r>
            <w:r w:rsidRPr="00660457">
              <w:rPr>
                <w:rFonts w:ascii="Times New Roman" w:hAnsi="Times New Roman"/>
                <w:color w:val="000000"/>
                <w:lang w:val="pl-PL"/>
              </w:rPr>
              <w:t xml:space="preserve"> obecnych w mieście. Pociągali oni przykładem swojego życia, działalnością kaznodziejską i świątobliwością. Wynikiem była działalność duszpasterska oraz praca zakonów żebrzących, także na rzecz ubogich. W XV w. żyło i działało w mieście sześciu świętych i </w:t>
            </w:r>
            <w:r w:rsidRPr="00660457">
              <w:rPr>
                <w:rFonts w:ascii="Times New Roman" w:hAnsi="Times New Roman"/>
                <w:color w:val="000000"/>
                <w:lang w:val="pl-PL"/>
              </w:rPr>
              <w:t>osób zmarłych w opinii świętości: św. Jan Kanty, św. Szymon z Lipnicy, św. Stanisław Kazimierczyk, bł. Michał Giedroyć oraz Świętosław Milczący i Izajasz Boner. Realizowali oni w życiu w sposób heroiczny charyzmat chrześcijański, wyróżniali się pobożnością</w:t>
            </w:r>
            <w:r w:rsidRPr="00660457">
              <w:rPr>
                <w:rFonts w:ascii="Times New Roman" w:hAnsi="Times New Roman"/>
                <w:color w:val="000000"/>
                <w:lang w:val="pl-PL"/>
              </w:rPr>
              <w:t xml:space="preserve"> i wzorem chrześcijańskiego życia. Przy ich grobach zaczęły się dziać cuda. To przyciągnęło nie tylko mieszkańców, ale i pielgrzymów. W l. 1453-54 w Krakowie działał Jan Kapistran. Jego kazania powodowały wzrost pobożności i zachęcały do praktyk religijnyc</w:t>
            </w:r>
            <w:r w:rsidRPr="00660457">
              <w:rPr>
                <w:rFonts w:ascii="Times New Roman" w:hAnsi="Times New Roman"/>
                <w:color w:val="000000"/>
                <w:lang w:val="pl-PL"/>
              </w:rPr>
              <w:t>h, w tym pątnictwa. Pielgrzymowano do miejsc spoczynku św. Jacka, bł. Salomei, Jana Prandoty i królowej Jadwigi, którą uważano za świętą zaraz po śmierci. Przy jej grobie składano woskowe wota, a postać otaczano kultem (A. Jackowski s. 57-58). W l. 1430-15</w:t>
            </w:r>
            <w:r w:rsidRPr="00660457">
              <w:rPr>
                <w:rFonts w:ascii="Times New Roman" w:hAnsi="Times New Roman"/>
                <w:color w:val="000000"/>
                <w:lang w:val="pl-PL"/>
              </w:rPr>
              <w:t>20 do miejsc związanych z kultem bp Stanisława, bp Prandoty, Jana z Kęt, Szymona z Lipnicy i Stanisława Kazimierczyka przybyło około 850 pielgrzymek. Miały one zwykle (85%) charakter lokalny i regionalny. Miejsca święte w Krakowie odwiedzali także mieszkań</w:t>
            </w:r>
            <w:r w:rsidRPr="00660457">
              <w:rPr>
                <w:rFonts w:ascii="Times New Roman" w:hAnsi="Times New Roman"/>
                <w:color w:val="000000"/>
                <w:lang w:val="pl-PL"/>
              </w:rPr>
              <w:t>cy. Ponadregionalnym kultem otaczano św. Stanisława, św. Szymona z Lipnicy oraz św. Jana z Kęt, którego kult szerzyło środowisko uniwersyteckie. Do grobu zmarłego w 1473 w opinii świętości przybywali pielgrzymi ze Lwowa, z Lublina, Poznania, a także z Rusi</w:t>
            </w:r>
            <w:r w:rsidRPr="00660457">
              <w:rPr>
                <w:rFonts w:ascii="Times New Roman" w:hAnsi="Times New Roman"/>
                <w:color w:val="000000"/>
                <w:lang w:val="pl-PL"/>
              </w:rPr>
              <w:t xml:space="preserve"> i ze Śląska (A. Jackowski s. 58-60). Bernardyni w klasztorach ulokowanych na terenie całej Polski zachęcali wiernych do pielgrzymek do grobu Szymona z Lipnicy zmarłego w 1472. Jednym z najważniejszych miejsc pątnictwa było i jest sanktuarium Jezusa Ukrzyż</w:t>
            </w:r>
            <w:r w:rsidRPr="00660457">
              <w:rPr>
                <w:rFonts w:ascii="Times New Roman" w:hAnsi="Times New Roman"/>
                <w:color w:val="000000"/>
                <w:lang w:val="pl-PL"/>
              </w:rPr>
              <w:t>owanego w kościele Cystersów w Mogile. Cudowny Krucyfiks pochodzi z XV w. Od czasów późnego średniowiecza zdążały tam pielgrzymki głównie z południowej Polski (A. Jackowski s. 61). Od XVI do końca XVIII w. Kraków był ośrodkiem, gdzie wierni podtrzymywali k</w:t>
            </w:r>
            <w:r w:rsidRPr="00660457">
              <w:rPr>
                <w:rFonts w:ascii="Times New Roman" w:hAnsi="Times New Roman"/>
                <w:color w:val="000000"/>
                <w:lang w:val="pl-PL"/>
              </w:rPr>
              <w:t>ult średniowiecznych świętych, do ich relikwii przybywali królowie, dostojnicy, a także pielgrzymi z obszarów najbliżej położonych. Na ruch pielgrzymkowy wpływ miały też kanonizacje i beatyfikacje: w 1594 kanonizowano św. Jacka, w 1679 beatyfikowano bł. Sa</w:t>
            </w:r>
            <w:r w:rsidRPr="00660457">
              <w:rPr>
                <w:rFonts w:ascii="Times New Roman" w:hAnsi="Times New Roman"/>
                <w:color w:val="000000"/>
                <w:lang w:val="pl-PL"/>
              </w:rPr>
              <w:t>lomeę, w 1680 odbyła się beatyfikacja Jana Kantego, kanonizowano go w 1767, w 1685 beatyfikowano Szymona z Lipnicy, w 1690 Kingę, a w 1764 Wincentego Kadłubka. Te wydarzenia przypominały o świętości osób związanych z Krakowem, odradzały kult, zachęcając do</w:t>
            </w:r>
            <w:r w:rsidRPr="00660457">
              <w:rPr>
                <w:rFonts w:ascii="Times New Roman" w:hAnsi="Times New Roman"/>
                <w:color w:val="000000"/>
                <w:lang w:val="pl-PL"/>
              </w:rPr>
              <w:t xml:space="preserve"> pielgrzymowania. Rozwijający się kult maryjny sprawiał, że celem pielgrzymów było także nawiedzenie wizerunków Matki Bożej. Na ducha pielgrzymowania wpływ miały działające w Krakowie bractwa religijne. Pierwsze powstało już w XIV, a do końca XVII w. dział</w:t>
            </w:r>
            <w:r w:rsidRPr="00660457">
              <w:rPr>
                <w:rFonts w:ascii="Times New Roman" w:hAnsi="Times New Roman"/>
                <w:color w:val="000000"/>
                <w:lang w:val="pl-PL"/>
              </w:rPr>
              <w:t>ało ich w mieście ponad 30. Niektóre z nich przetrwały do współczesności. Jednym z nich jest Bractwo Męki Pańskiej założone przy kościele Franciszkanów w 1595. Bractwa organizowały pielgrzymki nie tylko do miejsc świętych Krakowa, ale też do Częstochowy, K</w:t>
            </w:r>
            <w:r w:rsidRPr="00660457">
              <w:rPr>
                <w:rFonts w:ascii="Times New Roman" w:hAnsi="Times New Roman"/>
                <w:color w:val="000000"/>
                <w:lang w:val="pl-PL"/>
              </w:rPr>
              <w:t>alwarii Zebrzydowskiej, na Święty Krzyż i do Skały (A. Bruździński, 2006, Bractwa religijne w siedemnastowiecznym Krakowie). Działalność bractw pobudzała ducha religijnego i aktywność pielgrzymkową. Kraków, a zwłaszcza pobliski Kazimierz (dzisiejsza dzieln</w:t>
            </w:r>
            <w:r w:rsidRPr="00660457">
              <w:rPr>
                <w:rFonts w:ascii="Times New Roman" w:hAnsi="Times New Roman"/>
                <w:color w:val="000000"/>
                <w:lang w:val="pl-PL"/>
              </w:rPr>
              <w:t>ica), przyciągał wyznawców judaizmu. Od XVI w. był on jednym z głównych ośrodków życia religijnego Żydów i znanym w Europie ośrodkiem wiedzy judaistycznej. Działali tu wybitni rabini, który utrzymywali wysoki poziom wiedzy talmudycznej (A. Jackowski, s. 22</w:t>
            </w:r>
            <w:r w:rsidRPr="00660457">
              <w:rPr>
                <w:rFonts w:ascii="Times New Roman" w:hAnsi="Times New Roman"/>
                <w:color w:val="000000"/>
                <w:lang w:val="pl-PL"/>
              </w:rPr>
              <w:t>4). Jednym z najsłynniejszych był Mojżesz Isserles żyjący w XVI w. Pochowano go na cmentarzu Remuh, a do jego grobu pielgrzymowano już od momentu śmierci. Ożywiony ruch pątniczy na Kazimierzu trwa niemal nieprzerwanie do tej pory, kultywują go głównie chas</w:t>
            </w:r>
            <w:r w:rsidRPr="00660457">
              <w:rPr>
                <w:rFonts w:ascii="Times New Roman" w:hAnsi="Times New Roman"/>
                <w:color w:val="000000"/>
                <w:lang w:val="pl-PL"/>
              </w:rPr>
              <w:t>ydzi. W okresie zaborów Kraków stał się ośrodkiem pątnictwa religijnego, narodowego i patriotycznego. W krypcie kościoła na Skałce utworzono panteon narodowy. To miejsce męczeństwa św. Stanisława nabrało nowego znaczenia, stając się ośrodkiem „pątnictwa na</w:t>
            </w:r>
            <w:r w:rsidRPr="00660457">
              <w:rPr>
                <w:rFonts w:ascii="Times New Roman" w:hAnsi="Times New Roman"/>
                <w:color w:val="000000"/>
                <w:lang w:val="pl-PL"/>
              </w:rPr>
              <w:t>rodowego”. Rozwinęło się ono w Krakowie w 2. poł. XIX w. i trwało do I wojny światowej (F. Ziejka, 1994). W tym czasie pojawiło się zainteresowanie organizowaniem pielgrzymek dla ludności wiejskiej. Przygotowywane programy religijno-patriotyczne miały na c</w:t>
            </w:r>
            <w:r w:rsidRPr="00660457">
              <w:rPr>
                <w:rFonts w:ascii="Times New Roman" w:hAnsi="Times New Roman"/>
                <w:color w:val="000000"/>
                <w:lang w:val="pl-PL"/>
              </w:rPr>
              <w:t>elu pracę u podstaw, kształtowały ducha narodowego. Dzięki tym pielgrzymkom krzewiono idee polskości. W 1869 odbył się w Krakowie powtórny pochówek króla Kazimierza Wielkiego, była to okazja do religijno-patriotycznego pielgrzymowania. W XIX w. pojawił się</w:t>
            </w:r>
            <w:r w:rsidRPr="00660457">
              <w:rPr>
                <w:rFonts w:ascii="Times New Roman" w:hAnsi="Times New Roman"/>
                <w:color w:val="000000"/>
                <w:lang w:val="pl-PL"/>
              </w:rPr>
              <w:t xml:space="preserve"> nowy typ pątników, osób szukających swojej narodowej tożsamości (F. Ziejka, 1994). Wielu pielgrzymów możliwość nawiedzenia narodowych pamiątek przeżywało w stopniu niemal równym z doświadczeniem </w:t>
            </w:r>
            <w:r w:rsidRPr="00660457">
              <w:rPr>
                <w:rFonts w:ascii="Times New Roman" w:hAnsi="Times New Roman"/>
                <w:i/>
                <w:color w:val="000000"/>
                <w:lang w:val="pl-PL"/>
              </w:rPr>
              <w:t>sacrum</w:t>
            </w:r>
            <w:r w:rsidRPr="00660457">
              <w:rPr>
                <w:rFonts w:ascii="Times New Roman" w:hAnsi="Times New Roman"/>
                <w:color w:val="000000"/>
                <w:lang w:val="pl-PL"/>
              </w:rPr>
              <w:t xml:space="preserve"> . Często towarzyszyły temu mistyczne przeżycia, niema</w:t>
            </w:r>
            <w:r w:rsidRPr="00660457">
              <w:rPr>
                <w:rFonts w:ascii="Times New Roman" w:hAnsi="Times New Roman"/>
                <w:color w:val="000000"/>
                <w:lang w:val="pl-PL"/>
              </w:rPr>
              <w:t>l duchowe uniesienia, a na twarzach pątników pojawiały się łzy wzruszenia. W XIX w. zauważono zainteresowanie pielgrzymów poznawaniem historii i kultury narodowej. W 1877 ks. Stanisław Stojałowski zorganizował pielgrzymkę do Rzymu. Na jej szlaku znalazł si</w:t>
            </w:r>
            <w:r w:rsidRPr="00660457">
              <w:rPr>
                <w:rFonts w:ascii="Times New Roman" w:hAnsi="Times New Roman"/>
                <w:color w:val="000000"/>
                <w:lang w:val="pl-PL"/>
              </w:rPr>
              <w:t>ę Kraków; zwiedzono katedrę, skarbiec i groby królewskie. W 1879 przypadała 800. rocznica męczeńskiej śmierci św. Stanisława. Zorganizowana z racji tej uroczystości pielgrzymka narodowa składała się z ludności Galicji Wschodniej, Wielkopolski i Śląska. W k</w:t>
            </w:r>
            <w:r w:rsidRPr="00660457">
              <w:rPr>
                <w:rFonts w:ascii="Times New Roman" w:hAnsi="Times New Roman"/>
                <w:color w:val="000000"/>
                <w:lang w:val="pl-PL"/>
              </w:rPr>
              <w:t>olejnych latach do Krakowa przybywały pielgrzymki chłopskie, zwykle na uroczystości religijne i patriotyczne. W 1883 z okazji 200. rocznicy wiktorii wiedeńskiej, połączonej z koronacją obrazu Matki Bożej na Piasku w kościele o. Karmelitów, do Krakowa przyb</w:t>
            </w:r>
            <w:r w:rsidRPr="00660457">
              <w:rPr>
                <w:rFonts w:ascii="Times New Roman" w:hAnsi="Times New Roman"/>
                <w:color w:val="000000"/>
                <w:lang w:val="pl-PL"/>
              </w:rPr>
              <w:t>yło ok. 20 tys. pielgrzymów z wsi. Pielgrzymujący uczestniczyli w spotkaniach z metropolitą krakowskim Albinem Dunajewskim (1879-1894), który nawoływał do wierności wierze katolickiej, mowie ojczystej i tradycyjnym obyczajom. Częstym punktem programu pielg</w:t>
            </w:r>
            <w:r w:rsidRPr="00660457">
              <w:rPr>
                <w:rFonts w:ascii="Times New Roman" w:hAnsi="Times New Roman"/>
                <w:color w:val="000000"/>
                <w:lang w:val="pl-PL"/>
              </w:rPr>
              <w:t>rzymkowego był kościół Mariacki i kopiec Kościuszki (A. Jackowski, s.110-111). Na przełomie XIX i XX w. odnotowywano liczne pielgrzymki z Górnego Śląska. Ich narodowo-religijny charakter przyczyniał się do kształtowania patriotyzmu Górnoślązaków. Nawiedzan</w:t>
            </w:r>
            <w:r w:rsidRPr="00660457">
              <w:rPr>
                <w:rFonts w:ascii="Times New Roman" w:hAnsi="Times New Roman"/>
                <w:color w:val="000000"/>
                <w:lang w:val="pl-PL"/>
              </w:rPr>
              <w:t>o kościoły z relikwiami świętych: Jacka, Bronisławy, Jana Kantego i biskupa Stanisława. Wizyty te umacniały w wierze i przypominały o podstawowej wartości, jaką był język polski (J. Górecki, 1994). Na przełomie XIX i XX wieku niektórzy pielgrzymi, szczegól</w:t>
            </w:r>
            <w:r w:rsidRPr="00660457">
              <w:rPr>
                <w:rFonts w:ascii="Times New Roman" w:hAnsi="Times New Roman"/>
                <w:color w:val="000000"/>
                <w:lang w:val="pl-PL"/>
              </w:rPr>
              <w:t>nie uczestnicy wycieczek ludowych, docierali do klasztoru Kamedułów na Bielanach oraz do Wieliczki i Kalwarii Zebrzydowskiej (A. Jackowski, s. 111). W 1912 Karol Borelowski pisał: „pielgrzymki do Krakowa stały się dla ludu równorzędne z nabożnymi pielgrzym</w:t>
            </w:r>
            <w:r w:rsidRPr="00660457">
              <w:rPr>
                <w:rFonts w:ascii="Times New Roman" w:hAnsi="Times New Roman"/>
                <w:color w:val="000000"/>
                <w:lang w:val="pl-PL"/>
              </w:rPr>
              <w:t xml:space="preserve">kami do Częstochowy, Kalwarii i innych miejsc cudami słynących” (A. Jackowski, s. 106). Znaczenie Krakowa jako ośrodka religijnego potęgowane było walorami narodowymi i patriotycznymi, które w tamtym czasie często łączono z przeżyciami religijnymi. Wielką </w:t>
            </w:r>
            <w:r w:rsidRPr="00660457">
              <w:rPr>
                <w:rFonts w:ascii="Times New Roman" w:hAnsi="Times New Roman"/>
                <w:color w:val="000000"/>
                <w:lang w:val="pl-PL"/>
              </w:rPr>
              <w:t xml:space="preserve">manifestacją patriotyczno-religijną była 500. rocznica zwycięstwa pod Grunwaldem. 15 lipca 1910 przybyło do Krakowa ok. 100 tys. osób ze wszystkich zaborów. Oprócz udziału w uroczystościach patriotycznych goście mieli możliwość nawiedzenia miejsc będących </w:t>
            </w:r>
            <w:r w:rsidRPr="00660457">
              <w:rPr>
                <w:rFonts w:ascii="Times New Roman" w:hAnsi="Times New Roman"/>
                <w:color w:val="000000"/>
                <w:lang w:val="pl-PL"/>
              </w:rPr>
              <w:t>ośrodkami wiary i kultu religijnego. Po odzyskaniu niepodległości (1918) pielgrzymowanie do Krakowa zmieniło swój charakter. Mniej było pątników pielgrzymujących w grupach parafialnych i ogólnostanowych, apojawiły się pielgrzymki reprezentujące stany: kobi</w:t>
            </w:r>
            <w:r w:rsidRPr="00660457">
              <w:rPr>
                <w:rFonts w:ascii="Times New Roman" w:hAnsi="Times New Roman"/>
                <w:color w:val="000000"/>
                <w:lang w:val="pl-PL"/>
              </w:rPr>
              <w:t>et, mężczyzn, dzieci, a także grupy zawodowe, w tym pielgrzymki akademickie, nauczycielskie, robotnicze, prawnicze i inne. Przybywało też grup zagranicznych, na początku głównie polonijnych (A. Jackowski, s. 111). Kraków w okresie międzywojennym był ważnym</w:t>
            </w:r>
            <w:r w:rsidRPr="00660457">
              <w:rPr>
                <w:rFonts w:ascii="Times New Roman" w:hAnsi="Times New Roman"/>
                <w:color w:val="000000"/>
                <w:lang w:val="pl-PL"/>
              </w:rPr>
              <w:t xml:space="preserve"> celem wycieczek krajoznawczych. Dobra narodowe związane były z miejscami o znaczeniu religijnym. Łączono często cele poznawcze i duchowe. Turyści stawali się pielgrzymami, a pielgrzymi turystami. Możliwość odwiedzenia Krakowa dla wielu Polaków była spełni</w:t>
            </w:r>
            <w:r w:rsidRPr="00660457">
              <w:rPr>
                <w:rFonts w:ascii="Times New Roman" w:hAnsi="Times New Roman"/>
                <w:color w:val="000000"/>
                <w:lang w:val="pl-PL"/>
              </w:rPr>
              <w:t>eniem marzeń; z racji obecnej tu polskiej historii, a jednocześnie nasycenia przestrzeni miasta wartościami religijnymi. Wielu pielgrzymów za cel peregrynacji uznawało uroczystości religijne (procesje z Wawelu na Skałkę z okazji uroczystości św. Stanisława</w:t>
            </w:r>
            <w:r w:rsidRPr="00660457">
              <w:rPr>
                <w:rFonts w:ascii="Times New Roman" w:hAnsi="Times New Roman"/>
                <w:color w:val="000000"/>
                <w:lang w:val="pl-PL"/>
              </w:rPr>
              <w:t xml:space="preserve"> lub procesje na Boże Ciało). W czasie II wojny światowej władze niemieckie zabroniły organizowania procesji. Pielgrzymowanie do Krakowa było okazjonalne, chociaż gorliwość i pobożność zwielokrotniona. Po II wojnie światowej, w nowym ustroju, religijność p</w:t>
            </w:r>
            <w:r w:rsidRPr="00660457">
              <w:rPr>
                <w:rFonts w:ascii="Times New Roman" w:hAnsi="Times New Roman"/>
                <w:color w:val="000000"/>
                <w:lang w:val="pl-PL"/>
              </w:rPr>
              <w:t>oczątkowo traktowano instrumentalnie, nawet władze państwowe brały udział w nabożeństwach i uroczystościach religijnych. Ludność garnęła się do kościołów, a pielgrzymki w wymiarze lokalnym stanowiły częsty element rzeczywistości. Maskowanie prawdziwych zam</w:t>
            </w:r>
            <w:r w:rsidRPr="00660457">
              <w:rPr>
                <w:rFonts w:ascii="Times New Roman" w:hAnsi="Times New Roman"/>
                <w:color w:val="000000"/>
                <w:lang w:val="pl-PL"/>
              </w:rPr>
              <w:t>iarów władz PRL-u (unicestwienia Kościoła i wiary) trwało do 1948. Zniewolenie społeczeństwa wiązało się ze zniewoleniem Kościoła. Ruch pielgrzymkowy w Krakowie, podobnie jak w całej Polsce, miał charakter lokalny. W 1949 rozpoczęto budowę Nowej Huty. Do m</w:t>
            </w:r>
            <w:r w:rsidRPr="00660457">
              <w:rPr>
                <w:rFonts w:ascii="Times New Roman" w:hAnsi="Times New Roman"/>
                <w:color w:val="000000"/>
                <w:lang w:val="pl-PL"/>
              </w:rPr>
              <w:t>iasta napływała nowa ludność, zmieniała się jego struktura demograficzna i społeczna. Czynniki te spowodowały, że tradycyjne pielgrzymowanie ulegało ewolucji. Mieszkańcy miasta i pielgrzymi często uczestniczyli w uroczystościach religijnych. Pielgrzymowani</w:t>
            </w:r>
            <w:r w:rsidRPr="00660457">
              <w:rPr>
                <w:rFonts w:ascii="Times New Roman" w:hAnsi="Times New Roman"/>
                <w:color w:val="000000"/>
                <w:lang w:val="pl-PL"/>
              </w:rPr>
              <w:t>e było jednak solą w oku władz komunistycznych, gdyż zgromadzenia były manifestacjami nie tylko religijnymi, ale i politycznymi. Wszelkimi możliwymi sposobami dążono do ograniczenia ruchu pątniczego. Do wyboru na papieża Karola Wojtyły (1978) był to czas z</w:t>
            </w:r>
            <w:r w:rsidRPr="00660457">
              <w:rPr>
                <w:rFonts w:ascii="Times New Roman" w:hAnsi="Times New Roman"/>
                <w:color w:val="000000"/>
                <w:lang w:val="pl-PL"/>
              </w:rPr>
              <w:t>magań. Lata 80. XX w. również nie sprzyjały swobodzie peregrynacji. Dopiero od początku lat 90. XX w. naród poczuł swobodę wolności, także w wymiarze religijnym. Rozmachu nabrało również pielgrzymowanie indywidualne i zorganizowane. Kraków na pielgrzymkowe</w:t>
            </w:r>
            <w:r w:rsidRPr="00660457">
              <w:rPr>
                <w:rFonts w:ascii="Times New Roman" w:hAnsi="Times New Roman"/>
                <w:color w:val="000000"/>
                <w:lang w:val="pl-PL"/>
              </w:rPr>
              <w:t>j mapie Polski i świata miał nowe znaczenie. Rozwijał się tu kult Miłosierdzia Bożego i Faustyny Kowalskiej, beatyfikowanej w 1993, a kanonizowanej w 2000. Z chwilą śmierci s. Faustyny Kowalskiej (1938) kult Bożego Miłosierdzia, chociaż nie zatwierdzony pr</w:t>
            </w:r>
            <w:r w:rsidRPr="00660457">
              <w:rPr>
                <w:rFonts w:ascii="Times New Roman" w:hAnsi="Times New Roman"/>
                <w:color w:val="000000"/>
                <w:lang w:val="pl-PL"/>
              </w:rPr>
              <w:t>zez Watykan, nabierał coraz większego rozgłosu. Kraków stał się światową stolicą kultu Bożego Miłosierdzia. Wizerunek Jezusa Miłosiernego z krakowskich Łagiewnik można spotkać w najodleglejszych zakątkach globu. Do krakowskiego sanktuarium przybywają pątni</w:t>
            </w:r>
            <w:r w:rsidRPr="00660457">
              <w:rPr>
                <w:rFonts w:ascii="Times New Roman" w:hAnsi="Times New Roman"/>
                <w:color w:val="000000"/>
                <w:lang w:val="pl-PL"/>
              </w:rPr>
              <w:t>cy reprezentujący największą liczbę krajów, co jest ewenementem na skalę świata. Pontyfikat św. Jana Pawła II był nie tylko religijnym i społecznym budzeniem narodu, papież wyniósł na ołtarze także wielu świętych i błogosławionych, dając przykład ich życia</w:t>
            </w:r>
            <w:r w:rsidRPr="00660457">
              <w:rPr>
                <w:rFonts w:ascii="Times New Roman" w:hAnsi="Times New Roman"/>
                <w:color w:val="000000"/>
                <w:lang w:val="pl-PL"/>
              </w:rPr>
              <w:t xml:space="preserve"> jako wzór do naśladowania. Dla wiernych i pielgrzymów było to okazją do nowych destynacji pielgrzymkowych, zachętą do poznawania tych postaci, a także oddawania im czci w duchu pielgrzymiego poświęcenia. Wielu z tych świętych i błogosławionych związanych </w:t>
            </w:r>
            <w:r w:rsidRPr="00660457">
              <w:rPr>
                <w:rFonts w:ascii="Times New Roman" w:hAnsi="Times New Roman"/>
                <w:color w:val="000000"/>
                <w:lang w:val="pl-PL"/>
              </w:rPr>
              <w:t>było z Krakowem, tu znajdują się ich relikwie. Stały się one, obok średniowiecznych świętych oraz miejsc kultu maryjnego i Męki Pańskiej, nowymi punktami na pielgrzymkowych szlakach pątników. 25 lat pontyfikatu Jana Pawła II pozwoliło na otwarcie nowych sz</w:t>
            </w:r>
            <w:r w:rsidRPr="00660457">
              <w:rPr>
                <w:rFonts w:ascii="Times New Roman" w:hAnsi="Times New Roman"/>
                <w:color w:val="000000"/>
                <w:lang w:val="pl-PL"/>
              </w:rPr>
              <w:t xml:space="preserve">laków i miejsc chętnie odwiedzanych przez pielgrzymki parafialne i lokalne. Wielu turystów, w tym zagranicznych, czasami przez przypadek spotyka się z </w:t>
            </w:r>
            <w:r w:rsidRPr="00660457">
              <w:rPr>
                <w:rFonts w:ascii="Times New Roman" w:hAnsi="Times New Roman"/>
                <w:i/>
                <w:color w:val="000000"/>
                <w:lang w:val="pl-PL"/>
              </w:rPr>
              <w:t>sacrum</w:t>
            </w:r>
            <w:r w:rsidRPr="00660457">
              <w:rPr>
                <w:rFonts w:ascii="Times New Roman" w:hAnsi="Times New Roman"/>
                <w:color w:val="000000"/>
                <w:lang w:val="pl-PL"/>
              </w:rPr>
              <w:t>, które tworzyli ludzie wyrośli i żyjący pośród murów Krakowa, a naznaczeni łaską świętości. Turyśc</w:t>
            </w:r>
            <w:r w:rsidRPr="00660457">
              <w:rPr>
                <w:rFonts w:ascii="Times New Roman" w:hAnsi="Times New Roman"/>
                <w:color w:val="000000"/>
                <w:lang w:val="pl-PL"/>
              </w:rPr>
              <w:t>i stają się pielgrzymami, cel religijny jest drugoplanowy, ale wielokrotnie pozwala na przemianę duchową. Wśród nowych świętych należy wymienić Alberta Chmielowskiego (beatyfikowany w 1983, kanonizowany w 1989). Jego sanktuarium znajduje się w kościele Ecc</w:t>
            </w:r>
            <w:r w:rsidRPr="00660457">
              <w:rPr>
                <w:rFonts w:ascii="Times New Roman" w:hAnsi="Times New Roman"/>
                <w:color w:val="000000"/>
                <w:lang w:val="pl-PL"/>
              </w:rPr>
              <w:t>e Homo s. Albertynek. Znajdują się tam też relikwie bł. Bernardyny Jabłońskiej (beatyfikowanej w 1997). Na Wawelu kultem otoczona jest św. Jadwiga Królowa (kanonizowana w 1997). W kościele s. Sercanek spoczywają relikwie św. Józefa Sebastiana Pelczara (bea</w:t>
            </w:r>
            <w:r w:rsidRPr="00660457">
              <w:rPr>
                <w:rFonts w:ascii="Times New Roman" w:hAnsi="Times New Roman"/>
                <w:color w:val="000000"/>
                <w:lang w:val="pl-PL"/>
              </w:rPr>
              <w:t>tyfikowany w 1991, kanonizowany w 2003). W 1993 na krakowskim Rynku Jan Paweł II beatyfikował Anielę Salawę, prostą służącą, której relikwie nawiedzają pątnicy w kościele o. Franciszkanów. W kościele s. Felicjanek znajdują się relikwie bł. Marii Angeli Tru</w:t>
            </w:r>
            <w:r w:rsidRPr="00660457">
              <w:rPr>
                <w:rFonts w:ascii="Times New Roman" w:hAnsi="Times New Roman"/>
                <w:color w:val="000000"/>
                <w:lang w:val="pl-PL"/>
              </w:rPr>
              <w:t>szkowskiej, założycielki zgromadzenia, beatyfikowanej w 1993 w Rzymie. W kościele o. Jezuitów przy ul. Kopernika pątnicy docierają do relikwii bł. Jana Beyzyma, beatyfikowanego w 2002, a w kościele św. Mikołaja do relikwii bł. Hanny Chrzanowskiej, beatyfik</w:t>
            </w:r>
            <w:r w:rsidRPr="00660457">
              <w:rPr>
                <w:rFonts w:ascii="Times New Roman" w:hAnsi="Times New Roman"/>
                <w:color w:val="000000"/>
                <w:lang w:val="pl-PL"/>
              </w:rPr>
              <w:t>owanej w 2018. Kraków to miasto wielu błogosławionych → Szlak Świętych Krakowa. Pielgrzymowanie do grobów nowych osób wyniesionych na ołtarze było najbardziej nasilone w okresie tuż po uroczystościach beatyfikacyjnych i kanonizacyjnych. Przemiany społeczno</w:t>
            </w:r>
            <w:r w:rsidRPr="00660457">
              <w:rPr>
                <w:rFonts w:ascii="Times New Roman" w:hAnsi="Times New Roman"/>
                <w:color w:val="000000"/>
                <w:lang w:val="pl-PL"/>
              </w:rPr>
              <w:t>-gospodarcze z przełomu XX i XIX w. przyniosły zjawisko sekularyzacji. Jan Paweł II przestrzegał, by dar wolności i dobrobytu nie przysłonił celu osób wierzących. W uroczystościach z okazji odpustów i ku czci świętych biorą udział zwykle te same osoby. Nie</w:t>
            </w:r>
            <w:r w:rsidRPr="00660457">
              <w:rPr>
                <w:rFonts w:ascii="Times New Roman" w:hAnsi="Times New Roman"/>
                <w:color w:val="000000"/>
                <w:lang w:val="pl-PL"/>
              </w:rPr>
              <w:t xml:space="preserve">kiedy są to pielgrzymi indywidualni, rzadziej pielgrzymki grupowe. Ośrodkiem o wyjątkowej randze ponadlokalnej i ponadregionalnej jest sanktuarium Bożego Miłosierdzia. Pielgrzymi docierają tam o każdej porze roku. Szacuje się, że ich liczba dochodzi nawet </w:t>
            </w:r>
            <w:r w:rsidRPr="00660457">
              <w:rPr>
                <w:rFonts w:ascii="Times New Roman" w:hAnsi="Times New Roman"/>
                <w:color w:val="000000"/>
                <w:lang w:val="pl-PL"/>
              </w:rPr>
              <w:t>do dwóch milionów; zależy to od możliwości przemieszczania się i warunków ekonomicznych pątników. To centrum pielgrzymkowe Krakowa, jedno z najważniejszych także w Polsce. Nieopodal Łagiewnik, na terenach poprzemysłowych zakładów Solvay, wzniesiono sanktua</w:t>
            </w:r>
            <w:r w:rsidRPr="00660457">
              <w:rPr>
                <w:rFonts w:ascii="Times New Roman" w:hAnsi="Times New Roman"/>
                <w:color w:val="000000"/>
                <w:lang w:val="pl-PL"/>
              </w:rPr>
              <w:t>rium św. Jana Pawła II. Świętość polskiego papieża i jego dzieło znane jest daleko poza granicami kraju. Sprawia to, że pielgrzymi podążają do Krakowa jako miasta kultu Miłosierdzia Bożego i św. Jana Pawła II. Dla współczesnego świata, pierwszych dekad XXI</w:t>
            </w:r>
            <w:r w:rsidRPr="00660457">
              <w:rPr>
                <w:rFonts w:ascii="Times New Roman" w:hAnsi="Times New Roman"/>
                <w:color w:val="000000"/>
                <w:lang w:val="pl-PL"/>
              </w:rPr>
              <w:t xml:space="preserve"> w., to podstawowy motyw. Sąsiedztwo obu sanktuariów sprawia, że dla pielgrzymów sanktuarium papieskie staje się niemal równie ważnym celem. Wawel przez wieki był narodowym skarbcem, również dziś pełni rolę ośrodka religijnego i kulturowego. Katedra wawels</w:t>
            </w:r>
            <w:r w:rsidRPr="00660457">
              <w:rPr>
                <w:rFonts w:ascii="Times New Roman" w:hAnsi="Times New Roman"/>
                <w:color w:val="000000"/>
                <w:lang w:val="pl-PL"/>
              </w:rPr>
              <w:t>ka to sanktuarium narodowe z relikwiami świętych i grobami królewskimi. Z pontyfikatem Jana Pawła II w Krakowie pojawił się nowy rodzaj pielgrzymów i pielgrzymowania w ogóle. Pątnicy zmierzali bowiem na spotkanie z Ojcem Świętym. Dla kraju znajdującego się</w:t>
            </w:r>
            <w:r w:rsidRPr="00660457">
              <w:rPr>
                <w:rFonts w:ascii="Times New Roman" w:hAnsi="Times New Roman"/>
                <w:color w:val="000000"/>
                <w:lang w:val="pl-PL"/>
              </w:rPr>
              <w:t xml:space="preserve"> za żelazną kurtyną była to zupełna nowość. Pielgrzymowano na spotkanie z Głową Kościoła Katolickiego obecnego na polskiej ziemi. Pierwsze takie spotkanie miało miejsce na krakowskich Błoniach w 1979. Kolejne odbywały się podczas następnych wizyt papieża w</w:t>
            </w:r>
            <w:r w:rsidRPr="00660457">
              <w:rPr>
                <w:rFonts w:ascii="Times New Roman" w:hAnsi="Times New Roman"/>
                <w:color w:val="000000"/>
                <w:lang w:val="pl-PL"/>
              </w:rPr>
              <w:t xml:space="preserve"> Polsce: w 1983, 1987, 1991, 1997, 1999 i 2002. Jan Paweł II siedem razy odwiedził Kraków. Każde przybycie było okazją do pielgrzymowania na spotkanie z następcą św. Piotra. Kontynuacją podróży papieskich do Krakowa była wizyta Ojca Świętego Benedykta XVI </w:t>
            </w:r>
            <w:r w:rsidRPr="00660457">
              <w:rPr>
                <w:rFonts w:ascii="Times New Roman" w:hAnsi="Times New Roman"/>
                <w:color w:val="000000"/>
                <w:lang w:val="pl-PL"/>
              </w:rPr>
              <w:t>w2006. Na to spotkanie przybyli licznie wierni i pielgrzymi. Znaczącym wydarzeniem w historii pielgrzymowania do Krakowa były 31. Światowe Dni Młodzieży (26-31.07.2016). Na to spotkanie z papieżem Franciszkiem przybyli młodzi ludzie niemal z całego świata.</w:t>
            </w:r>
            <w:r w:rsidRPr="00660457">
              <w:rPr>
                <w:rFonts w:ascii="Times New Roman" w:hAnsi="Times New Roman"/>
                <w:color w:val="000000"/>
                <w:lang w:val="pl-PL"/>
              </w:rPr>
              <w:t xml:space="preserve"> Było to religijne święto młodych ludzi Kościoła. Kraków w tych dniach stał się miastem wielokulturowym, przepełnionym wspólnym celem: świętowania wspólnoty wiary. Pielgrzymowanie było pełne radości, wynikało nie tylko z kontaktu z </w:t>
            </w:r>
            <w:r w:rsidRPr="00660457">
              <w:rPr>
                <w:rFonts w:ascii="Times New Roman" w:hAnsi="Times New Roman"/>
                <w:i/>
                <w:color w:val="000000"/>
                <w:lang w:val="pl-PL"/>
              </w:rPr>
              <w:t>sacrum</w:t>
            </w:r>
            <w:r w:rsidRPr="00660457">
              <w:rPr>
                <w:rFonts w:ascii="Times New Roman" w:hAnsi="Times New Roman"/>
                <w:color w:val="000000"/>
                <w:lang w:val="pl-PL"/>
              </w:rPr>
              <w:t>, ale także ze spo</w:t>
            </w:r>
            <w:r w:rsidRPr="00660457">
              <w:rPr>
                <w:rFonts w:ascii="Times New Roman" w:hAnsi="Times New Roman"/>
                <w:color w:val="000000"/>
                <w:lang w:val="pl-PL"/>
              </w:rPr>
              <w:t xml:space="preserve">tkania z człowiekiem – z ludźmi reprezentującymi różne kontynenty, kultury, tradycje, a także formy kultu. Niestety, brakowało spotkania pielgrzymów z mieszkańcami Krakowa. Wielu z nich na ten czas opuściło miasto. </w:t>
            </w:r>
          </w:p>
          <w:p w:rsidR="004336F4" w:rsidRPr="00660457" w:rsidRDefault="00660457">
            <w:pPr>
              <w:spacing w:after="269"/>
              <w:ind w:left="15"/>
              <w:rPr>
                <w:lang w:val="pl-PL"/>
              </w:rPr>
            </w:pPr>
            <w:r w:rsidRPr="00660457">
              <w:rPr>
                <w:rFonts w:ascii="Times New Roman" w:hAnsi="Times New Roman"/>
                <w:color w:val="000000"/>
                <w:lang w:val="pl-PL"/>
              </w:rPr>
              <w:t xml:space="preserve"> Pielgrzymowanie do Krakowa początku XXI</w:t>
            </w:r>
            <w:r w:rsidRPr="00660457">
              <w:rPr>
                <w:rFonts w:ascii="Times New Roman" w:hAnsi="Times New Roman"/>
                <w:color w:val="000000"/>
                <w:lang w:val="pl-PL"/>
              </w:rPr>
              <w:t xml:space="preserve"> w. odzwierciedla przemiany kulturowe i styl życia pątników polskich i zagranicznych. Dla wielu osób motywy religijne są drugoplanowe, na pierwszym miejscu stawiają oni kulturę, poznawanie, zwiedzanie. Niekiedy </w:t>
            </w:r>
            <w:r w:rsidRPr="00660457">
              <w:rPr>
                <w:rFonts w:ascii="Times New Roman" w:hAnsi="Times New Roman"/>
                <w:i/>
                <w:color w:val="000000"/>
                <w:lang w:val="pl-PL"/>
              </w:rPr>
              <w:t>sacrum</w:t>
            </w:r>
            <w:r w:rsidRPr="00660457">
              <w:rPr>
                <w:rFonts w:ascii="Times New Roman" w:hAnsi="Times New Roman"/>
                <w:color w:val="000000"/>
                <w:lang w:val="pl-PL"/>
              </w:rPr>
              <w:t xml:space="preserve"> jest dla nich odkryciem; podróżni przy</w:t>
            </w:r>
            <w:r w:rsidRPr="00660457">
              <w:rPr>
                <w:rFonts w:ascii="Times New Roman" w:hAnsi="Times New Roman"/>
                <w:color w:val="000000"/>
                <w:lang w:val="pl-PL"/>
              </w:rPr>
              <w:t>jeżdżają do Krakowa jako turyści, a wyjeżdżają stąd jako pielgrzymi lub przynajmniej nimi stają się w części. Ten obszar pielgrzymowania jest najbardziej charakterystyczny i obejmuje turystykę religijną. W najczęściej odwiedzanych sanktuariach, Bożego Miło</w:t>
            </w:r>
            <w:r w:rsidRPr="00660457">
              <w:rPr>
                <w:rFonts w:ascii="Times New Roman" w:hAnsi="Times New Roman"/>
                <w:color w:val="000000"/>
                <w:lang w:val="pl-PL"/>
              </w:rPr>
              <w:t>sierdzia i Centrum św. Jana Pawła II, więcej jest osób nastawionych na przeżycia duchowe. To dla nich podstawowy cel pątniczy: pielgrzymowanie z przewagą motywów duchowych nad poznawczymi. Zjawisko pielgrzymowania w Krakowie obejmuje także piesze peregryna</w:t>
            </w:r>
            <w:r w:rsidRPr="00660457">
              <w:rPr>
                <w:rFonts w:ascii="Times New Roman" w:hAnsi="Times New Roman"/>
                <w:color w:val="000000"/>
                <w:lang w:val="pl-PL"/>
              </w:rPr>
              <w:t>cje na Jasną Górę. Zapoczątkowane zostały w 1981 po zamachu na życie Jana Pawła II. Idea „Białego Marszu”, protestu oraz manifestacji studentów, młodzieży i mieszkańców, przerodziła się w pierwszą pieszą pielgrzymkę z Krakowa do Częstochowy. Tradycja ta je</w:t>
            </w:r>
            <w:r w:rsidRPr="00660457">
              <w:rPr>
                <w:rFonts w:ascii="Times New Roman" w:hAnsi="Times New Roman"/>
                <w:color w:val="000000"/>
                <w:lang w:val="pl-PL"/>
              </w:rPr>
              <w:t xml:space="preserve">st dziś podtrzymywana. Pątnicy wychodzą z Wawelu lub z innych krakowskich kościołów, by przemierzając ulice miasta, wyjść w kierunku Jasnej Góry. </w:t>
            </w:r>
          </w:p>
          <w:p w:rsidR="004336F4" w:rsidRPr="00660457" w:rsidRDefault="00660457">
            <w:pPr>
              <w:spacing w:after="269"/>
              <w:ind w:left="15"/>
              <w:rPr>
                <w:lang w:val="pl-PL"/>
              </w:rPr>
            </w:pPr>
            <w:r w:rsidRPr="00660457">
              <w:rPr>
                <w:rFonts w:ascii="Times New Roman" w:hAnsi="Times New Roman"/>
                <w:color w:val="000000"/>
                <w:lang w:val="pl-PL"/>
              </w:rPr>
              <w:t xml:space="preserve"> Ruch pielgrzymkowy w Krakowie na przestrzeni dziejów determinowany był czynnikami ogólnoeuropejskimi, kultur</w:t>
            </w:r>
            <w:r w:rsidRPr="00660457">
              <w:rPr>
                <w:rFonts w:ascii="Times New Roman" w:hAnsi="Times New Roman"/>
                <w:color w:val="000000"/>
                <w:lang w:val="pl-PL"/>
              </w:rPr>
              <w:t>owymi, historycznymi i religijnymi. Sytuacja zależała od stanu pobożności i zaangażowania religijnego osób w poszczególnych epokach historycznych. Sprawy narodowe, okresy wzlotów, ale też niewoli pod zaborami, wpływały na pobożność realizowaną w formie pie</w:t>
            </w:r>
            <w:r w:rsidRPr="00660457">
              <w:rPr>
                <w:rFonts w:ascii="Times New Roman" w:hAnsi="Times New Roman"/>
                <w:color w:val="000000"/>
                <w:lang w:val="pl-PL"/>
              </w:rPr>
              <w:t>lgrzymki. Okres średniowiecza, gdy oczy wielu skierowane były ku Bogu, sprzyjał duchowemu wzrostowi. To był czas na transcendentną zadumę i szukanie wsparcia u świętych, a także u Stwórcy. Kolejne wieki były w zakresie pielgrzymowania odbiciem profilu epok</w:t>
            </w:r>
            <w:r w:rsidRPr="00660457">
              <w:rPr>
                <w:rFonts w:ascii="Times New Roman" w:hAnsi="Times New Roman"/>
                <w:color w:val="000000"/>
                <w:lang w:val="pl-PL"/>
              </w:rPr>
              <w:t>i, zarówno pod względem politycznym, społecznym jak i gospodarczym. Okres zaborów spowodował odrodzenie religijne i narodowe. Pątnictwo w XX w. wyznaczały w Krakowie okresy wojen i okupacji, a w 2. połowie wieku trudne lata PRL-u. Czasy współczesne to okre</w:t>
            </w:r>
            <w:r w:rsidRPr="00660457">
              <w:rPr>
                <w:rFonts w:ascii="Times New Roman" w:hAnsi="Times New Roman"/>
                <w:color w:val="000000"/>
                <w:lang w:val="pl-PL"/>
              </w:rPr>
              <w:t>s globalizacji i znaczącej roli mediów elektronicznych, które skutecznie wpływają również na życie religijne i pątnicze. Pielgrzymowanie to nie tylko zjawisko zewnętrzne, ale też proces rozwijający się w sercach wiernych. A o tym decydowała już Łaska Boża,</w:t>
            </w:r>
            <w:r w:rsidRPr="00660457">
              <w:rPr>
                <w:rFonts w:ascii="Times New Roman" w:hAnsi="Times New Roman"/>
                <w:color w:val="000000"/>
                <w:lang w:val="pl-PL"/>
              </w:rPr>
              <w:t xml:space="preserve"> dzięki której każdy człowiek mógł stać się pielgrzymem nie tylko duchowym, ale i faktycznym. Kraków temu sprzyjał.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34"/>
        <w:gridCol w:w="512"/>
        <w:gridCol w:w="1438"/>
        <w:gridCol w:w="292"/>
        <w:gridCol w:w="1074"/>
        <w:gridCol w:w="3992"/>
      </w:tblGrid>
      <w:tr w:rsidR="004336F4" w:rsidRPr="00660457">
        <w:trPr>
          <w:trHeight w:val="45"/>
          <w:tblCellSpacing w:w="0" w:type="auto"/>
        </w:trPr>
        <w:tc>
          <w:tcPr>
            <w:tcW w:w="2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7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93</w:t>
            </w:r>
          </w:p>
        </w:tc>
        <w:tc>
          <w:tcPr>
            <w:tcW w:w="19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1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Pluta-Czachowski Kazimierz</w:t>
            </w:r>
          </w:p>
        </w:tc>
      </w:tr>
      <w:tr w:rsidR="004336F4" w:rsidRPr="00660457">
        <w:trPr>
          <w:trHeight w:val="45"/>
          <w:tblCellSpacing w:w="0" w:type="auto"/>
        </w:trPr>
        <w:tc>
          <w:tcPr>
            <w:tcW w:w="2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Teodor Gąsiorowski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PLUTA-CZACHOWSKI</w:t>
            </w:r>
            <w:r w:rsidRPr="00660457">
              <w:rPr>
                <w:rFonts w:ascii="Times New Roman" w:hAnsi="Times New Roman"/>
                <w:color w:val="000000"/>
                <w:lang w:val="pl-PL"/>
              </w:rPr>
              <w:t xml:space="preserve"> KAZIMIERZ JÓZEF, pseud. </w:t>
            </w:r>
            <w:r w:rsidRPr="00660457">
              <w:rPr>
                <w:rFonts w:ascii="Times New Roman" w:hAnsi="Times New Roman"/>
                <w:b/>
                <w:color w:val="000000"/>
                <w:lang w:val="pl-PL"/>
              </w:rPr>
              <w:t>„Gołdyn”, „Kuczaba”, „Paprzyca”, „Kazimierz Borkowski”, „Władysław Rusinek”</w:t>
            </w:r>
            <w:r w:rsidRPr="00660457">
              <w:rPr>
                <w:rFonts w:ascii="Times New Roman" w:hAnsi="Times New Roman"/>
                <w:color w:val="000000"/>
                <w:lang w:val="pl-PL"/>
              </w:rPr>
              <w:t xml:space="preserve"> (11 II 1898 Kozłów- 5 VIII 1979 Warszawa), Legionista, oficer WP, więzień stalinowski; 1905 uczestnik strajku szkolnego; od II 1914 r. w Polskich Drużynach</w:t>
            </w:r>
            <w:r w:rsidRPr="00660457">
              <w:rPr>
                <w:rFonts w:ascii="Times New Roman" w:hAnsi="Times New Roman"/>
                <w:color w:val="000000"/>
                <w:lang w:val="pl-PL"/>
              </w:rPr>
              <w:t xml:space="preserve"> Strzeleckich; od VIII 1914 d-ca sekcji w I bat. 5. pp Leg; 10 VII – XII 1917 internowany w Szczypiornie; oficer Polskiej Organizacji Wojskowej; od VI 1919 na stanowiskach dowódczych w WP; w 1921 oficer łącznikowy dowództwa III powstania śląskiego z WP; od</w:t>
            </w:r>
            <w:r w:rsidRPr="00660457">
              <w:rPr>
                <w:rFonts w:ascii="Times New Roman" w:hAnsi="Times New Roman"/>
                <w:color w:val="000000"/>
                <w:lang w:val="pl-PL"/>
              </w:rPr>
              <w:t xml:space="preserve"> VIII 1921 instruktor Przysposobienie Wojskowego; 1926-1928 słuchacz Wyższej Szkoły Wojennej; z-ca Komendanta Głównego Związku Strzeleckiego; XI 1936 – 1939 w sztabie Korpusu Obrony Pogranicza; IX 1939 szef sztabu 18. DP; 13 IX 1939 ranny; K-dt Główny Orga</w:t>
            </w:r>
            <w:r w:rsidRPr="00660457">
              <w:rPr>
                <w:rFonts w:ascii="Times New Roman" w:hAnsi="Times New Roman"/>
                <w:color w:val="000000"/>
                <w:lang w:val="pl-PL"/>
              </w:rPr>
              <w:t>nizacji Orła Białego; II 1940 – VII 1941 szef Kierownictwa Walki Cywilnej Obszaru Kraków Związku Walki Zbrojnej (ZWZ); VII 1941 – VIII 1944 szef Oddziału V Komendy Głównej ZWZ-AK; 20 III 1943 płk dyplomowany; 4 IX 1944 ciężko ranny; I - XII 1945 wywieziony</w:t>
            </w:r>
            <w:r w:rsidRPr="00660457">
              <w:rPr>
                <w:rFonts w:ascii="Times New Roman" w:hAnsi="Times New Roman"/>
                <w:color w:val="000000"/>
                <w:lang w:val="pl-PL"/>
              </w:rPr>
              <w:t xml:space="preserve"> do Kazachstanu; 13 I 1949 aresztowany; 7 XII 1953 r. skazany na 15 lat; 1956 zwolniony i zrehabilitowany; odznaczony Krzyżem Orderu Wojennego Virtuti Militari IV i V klasy, Krzyżem Niepodległości, Krzyżem Kawalerskim Orderu Odrodzenia Polski, siedmiokrotn</w:t>
            </w:r>
            <w:r w:rsidRPr="00660457">
              <w:rPr>
                <w:rFonts w:ascii="Times New Roman" w:hAnsi="Times New Roman"/>
                <w:color w:val="000000"/>
                <w:lang w:val="pl-PL"/>
              </w:rPr>
              <w:t xml:space="preserve">ie Krzyżem Walecznych, Złotym Krzyżem Zasługi z Mieczami.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2"/>
        <w:gridCol w:w="767"/>
        <w:gridCol w:w="1509"/>
        <w:gridCol w:w="307"/>
        <w:gridCol w:w="1124"/>
        <w:gridCol w:w="3523"/>
      </w:tblGrid>
      <w:tr w:rsidR="004336F4" w:rsidRPr="0066045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174</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Polish Botanical Journal</w:t>
            </w:r>
          </w:p>
        </w:tc>
      </w:tr>
      <w:tr w:rsidR="004336F4" w:rsidRPr="0066045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„Polish Botanical Journal”;</w:t>
            </w:r>
            <w:r w:rsidRPr="00660457">
              <w:rPr>
                <w:rFonts w:ascii="Times New Roman" w:hAnsi="Times New Roman"/>
                <w:color w:val="000000"/>
                <w:lang w:val="pl-PL"/>
              </w:rPr>
              <w:t xml:space="preserve"> 2001 - 2017; międzynar. czas. nauk.; półrocz.: wyd. Inst. Botaniki im. W. Szafera PAN; red. J.J. Wójcicki; kontynuacja wyd. od 1953 „Fragmenta Floristica et Geobotanica”, z zachowaniem ciągłości numeracji i profilu; publikuje oryg. art. dot. różnych aspek</w:t>
            </w:r>
            <w:r w:rsidRPr="00660457">
              <w:rPr>
                <w:rFonts w:ascii="Times New Roman" w:hAnsi="Times New Roman"/>
                <w:color w:val="000000"/>
                <w:lang w:val="pl-PL"/>
              </w:rPr>
              <w:t xml:space="preserve">tów nauki o roślinności, różnorodności biologicznej roślin i grzybów, biosystematyki (w tym anatomii roślin, cytologii i embriologii), fitogeografii, ewolucji i ekologii; od 2018 r. zm. tyt. </w:t>
            </w:r>
            <w:r w:rsidRPr="00660457">
              <w:rPr>
                <w:rFonts w:ascii="Times New Roman" w:hAnsi="Times New Roman"/>
                <w:b/>
                <w:color w:val="000000"/>
                <w:lang w:val="pl-PL"/>
              </w:rPr>
              <w:t>„Plant and Fungal Sistematics”</w:t>
            </w:r>
            <w:r w:rsidRPr="00660457">
              <w:rPr>
                <w:rFonts w:ascii="Times New Roman" w:hAnsi="Times New Roman"/>
                <w:color w:val="000000"/>
                <w:lang w:val="pl-PL"/>
              </w:rPr>
              <w:t xml:space="preserve"> z zachowaniem ciągłości numeracji </w:t>
            </w:r>
            <w:r w:rsidRPr="00660457">
              <w:rPr>
                <w:rFonts w:ascii="Times New Roman" w:hAnsi="Times New Roman"/>
                <w:color w:val="000000"/>
                <w:lang w:val="pl-PL"/>
              </w:rPr>
              <w:t xml:space="preserve">i profilu z większym udziałem prac wykorzystujących nowoczesne metody badawcze; czas. suplementowała seria monograficzna „Polish Botanical Studies”, wyd. w j. ang.; od 2011 wersja pierwotna elektron; czas. w otwartym dostępie.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2"/>
        <w:gridCol w:w="767"/>
        <w:gridCol w:w="1509"/>
        <w:gridCol w:w="307"/>
        <w:gridCol w:w="1124"/>
        <w:gridCol w:w="3523"/>
      </w:tblGrid>
      <w:tr w:rsidR="004336F4" w:rsidRPr="0066045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Polish Botanical Studies</w:t>
            </w:r>
          </w:p>
        </w:tc>
      </w:tr>
      <w:tr w:rsidR="004336F4" w:rsidRPr="0066045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„Polish Botanical Studies”;</w:t>
            </w:r>
            <w:r w:rsidRPr="00660457">
              <w:rPr>
                <w:rFonts w:ascii="Times New Roman" w:hAnsi="Times New Roman"/>
                <w:color w:val="000000"/>
                <w:lang w:val="pl-PL"/>
              </w:rPr>
              <w:t xml:space="preserve"> 1990-2014 ; pocz. czasopismo nast. seria wydaw. w j. ang., t.1-30; wyd. Inst. Botaniki im. W. Szafera PAN; zał. i red. R. Ochyra; seria suplementująca czasopismo „Polish Biotanical Journal”; publikowała prace w j. ang. o charakterze monograficznym z zakre</w:t>
            </w:r>
            <w:r w:rsidRPr="00660457">
              <w:rPr>
                <w:rFonts w:ascii="Times New Roman" w:hAnsi="Times New Roman"/>
                <w:color w:val="000000"/>
                <w:lang w:val="pl-PL"/>
              </w:rPr>
              <w:t>su taksonomii, chorologii, ekologii, ewolucji, morfologii, anatomii i cytologii wszystkich grup roślin, które to opracowania ze względu na objętość nie mogły być zamieszczone w czasopiśmie „PBJ”; 3 tomy wydane pt. „Festschrift” (zbiory art. dedykowanych zn</w:t>
            </w:r>
            <w:r w:rsidRPr="00660457">
              <w:rPr>
                <w:rFonts w:ascii="Times New Roman" w:hAnsi="Times New Roman"/>
                <w:color w:val="000000"/>
                <w:lang w:val="pl-PL"/>
              </w:rPr>
              <w:t xml:space="preserve">anych botaników); red. J.J. Wójcicki (1997-2012, 16 t.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64"/>
        <w:gridCol w:w="585"/>
        <w:gridCol w:w="1641"/>
        <w:gridCol w:w="334"/>
        <w:gridCol w:w="1218"/>
        <w:gridCol w:w="3300"/>
      </w:tblGrid>
      <w:tr w:rsidR="004336F4" w:rsidRPr="00660457">
        <w:trPr>
          <w:trHeight w:val="45"/>
          <w:tblCellSpacing w:w="0" w:type="auto"/>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81</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Polityka senioralna</w:t>
            </w:r>
          </w:p>
        </w:tc>
      </w:tr>
      <w:tr w:rsidR="004336F4" w:rsidRPr="00660457">
        <w:trPr>
          <w:trHeight w:val="45"/>
          <w:tblCellSpacing w:w="0" w:type="auto"/>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Krzysztof Chaczko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Polityka senioralna.</w:t>
            </w:r>
            <w:r w:rsidRPr="00660457">
              <w:rPr>
                <w:rFonts w:ascii="Times New Roman" w:hAnsi="Times New Roman"/>
                <w:color w:val="000000"/>
                <w:lang w:val="pl-PL"/>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w:t>
            </w:r>
            <w:r w:rsidRPr="00660457">
              <w:rPr>
                <w:rFonts w:ascii="Times New Roman" w:hAnsi="Times New Roman"/>
                <w:color w:val="000000"/>
                <w:lang w:val="pl-PL"/>
              </w:rPr>
              <w:t>szpital księży emerytów św. Marcina). W XVII w. we Francji wprowadzono nakaz sprawowania opieki nad zniedołężniałymi rodzicami przez ich potomków. Wtedy też w Europie i nieco później w Krakowie zaczęły powstawać pierwsze domy opieki dla (ubogich) starców (</w:t>
            </w:r>
            <w:r w:rsidRPr="00660457">
              <w:rPr>
                <w:rFonts w:ascii="Times New Roman" w:hAnsi="Times New Roman"/>
                <w:color w:val="000000"/>
                <w:lang w:val="pl-PL"/>
              </w:rPr>
              <w:t>np. dom „na Blichu”). Niezwykle istotnym momentem w polityce senioralnej było wprowadzenie w Niemczech przez Otto von Bismarcka świadczeń emerytalnych (1889). Niemiecka ustawa o inwalidztwie i starości zakładała świadczenia pieniężne w przypadku osiągnięci</w:t>
            </w:r>
            <w:r w:rsidRPr="00660457">
              <w:rPr>
                <w:rFonts w:ascii="Times New Roman" w:hAnsi="Times New Roman"/>
                <w:color w:val="000000"/>
                <w:lang w:val="pl-PL"/>
              </w:rPr>
              <w:t>a przez robotnika wieku powyżej 70 roku życia. W Drugiej Rzeczpospolitej zbudowano system emerytalny oparty na wzorcach niemieckich. W 1933 roku przyjęto ustawę o ubezpieczeniu społecznym, która scalała dotychczasowe prawa do ubezpieczeń, w tym prawo do za</w:t>
            </w:r>
            <w:r w:rsidRPr="00660457">
              <w:rPr>
                <w:rFonts w:ascii="Times New Roman" w:hAnsi="Times New Roman"/>
                <w:color w:val="000000"/>
                <w:lang w:val="pl-PL"/>
              </w:rPr>
              <w:t>bezpieczenia na wypadek starości dla pracowników umysłowych. Prawo do świadczeń emerytalnych zależało od okresu zatrudnienia (min. 200 tygodni pracy) oraz wieku (65 lat). Ubezpieczenie emerytalne było wypłacane na podstawie składek pracownika i pracodawcy,</w:t>
            </w:r>
            <w:r w:rsidRPr="00660457">
              <w:rPr>
                <w:rFonts w:ascii="Times New Roman" w:hAnsi="Times New Roman"/>
                <w:color w:val="000000"/>
                <w:lang w:val="pl-PL"/>
              </w:rPr>
              <w:t xml:space="preserve"> a wynosiło między 30% a 60% wysokości wynagrodzenia. Rozwój opieki senioralnej w okresie międzywojennym unormowany był wytycznymi zawartymi w ustawie o opiece społecznej (1923), ale pozostawał w cieniu międzywojennych działań opiekuńczych ukierunkowanych </w:t>
            </w:r>
            <w:r w:rsidRPr="00660457">
              <w:rPr>
                <w:rFonts w:ascii="Times New Roman" w:hAnsi="Times New Roman"/>
                <w:color w:val="000000"/>
                <w:lang w:val="pl-PL"/>
              </w:rPr>
              <w:t>przede wszystkim na opiekę nad dziećmi (zob. opieka nad dzieckiem). Art. 2 ustawy o opiece społecznej mówił, iż do zadań samorządowych instytucji opieki społecznej należy m.in. opieka nad „starcami, inwalidami, kalekami, nieuleczalnie chorymi, upośledzonym</w:t>
            </w:r>
            <w:r w:rsidRPr="00660457">
              <w:rPr>
                <w:rFonts w:ascii="Times New Roman" w:hAnsi="Times New Roman"/>
                <w:color w:val="000000"/>
                <w:lang w:val="pl-PL"/>
              </w:rPr>
              <w:t>i umysłowo i w ogóle nad niezdolnymi do pracy”. W latach 1918-39 w Krakowie działały zakłady opiekuńcze, w tym dla osób starszych, np. zakład dla staruszek „na Blichu”, dom noclegowy przy ul. Nadwiślańskiej, czy dom-schronisko im. Brata Alberta w Dębnikach</w:t>
            </w:r>
            <w:r w:rsidRPr="00660457">
              <w:rPr>
                <w:rFonts w:ascii="Times New Roman" w:hAnsi="Times New Roman"/>
                <w:color w:val="000000"/>
                <w:lang w:val="pl-PL"/>
              </w:rPr>
              <w:t>. W 1931 r. 8,3% mieszkańców Krakowa było powyżej 60 roku życia, w tym 3% powyżej 70 roku życia. Było to więcej niż w przypadku innych głównych miast II Rzeczpospolitej (Lwowa, Warszawy, Poznania i Łodzi). W 1950 r. osób powyżej 60 roku życia było już niem</w:t>
            </w:r>
            <w:r w:rsidRPr="00660457">
              <w:rPr>
                <w:rFonts w:ascii="Times New Roman" w:hAnsi="Times New Roman"/>
                <w:color w:val="000000"/>
                <w:lang w:val="pl-PL"/>
              </w:rPr>
              <w:t>al 10%, a w 1970 r. – prawie 13%. W okresie PRL mimo formalnie obowiązującej ustawy o opiece społecznej z 1923 r., zerwano z samorządową działalnością w obszarze polityki senioralnej. Działalność tę znacjonalizowano i zcentralizowano. W 1961 połączono opie</w:t>
            </w:r>
            <w:r w:rsidRPr="00660457">
              <w:rPr>
                <w:rFonts w:ascii="Times New Roman" w:hAnsi="Times New Roman"/>
                <w:color w:val="000000"/>
                <w:lang w:val="pl-PL"/>
              </w:rPr>
              <w:t>kę społeczną z resortem ochrony zdrowia. Opiekę kierowano głównie do trzech grup społecznych: niepełnosprawnych, chorych i właśnie starców. W 1946 wznowił działalność Dom Ubogich im. L. i A. Helclów (przemieniony następnie na dom opieki); w 1962 rozwiązano</w:t>
            </w:r>
            <w:r w:rsidRPr="00660457">
              <w:rPr>
                <w:rFonts w:ascii="Times New Roman" w:hAnsi="Times New Roman"/>
                <w:color w:val="000000"/>
                <w:lang w:val="pl-PL"/>
              </w:rPr>
              <w:t xml:space="preserve"> Stowarzyszenie św. Zyty, tworząc na jego miejscu Dom Rencisty; w 1971 przy ul. Kluzeka powstała placówka przeznaczona dla emerytowanych pracowników przemysłu naftowego; w 1977 państwo przejęło Dom Opieki przy ul. Zielnej. Od 1958 roku działał Polski Komit</w:t>
            </w:r>
            <w:r w:rsidRPr="00660457">
              <w:rPr>
                <w:rFonts w:ascii="Times New Roman" w:hAnsi="Times New Roman"/>
                <w:color w:val="000000"/>
                <w:lang w:val="pl-PL"/>
              </w:rPr>
              <w:t>et Pomocy Społecznej, który m.in. zajmował się osobami starszymi w postaci prowadzenia usług opiekuńczych i pielęgnacyjnych oraz organizował kluby seniorów. Od 1990 r. powrócono do samorządowej opieki senioralnej. Zadania opiekuńcze w tym zakresie przejęła</w:t>
            </w:r>
            <w:r w:rsidRPr="00660457">
              <w:rPr>
                <w:rFonts w:ascii="Times New Roman" w:hAnsi="Times New Roman"/>
                <w:color w:val="000000"/>
                <w:lang w:val="pl-PL"/>
              </w:rPr>
              <w:t xml:space="preserve"> gmina Kraków. W latach 90.XX w. na terenie Krakowa funkcjonowało (prowadzonych do 1999 r. przez Wojewódzki Zespół Pomocy Społecznej) 20 domów pomocy społecznej, m.in.: Dom Pomocy Społecznej im. Brata Alberta przy ul. Zielnej, Dom Pomocy Społecznej przy ul</w:t>
            </w:r>
            <w:r w:rsidRPr="00660457">
              <w:rPr>
                <w:rFonts w:ascii="Times New Roman" w:hAnsi="Times New Roman"/>
                <w:color w:val="000000"/>
                <w:lang w:val="pl-PL"/>
              </w:rPr>
              <w:t>. Łanowej, Dom Pomocy Społecznej im. L. i A. Helclów, z których część była przeznaczona dla osób starszych. Oprócz tego w obszarze polityki senioralnej funkcjonowały domy pomocy społecznej prowadzone przez stowarzyszenia wyznaniowe (katolickie), dzienne do</w:t>
            </w:r>
            <w:r w:rsidRPr="00660457">
              <w:rPr>
                <w:rFonts w:ascii="Times New Roman" w:hAnsi="Times New Roman"/>
                <w:color w:val="000000"/>
                <w:lang w:val="pl-PL"/>
              </w:rPr>
              <w:t>my pomocy społecznej, środowiskowe domy samopomocy oraz zakłady opiekuńczo-lecznicze. Obecna polityka senioralna Krakowa przejawia się w czterech głównych obszarach: spraw społecznych; zdrowia; sportu oraz pomocy społecznej. Wydział Polityki Społecznej i Z</w:t>
            </w:r>
            <w:r w:rsidRPr="00660457">
              <w:rPr>
                <w:rFonts w:ascii="Times New Roman" w:hAnsi="Times New Roman"/>
                <w:color w:val="000000"/>
                <w:lang w:val="pl-PL"/>
              </w:rPr>
              <w:t>drowia Urzędu Miasta Krakowa realizuje politykę senioralna m.in. poprzez wdrażanie programów adresowanych do osób starszych, np. gminny Program Aktywności Społecznej i Integracji Osób Starszych zakładający m.in. uruchomienie ponad 50 centrów aktywności sen</w:t>
            </w:r>
            <w:r w:rsidRPr="00660457">
              <w:rPr>
                <w:rFonts w:ascii="Times New Roman" w:hAnsi="Times New Roman"/>
                <w:color w:val="000000"/>
                <w:lang w:val="pl-PL"/>
              </w:rPr>
              <w:t>iora (CAS) (po 3 w każdej dzielnicy). W ramach tego Wydziału działa także Referat ds. Seniorów do którego zadań należy m.in. prowadzenie Krakowskiego Centrum Seniora; promowanie, upowszechnianie i propagowanie problematyki seniorów; organizacja działań inf</w:t>
            </w:r>
            <w:r w:rsidRPr="00660457">
              <w:rPr>
                <w:rFonts w:ascii="Times New Roman" w:hAnsi="Times New Roman"/>
                <w:color w:val="000000"/>
                <w:lang w:val="pl-PL"/>
              </w:rPr>
              <w:t>ormacyjno-edukacyjnych na rzecz seniorów; koordynacja i realizacja działań podejmowanych na rzecz aktywizacji i integracji seniorów w ramach programów i projektów społecznych i in. Wspieranie aktywności ruchowej seniorów polega m.in. na realizacji programu</w:t>
            </w:r>
            <w:r w:rsidRPr="00660457">
              <w:rPr>
                <w:rFonts w:ascii="Times New Roman" w:hAnsi="Times New Roman"/>
                <w:color w:val="000000"/>
                <w:lang w:val="pl-PL"/>
              </w:rPr>
              <w:t xml:space="preserve"> „Kraków biega, Kraków spaceruje”, czy programu dla seniorów pragnących skorzystać z orlików pod opieką animatorów zajęć sportowych. Opieka zdrowotna na rzecz seniorów realizowana jest np. poprzez program edukacyjny w zakresie opieki długoterminowej, progr</w:t>
            </w:r>
            <w:r w:rsidRPr="00660457">
              <w:rPr>
                <w:rFonts w:ascii="Times New Roman" w:hAnsi="Times New Roman"/>
                <w:color w:val="000000"/>
                <w:lang w:val="pl-PL"/>
              </w:rPr>
              <w:t>am informacyjny „Złoty wiek”, program szczepień ochronnych dla seniorów czy program prewencji otyłości. W ramach senioralnej polityki zdrowotnej działa także Miejskie Centrum Zdrowia dla Osób Wieku Dojrzałego (ul. Wielicka). W 2018 r. w Krakowie funkcjonow</w:t>
            </w:r>
            <w:r w:rsidRPr="00660457">
              <w:rPr>
                <w:rFonts w:ascii="Times New Roman" w:hAnsi="Times New Roman"/>
                <w:color w:val="000000"/>
                <w:lang w:val="pl-PL"/>
              </w:rPr>
              <w:t>ało 10 domów pomocy społecznej przeznaczonych dla osób w podeszłym wieku i przewlekle somatycznie chorych. Łączna liczba miejsc w domach pomocy społecznej dla osób w podeszłym wieku i przewlekle somatycznie chorych wyniosła 1 160. Ponadto na krakowski syst</w:t>
            </w:r>
            <w:r w:rsidRPr="00660457">
              <w:rPr>
                <w:rFonts w:ascii="Times New Roman" w:hAnsi="Times New Roman"/>
                <w:color w:val="000000"/>
                <w:lang w:val="pl-PL"/>
              </w:rPr>
              <w:t>em pomocy społecznej dla seniorów (koordynowany przez Miejski Ośrodek Pomocy Społecznej) składają się usługi opiekuńcze dla seniorów, rodzinne domy pomocy, środowiskowe domy samopomocy (13 placówek), ośrodki wsparcia dla osób starszych, praca socjalna real</w:t>
            </w:r>
            <w:r w:rsidRPr="00660457">
              <w:rPr>
                <w:rFonts w:ascii="Times New Roman" w:hAnsi="Times New Roman"/>
                <w:color w:val="000000"/>
                <w:lang w:val="pl-PL"/>
              </w:rPr>
              <w:t>izowana wśród seniorów przez pracowników socjalnych czy poradnictwo specjalistyczne (prawne, rodzinne, psychologiczne i in.). Na politykę senioralną Krakowa wpływ ma także Rada Krakowskich Seniorów – 25-osobowe ciało o charakterze inicjatywnym, doradczym i</w:t>
            </w:r>
            <w:r w:rsidRPr="00660457">
              <w:rPr>
                <w:rFonts w:ascii="Times New Roman" w:hAnsi="Times New Roman"/>
                <w:color w:val="000000"/>
                <w:lang w:val="pl-PL"/>
              </w:rPr>
              <w:t xml:space="preserve"> konsultacyjnym wobec władz Krakowa. W Krakowie funkcjonuje także kilka uniwersytetów trzeciego wieku i kluby kultury realizujące działania na rzecz seniorów (np. Nowohuckie Centrum Kultury, Dom Kultury „Podgórze”, Śródmiejski Ośrodek Kultury, Ośrodek Kult</w:t>
            </w:r>
            <w:r w:rsidRPr="00660457">
              <w:rPr>
                <w:rFonts w:ascii="Times New Roman" w:hAnsi="Times New Roman"/>
                <w:color w:val="000000"/>
                <w:lang w:val="pl-PL"/>
              </w:rPr>
              <w:t xml:space="preserve">ury Kraków-Nowa Huta). W 2018 r. w Krakowie było ponad 180 000 osób w wieku poprodukcyjnym (tj. około 23% ogółu) z tendencją wzrostową.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6"/>
        <w:gridCol w:w="867"/>
        <w:gridCol w:w="1705"/>
        <w:gridCol w:w="348"/>
        <w:gridCol w:w="1263"/>
        <w:gridCol w:w="2823"/>
      </w:tblGrid>
      <w:tr w:rsidR="004336F4" w:rsidRPr="0066045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176</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8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Prasa katolicka</w:t>
            </w:r>
          </w:p>
        </w:tc>
      </w:tr>
      <w:tr w:rsidR="004336F4" w:rsidRPr="0066045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Prasa katolicka – XIX wiek</w:t>
            </w:r>
            <w:r w:rsidRPr="00660457">
              <w:rPr>
                <w:rFonts w:ascii="Times New Roman" w:hAnsi="Times New Roman"/>
                <w:color w:val="000000"/>
                <w:lang w:val="pl-PL"/>
              </w:rPr>
              <w:t xml:space="preserve"> - pocz. krak. prasy kat. sięgają końca 1. Poł. XIX w.; pojawił się wówczas „Tygodnik Kościelny” (1848-49), powołany przez zmartwychwstańca o. H. Kajsiewicza, którego zadaniem była edukacja duchowieństwa w zakresie odnowienia teologicznego; 1848 powstały t</w:t>
            </w:r>
            <w:r w:rsidRPr="00660457">
              <w:rPr>
                <w:rFonts w:ascii="Times New Roman" w:hAnsi="Times New Roman"/>
                <w:color w:val="000000"/>
                <w:lang w:val="pl-PL"/>
              </w:rPr>
              <w:t>akże efemeryczne czas. adresowane dla ludu, inspirowane przez księży „Wieśniak” ( red. ks. L. Górnicki), „Prawda” (red. ks. Henryk Księżarski), realizujące program oświat.-wych. w oparciu o zasady etyki chrześcijańskiej; łącznie do 1918 pojawiło się 90 tyt</w:t>
            </w:r>
            <w:r w:rsidRPr="00660457">
              <w:rPr>
                <w:rFonts w:ascii="Times New Roman" w:hAnsi="Times New Roman"/>
                <w:color w:val="000000"/>
                <w:lang w:val="pl-PL"/>
              </w:rPr>
              <w:t>.; były to zarówno periodyki wyd. przez Kościół kat. lub osoby z nim związane, jak i świeckie, dot. spraw wiary i sakramentów, oświat., które pomagały w niwelowaniu analfabetyzmu, społ.-niepodl., kładące nacisk na kwestie patriotyczne.; w 2.poł. XIX w. nas</w:t>
            </w:r>
            <w:r w:rsidRPr="00660457">
              <w:rPr>
                <w:rFonts w:ascii="Times New Roman" w:hAnsi="Times New Roman"/>
                <w:color w:val="000000"/>
                <w:lang w:val="pl-PL"/>
              </w:rPr>
              <w:t>tąpił dalszy wzrost ilościowy; do ciekawszych inicjatyw należały: „Warownia Krzyża” (1869-73), nakł. stowarzyszenia o tej nazwie, założona przez A.Z. Helcla, oraz powołany w związku z soborem watykańskim „Tygodnik Soborowy” (1870); zdecydowaną większość ad</w:t>
            </w:r>
            <w:r w:rsidRPr="00660457">
              <w:rPr>
                <w:rFonts w:ascii="Times New Roman" w:hAnsi="Times New Roman"/>
                <w:color w:val="000000"/>
                <w:lang w:val="pl-PL"/>
              </w:rPr>
              <w:t>resowano do szerokiego kręgu odbiorców: „Głos Narodu” (1893-1939), dla wsi przeznaczono wyd. z przerwami „Nowy Dzwonek” (1892-1924) oraz „Prawdę” (1895-1918); w latach 1884-1918 (i dalej) jezuici wyd. kat. mies. społ.-kult. „Przegląd Powszechny", zał. prze</w:t>
            </w:r>
            <w:r w:rsidRPr="00660457">
              <w:rPr>
                <w:rFonts w:ascii="Times New Roman" w:hAnsi="Times New Roman"/>
                <w:color w:val="000000"/>
                <w:lang w:val="pl-PL"/>
              </w:rPr>
              <w:t>z M. Morawskiego; ruch chrz.-społ. dysponował prasą dla kobiet: „Niewiastą Polską” (1899-1903) oraz „Niewiastą Katolicką" (1901-11); nakł. Towarzystwa Serca Jezusowego ukazywał się mies. „Apostolstwo Serca Jezusowego” (1871), następnie ”Posłaniec Seca Jezu</w:t>
            </w:r>
            <w:r w:rsidRPr="00660457">
              <w:rPr>
                <w:rFonts w:ascii="Times New Roman" w:hAnsi="Times New Roman"/>
                <w:color w:val="000000"/>
                <w:lang w:val="pl-PL"/>
              </w:rPr>
              <w:t>sowego”; prasę wyd. różne stowarzyszenia i zakony: księża misjonarze mies. „Meteor" (1909), pierwsze i najstarsze czas. kleryckie w Polsce, „Roczniki Obydwóch Zgromadzeń św. Wincentego &amp; Paulo” (1895-1938); organem Konferencji św. Wincentego a Paulo i stow</w:t>
            </w:r>
            <w:r w:rsidRPr="00660457">
              <w:rPr>
                <w:rFonts w:ascii="Times New Roman" w:hAnsi="Times New Roman"/>
                <w:color w:val="000000"/>
                <w:lang w:val="pl-PL"/>
              </w:rPr>
              <w:t>arzyszeń im pokrewnych było „Miłosierdzie Chrześcijańskie” (1905-18); Związek św. Bonifacego wyd. „Polski Siew” (1907-20), pismo o charakterze ascetyczno-apologetycznym, propagujące kult maryjny i świętych; Towarzystwo Jezusowe patronowało „Sodalis Marianu</w:t>
            </w:r>
            <w:r w:rsidRPr="00660457">
              <w:rPr>
                <w:rFonts w:ascii="Times New Roman" w:hAnsi="Times New Roman"/>
                <w:color w:val="000000"/>
                <w:lang w:val="pl-PL"/>
              </w:rPr>
              <w:t>s” (1901-39); jezuici druk. „Nasze Wiadomości” (1904-38); zainteresowanie wzbudzała działalność misyjna Kościoła: „Misje Katolickie” (1882-1939, po I wojnie świat. Warszawa), nakł. Apostolstwa Modlitwy, „Roczniki Dzieła św. Dziecięctwa Pana Jezusa” (1844-1</w:t>
            </w:r>
            <w:r w:rsidRPr="00660457">
              <w:rPr>
                <w:rFonts w:ascii="Times New Roman" w:hAnsi="Times New Roman"/>
                <w:color w:val="000000"/>
                <w:lang w:val="pl-PL"/>
              </w:rPr>
              <w:t xml:space="preserve">939) księży misjonarzy oraz wydawnictwa klaweriańskie: „Echo z Afryki” (1893) i „Murzynek” (1913-39); ważną rolę pełniło powołane w 1872, przez ks. S. Stojałowskiego Wydawn. Apostolstwa Modlitwy, ob. najstarsza kat. instytucja wydawn. </w:t>
            </w:r>
          </w:p>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1918-39</w:t>
            </w:r>
            <w:r w:rsidRPr="00660457">
              <w:rPr>
                <w:rFonts w:ascii="Times New Roman" w:hAnsi="Times New Roman"/>
                <w:color w:val="000000"/>
                <w:lang w:val="pl-PL"/>
              </w:rPr>
              <w:t xml:space="preserve"> W l. tych w</w:t>
            </w:r>
            <w:r w:rsidRPr="00660457">
              <w:rPr>
                <w:rFonts w:ascii="Times New Roman" w:hAnsi="Times New Roman"/>
                <w:color w:val="000000"/>
                <w:lang w:val="pl-PL"/>
              </w:rPr>
              <w:t>zrosła liczba tyt. pras. inspirowanych przez Kościół i organ. z nim związane; wydawcami znacznej części prasy kat. był kler zakonny i świecki; ogółem druk. 77 tyt. rel., w większości kat.; część z nich przeznaczono na potrzeby wewnętrzne i kierowano wyłącz</w:t>
            </w:r>
            <w:r w:rsidRPr="00660457">
              <w:rPr>
                <w:rFonts w:ascii="Times New Roman" w:hAnsi="Times New Roman"/>
                <w:color w:val="000000"/>
                <w:lang w:val="pl-PL"/>
              </w:rPr>
              <w:t>nie do księży i członków zgromadzeń zakonnych („Notificationes e Curia Principis Episcopi Cracoviensis” (1863), jezuickie „Nasze Wiadomości” (1935-39), „Wieści z Prowincjatu OO. Franciszkanów w Polsce” (1933-39), „Roczniki Zgromadzenia Sióstr Felicjanek (1</w:t>
            </w:r>
            <w:r w:rsidRPr="00660457">
              <w:rPr>
                <w:rFonts w:ascii="Times New Roman" w:hAnsi="Times New Roman"/>
                <w:color w:val="000000"/>
                <w:lang w:val="pl-PL"/>
              </w:rPr>
              <w:t>933-39); członkowie nowicjatu oo. Kapucynów publ. „Wzlot Seraficki” (1935-38), oo. Jezuici wyd. „Moderatora” (1929-39, od 1936 w War.), przeznaczonego dla osób kierujących Krucjatą Eucharystyczną oraz „Mysterium Christi” (1929-39) o ściśle teol. profilu; z</w:t>
            </w:r>
            <w:r w:rsidRPr="00660457">
              <w:rPr>
                <w:rFonts w:ascii="Times New Roman" w:hAnsi="Times New Roman"/>
                <w:color w:val="000000"/>
                <w:lang w:val="pl-PL"/>
              </w:rPr>
              <w:t>decydowana większość prasy przeznaczona była nadal dla szerokich odbiorców; ogólnoinf. „Głos Narodu”, „Dzwon Niedzielny” (1925-39), „Polski Siew”, „Przegląd Powszechny”; duże znaczenie miały periodyki poświęcone jednemu zag., np. szerzeniu kultu Matki Bosk</w:t>
            </w:r>
            <w:r w:rsidRPr="00660457">
              <w:rPr>
                <w:rFonts w:ascii="Times New Roman" w:hAnsi="Times New Roman"/>
                <w:color w:val="000000"/>
                <w:lang w:val="pl-PL"/>
              </w:rPr>
              <w:t>iej: „Chorągiew Marii” (1904-39), „Cześć Marii” (1933-36), „Promienie Niepokalanej” (1938), Serca Jezusowego („Chwała i Dziękczynienie”); jezuici starali się oddziaływać na silny w Krak. ruch sodalicyjny, temu celowi służył nadal „Sodalis Marianus”, „Biule</w:t>
            </w:r>
            <w:r w:rsidRPr="00660457">
              <w:rPr>
                <w:rFonts w:ascii="Times New Roman" w:hAnsi="Times New Roman"/>
                <w:color w:val="000000"/>
                <w:lang w:val="pl-PL"/>
              </w:rPr>
              <w:t>tyn Związku Sodalicyji Akademików w Polsce” (1927-31), „Moderator” (1929-39), przeznaczony wyłącznie dla kierowników sodalicji mariańskich; oo. misjonarzami reprezentował „Rocznik Mariański” (1923-39); najpoważniejszym wydawcami w tym okresie były klasztor</w:t>
            </w:r>
            <w:r w:rsidRPr="00660457">
              <w:rPr>
                <w:rFonts w:ascii="Times New Roman" w:hAnsi="Times New Roman"/>
                <w:color w:val="000000"/>
                <w:lang w:val="pl-PL"/>
              </w:rPr>
              <w:t>y; natomiast potentatem Wydawnictwo Apostolstwa Modlitwy oo. jezuitów; karmelici wyd. „Głos Karmelu” (1927-40), franciszkanie „Pochodnie Seraficką” (1925-39), kapucyni „Pokój i Dobro” (1937-39). Specjalizujący się w organizowaniu opieki nad młodzieżą opusz</w:t>
            </w:r>
            <w:r w:rsidRPr="00660457">
              <w:rPr>
                <w:rFonts w:ascii="Times New Roman" w:hAnsi="Times New Roman"/>
                <w:color w:val="000000"/>
                <w:lang w:val="pl-PL"/>
              </w:rPr>
              <w:t>czoną i zaniedbaną oo. salezjanie druk.: „Echo Salezjańskiej Bursy” (1926-29), „Oratorium” (1938-39); szerszy zasięg miał mies. Salezjańskiego Domu Młodzieży – „Młodzież Misyjna” (1925-27); urszulanki wyd. przeznaczony dla dzieci „Mały Światek” (1887-1939)</w:t>
            </w:r>
            <w:r w:rsidRPr="00660457">
              <w:rPr>
                <w:rFonts w:ascii="Times New Roman" w:hAnsi="Times New Roman"/>
                <w:color w:val="000000"/>
                <w:lang w:val="pl-PL"/>
              </w:rPr>
              <w:t xml:space="preserve"> oraz skierowane do starszych dziewcząt „Dziś i Jutro” (1925-36); ciekawymi inicjatywami były próby uruchomienia pism dziecięcych („Hostia”, „Młody Las”); generalnie prasa kat., a w szczególności zakonna charakteryzowała się trwałością, dzięki poparciu wła</w:t>
            </w:r>
            <w:r w:rsidRPr="00660457">
              <w:rPr>
                <w:rFonts w:ascii="Times New Roman" w:hAnsi="Times New Roman"/>
                <w:color w:val="000000"/>
                <w:lang w:val="pl-PL"/>
              </w:rPr>
              <w:t xml:space="preserve">dz kościel. uznawaną ją za „dobra prasę”. </w:t>
            </w:r>
          </w:p>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1945-1989</w:t>
            </w:r>
            <w:r w:rsidRPr="00660457">
              <w:rPr>
                <w:rFonts w:ascii="Times New Roman" w:hAnsi="Times New Roman"/>
                <w:color w:val="000000"/>
                <w:lang w:val="pl-PL"/>
              </w:rPr>
              <w:t xml:space="preserve"> Po okupacyjnej przerwie, w 1948 wyd. w Kr. 10 tyt., u schyłku PRL-u było ich 69, co potwierdza żywotność zjawiska; w pierwszym 30. PRL (1945-78) powołano 13 nowych periodyków, zaś w l. 1980-89 ich liczb</w:t>
            </w:r>
            <w:r w:rsidRPr="00660457">
              <w:rPr>
                <w:rFonts w:ascii="Times New Roman" w:hAnsi="Times New Roman"/>
                <w:color w:val="000000"/>
                <w:lang w:val="pl-PL"/>
              </w:rPr>
              <w:t>a wzrosła dwukrotnie (29); w 1988 krak. prasę kat. reprezentowały 53 pisma; powołano wówczas m.in.: periodyki teol. i duszpasterskie: „Naszą Przeszłość” (1946), „Ruch Biblijny i Liturgiczny” (1948), „Analecta Cracoviensia” (1969), seminaryjne: „Novum Tempu</w:t>
            </w:r>
            <w:r w:rsidRPr="00660457">
              <w:rPr>
                <w:rFonts w:ascii="Times New Roman" w:hAnsi="Times New Roman"/>
                <w:color w:val="000000"/>
                <w:lang w:val="pl-PL"/>
              </w:rPr>
              <w:t>s Liberum” (1964), „Materiały Homiletyczne” (1974/75), magazyny: „Apostoł Zbawiciela” (1975), „List do Przyjaciół” (1975), „Domowy Kościół” (1975), „Rodzinę Katolicka” (1977), parafialną: „Nie Samym Chlebem” (1976); ważne miejsce zajmowały wydawane przez c</w:t>
            </w:r>
            <w:r w:rsidRPr="00660457">
              <w:rPr>
                <w:rFonts w:ascii="Times New Roman" w:hAnsi="Times New Roman"/>
                <w:color w:val="000000"/>
                <w:lang w:val="pl-PL"/>
              </w:rPr>
              <w:t xml:space="preserve">ały okres PRL pisma rel.- społ. „Tygodnik Powszechny” (1945) i „Znak” (1946). </w:t>
            </w:r>
          </w:p>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Po 1989</w:t>
            </w:r>
            <w:r w:rsidRPr="00660457">
              <w:rPr>
                <w:rFonts w:ascii="Times New Roman" w:hAnsi="Times New Roman"/>
                <w:color w:val="000000"/>
                <w:lang w:val="pl-PL"/>
              </w:rPr>
              <w:t xml:space="preserve"> Pod koniec pierwszego dziesięciolecia okresu transformacji, w 1998 nastąpił przeszło czterokrotny wzrost tyt. (214 ), śr. rocz. pojawiało się 16 nowych; cechą krak. pra</w:t>
            </w:r>
            <w:r w:rsidRPr="00660457">
              <w:rPr>
                <w:rFonts w:ascii="Times New Roman" w:hAnsi="Times New Roman"/>
                <w:color w:val="000000"/>
                <w:lang w:val="pl-PL"/>
              </w:rPr>
              <w:t>sy kat. była jej trwałość i długowieczność; 4 tyt. sięgały korzeniami XIX w.: pismo Kurii Metropolitalnej „Notificationes e Curia Metropolitana Cracoviensi”, pismo sióstr klawerianek ”Echo z Afryki i Innych Kontynentów”, „Posłaniec Serca Jezusowego”, „Rocz</w:t>
            </w:r>
            <w:r w:rsidRPr="00660457">
              <w:rPr>
                <w:rFonts w:ascii="Times New Roman" w:hAnsi="Times New Roman"/>
                <w:color w:val="000000"/>
                <w:lang w:val="pl-PL"/>
              </w:rPr>
              <w:t>niki Wincentyńskie” (1895); najbardziej aktywni wydawcy: instytuty zakonne, parafie oraz stowarzyszenia rel..; pism rel.- społ. wzmocniły: „Źródło” (1992), „Krakowski Gość Niedzielny” (1994), „W Naszej Rodzinie” (1995); liderem w grupie periodyków adresowa</w:t>
            </w:r>
            <w:r w:rsidRPr="00660457">
              <w:rPr>
                <w:rFonts w:ascii="Times New Roman" w:hAnsi="Times New Roman"/>
                <w:color w:val="000000"/>
                <w:lang w:val="pl-PL"/>
              </w:rPr>
              <w:t>nych do młodzieży była „Droga”(1995), dla dzieci wyd. „Jasia” (1997) i „Dominika” (1999); liczna grupę tworzyły czas. wspólnot charyzmatycznych, w tym ruch Odnowy w Duchu Św. („List”, „Nowy List”), ruchów charytatywnych („Apostolstwo Miłości”, „Gazeta Bezd</w:t>
            </w:r>
            <w:r w:rsidRPr="00660457">
              <w:rPr>
                <w:rFonts w:ascii="Times New Roman" w:hAnsi="Times New Roman"/>
                <w:color w:val="000000"/>
                <w:lang w:val="pl-PL"/>
              </w:rPr>
              <w:t>omnych”, „Esoes”), stow. kat. („Wychowawca”, „Nowa Nadzieja dla Dzieci”, „Biuletyn Akcji Katolickiej Archidiecezji Krakowskiej”, „Biuletyn REFA”, „Sekty”), misyjne, w tym „Peregrinus Cracoviensia” (1995), pierwszy na świecie nauk. periodyk poświęcony histo</w:t>
            </w:r>
            <w:r w:rsidRPr="00660457">
              <w:rPr>
                <w:rFonts w:ascii="Times New Roman" w:hAnsi="Times New Roman"/>
                <w:color w:val="000000"/>
                <w:lang w:val="pl-PL"/>
              </w:rPr>
              <w:t>rii pielgrzymek i refleksji nad tym zjawiskiem. Liczącym dorobkiem cechują się periodyki teologiczne: „Folia Historica Cracoviensia” (1989), „Logos i Ethos” (1991), „Forum Philosophicum”(1996); na podkreślenie zasługuje duża aktywność wydaw. zakonnych. Roz</w:t>
            </w:r>
            <w:r w:rsidRPr="00660457">
              <w:rPr>
                <w:rFonts w:ascii="Times New Roman" w:hAnsi="Times New Roman"/>
                <w:color w:val="000000"/>
                <w:lang w:val="pl-PL"/>
              </w:rPr>
              <w:t xml:space="preserve">wój krak. prasy kat., jaki nastąpił w ost. dekadzie XX w. uległ na pocz. XXI w. zahamowaniu; w l.1999-2004 pojawiło się 19 nowych tyt., jako naturalny objaw nasycenia rynku oraz konkurencyjnego Internetu. </w:t>
            </w:r>
          </w:p>
          <w:p w:rsidR="004336F4" w:rsidRPr="00660457" w:rsidRDefault="00660457">
            <w:pPr>
              <w:spacing w:after="269"/>
              <w:ind w:left="15"/>
              <w:rPr>
                <w:lang w:val="pl-PL"/>
              </w:rPr>
            </w:pPr>
            <w:r w:rsidRPr="00660457">
              <w:rPr>
                <w:rFonts w:ascii="Times New Roman" w:hAnsi="Times New Roman"/>
                <w:color w:val="000000"/>
                <w:lang w:val="pl-PL"/>
              </w:rPr>
              <w:t xml:space="preserve"> Dominującym czynnikiem sprzyjającym rozwojowi kra</w:t>
            </w:r>
            <w:r w:rsidRPr="00660457">
              <w:rPr>
                <w:rFonts w:ascii="Times New Roman" w:hAnsi="Times New Roman"/>
                <w:color w:val="000000"/>
                <w:lang w:val="pl-PL"/>
              </w:rPr>
              <w:t>k. prasy kat. jest zarówno bogata tradycja, nie tylko kształcenia kolejnych pokoleń duchownych, ale też jej wpływ na świeckie środ. intelektualne, różnorodność zgromadzeń zakonnych, tworzące specyficzny klimat i warunki dla jej funkcjonowania w „mieście ko</w:t>
            </w:r>
            <w:r w:rsidRPr="00660457">
              <w:rPr>
                <w:rFonts w:ascii="Times New Roman" w:hAnsi="Times New Roman"/>
                <w:color w:val="000000"/>
                <w:lang w:val="pl-PL"/>
              </w:rPr>
              <w:t xml:space="preserve">ściołów”.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5"/>
        <w:gridCol w:w="737"/>
        <w:gridCol w:w="1450"/>
        <w:gridCol w:w="295"/>
        <w:gridCol w:w="1082"/>
        <w:gridCol w:w="3733"/>
      </w:tblGrid>
      <w:tr w:rsidR="004336F4" w:rsidRPr="00660457">
        <w:trPr>
          <w:trHeight w:val="45"/>
          <w:tblCellSpacing w:w="0" w:type="auto"/>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121</w:t>
            </w:r>
          </w:p>
        </w:tc>
        <w:tc>
          <w:tcPr>
            <w:tcW w:w="1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Prasa żydowska w Krakowie</w:t>
            </w:r>
          </w:p>
        </w:tc>
      </w:tr>
      <w:tr w:rsidR="004336F4" w:rsidRPr="00660457">
        <w:trPr>
          <w:trHeight w:val="45"/>
          <w:tblCellSpacing w:w="0" w:type="auto"/>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Sabina Kwiecień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Prasa żydowska w Krakowie (2000 znaków)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Początki p. żydowskiej w Krakowie przypadły na II poł. XIX w. Pierwsze pismo – „Izraelita” ukaz. się w 1870 r. (red. A. Silberstein, M. Pniower). Do r. 1918 w Krak. wydano 52 tytuły p.: w jęz. jid. (23), hebr. (18), pol. (7), niem. (3) i jeden tytuł w jęz</w:t>
            </w:r>
            <w:r w:rsidRPr="00660457">
              <w:rPr>
                <w:rFonts w:ascii="Times New Roman" w:hAnsi="Times New Roman"/>
                <w:color w:val="000000"/>
                <w:lang w:val="pl-PL"/>
              </w:rPr>
              <w:t xml:space="preserve">. hebr., niem. i jid. Wśród tytułów hebrajskojęzycznych dominowała p. polityczna i kultur.: m.in. wyd. przez I.S. Fuchsa – „Ha-Hoker” (1891/93-94), „Hamagid Hechadasch” (1892-1903), „Yerushalayim” (1900-08, J. Kreppel), „Ha-Mizpeh” (1904-21, Sz.M. Lazer). </w:t>
            </w:r>
            <w:r w:rsidRPr="00660457">
              <w:rPr>
                <w:rFonts w:ascii="Times New Roman" w:hAnsi="Times New Roman"/>
                <w:color w:val="000000"/>
                <w:lang w:val="pl-PL"/>
              </w:rPr>
              <w:t>W jęz. jid. przeważała prasa społeczno-polityczna, m.in.: „Judiše Ilustrirte Cajtung” (1909-12) i „Der Tog” (1909-1914) – wyd. przez M. Fischera i J. Kreppela. Wychodziło pismo dla kobiet – „Judiše Frojenwelt” (1902, red. M. Deutscher). W jęz. pol. do 1918</w:t>
            </w:r>
            <w:r w:rsidRPr="00660457">
              <w:rPr>
                <w:rFonts w:ascii="Times New Roman" w:hAnsi="Times New Roman"/>
                <w:color w:val="000000"/>
                <w:lang w:val="pl-PL"/>
              </w:rPr>
              <w:t xml:space="preserve"> r. wydano m.in.: „Głos Związku” (1914, I. Friedeker), „Zjednoczenie” (1905-10/11, H. Grossman), „Głos Żydowski” (1907, J. Heidenfeld) „Tygodnik” (1905-1914, A. Gross). </w:t>
            </w:r>
          </w:p>
          <w:p w:rsidR="004336F4" w:rsidRPr="00660457" w:rsidRDefault="00660457">
            <w:pPr>
              <w:spacing w:after="269"/>
              <w:ind w:left="15"/>
              <w:rPr>
                <w:lang w:val="pl-PL"/>
              </w:rPr>
            </w:pPr>
            <w:r w:rsidRPr="00660457">
              <w:rPr>
                <w:rFonts w:ascii="Times New Roman" w:hAnsi="Times New Roman"/>
                <w:color w:val="000000"/>
                <w:lang w:val="pl-PL"/>
              </w:rPr>
              <w:t xml:space="preserve"> W latach 1918-1939 ukaz. się łącznie 74 tytułów, wśród nich w jęz. pol. (35), jid. (3</w:t>
            </w:r>
            <w:r w:rsidRPr="00660457">
              <w:rPr>
                <w:rFonts w:ascii="Times New Roman" w:hAnsi="Times New Roman"/>
                <w:color w:val="000000"/>
                <w:lang w:val="pl-PL"/>
              </w:rPr>
              <w:t>0), hebr. (6), pozostałe w hebr. i pol. (2) i jidysz i pol. (1). W jęz. hebr. m.in.: „Avuka”, „Ha-Jarden” (1922), „Haszomer Hadati” (1930-31). W jęz. jid. p. polityczna m.in.: „Arbajter Wort” (1921-22, N. Birnhack), „Di Jidiše Štime” (1928-29, B. Geizhals)</w:t>
            </w:r>
            <w:r w:rsidRPr="00660457">
              <w:rPr>
                <w:rFonts w:ascii="Times New Roman" w:hAnsi="Times New Roman"/>
                <w:color w:val="000000"/>
                <w:lang w:val="pl-PL"/>
              </w:rPr>
              <w:t>, „Dos Lebn (1923-24, B. Halpern), Dos Jidiše Wort (1925-29, S. Probst) i p. kultur. – „Gecajlte Werter” (1929-30, M. Fischer). Wyróżniała się p. w jęz. pol. m.in.: syjonistyczny „Nowy Dziennik” (1918-1939, W. Berkelhammer, I. Schwarzbart, Z. Moses i M. Ka</w:t>
            </w:r>
            <w:r w:rsidRPr="00660457">
              <w:rPr>
                <w:rFonts w:ascii="Times New Roman" w:hAnsi="Times New Roman"/>
                <w:color w:val="000000"/>
                <w:lang w:val="pl-PL"/>
              </w:rPr>
              <w:t xml:space="preserve">nfer), „Trybuna Narodowa” (1934-38), bundowska „Walka” (1922-25), „Przegląd Kupiecki” (1919-39), „Rękodzieło i Przemysł” (1923-36), dla dzieci „Okienko na Świat” (1937-39). </w:t>
            </w:r>
          </w:p>
          <w:p w:rsidR="004336F4" w:rsidRPr="00660457" w:rsidRDefault="00660457">
            <w:pPr>
              <w:spacing w:after="269"/>
              <w:ind w:left="15"/>
              <w:rPr>
                <w:lang w:val="pl-PL"/>
              </w:rPr>
            </w:pPr>
            <w:r w:rsidRPr="00660457">
              <w:rPr>
                <w:rFonts w:ascii="Times New Roman" w:hAnsi="Times New Roman"/>
                <w:color w:val="000000"/>
                <w:lang w:val="pl-PL"/>
              </w:rPr>
              <w:t xml:space="preserve"> W okresie 1939-45 ukaz. się gadzinówka „Gazeta Żydowska” (1940-42) oraz p. konspi</w:t>
            </w:r>
            <w:r w:rsidRPr="00660457">
              <w:rPr>
                <w:rFonts w:ascii="Times New Roman" w:hAnsi="Times New Roman"/>
                <w:color w:val="000000"/>
                <w:lang w:val="pl-PL"/>
              </w:rPr>
              <w:t xml:space="preserve">racyjne „Hechaluc Halochem” (1942-43). </w:t>
            </w:r>
          </w:p>
          <w:p w:rsidR="004336F4" w:rsidRPr="00660457" w:rsidRDefault="00660457">
            <w:pPr>
              <w:spacing w:after="269"/>
              <w:ind w:left="15"/>
              <w:rPr>
                <w:lang w:val="pl-PL"/>
              </w:rPr>
            </w:pPr>
            <w:r w:rsidRPr="00660457">
              <w:rPr>
                <w:rFonts w:ascii="Times New Roman" w:hAnsi="Times New Roman"/>
                <w:color w:val="000000"/>
                <w:lang w:val="pl-PL"/>
              </w:rPr>
              <w:t xml:space="preserve"> Odbudowa kult. żyd. nastąpiła w latach 90. XX w. GWŻ wyd. biul. „Nasza Gmina”. Pol. Tow. Studiów Żyd. – „Studia Judaica”; Inst. Judaistyki UJ – „Scripta Judaica Cracoviensia”.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1"/>
        <w:gridCol w:w="743"/>
        <w:gridCol w:w="1463"/>
        <w:gridCol w:w="297"/>
        <w:gridCol w:w="1092"/>
        <w:gridCol w:w="3686"/>
      </w:tblGrid>
      <w:tr w:rsidR="004336F4" w:rsidRPr="00660457">
        <w:trPr>
          <w:trHeight w:val="45"/>
          <w:tblCellSpacing w:w="0" w:type="auto"/>
        </w:trPr>
        <w:tc>
          <w:tcPr>
            <w:tcW w:w="2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113</w:t>
            </w:r>
          </w:p>
        </w:tc>
        <w:tc>
          <w:tcPr>
            <w:tcW w:w="2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4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Prawosławni w Krakowie</w:t>
            </w:r>
          </w:p>
        </w:tc>
      </w:tr>
      <w:tr w:rsidR="004336F4" w:rsidRPr="00660457">
        <w:trPr>
          <w:trHeight w:val="45"/>
          <w:tblCellSpacing w:w="0" w:type="auto"/>
        </w:trPr>
        <w:tc>
          <w:tcPr>
            <w:tcW w:w="2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Wiktoria Kudela-Świątek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Prawosławni</w:t>
            </w:r>
            <w:r w:rsidRPr="00660457">
              <w:rPr>
                <w:rFonts w:ascii="Times New Roman" w:hAnsi="Times New Roman"/>
                <w:color w:val="000000"/>
                <w:lang w:val="pl-PL"/>
              </w:rPr>
              <w:t>. Struktury parafialne kościoła prawosławnego w Kr. odnajdujemy dopiero na pocz. XX w. Pierwsze nabożeństwa prawosław. odnotowuje się po I woj. świat. W obozie dla internowanych na Dąbiu wśród przybywających tam Ukraińców są duchowni prawosławni, którzy pe</w:t>
            </w:r>
            <w:r w:rsidRPr="00660457">
              <w:rPr>
                <w:rFonts w:ascii="Times New Roman" w:hAnsi="Times New Roman"/>
                <w:color w:val="000000"/>
                <w:lang w:val="pl-PL"/>
              </w:rPr>
              <w:t>łnią posługę wśród osadzonych w obozie wiernych. Równolegle w Kr. zostaje ulokowany garnizon WP. Pierwsza prawosławna kaplica garnizonowa powstaje w 1923 w dawnej ujeżdżalni koni przy ul. Lubicz (fragment zabudowań Opery Krakowskiej). 1927 cerkiew garnizon</w:t>
            </w:r>
            <w:r w:rsidRPr="00660457">
              <w:rPr>
                <w:rFonts w:ascii="Times New Roman" w:hAnsi="Times New Roman"/>
                <w:color w:val="000000"/>
                <w:lang w:val="pl-PL"/>
              </w:rPr>
              <w:t>owa zostaje przeniesiona do Wielkiej Sali koszarowej w siedzibie Sztabu Garnizonu krakowskiego przy Palcu na groblach (obecnie hotel Sheraton).Wyposażenie cerkwi pochodzi z trzech zlikwidowanych prawosław. świątyń podkrakowskich. M in. Sztandary pochodzą z</w:t>
            </w:r>
            <w:r w:rsidRPr="00660457">
              <w:rPr>
                <w:rFonts w:ascii="Times New Roman" w:hAnsi="Times New Roman"/>
                <w:color w:val="000000"/>
                <w:lang w:val="pl-PL"/>
              </w:rPr>
              <w:t xml:space="preserve"> Olkusza, Tryptyk – ikona Trójcy Świętej, Zstąpienia św. Ducha na apostołów i Wniebowstąpienia Pańskiego z Nowego Brzeska. Najcenniejszym zabytkiem jest XIX-wieczny ikonostas, który pochodzi z nieistniejącej już cerkwi w Miechowie. Brakujące w nim ikony Ch</w:t>
            </w:r>
            <w:r w:rsidRPr="00660457">
              <w:rPr>
                <w:rFonts w:ascii="Times New Roman" w:hAnsi="Times New Roman"/>
                <w:color w:val="000000"/>
                <w:lang w:val="pl-PL"/>
              </w:rPr>
              <w:t>rystusa i Bogurodzicy z Dzieciątkiem dopiero w lat. 60. XX w. uzupełnił prof. J. Nowosielski (1923 – 2011). W okresie okupacji pomieszczenia garnizonowe w tym kaplicę zajęli Niemcy. 1940 cerkiew została przeniesiona do sali w Kamienicy Jordanowskiej (ul. S</w:t>
            </w:r>
            <w:r w:rsidRPr="00660457">
              <w:rPr>
                <w:rFonts w:ascii="Times New Roman" w:hAnsi="Times New Roman"/>
                <w:color w:val="000000"/>
                <w:lang w:val="pl-PL"/>
              </w:rPr>
              <w:t>zpitalna 24). Po wykonaniu niezbędnych prac adaptacyjnych i przeniesieniu tam ikonostasu cerkiew została konsekrowana. W 1948 parafia (wraz z całym dekanatem krakowskim) weszła w skład diecezji łódzko-poznańskiej. W tym samym roku wspólnota zyskała stałego</w:t>
            </w:r>
            <w:r w:rsidRPr="00660457">
              <w:rPr>
                <w:rFonts w:ascii="Times New Roman" w:hAnsi="Times New Roman"/>
                <w:color w:val="000000"/>
                <w:lang w:val="pl-PL"/>
              </w:rPr>
              <w:t xml:space="preserve"> proboszcza, ks. A. Surwiłło (1948-50). Podobnie jak grekokatol. obawiając się deportacji powojennych do USRR dokonywali konwersji na rzymskokatol. W latach 1950-62 proboszczem był A. Czubuk-Podolski, uczestnik wyprawy kijowskiej, kapelan WP od 1919 r. Nas</w:t>
            </w:r>
            <w:r w:rsidRPr="00660457">
              <w:rPr>
                <w:rFonts w:ascii="Times New Roman" w:hAnsi="Times New Roman"/>
                <w:color w:val="000000"/>
                <w:lang w:val="pl-PL"/>
              </w:rPr>
              <w:t>tępnie funkcje tę pełnił ks. E. Lachocki (1962–85) absolwent Prawosławnego Instytutu Teologicznego św. Sergiusza w Paryżu (1933). Z inicjatywy proboszcza oraz starosty cerkiewnego M. Kubickiego pod koniec lat 60. XX w. rozpoczęto wieloletni proces przebudo</w:t>
            </w:r>
            <w:r w:rsidRPr="00660457">
              <w:rPr>
                <w:rFonts w:ascii="Times New Roman" w:hAnsi="Times New Roman"/>
                <w:color w:val="000000"/>
                <w:lang w:val="pl-PL"/>
              </w:rPr>
              <w:t>wy cerkwi, zakończony w 1984. Wyremontowaną świątynię poświęcił metropolita Sawa. W latach 90. XX w. położono polichromię w cerkiewnym refektarzu. Pod koniec 2006 nad drzwiami cerkwi zamontowano kopułkę. 1985-2004 proboszczem parafii był ks. W. Maksymowycz</w:t>
            </w:r>
            <w:r w:rsidRPr="00660457">
              <w:rPr>
                <w:rFonts w:ascii="Times New Roman" w:hAnsi="Times New Roman"/>
                <w:color w:val="000000"/>
                <w:lang w:val="pl-PL"/>
              </w:rPr>
              <w:t>, inżynier, absolwent AGH i Seminarium Duchowego w Warszawie. Od 2004 proboszczem jest ks. Jarosław Antosiuk. Parafia p.w. Zaśnięcia Najświętszej Marii Panny liczy kilkaset osób. Terytorialnie obejmuje obszar byłego województwa krakowskiego. Wchodzi w skła</w:t>
            </w:r>
            <w:r w:rsidRPr="00660457">
              <w:rPr>
                <w:rFonts w:ascii="Times New Roman" w:hAnsi="Times New Roman"/>
                <w:color w:val="000000"/>
                <w:lang w:val="pl-PL"/>
              </w:rPr>
              <w:t>d Dekanatu Krakowskiego (ze stolicą w Częstochowie), Diecezji Łódzko –Poznańskiej Polskiego Autokefalicznego Kościoła Prawosławnego. Nabożeństwa są sprawowane w języku cerkiewnosłowiańskim. Skład etniczny bardzo różnorodny (m in. Polacy, Ukraińcy, Rosjanie</w:t>
            </w:r>
            <w:r w:rsidRPr="00660457">
              <w:rPr>
                <w:rFonts w:ascii="Times New Roman" w:hAnsi="Times New Roman"/>
                <w:color w:val="000000"/>
                <w:lang w:val="pl-PL"/>
              </w:rPr>
              <w:t>, Słowacy). Przy parafii zorganizowano Chór dorosły i dziecięcy, Międzyszkolny Punkt Katechetyczny, Bractwo św. Cyryla i Metodego, Bractwo Młodzieży Prawosławnej, Centrum Sztuki Sakralnej im. Jerzego Nowosielskiego, Diecezjalne Biuro Pielgrzymkowe, Pracown</w:t>
            </w:r>
            <w:r w:rsidRPr="00660457">
              <w:rPr>
                <w:rFonts w:ascii="Times New Roman" w:hAnsi="Times New Roman"/>
                <w:color w:val="000000"/>
                <w:lang w:val="pl-PL"/>
              </w:rPr>
              <w:t xml:space="preserve">ię Ikonograficzna i Konserwacji Dzieł Sztuki Sakralnej. Prowadzone są kursy językowe dla obcokrajowców, kursy ikonograficzne, a także działalność kulturalno-oświatowa i charytatywna.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3"/>
        <w:gridCol w:w="789"/>
        <w:gridCol w:w="1552"/>
        <w:gridCol w:w="316"/>
        <w:gridCol w:w="1155"/>
        <w:gridCol w:w="3367"/>
      </w:tblGrid>
      <w:tr w:rsidR="004336F4" w:rsidRPr="0066045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177</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Przegląd Akademicki</w:t>
            </w:r>
          </w:p>
        </w:tc>
      </w:tr>
      <w:tr w:rsidR="004336F4" w:rsidRPr="0066045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„Przegląd Akademicki:</w:t>
            </w:r>
            <w:r w:rsidRPr="00660457">
              <w:rPr>
                <w:rFonts w:ascii="Times New Roman" w:hAnsi="Times New Roman"/>
                <w:color w:val="000000"/>
                <w:lang w:val="pl-PL"/>
              </w:rPr>
              <w:t xml:space="preserve"> pismo Ruchu Oporu NZS”; od nr. 10 (1986) podtyt. „pismo Niezależnego Zrzeszenia Studentów”, od nr. 6/23 (1987) podtyt. „pismo Niezależnego Zrzeszenia Studentów Uniwersytetu Jagiellońskiego”; X 1985-VII 1991; czas. akadem.; łącznie 96 nr.; w tym 68 w drugi</w:t>
            </w:r>
            <w:r w:rsidRPr="00660457">
              <w:rPr>
                <w:rFonts w:ascii="Times New Roman" w:hAnsi="Times New Roman"/>
                <w:color w:val="000000"/>
                <w:lang w:val="pl-PL"/>
              </w:rPr>
              <w:t>m obiegu; od nr 5/69 wyd. legalnie; dwutyg.. ukazujący się niereg.; w okresie strajku w HiL (IV/V 1988) oraz 2-9 V (po jego pacyfikacji) wyd. codz. lub co dwa dni, także nr. specjalne; większość nr. wychodziła z „Gwarkiem”, dwa z „Indeksem”; zamieszczał ap</w:t>
            </w:r>
            <w:r w:rsidRPr="00660457">
              <w:rPr>
                <w:rFonts w:ascii="Times New Roman" w:hAnsi="Times New Roman"/>
                <w:color w:val="000000"/>
                <w:lang w:val="pl-PL"/>
              </w:rPr>
              <w:t>ele, oświadczenia, komunikaty Krakowskiej Rady Koordynacyjnej NZS, Krajowej Komisji Koordynacyjnej NZS, in. struktur opozycyjnych, ich działalności, przedruk. z prasy podziemnej, art. hist., inf.-publicystyczne, wywiady, rys. satyr.; kolportowane w krak. ś</w:t>
            </w:r>
            <w:r w:rsidRPr="00660457">
              <w:rPr>
                <w:rFonts w:ascii="Times New Roman" w:hAnsi="Times New Roman"/>
                <w:color w:val="000000"/>
                <w:lang w:val="pl-PL"/>
              </w:rPr>
              <w:t xml:space="preserve">rod. akademickich; w skład red. wchodzili: R. Bodnar, J. Cieślik, A. Michałek, J. Kałuża.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69"/>
        <w:gridCol w:w="657"/>
        <w:gridCol w:w="1293"/>
        <w:gridCol w:w="262"/>
        <w:gridCol w:w="971"/>
        <w:gridCol w:w="4290"/>
      </w:tblGrid>
      <w:tr w:rsidR="004336F4" w:rsidRPr="00660457">
        <w:trPr>
          <w:trHeight w:val="45"/>
          <w:tblCellSpacing w:w="0" w:type="auto"/>
        </w:trPr>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147</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2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7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Regionalne Centrum Krwiodawstwa</w:t>
            </w:r>
          </w:p>
        </w:tc>
      </w:tr>
      <w:tr w:rsidR="004336F4" w:rsidRPr="00660457">
        <w:trPr>
          <w:trHeight w:val="45"/>
          <w:tblCellSpacing w:w="0" w:type="auto"/>
        </w:trPr>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Przemysław Tomasik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Regionalne Centrum Krwiodawstwa i Krwiolecznictwa (RCKiK) w Krakowie </w:t>
            </w:r>
            <w:r w:rsidRPr="00660457">
              <w:rPr>
                <w:rFonts w:ascii="Times New Roman" w:hAnsi="Times New Roman"/>
                <w:color w:val="000000"/>
                <w:lang w:val="pl-PL"/>
              </w:rPr>
              <w:t>(ul. Rzeźnicza) rozpoczęło działalność w 1948 r. jako Stacja Przetaczania i Konserwowania Krwi PCK z siedzibą kolejno przy Pl. Jabłonowskich, Serkowskiego i ul. Siemiradzkiego. Od 1951 po</w:t>
            </w:r>
            <w:r w:rsidRPr="00660457">
              <w:rPr>
                <w:rFonts w:ascii="Times New Roman" w:hAnsi="Times New Roman"/>
                <w:color w:val="000000"/>
                <w:lang w:val="pl-PL"/>
              </w:rPr>
              <w:t>dległa Woj. Radzie Narodowej i przemianowana na Wojewódzką Stację Krwiodawstwa (WSK) z nową siedzibą na os. Na Skarpie. W latach 60 i 70 tych WSK propagowało honorowe krwiodawstwo i zwiększało odsetek honorowych donacji. W 1999 r. zgodnie z Ustawą o public</w:t>
            </w:r>
            <w:r w:rsidRPr="00660457">
              <w:rPr>
                <w:rFonts w:ascii="Times New Roman" w:hAnsi="Times New Roman"/>
                <w:color w:val="000000"/>
                <w:lang w:val="pl-PL"/>
              </w:rPr>
              <w:t>znej służbie krwi WSK przekształcono w RCKiK w Krakowie. RCKiK przejęło 22 Punkty Krwiodawstwa na terenie woj. małopolskiego i przekształciło je w Terenowe Oddziały. Od 1991 r. krew pełną pobiera się w systemie zamkniętym do pojemników z tworzywa sztuczneg</w:t>
            </w:r>
            <w:r w:rsidRPr="00660457">
              <w:rPr>
                <w:rFonts w:ascii="Times New Roman" w:hAnsi="Times New Roman"/>
                <w:color w:val="000000"/>
                <w:lang w:val="pl-PL"/>
              </w:rPr>
              <w:t>o. Wprowadzono rutynową preparatykę krwi pełnej do koncentratu krwinek czerwonych (KKCz) i osocza świeżo mrożonego (FFP), a następnie wzbogacanie KKCz płynami przedłużającymi żywotność erytrocytów. W kolejnych latach rozpoczęto wydzielanie z krwi pełnej os</w:t>
            </w:r>
            <w:r w:rsidRPr="00660457">
              <w:rPr>
                <w:rFonts w:ascii="Times New Roman" w:hAnsi="Times New Roman"/>
                <w:color w:val="000000"/>
                <w:lang w:val="pl-PL"/>
              </w:rPr>
              <w:t>ocza bogatopłytkowego, a później kożuszka leukocytarno-płytkowego do produkcji zlewanego koncentratu krwinek płytkowych. Wyposażono Centrum w separatory do automatycznego pobierania osocza i komórkowych składników krwi. W 1996 r. rozpoczęto naświetlania ko</w:t>
            </w:r>
            <w:r w:rsidRPr="00660457">
              <w:rPr>
                <w:rFonts w:ascii="Times New Roman" w:hAnsi="Times New Roman"/>
                <w:color w:val="000000"/>
                <w:lang w:val="pl-PL"/>
              </w:rPr>
              <w:t>mórkowych składników krwi. W 2000 r. RCKiK zakupiło budynek przy ul. Rzeźniczej, który po remoncie, w 2005 r stał się główną siedzibą. W 2010 r. zakupiono z funduszy Ministra Zdrowia autokar - mobilny punkt poboru krwi. W 2016 r. w celu zwiększenia bezpiec</w:t>
            </w:r>
            <w:r w:rsidRPr="00660457">
              <w:rPr>
                <w:rFonts w:ascii="Times New Roman" w:hAnsi="Times New Roman"/>
                <w:color w:val="000000"/>
                <w:lang w:val="pl-PL"/>
              </w:rPr>
              <w:t>zeństwa składników krwi rozpoczęto zawieszanie ubogoleukocytarnego zlewanego koncentratu krwinek płytkowych w roztworze wzbogacającym, w 2017 r. inaktywację FFP pozyskiwanego od pierwszorazowych krwiodawców, w 2019 r. inaktywację ubogoleukocytarnego koncen</w:t>
            </w:r>
            <w:r w:rsidRPr="00660457">
              <w:rPr>
                <w:rFonts w:ascii="Times New Roman" w:hAnsi="Times New Roman"/>
                <w:color w:val="000000"/>
                <w:lang w:val="pl-PL"/>
              </w:rPr>
              <w:t xml:space="preserve">tratu krwinek płytkowych. W RCKiK w Krakowie (2020) zarejestrowanych jest ponad 56000 krwiodawców. Działa 14 Terenowych Oddziałów w Bochni, Gorlicach, Limanowej, Myślenicach, Nowym Sączu, Nowym Targu, Oświęcimiu, Tarnowie (dwa punkty), Suchej Beskidzkiej, </w:t>
            </w:r>
            <w:r w:rsidRPr="00660457">
              <w:rPr>
                <w:rFonts w:ascii="Times New Roman" w:hAnsi="Times New Roman"/>
                <w:color w:val="000000"/>
                <w:lang w:val="pl-PL"/>
              </w:rPr>
              <w:t>Wadowicach i Zakopanym, oraz dwa w Krakowie - os. Na Skarpie i przy ul. Wielickiej. 4 są pełnoprofilowe (pobierają i przetwarzają krew), 10 to punkty poboru. Ponadto prowadzonych jest rocznie ok. 800 wyjazdowych akcji poboru krwi, w tym ok. 150 przy użyciu</w:t>
            </w:r>
            <w:r w:rsidRPr="00660457">
              <w:rPr>
                <w:rFonts w:ascii="Times New Roman" w:hAnsi="Times New Roman"/>
                <w:color w:val="000000"/>
                <w:lang w:val="pl-PL"/>
              </w:rPr>
              <w:t xml:space="preserve"> mobilnego punktu. Łącznie RCKiK uzyskuje rocznie ok. 95 tysięcy donacji. RCKiK w Krakowie prowadzi też szkolenia dla lekarzy, pielęgniarek i położnych, diagnostów laboratoryjnych i techników analityki medycznej. Dyr. J. Mostowski (1950 -67), J. Ciemnołońs</w:t>
            </w:r>
            <w:r w:rsidRPr="00660457">
              <w:rPr>
                <w:rFonts w:ascii="Times New Roman" w:hAnsi="Times New Roman"/>
                <w:color w:val="000000"/>
                <w:lang w:val="pl-PL"/>
              </w:rPr>
              <w:t xml:space="preserve">ki (p.o. 1967 -70), L. Bucka-Guzik (1970-90), J. Zatorska (1990-2020).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9"/>
        <w:gridCol w:w="778"/>
        <w:gridCol w:w="1532"/>
        <w:gridCol w:w="312"/>
        <w:gridCol w:w="1140"/>
        <w:gridCol w:w="3441"/>
      </w:tblGrid>
      <w:tr w:rsidR="004336F4" w:rsidRPr="00660457">
        <w:trPr>
          <w:trHeight w:val="45"/>
          <w:tblCellSpacing w:w="0" w:type="auto"/>
        </w:trPr>
        <w:tc>
          <w:tcPr>
            <w:tcW w:w="24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119</w:t>
            </w:r>
          </w:p>
        </w:tc>
        <w:tc>
          <w:tcPr>
            <w:tcW w:w="21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1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Rekreacja w Krakowie</w:t>
            </w:r>
          </w:p>
        </w:tc>
      </w:tr>
      <w:tr w:rsidR="004336F4" w:rsidRPr="00660457">
        <w:trPr>
          <w:trHeight w:val="45"/>
          <w:tblCellSpacing w:w="0" w:type="auto"/>
        </w:trPr>
        <w:tc>
          <w:tcPr>
            <w:tcW w:w="24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Artur Kurek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[03] Rekreacja w Krakowie (przekrojowe),</w:t>
            </w:r>
            <w:r w:rsidRPr="00660457">
              <w:rPr>
                <w:rFonts w:ascii="Times New Roman" w:hAnsi="Times New Roman"/>
                <w:color w:val="000000"/>
                <w:lang w:val="pl-PL"/>
              </w:rPr>
              <w:t xml:space="preserve"> dzieje R w Kr. należy podzielić na trzy okresy, ich cezurami czasowymi są l. 1885 i 1989. Pierwsza wiąże się z powstaniem →TG „Sokół”, druga – ze zmianami ustrojowymi w kraju, które odcisnęły się na R. w Kr. </w:t>
            </w:r>
          </w:p>
          <w:p w:rsidR="004336F4" w:rsidRPr="00660457" w:rsidRDefault="00660457">
            <w:pPr>
              <w:spacing w:after="269"/>
              <w:ind w:left="15"/>
              <w:rPr>
                <w:lang w:val="pl-PL"/>
              </w:rPr>
            </w:pPr>
            <w:r w:rsidRPr="00660457">
              <w:rPr>
                <w:rFonts w:ascii="Times New Roman" w:hAnsi="Times New Roman"/>
                <w:color w:val="000000"/>
                <w:lang w:val="pl-PL"/>
              </w:rPr>
              <w:t xml:space="preserve"> Pierwszy z okresów charakteryzował się występ</w:t>
            </w:r>
            <w:r w:rsidRPr="00660457">
              <w:rPr>
                <w:rFonts w:ascii="Times New Roman" w:hAnsi="Times New Roman"/>
                <w:color w:val="000000"/>
                <w:lang w:val="pl-PL"/>
              </w:rPr>
              <w:t>owaniem nieskoordynowanych i rzadko planowanych długofalowych działań w zakresie R, wyodrębnieniem dyscyplin R, głównie pracą instruktorów i nauczycieli choć czasami dochodziło do interwencji miejscowych stowarzyszeń oraz rzadko zauważalnej pomocą władz mi</w:t>
            </w:r>
            <w:r w:rsidRPr="00660457">
              <w:rPr>
                <w:rFonts w:ascii="Times New Roman" w:hAnsi="Times New Roman"/>
                <w:color w:val="000000"/>
                <w:lang w:val="pl-PL"/>
              </w:rPr>
              <w:t xml:space="preserve">asta w upowszechnianiu R. Początki wiążą się z działalnością ®Bractwo Kurkowe; XVII w. doszła </w:t>
            </w:r>
            <w:r w:rsidRPr="00660457">
              <w:rPr>
                <w:rFonts w:ascii="Times New Roman" w:hAnsi="Times New Roman"/>
                <w:color w:val="000000"/>
                <w:lang w:val="pl-PL"/>
              </w:rPr>
              <w:t>®Szkoła Nowodworska, R. była majowym wypoczynkiem, danym uczniom od nauki poprzez wyjście w każdy wtorek, czwartek z profesorami za miasto, tam: biegi, gry w pił</w:t>
            </w:r>
            <w:r w:rsidRPr="00660457">
              <w:rPr>
                <w:rFonts w:ascii="Times New Roman" w:hAnsi="Times New Roman"/>
                <w:color w:val="000000"/>
                <w:lang w:val="pl-PL"/>
              </w:rPr>
              <w:t>kę, huśtawka, palant, walka na palcaty, 1789 szkoła otrzymała Ogród Łobzowski, gdzie dodatkowo codzienna R latem. W czasach Wolnego Miasta w pensjach żeńskich latem trzy razy, zimą dwa w tygodniu – przechadzki na świeżym powietrzu; w męskich – dłuższe spac</w:t>
            </w:r>
            <w:r w:rsidRPr="00660457">
              <w:rPr>
                <w:rFonts w:ascii="Times New Roman" w:hAnsi="Times New Roman"/>
                <w:color w:val="000000"/>
                <w:lang w:val="pl-PL"/>
              </w:rPr>
              <w:t>ery i gry. Szczególnie organizowano w maju – majówki, zwykle prowadzone do ®Bielany, zasłużony Jan Pysz prof. liceów św. Anny i św. Barbary; od połowa XIX w popularność pośród mieszkańców zdobywają spacery do lokalnych ogrodów, wycieczki piesze →Mogiła, Kr</w:t>
            </w:r>
            <w:r w:rsidRPr="00660457">
              <w:rPr>
                <w:rFonts w:ascii="Times New Roman" w:hAnsi="Times New Roman"/>
                <w:color w:val="000000"/>
                <w:lang w:val="pl-PL"/>
              </w:rPr>
              <w:t>zeszowice, Ojców, wtedy upowszechnia się gra w wolanta i serso latem oraz domino i szachy – cały rok. Poza spacerami, grami i atletyką terenową szybko do dyscyplin R weszło pływanie, pocz. XIX w kąpiele rzeczne stają się letnią R mieszkańców co roku popula</w:t>
            </w:r>
            <w:r w:rsidRPr="00660457">
              <w:rPr>
                <w:rFonts w:ascii="Times New Roman" w:hAnsi="Times New Roman"/>
                <w:color w:val="000000"/>
                <w:lang w:val="pl-PL"/>
              </w:rPr>
              <w:t>rniejszą. Lipiec 1833 prasa podała: „upały trwające ciągle, tak ogrzały wodę na Wiśle, że co dzień z rana i wieczór, do tysiąca kąpiących się naliczyć można” (podobnie 1841, wtedy też po raz pierwszy wspomniano o kapiących się kobietach na →Zwierzyniec). 1</w:t>
            </w:r>
            <w:r w:rsidRPr="00660457">
              <w:rPr>
                <w:rFonts w:ascii="Times New Roman" w:hAnsi="Times New Roman"/>
                <w:color w:val="000000"/>
                <w:lang w:val="pl-PL"/>
              </w:rPr>
              <w:t>9.06.1838 otwarto szkołę pływania (poniżej Wawelu) ®Bierkowski; lipiec 1845 odpłatne kąpiele w Wiśle w zamkniętych łazienkach z podłogą; (1852 – 1864) wojskowa szkoła nauki pływania na Stawie Zwierzynieckim dla mężczyzn i kobiet (od 1853), przejął nauczani</w:t>
            </w:r>
            <w:r w:rsidRPr="00660457">
              <w:rPr>
                <w:rFonts w:ascii="Times New Roman" w:hAnsi="Times New Roman"/>
                <w:color w:val="000000"/>
                <w:lang w:val="pl-PL"/>
              </w:rPr>
              <w:t>e Ferdynand Tuszyński (od 1865), szatnie nad Wisłą dla kąpiących się mężczyzn (1852), kobiet i dzieci (1856). 1873 zanotowano kilka utonięć w Wiśle, co spowodowało (1874) powołanie komisji do wytyczenia bezpiecznych miejsc do kąpieli, które corocznie (od 1</w:t>
            </w:r>
            <w:r w:rsidRPr="00660457">
              <w:rPr>
                <w:rFonts w:ascii="Times New Roman" w:hAnsi="Times New Roman"/>
                <w:color w:val="000000"/>
                <w:lang w:val="pl-PL"/>
              </w:rPr>
              <w:t>874) wytyczano. 1884 Krakowskie Towarzystwo Wioślarskie otworzyło na Wiśle wytyczoną pływalnię wyposażoną w pomost i przebieralnie, naukę pływania prowadził Aleksander Gądłek, 1884 z inicjatywą budowy pływalni wyszły miejscowe koła wojskowe (austriackie) p</w:t>
            </w:r>
            <w:r w:rsidRPr="00660457">
              <w:rPr>
                <w:rFonts w:ascii="Times New Roman" w:hAnsi="Times New Roman"/>
                <w:color w:val="000000"/>
                <w:lang w:val="pl-PL"/>
              </w:rPr>
              <w:t>rzeznaczając na ten cel własne tereny położone u wylotu ul. Karmelickiej, ostatecznie wojsko weszło w spółkę cywilną kierowaną przez →S. Rehman, 5.08.1885 doszło do otwarcia pływalni (do południa dla żołnierzy po – mieszkańców), wkomponowanej w →Park Krako</w:t>
            </w:r>
            <w:r w:rsidRPr="00660457">
              <w:rPr>
                <w:rFonts w:ascii="Times New Roman" w:hAnsi="Times New Roman"/>
                <w:color w:val="000000"/>
                <w:lang w:val="pl-PL"/>
              </w:rPr>
              <w:t>wski. Nie spowodowało to zmniejszenia liczby utonięć, władze wydawały obostrzenia co do lokalizacji kąpielisk i ich wielkości; 1888 – kąpiel dozwolona jedynie w kąpielowej odzieży, bez wątpienia ograniczyło to l. korzystających z R. wodnej z powodu cen str</w:t>
            </w:r>
            <w:r w:rsidRPr="00660457">
              <w:rPr>
                <w:rFonts w:ascii="Times New Roman" w:hAnsi="Times New Roman"/>
                <w:color w:val="000000"/>
                <w:lang w:val="pl-PL"/>
              </w:rPr>
              <w:t>ojów, na które nie każdego było stać. Nieco później niż R. wodna w Kr zaczęto interesować się jeździectwem. Początek zorganizowanej R konnej luty 1803 ul. Starowiślna 297 masztalerz Hiacynt Różański – Szkoła Jazdy Konnej (do 1806?) nauczał berajter Jan Kas</w:t>
            </w:r>
            <w:r w:rsidRPr="00660457">
              <w:rPr>
                <w:rFonts w:ascii="Times New Roman" w:hAnsi="Times New Roman"/>
                <w:color w:val="000000"/>
                <w:lang w:val="pl-PL"/>
              </w:rPr>
              <w:t>telli. 1817 – 21 Jan Mützel podobnie Teodor Cogen (1820 – 1829) na Wawelu, inni: Wincenty Boznański, Edward Thebach (ul. Sławkowska 405 w rajtszule hr. Aleksandra Mieroszewskiego, Starowiślna 297). Jeździectwo budziło największe zainteresowanie młodzieży w</w:t>
            </w:r>
            <w:r w:rsidRPr="00660457">
              <w:rPr>
                <w:rFonts w:ascii="Times New Roman" w:hAnsi="Times New Roman"/>
                <w:color w:val="000000"/>
                <w:lang w:val="pl-PL"/>
              </w:rPr>
              <w:t xml:space="preserve"> dobie Wolnego Miasta, po 1846 spadek zainteresowania jeździectwem, pozostała Szkoła Ekwitacji W. Boznańskiego 1848 – 67 (ul. Starowiślna 297), następnie wykupił ją oficer kawalerii austriackiej Roman Piechociński otwierając Szkołę Ekwitacji Krakowską, nau</w:t>
            </w:r>
            <w:r w:rsidRPr="00660457">
              <w:rPr>
                <w:rFonts w:ascii="Times New Roman" w:hAnsi="Times New Roman"/>
                <w:color w:val="000000"/>
                <w:lang w:val="pl-PL"/>
              </w:rPr>
              <w:t>czyciel jazdy z Anglii, zakończyła działalność wraz ze śmiercią właściciela (1877). Szkoła Jazdy Konnej (1887 – 90) oficera austriackiego Ignacego Zangena w byłej wojskowej ujeżdżalni ul. Straszewskiego 28. Kolejną rozwijaną dyscypliną R była szermierka. 1</w:t>
            </w:r>
            <w:r w:rsidRPr="00660457">
              <w:rPr>
                <w:rFonts w:ascii="Times New Roman" w:hAnsi="Times New Roman"/>
                <w:color w:val="000000"/>
                <w:lang w:val="pl-PL"/>
              </w:rPr>
              <w:t>817 – 21 funkcjonowała szkoła fechtunku Aleksandra Taverniera, 1861 – 65 Ferdynad Tuszyński (ul. Straszewskiego 7) 1862–3 szkoła →F. de Rochebrune, 1863 szkoła W. Boznańskiego, 1871 Towarzystwo Gimnastyczno-Strzeleckie „Orzeł Biały” (Straszewskiego 7) zaję</w:t>
            </w:r>
            <w:r w:rsidRPr="00660457">
              <w:rPr>
                <w:rFonts w:ascii="Times New Roman" w:hAnsi="Times New Roman"/>
                <w:color w:val="000000"/>
                <w:lang w:val="pl-PL"/>
              </w:rPr>
              <w:t>cia prowadził Michał Starzewski, po rozwiązaniu TG-S zorganizował Szkołę Fechtunku (1872 – 86) do uczniów należeli: →St. Estreicher, Ludwik Kaden, hrabia Oswald Potocki, Kazimierz Przerwa-Tetmajer. Po wyjeździe Starzewskiego do Tarnowa szkoła przejęta prze</w:t>
            </w:r>
            <w:r w:rsidRPr="00660457">
              <w:rPr>
                <w:rFonts w:ascii="Times New Roman" w:hAnsi="Times New Roman"/>
                <w:color w:val="000000"/>
                <w:lang w:val="pl-PL"/>
              </w:rPr>
              <w:t>z TG. Sokół, zajęcia prowadził m.in. K. Przerwa-Tetmajer. W podobnym czasie jak fechtunek, w Kr. Pojawił się taniec. 1817 – 33 szkołę tańca założył Francuz Piotr Couder, po zamknięciu placówki nikt do końca pierwszego okresu nie podjął podobnej działalnośc</w:t>
            </w:r>
            <w:r w:rsidRPr="00660457">
              <w:rPr>
                <w:rFonts w:ascii="Times New Roman" w:hAnsi="Times New Roman"/>
                <w:color w:val="000000"/>
                <w:lang w:val="pl-PL"/>
              </w:rPr>
              <w:t>i. Inaczej było z łyżwiarstwem; pierwsze wzmianki o tej formie R. datują się na drugie dziesięciolecie XIXw, jeżdżono po zamarzniętych rzekach (Rudawa – tu wspomniano o hr Arturze Stanisławie Potockim) i stawach (hr. Józef Wodzicki); zimą 1837/8 Bierkowski</w:t>
            </w:r>
            <w:r w:rsidRPr="00660457">
              <w:rPr>
                <w:rFonts w:ascii="Times New Roman" w:hAnsi="Times New Roman"/>
                <w:color w:val="000000"/>
                <w:lang w:val="pl-PL"/>
              </w:rPr>
              <w:t xml:space="preserve"> na Stawie Zwierzynieckim urządził pierwsze publiczne odpłatne lodowisko z fotelami na łyżwach dla dam;(styczeń 1866) kobiety samodzielnie zaczęły jeździć na łyżwach (Staw Zwierzyniecki) 5 lat później. W l. 70 XIX w do znanych miejsc do ślizgania doszły: s</w:t>
            </w:r>
            <w:r w:rsidRPr="00660457">
              <w:rPr>
                <w:rFonts w:ascii="Times New Roman" w:hAnsi="Times New Roman"/>
                <w:color w:val="000000"/>
                <w:lang w:val="pl-PL"/>
              </w:rPr>
              <w:t>taw ul Karmelicka 143, ul Kopernika 23 (obok Ogrodu Botanicznego – posesja hrabiego Antoniego Potockiego) lodowisko Krakowskiego Klubu Łyżwiarzy, od 1885 uruchamiano lodowisko w Parku Krakowskim; organizowano festyny i zabawy na lodzie, np. festyn z lutego</w:t>
            </w:r>
            <w:r w:rsidRPr="00660457">
              <w:rPr>
                <w:rFonts w:ascii="Times New Roman" w:hAnsi="Times New Roman"/>
                <w:color w:val="000000"/>
                <w:lang w:val="pl-PL"/>
              </w:rPr>
              <w:t xml:space="preserve"> 1879 przyniósł dochód w kwocie 569 złr (przekazano na przytułek dla ubogich wdów), do znanych ówczesnych propagatorów łyżwiarstwa należeli aktorzy, m. in.: Roman Żelazowski →L. Solski. Bilard w Kr. ma podobne długa tradycję jak łyżwiarstwo; 1826 w rajtszu</w:t>
            </w:r>
            <w:r w:rsidRPr="00660457">
              <w:rPr>
                <w:rFonts w:ascii="Times New Roman" w:hAnsi="Times New Roman"/>
                <w:color w:val="000000"/>
                <w:lang w:val="pl-PL"/>
              </w:rPr>
              <w:t>le hr A. Mieroszewskiego ul Sławkowska 405 – pierwsza wzmianko o bilardzie. Od połowy XIXw w każdej kawiarni bilard, piwiarni – kręgielnia, a dla wszystkich w Parku Krakowskim (1885) tam też zaczęto promować wrotkarstwo (1887). Kr. był tez miejscem rozwija</w:t>
            </w:r>
            <w:r w:rsidRPr="00660457">
              <w:rPr>
                <w:rFonts w:ascii="Times New Roman" w:hAnsi="Times New Roman"/>
                <w:color w:val="000000"/>
                <w:lang w:val="pl-PL"/>
              </w:rPr>
              <w:t>nia się zainteresowań myślistwem, powstał Klub Myśliwski (1882 – 86) oraz Krakowska Spółka Myśliwska „Wisła” (1889). Gimnastyka jako dziedzina R. początki to trzecie dziesięciolecie XIXw. 1926 hr. Aleksander Mieroszewski urządził dla siebie i znajomych pry</w:t>
            </w:r>
            <w:r w:rsidRPr="00660457">
              <w:rPr>
                <w:rFonts w:ascii="Times New Roman" w:hAnsi="Times New Roman"/>
                <w:color w:val="000000"/>
                <w:lang w:val="pl-PL"/>
              </w:rPr>
              <w:t>watną salę gimnastyczną (18x12m) ul. Sławkowska 405, następnie oddał ją w najem (1826 – 38), inicjatywa – W. Boznańskiego, prowadził zakład gimnastyczny. 13.11.1837 – czerwiec 1840; Szkoła Gimnastyczna Krakowska L. Bierkowskiego. 1850-52 zajęcia gimnastycz</w:t>
            </w:r>
            <w:r w:rsidRPr="00660457">
              <w:rPr>
                <w:rFonts w:ascii="Times New Roman" w:hAnsi="Times New Roman"/>
                <w:color w:val="000000"/>
                <w:lang w:val="pl-PL"/>
              </w:rPr>
              <w:t>ne na świeżym powietrzu (maj – czerwiec) Jakuba Zielińskiego, po tym (do 1845) Michał Starzewski; 1861 – 66 Ferdynand Tuszyński przejął nauczanie, także dla kobiet (ul. Straszewskiego 7 – lokal i przyległy ogród), wskazówek udzielał →J. Dietl, 1867 – 70 Sz</w:t>
            </w:r>
            <w:r w:rsidRPr="00660457">
              <w:rPr>
                <w:rFonts w:ascii="Times New Roman" w:hAnsi="Times New Roman"/>
                <w:color w:val="000000"/>
                <w:lang w:val="pl-PL"/>
              </w:rPr>
              <w:t xml:space="preserve">koła Gimnastyczna Leon Weissa (dziedziniec II Gimnazjum), propagowanie gimnastyki (od 1867) Straż Ogniowa Ochotnicza, Towarzystwo Gimnastyczne Krakowskie (1868), Towarzystwo Gimnastyczno-Strzeleckie „Orzeł Biały” (1870) ), Szkoła Gimnastyczno-Ortopedyczna </w:t>
            </w:r>
            <w:r w:rsidRPr="00660457">
              <w:rPr>
                <w:rFonts w:ascii="Times New Roman" w:hAnsi="Times New Roman"/>
                <w:color w:val="000000"/>
                <w:lang w:val="pl-PL"/>
              </w:rPr>
              <w:t xml:space="preserve">– Ernest Pruszyński (1876 – 80) zajęcia prowadzone w miejskiej sali gimnastycznej, gdzie (czerwiec 1879) zorganizowano pokaz umiejętności uczniów, pośród gości arcyksiążę Fryderyk Habsburg, popis obejmował: skoki na trapezie, ćwiczenia na kółkach, drążku. </w:t>
            </w:r>
            <w:r w:rsidRPr="00660457">
              <w:rPr>
                <w:rFonts w:ascii="Times New Roman" w:hAnsi="Times New Roman"/>
                <w:color w:val="000000"/>
                <w:lang w:val="pl-PL"/>
              </w:rPr>
              <w:t>1885 Zakład Gimnastyczny Wenanty Piaseckiego (ul. Sławkowska 31). Ostatnią z dyscyplin R. powstałą w pierwszym okresie było wioślarstwo, z którym wiąże się pierwsza otwarta impreza R. – regaty wioślarskie zorganizowane w maju 1875 przy okazji odpustu św. S</w:t>
            </w:r>
            <w:r w:rsidRPr="00660457">
              <w:rPr>
                <w:rFonts w:ascii="Times New Roman" w:hAnsi="Times New Roman"/>
                <w:color w:val="000000"/>
                <w:lang w:val="pl-PL"/>
              </w:rPr>
              <w:t xml:space="preserve">tanisława na Skałce – pływało 20 łódek; 23.06.1881 w trakcie →wianki, pierwsze regaty wioślarskie przeprowadzone pomiędzy krakowskimi rybakami. Powstanie → TG „Sokół”, zaczyna kolejny okres w dziejach R. w Kr. kończący się w 1989. </w:t>
            </w:r>
          </w:p>
          <w:p w:rsidR="004336F4" w:rsidRPr="00660457" w:rsidRDefault="00660457">
            <w:pPr>
              <w:spacing w:after="269"/>
              <w:ind w:left="15"/>
              <w:rPr>
                <w:lang w:val="pl-PL"/>
              </w:rPr>
            </w:pPr>
            <w:r w:rsidRPr="00660457">
              <w:rPr>
                <w:rFonts w:ascii="Times New Roman" w:hAnsi="Times New Roman"/>
                <w:color w:val="000000"/>
                <w:lang w:val="pl-PL"/>
              </w:rPr>
              <w:t xml:space="preserve"> Drugi z okresów charakt</w:t>
            </w:r>
            <w:r w:rsidRPr="00660457">
              <w:rPr>
                <w:rFonts w:ascii="Times New Roman" w:hAnsi="Times New Roman"/>
                <w:color w:val="000000"/>
                <w:lang w:val="pl-PL"/>
              </w:rPr>
              <w:t>eryzował się tym, że większość działań popularyzujących R. było prowadzone przez stowarzyszenia, które z założeń statutowych zajmowały się R (TG „S”), lub sportem masowym (TKKF), dochodziło do wyodrębnienia nowych dyscyplin ale ważniejszym było umasowienie</w:t>
            </w:r>
            <w:r w:rsidRPr="00660457">
              <w:rPr>
                <w:rFonts w:ascii="Times New Roman" w:hAnsi="Times New Roman"/>
                <w:color w:val="000000"/>
                <w:lang w:val="pl-PL"/>
              </w:rPr>
              <w:t xml:space="preserve"> zorganizowanej R., pomoc władz z czasem co raz bardziej zauważalna, po 1945 dominujący sponsor działalności R. w Kr – UM. TG „S” popularyzowało gimnastykę, szermierkę, kolarstwo, hippikę, zapasy, wioślarstwo, strzelectwo, lekkoatletykę, łucznictwo, pływan</w:t>
            </w:r>
            <w:r w:rsidRPr="00660457">
              <w:rPr>
                <w:rFonts w:ascii="Times New Roman" w:hAnsi="Times New Roman"/>
                <w:color w:val="000000"/>
                <w:lang w:val="pl-PL"/>
              </w:rPr>
              <w:t>ie, łyżwiarstwo, turystykę górską. W XX leciu powstało Katolickie Stowarzyszenia Młodzieży, które cele wychowawcze realizowało również poprzez R. Okres okupacji zahamował rozwój R w Kr, ale nie zatrzymał. Zimą uruchamiano rokrocznie 3-4 ślizgawki, latem na</w:t>
            </w:r>
            <w:r w:rsidRPr="00660457">
              <w:rPr>
                <w:rFonts w:ascii="Times New Roman" w:hAnsi="Times New Roman"/>
                <w:color w:val="000000"/>
                <w:lang w:val="pl-PL"/>
              </w:rPr>
              <w:t>d Wisłą turnieje siatkówki, a na samej rzece zawody pływackie. Wg. opinii Rządu Generalnego Gubernatorstwa Polacy nie mogli uprawiać sportu w ramach organizacji, ale każdy mógł to robić osobiście. Po II WŚ rozwiązanie powołanych przedwojennych stowarzyszeń</w:t>
            </w:r>
            <w:r w:rsidRPr="00660457">
              <w:rPr>
                <w:rFonts w:ascii="Times New Roman" w:hAnsi="Times New Roman"/>
                <w:color w:val="000000"/>
                <w:lang w:val="pl-PL"/>
              </w:rPr>
              <w:t xml:space="preserve"> R, mimo to dochodziło do inicjatyw R. Maj 1945 otwarcie publicznego kąpieliska i plaży na Wiśle, w l. 1948 – 56 organizacja imprez masowych w niedzielne przedpołudnia by odciągnąć mieszkańców do kultywowania praktyk religijnych. 1957 powstało →TKKF, które</w:t>
            </w:r>
            <w:r w:rsidRPr="00660457">
              <w:rPr>
                <w:rFonts w:ascii="Times New Roman" w:hAnsi="Times New Roman"/>
                <w:color w:val="000000"/>
                <w:lang w:val="pl-PL"/>
              </w:rPr>
              <w:t xml:space="preserve"> samodzielnie lub we współpracy (np. Szkolnymi Zespołami Sportowymi, Pałacem Młodzieży, ZMS, ZSMP) organizowało masowe imprezy rekreacyjno-sportowe dla dorosłych („Sport i rekreacja w naszym osiedlu”, „Konkurs hoteli robotniczych o puchar ‹‹Trybuny Ludu››”</w:t>
            </w:r>
            <w:r w:rsidRPr="00660457">
              <w:rPr>
                <w:rFonts w:ascii="Times New Roman" w:hAnsi="Times New Roman"/>
                <w:color w:val="000000"/>
                <w:lang w:val="pl-PL"/>
              </w:rPr>
              <w:t>). Ogniska TKKF często powstawały by rozwijać jedną nową dyscyplinę np.: karate, kulturystykę, trójbój siłowy, albo tradycyjne: tenis stołowy, jeździectwo itp. l. 70. wysyp różnego rodzaju zawodów tzw. „dzikich drużyn”, zwłaszcza piłkarskich na Błoniach, i</w:t>
            </w:r>
            <w:r w:rsidRPr="00660457">
              <w:rPr>
                <w:rFonts w:ascii="Times New Roman" w:hAnsi="Times New Roman"/>
                <w:color w:val="000000"/>
                <w:lang w:val="pl-PL"/>
              </w:rPr>
              <w:t xml:space="preserve">ch inicjatorem często była redakcja Kr. gazety „Tempo”. Najwięcej masowych imprez sportowo-rekreacyjnych organizowano w Krowodrzy, najmniej w Nowej Hucie. Wyraźny spadek ich organizacji lata przełomu 1970/80. </w:t>
            </w:r>
          </w:p>
          <w:p w:rsidR="004336F4" w:rsidRPr="00660457" w:rsidRDefault="00660457">
            <w:pPr>
              <w:spacing w:after="269"/>
              <w:ind w:left="15"/>
              <w:rPr>
                <w:lang w:val="pl-PL"/>
              </w:rPr>
            </w:pPr>
            <w:r w:rsidRPr="00660457">
              <w:rPr>
                <w:rFonts w:ascii="Times New Roman" w:hAnsi="Times New Roman"/>
                <w:color w:val="000000"/>
                <w:lang w:val="pl-PL"/>
              </w:rPr>
              <w:t xml:space="preserve"> W trzecim okresie nastąpił niespotykany dotyc</w:t>
            </w:r>
            <w:r w:rsidRPr="00660457">
              <w:rPr>
                <w:rFonts w:ascii="Times New Roman" w:hAnsi="Times New Roman"/>
                <w:color w:val="000000"/>
                <w:lang w:val="pl-PL"/>
              </w:rPr>
              <w:t>hczas rozwój R. (zwłaszcza 2 dziesięciolecie XXIw) wynikiem: finansowania miasta →Imprezy Rekreacyjne jak i jego inwestycji w zagospodarowanie sportowo-rekreacyjne (→Kąpieliska i Baseny, 2019 – 26 boisk piłkarskich typu „Orlik”, – 134 korty tenisowe w więk</w:t>
            </w:r>
            <w:r w:rsidRPr="00660457">
              <w:rPr>
                <w:rFonts w:ascii="Times New Roman" w:hAnsi="Times New Roman"/>
                <w:color w:val="000000"/>
                <w:lang w:val="pl-PL"/>
              </w:rPr>
              <w:t>szości wybudowane przez miasto, zagospodarowanie parków miejskich urządzeniami służącymi R: siłownie na wolnym powietrzu, zestawy do ćwiczeń kalistenicznych, wytyczenie ścieżek biegowych; szlaki spacerowe po Kr.) jak i powołanie specjalnych instytucji służ</w:t>
            </w:r>
            <w:r w:rsidRPr="00660457">
              <w:rPr>
                <w:rFonts w:ascii="Times New Roman" w:hAnsi="Times New Roman"/>
                <w:color w:val="000000"/>
                <w:lang w:val="pl-PL"/>
              </w:rPr>
              <w:t>ących R (→OSiR „Krakowianka”; Zakład Infrastruktury Sportowej Kr); b. szeroka gama propozycji prywatnych inwestorów (np.: 2019 – 69 klubów fitness, gdzie można uprawiać rekreacyjnie: aerobik, gimnastykę, jogę, kulturystykę, pilates, pływanie, sporty walki,</w:t>
            </w:r>
            <w:r w:rsidRPr="00660457">
              <w:rPr>
                <w:rFonts w:ascii="Times New Roman" w:hAnsi="Times New Roman"/>
                <w:color w:val="000000"/>
                <w:lang w:val="pl-PL"/>
              </w:rPr>
              <w:t xml:space="preserve"> squash, taniec, itp.); działalność trenerów w tym personalnych (wcześniej nieobecnych), instruktorów i coachów wynajmowanych do indywidualnej pracy z klientem; wpływ wcześniejszych okresów na obecne zachowania R. mieszkańców; działalność wyspecjalizowanyc</w:t>
            </w:r>
            <w:r w:rsidRPr="00660457">
              <w:rPr>
                <w:rFonts w:ascii="Times New Roman" w:hAnsi="Times New Roman"/>
                <w:color w:val="000000"/>
                <w:lang w:val="pl-PL"/>
              </w:rPr>
              <w:t>h w danej dyscyplinie R. ognisk TKKF, działalność na niwie R. (zabawy taneczne, gry stolikowe, spacery, gimnastyka) Klubów Seniora (2019 – 24 kluby); niezależne od instytucji i klubów indywidualne zachowania R. mieszkańców; ponadto (niezależnie od miasta):</w:t>
            </w:r>
            <w:r w:rsidRPr="00660457">
              <w:rPr>
                <w:rFonts w:ascii="Times New Roman" w:hAnsi="Times New Roman"/>
                <w:color w:val="000000"/>
                <w:lang w:val="pl-PL"/>
              </w:rPr>
              <w:t xml:space="preserve"> wzrostu zamożności społeczeństwa, promowaniem zdrowego trybu życia w tym R przez media. wzrostem przeciętnej długości życia.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2"/>
        <w:gridCol w:w="843"/>
        <w:gridCol w:w="1658"/>
        <w:gridCol w:w="338"/>
        <w:gridCol w:w="1230"/>
        <w:gridCol w:w="2991"/>
      </w:tblGrid>
      <w:tr w:rsidR="004336F4" w:rsidRPr="00660457">
        <w:trPr>
          <w:trHeight w:val="45"/>
          <w:tblCellSpacing w:w="0" w:type="auto"/>
        </w:trPr>
        <w:tc>
          <w:tcPr>
            <w:tcW w:w="27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140</w:t>
            </w:r>
          </w:p>
        </w:tc>
        <w:tc>
          <w:tcPr>
            <w:tcW w:w="2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3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Rock Róża Rebeka</w:t>
            </w:r>
          </w:p>
        </w:tc>
      </w:tr>
      <w:tr w:rsidR="004336F4" w:rsidRPr="00660457">
        <w:trPr>
          <w:trHeight w:val="45"/>
          <w:tblCellSpacing w:w="0" w:type="auto"/>
        </w:trPr>
        <w:tc>
          <w:tcPr>
            <w:tcW w:w="27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Łukasz Sroka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Rock Róża Rebeka (z Grossmanów)</w:t>
            </w:r>
            <w:r w:rsidRPr="00660457">
              <w:rPr>
                <w:rFonts w:ascii="Times New Roman" w:hAnsi="Times New Roman"/>
                <w:color w:val="000000"/>
                <w:lang w:val="pl-PL"/>
              </w:rPr>
              <w:t>, ur. 27 V 1881, Kraków, zm. 25 XI 1926 r., Wiedeń, działaczka społeczna, filantropka, nazywana „Matką sierot żydowskich”, w latach 1918-1926 prezeska Zakładu Wychowawczego Sierot Żydowskich w Krakowie, którego siedzibę przy ul. Dietla 64 wzniesiono w lata</w:t>
            </w:r>
            <w:r w:rsidRPr="00660457">
              <w:rPr>
                <w:rFonts w:ascii="Times New Roman" w:hAnsi="Times New Roman"/>
                <w:color w:val="000000"/>
                <w:lang w:val="pl-PL"/>
              </w:rPr>
              <w:t>ch 1872-1875. Rock przekształciła Zakład w najnowocześniejszą tego typu instytucję w Polsce. W okresie sprawowanej przez nią funkcji dokonano w nim gruntownego remontu i rozbudowy (jednopiętrowy budynek powiększono o kolejne dwa piętra), ponownego uroczyst</w:t>
            </w:r>
            <w:r w:rsidRPr="00660457">
              <w:rPr>
                <w:rFonts w:ascii="Times New Roman" w:hAnsi="Times New Roman"/>
                <w:color w:val="000000"/>
                <w:lang w:val="pl-PL"/>
              </w:rPr>
              <w:t xml:space="preserve">ego otwarcia dokonano 26 X 1924 r., tego roku przebywało tam 50 dziewcząt i 30 chłopców. Wychowankowie Zakładu pod kierunkiem zawodowych nauczycieli otrzymywali fachową opiekę, a ponadto zdobywali wykształcenie elementarne i umiejętności praktyczne, które </w:t>
            </w:r>
            <w:r w:rsidRPr="00660457">
              <w:rPr>
                <w:rFonts w:ascii="Times New Roman" w:hAnsi="Times New Roman"/>
                <w:color w:val="000000"/>
                <w:lang w:val="pl-PL"/>
              </w:rPr>
              <w:t>umożliwiały im samodzielną egzystencję po opuszczeniu placówki. Wsparła materialnie działający na rzecz rozwoju odbudowy niezależnej siedziby narodowej Żydów Fundusz Podwalin „Keren Hajesod”, 26 V 1921 r. została jedną z sygnatariuszek odezwy „Do kobiet ży</w:t>
            </w:r>
            <w:r w:rsidRPr="00660457">
              <w:rPr>
                <w:rFonts w:ascii="Times New Roman" w:hAnsi="Times New Roman"/>
                <w:color w:val="000000"/>
                <w:lang w:val="pl-PL"/>
              </w:rPr>
              <w:t>dowskich”, w której zaapelowano o poparcie dla rozwoju osadnictwa żydowskiego w Ziemi Izraela. W działalności filantropijnej wspomagał ją finansowo i organizacyjnie mąż Łazarz (ur. 28 II 1872, Kraków, zm. 24 VI 1930), architekt, budowniczy, radny miasta Kr</w:t>
            </w:r>
            <w:r w:rsidRPr="00660457">
              <w:rPr>
                <w:rFonts w:ascii="Times New Roman" w:hAnsi="Times New Roman"/>
                <w:color w:val="000000"/>
                <w:lang w:val="pl-PL"/>
              </w:rPr>
              <w:t>akowa i radca kahału. Po jej śmierci powołano „Fundusz sierocy im. błp Róży Rockowej”. 16 X 1927 r. nadzwyczajne zgromadzenie Stowarzyszenia Zakładu Wychowawczego Sierot Żydowskich jednomyślnie uchwaliło nadać Zakładowi imię Róży Rock. 22 XII 1929 r. w gma</w:t>
            </w:r>
            <w:r w:rsidRPr="00660457">
              <w:rPr>
                <w:rFonts w:ascii="Times New Roman" w:hAnsi="Times New Roman"/>
                <w:color w:val="000000"/>
                <w:lang w:val="pl-PL"/>
              </w:rPr>
              <w:t>chu Zakładu odsłonięto marmurową tablicę jej pamięci. Na początku II wojny światowej Zakład kontynuował swoją działalność, wiosną 1941 r. został przeniesiony do getta, w 1942 r. wszystkich podopiecznych wywieziono do obozu zagłady w Bełżcu. 28 XI 1926 r. p</w:t>
            </w:r>
            <w:r w:rsidRPr="00660457">
              <w:rPr>
                <w:rFonts w:ascii="Times New Roman" w:hAnsi="Times New Roman"/>
                <w:color w:val="000000"/>
                <w:lang w:val="pl-PL"/>
              </w:rPr>
              <w:t xml:space="preserve">ochowana na cmentarzu przy ul. Miodowej w Krakowie.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05"/>
        <w:gridCol w:w="718"/>
        <w:gridCol w:w="1413"/>
        <w:gridCol w:w="287"/>
        <w:gridCol w:w="1055"/>
        <w:gridCol w:w="3864"/>
      </w:tblGrid>
      <w:tr w:rsidR="004336F4" w:rsidRPr="00660457">
        <w:trPr>
          <w:trHeight w:val="45"/>
          <w:tblCellSpacing w:w="0" w:type="auto"/>
        </w:trPr>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178</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2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Rocznik Historii Prasy Polskiej</w:t>
            </w:r>
          </w:p>
        </w:tc>
      </w:tr>
      <w:tr w:rsidR="004336F4" w:rsidRPr="00660457">
        <w:trPr>
          <w:trHeight w:val="45"/>
          <w:tblCellSpacing w:w="0" w:type="auto"/>
        </w:trPr>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„Rocznik Historii Prasy Polskiej = Yearbook of the History of Polish Press”,</w:t>
            </w:r>
            <w:r w:rsidRPr="00660457">
              <w:rPr>
                <w:rFonts w:ascii="Times New Roman" w:hAnsi="Times New Roman"/>
                <w:color w:val="000000"/>
                <w:lang w:val="pl-PL"/>
              </w:rPr>
              <w:t xml:space="preserve"> 1998 - ; nauk.; półrocz., od 2014 kwart.; inicjator, zał. i wieloletni red. nacz. J. Jarowiecki, od 2018 G. Wrona; organ Komisji Prasoznawczej Oddz. PAN w Kr.; wyd. PAN i UP im. KEN w Kr.; powstało z inicjatywy prasoznawców krak., śląskich, warszaw. i kie</w:t>
            </w:r>
            <w:r w:rsidRPr="00660457">
              <w:rPr>
                <w:rFonts w:ascii="Times New Roman" w:hAnsi="Times New Roman"/>
                <w:color w:val="000000"/>
                <w:lang w:val="pl-PL"/>
              </w:rPr>
              <w:t>lec. (J. Jarowiecki, S. Grzeszczuk, Z. Bieńkowski, M. Adamczyk, J. Myśliński, S. Dziki), kont. „Kwartalnika Historii Prasy Polskiej” (1962-1993); jedyne w Polsce pismo i jedno z nielicznych na świecie poświęcone dziejom pol. środków komunikowania masowego;</w:t>
            </w:r>
            <w:r w:rsidRPr="00660457">
              <w:rPr>
                <w:rFonts w:ascii="Times New Roman" w:hAnsi="Times New Roman"/>
                <w:color w:val="000000"/>
                <w:lang w:val="pl-PL"/>
              </w:rPr>
              <w:t xml:space="preserve"> zawiera artykuły, rozprawy, materiały, analizy poświęcone przede wszystkim hist. prasy, szeroko pojętej problematyce medioznawczej i współczesnemu rynkowi prasowemu; na jego łamach publikują przedstawiciele wszystkich ośrodków naukowych z Polski i zagrani</w:t>
            </w:r>
            <w:r w:rsidRPr="00660457">
              <w:rPr>
                <w:rFonts w:ascii="Times New Roman" w:hAnsi="Times New Roman"/>
                <w:color w:val="000000"/>
                <w:lang w:val="pl-PL"/>
              </w:rPr>
              <w:t xml:space="preserve">cy; od 2012 pismo wychodzi także w wersji elektron.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69"/>
        <w:gridCol w:w="460"/>
        <w:gridCol w:w="1294"/>
        <w:gridCol w:w="262"/>
        <w:gridCol w:w="971"/>
        <w:gridCol w:w="4486"/>
      </w:tblGrid>
      <w:tr w:rsidR="004336F4" w:rsidRPr="00660457">
        <w:trPr>
          <w:trHeight w:val="45"/>
          <w:tblCellSpacing w:w="0" w:type="auto"/>
        </w:trPr>
        <w:tc>
          <w:tcPr>
            <w:tcW w:w="19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94</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81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Rostworowski Stanisław Janusz Marian</w:t>
            </w:r>
          </w:p>
        </w:tc>
      </w:tr>
      <w:tr w:rsidR="004336F4" w:rsidRPr="00660457">
        <w:trPr>
          <w:trHeight w:val="45"/>
          <w:tblCellSpacing w:w="0" w:type="auto"/>
        </w:trPr>
        <w:tc>
          <w:tcPr>
            <w:tcW w:w="19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Teodor Gąsiorowski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ROSTWOROWSKI</w:t>
            </w:r>
            <w:r w:rsidRPr="00660457">
              <w:rPr>
                <w:rFonts w:ascii="Times New Roman" w:hAnsi="Times New Roman"/>
                <w:color w:val="000000"/>
                <w:lang w:val="pl-PL"/>
              </w:rPr>
              <w:t xml:space="preserve"> STANISŁAW JANUSZ MARIAN, pseud. </w:t>
            </w:r>
            <w:r w:rsidRPr="00660457">
              <w:rPr>
                <w:rFonts w:ascii="Times New Roman" w:hAnsi="Times New Roman"/>
                <w:b/>
                <w:color w:val="000000"/>
                <w:lang w:val="pl-PL"/>
              </w:rPr>
              <w:t xml:space="preserve">„Brzask”, „Dr. Lubieniec”, „Nałęcz”, „Odra”, </w:t>
            </w:r>
            <w:r w:rsidRPr="00660457">
              <w:rPr>
                <w:rFonts w:ascii="Times New Roman" w:hAnsi="Times New Roman"/>
                <w:b/>
                <w:color w:val="000000"/>
                <w:lang w:val="pl-PL"/>
              </w:rPr>
              <w:t>„Prawdzic”, „Rączy”, „Rola”, „St. R.”, „Zagończyk”, „Jan Kowalski”</w:t>
            </w:r>
            <w:r w:rsidRPr="00660457">
              <w:rPr>
                <w:rFonts w:ascii="Times New Roman" w:hAnsi="Times New Roman"/>
                <w:color w:val="000000"/>
                <w:lang w:val="pl-PL"/>
              </w:rPr>
              <w:t xml:space="preserve">; (19 XII 1888 Kraków – 11 VIII 1944 Kraków) ziemianin, gen. WP; 1906 matura; syn Stanisława Jakuba (artysty malarza) i Teresy z Lubienieckich; III 1911 doktorat Uniwersytetu we Fryburgu; 2 </w:t>
            </w:r>
            <w:r w:rsidRPr="00660457">
              <w:rPr>
                <w:rFonts w:ascii="Times New Roman" w:hAnsi="Times New Roman"/>
                <w:color w:val="000000"/>
                <w:lang w:val="pl-PL"/>
              </w:rPr>
              <w:t>IX 1914 r. ochotnik 2. p.uł. Legionów; 4 VI 1915 chor.; 1 IX 1915 - 15 III 1916 w komendzie II Brygady Leg.; 15 XII 1915 ppor.; 1 II - 30 III 1917 r. na kursie oficerów sztabu generalnego; 1918 adiutant Rady Regencyjnej; 18 VI 1918 rtm; 14 XI 1918 - 23 III</w:t>
            </w:r>
            <w:r w:rsidRPr="00660457">
              <w:rPr>
                <w:rFonts w:ascii="Times New Roman" w:hAnsi="Times New Roman"/>
                <w:color w:val="000000"/>
                <w:lang w:val="pl-PL"/>
              </w:rPr>
              <w:t xml:space="preserve"> 1919 oficer Naczelnego Dowództwa; 12 VI 1919 kpt. sztabu generalnego; 20 IV 1919 - VIII 1920 w dowództwach Grup Operacyjnych, Armii i Frontów; 1 IX 1920 zastępca szefa sztabu Dowództwa VII Okręgu Generalnego; IV 1921 szef sztabu Dowództwa Obrony Plebiscyt</w:t>
            </w:r>
            <w:r w:rsidRPr="00660457">
              <w:rPr>
                <w:rFonts w:ascii="Times New Roman" w:hAnsi="Times New Roman"/>
                <w:color w:val="000000"/>
                <w:lang w:val="pl-PL"/>
              </w:rPr>
              <w:t>u na Śląsku, później szef sztabu Naczelnej Komendy Wojsk Powstańczych; 14 X 1922 – VIII 1924 w 15 p.uł.; 15 VIII 1924 ppłk. dypl; 20 VIII 1924 - 1926 szef sztabu kolejno trzech dywizji; V 1926 walczył po stronie rządu; 11 X 1926 - 31 VIII 1935 w dowództwac</w:t>
            </w:r>
            <w:r w:rsidRPr="00660457">
              <w:rPr>
                <w:rFonts w:ascii="Times New Roman" w:hAnsi="Times New Roman"/>
                <w:color w:val="000000"/>
                <w:lang w:val="pl-PL"/>
              </w:rPr>
              <w:t>h pułków kawalerii; 1 I 1931 r. płk. dypl.; 1935 w stanie spoczynku; 25 VIII 1939 d-ca OPL Kalisza; 8 – 26 IX 1939 w sztabie obrony Warszawy; 4 XII 1939 – V 1942 szef Baz Łączności z Krajem w Bukareszcie i Budapeszcie; 28 V 1942 inspektor KG AK na Okręg Kr</w:t>
            </w:r>
            <w:r w:rsidRPr="00660457">
              <w:rPr>
                <w:rFonts w:ascii="Times New Roman" w:hAnsi="Times New Roman"/>
                <w:color w:val="000000"/>
                <w:lang w:val="pl-PL"/>
              </w:rPr>
              <w:t>akowsko-Śląski; 1 XII 1943 szef Biura Inspektorów KG AK; 1 II 1944 gen. bryg.; IV 1944 d-ca Grupy Operacyjnej „Kraków” AK; 11 VIII 1944 aresztowany przez gestapowców i zamordowany podczas przesłuchania przy ul. Pomorskiej 2; odznaczony Krzyżem Orderu Wojen</w:t>
            </w:r>
            <w:r w:rsidRPr="00660457">
              <w:rPr>
                <w:rFonts w:ascii="Times New Roman" w:hAnsi="Times New Roman"/>
                <w:color w:val="000000"/>
                <w:lang w:val="pl-PL"/>
              </w:rPr>
              <w:t xml:space="preserve">nego Virtuti Militari IV i V klasy, Krzyżem Kawalerskim Orderu Odrodzenia Polski, Krzyżem Niepodległości, czterokrotnie Krzyżem Walecznych.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96"/>
        <w:gridCol w:w="624"/>
        <w:gridCol w:w="1229"/>
        <w:gridCol w:w="249"/>
        <w:gridCol w:w="925"/>
        <w:gridCol w:w="4519"/>
      </w:tblGrid>
      <w:tr w:rsidR="004336F4" w:rsidRPr="00660457">
        <w:trPr>
          <w:trHeight w:val="45"/>
          <w:tblCellSpacing w:w="0" w:type="auto"/>
        </w:trPr>
        <w:tc>
          <w:tcPr>
            <w:tcW w:w="1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179</w:t>
            </w:r>
          </w:p>
        </w:tc>
        <w:tc>
          <w:tcPr>
            <w:tcW w:w="15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1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8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Rozprawy i Sprawozdania MN w Krakowie</w:t>
            </w:r>
          </w:p>
        </w:tc>
      </w:tr>
      <w:tr w:rsidR="004336F4" w:rsidRPr="00660457">
        <w:trPr>
          <w:trHeight w:val="45"/>
          <w:tblCellSpacing w:w="0" w:type="auto"/>
        </w:trPr>
        <w:tc>
          <w:tcPr>
            <w:tcW w:w="1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„Rozprawy i Sprawozdania Muzeum Narodowego w Krakowie”;</w:t>
            </w:r>
            <w:r w:rsidRPr="00660457">
              <w:rPr>
                <w:rFonts w:ascii="Times New Roman" w:hAnsi="Times New Roman"/>
                <w:color w:val="000000"/>
                <w:lang w:val="pl-PL"/>
              </w:rPr>
              <w:t xml:space="preserve"> 1952-80; nauk.; niereg.: poprz. tyt. „Sprawozdania i Rozprawy Muzeum Narodowego w Krakowie” (1952); od 1990 jako kontynuacja z podziałem na: „Rozprawy Muzeum Narodowego w Krakowie. Seria Nowa” (t.1-XI</w:t>
            </w:r>
            <w:r w:rsidRPr="00660457">
              <w:rPr>
                <w:rFonts w:ascii="Times New Roman" w:hAnsi="Times New Roman"/>
                <w:color w:val="000000"/>
                <w:lang w:val="pl-PL"/>
              </w:rPr>
              <w:t>) i „Sprawozdania Muzeum Narodowego w Krakowie. Seria Nowa” (t. I-II); tyt. nawiązywał do wyd. przed wojną „Sprawozdań Dyrekcji Muzeum Narodowego w Krakowie” (1900-16; 1939); red. T. Dobrowolski i Z. Bocheński; od 1959 A. Bochnak; od 1967 A. Bochnak i Z. Ż</w:t>
            </w:r>
            <w:r w:rsidRPr="00660457">
              <w:rPr>
                <w:rFonts w:ascii="Times New Roman" w:hAnsi="Times New Roman"/>
                <w:color w:val="000000"/>
                <w:lang w:val="pl-PL"/>
              </w:rPr>
              <w:t xml:space="preserve">ygulski (jun.), od 1976 Z. Gołubiew.; zesz. monograficzne skupione wokół jednego przewodniego tematu dot. dziejów i zbiorów Muzeum oraz Biblioteki Książąt Czartoryskich, art. z zakresu szeroko rozumianej historii sztuki oraz prac konserwatorskich, ponadto </w:t>
            </w:r>
            <w:r w:rsidRPr="00660457">
              <w:rPr>
                <w:rFonts w:ascii="Times New Roman" w:hAnsi="Times New Roman"/>
                <w:color w:val="000000"/>
                <w:lang w:val="pl-PL"/>
              </w:rPr>
              <w:t xml:space="preserve">muzeologii, historii nauk pomocniczych, różnych obszarów działalności artyst.;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4"/>
        <w:gridCol w:w="588"/>
        <w:gridCol w:w="1650"/>
        <w:gridCol w:w="336"/>
        <w:gridCol w:w="1225"/>
        <w:gridCol w:w="3269"/>
      </w:tblGrid>
      <w:tr w:rsidR="004336F4" w:rsidRPr="0066045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88</w:t>
            </w: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Rubinstein Helena</w:t>
            </w:r>
          </w:p>
        </w:tc>
      </w:tr>
      <w:tr w:rsidR="004336F4" w:rsidRPr="0066045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Edyta Gawron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Rubinstein Helena (Chaja) (25 XII 1870/1872 Kraków – 1 IV 1965 Nowy Jork) kobieta biznesu, kolekcjonerka, filantropka, założycielka firmy kosmetycznej „Helena Rubistein”. Najstarsza z córek Gitel i Naftalego Rubinsteinów. W l. 90 XIX w. wyjechała do Wiedn</w:t>
            </w:r>
            <w:r w:rsidRPr="00660457">
              <w:rPr>
                <w:rFonts w:ascii="Times New Roman" w:hAnsi="Times New Roman"/>
                <w:color w:val="000000"/>
                <w:lang w:val="pl-PL"/>
              </w:rPr>
              <w:t>ia, a kilka lat później wyemigrowała do Australii, gdzie po usamodzielnieniu się otworzyła pierwszy sklep z kosmetykami i rozpoczęła produkcję kremu „Valaze”. W 1905 wróciła do Europy, odwiedzając m. in Paryż, Londyn i Kraków. W 1908 poślubiła Edwarda Will</w:t>
            </w:r>
            <w:r w:rsidRPr="00660457">
              <w:rPr>
                <w:rFonts w:ascii="Times New Roman" w:hAnsi="Times New Roman"/>
                <w:color w:val="000000"/>
                <w:lang w:val="pl-PL"/>
              </w:rPr>
              <w:t>iama Titusa, amerykańskiego dziennikarza, w którym miała dwóch synów Roya V. Titusa (1909-1989) i Horacego Titusa (1912-1958)). Mieszkali w Paryżu, a po wybuchu I wś wyjechali do USA. Tam kontynuowała rozwój sieci sklepów i salonów piękności. Rok po rozwod</w:t>
            </w:r>
            <w:r w:rsidRPr="00660457">
              <w:rPr>
                <w:rFonts w:ascii="Times New Roman" w:hAnsi="Times New Roman"/>
                <w:color w:val="000000"/>
                <w:lang w:val="pl-PL"/>
              </w:rPr>
              <w:t>zie z pierwszym mężem w 1937, poślubiła Artchila Gourielli-Tchkonię (1895-1955), który stał się twarzą męskiej linii kosmetyków firmy Rubinstein. Wspierała m.in. artystów i kolekcjonowała sztukę współczesną. W 1953 utworzyła Fundację H. Rubinstein (The Hel</w:t>
            </w:r>
            <w:r w:rsidRPr="00660457">
              <w:rPr>
                <w:rFonts w:ascii="Times New Roman" w:hAnsi="Times New Roman"/>
                <w:color w:val="000000"/>
                <w:lang w:val="pl-PL"/>
              </w:rPr>
              <w:t xml:space="preserve">ena Rubinstein Foundation), która pomagała org. zajmującym się zdrowiem, badaniami medycznymi i rehabilitacją oraz wpierała amerykańsko-izraelskie inicjatywy kulturalne. Założyła Helena Rubinstein Pavilion of Contemporary Art w Tel Awiwie. Po śmierci męża </w:t>
            </w:r>
            <w:r w:rsidRPr="00660457">
              <w:rPr>
                <w:rFonts w:ascii="Times New Roman" w:hAnsi="Times New Roman"/>
                <w:color w:val="000000"/>
                <w:lang w:val="pl-PL"/>
              </w:rPr>
              <w:t>i młodszego syna dużo podróżowała, odwiedzając między innymi Australię, Japonię, Honkong, ZSRR (w 1959 w Moskwie reprezentowała amerykański przemysł kosmetyczny), Izrael. Rubinstein osobiście nadzorowała stworzone przez siebie imperium kosmetyczne, zatrudn</w:t>
            </w:r>
            <w:r w:rsidRPr="00660457">
              <w:rPr>
                <w:rFonts w:ascii="Times New Roman" w:hAnsi="Times New Roman"/>
                <w:color w:val="000000"/>
                <w:lang w:val="pl-PL"/>
              </w:rPr>
              <w:t xml:space="preserve">iając z nim wiele osób z rodziny. Rubinstein jest pochowana na cmentarzu Mount Olivet w Nowym Jorku. Jej przedsiębiorstwo zostało wykupione przez koncern Colgate Palmolive (1973), a potem L’Oreal.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5"/>
        <w:gridCol w:w="791"/>
        <w:gridCol w:w="1555"/>
        <w:gridCol w:w="317"/>
        <w:gridCol w:w="1157"/>
        <w:gridCol w:w="3357"/>
      </w:tblGrid>
      <w:tr w:rsidR="004336F4" w:rsidRPr="0066045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144</w:t>
            </w:r>
          </w:p>
        </w:tc>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7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Samuel Hirszenberg</w:t>
            </w:r>
          </w:p>
        </w:tc>
      </w:tr>
      <w:tr w:rsidR="004336F4" w:rsidRPr="0066045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Natasza Styrna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Samuel Hirszenberg</w:t>
            </w:r>
            <w:r w:rsidRPr="00660457">
              <w:rPr>
                <w:rFonts w:ascii="Times New Roman" w:hAnsi="Times New Roman"/>
                <w:color w:val="000000"/>
                <w:lang w:val="pl-PL"/>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w:t>
            </w:r>
            <w:r w:rsidRPr="00660457">
              <w:rPr>
                <w:rFonts w:ascii="Times New Roman" w:hAnsi="Times New Roman"/>
                <w:color w:val="000000"/>
                <w:lang w:val="pl-PL"/>
              </w:rPr>
              <w:t xml:space="preserve">9-1892). Wystawiał w m. in. w Monachium, w Berlinie i w Paryżu, wielokrotnie brał udział w wystawach TZSP oraz TPSP. W roku 1900 jego obraz </w:t>
            </w:r>
            <w:r w:rsidRPr="00660457">
              <w:rPr>
                <w:rFonts w:ascii="Times New Roman" w:hAnsi="Times New Roman"/>
                <w:i/>
                <w:color w:val="000000"/>
                <w:lang w:val="pl-PL"/>
              </w:rPr>
              <w:t>Żyd Wieczny Tułacz</w:t>
            </w:r>
            <w:r w:rsidRPr="00660457">
              <w:rPr>
                <w:rFonts w:ascii="Times New Roman" w:hAnsi="Times New Roman"/>
                <w:color w:val="000000"/>
                <w:lang w:val="pl-PL"/>
              </w:rPr>
              <w:t xml:space="preserve"> został nagrodzony brązowym medalem na Wystawie Światowej w Paryżu. W 1892 wrócił do Łodzi i związ</w:t>
            </w:r>
            <w:r w:rsidRPr="00660457">
              <w:rPr>
                <w:rFonts w:ascii="Times New Roman" w:hAnsi="Times New Roman"/>
                <w:color w:val="000000"/>
                <w:lang w:val="pl-PL"/>
              </w:rPr>
              <w:t>ał się z tamtejszym środowiskiem artystycznym. W 1904 zamieszkał w Krakowie, gdzie skupił się w okół niego krąg młodych twórców żydowskich, studentów ASP. Podejmowane przez nich inicjatywy stanowiły pierwszy przejaw konsolidowania się w mieście żydowskiego</w:t>
            </w:r>
            <w:r w:rsidRPr="00660457">
              <w:rPr>
                <w:rFonts w:ascii="Times New Roman" w:hAnsi="Times New Roman"/>
                <w:color w:val="000000"/>
                <w:lang w:val="pl-PL"/>
              </w:rPr>
              <w:t xml:space="preserve"> środowiska artystycznego. W 1907 roku wyjechał do Jerozolimy na zaproszenie Borysa Schatza i objął posadę w prowadzonej przez niego Szkole Sztuk Pięknych i Przemysłu Artystycznego „Bezalel“. Był utalentowanym malarzem a jego dorobek był bardzo różnorodny.</w:t>
            </w:r>
            <w:r w:rsidRPr="00660457">
              <w:rPr>
                <w:rFonts w:ascii="Times New Roman" w:hAnsi="Times New Roman"/>
                <w:color w:val="000000"/>
                <w:lang w:val="pl-PL"/>
              </w:rPr>
              <w:t xml:space="preserve"> Tworzył pejzaże, portrety, sceny z życia mieszczan i robotników, obrazy inspirowane literaturą oraz sceny o tematyce żydowskiej. Na jego malarstwo wywarła wpływ szkoła monachijska, a nieco później impresjonizm i postimpresjonizm.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26"/>
        <w:gridCol w:w="953"/>
        <w:gridCol w:w="1873"/>
        <w:gridCol w:w="383"/>
        <w:gridCol w:w="1384"/>
        <w:gridCol w:w="2223"/>
      </w:tblGrid>
      <w:tr w:rsidR="004336F4" w:rsidRPr="00660457">
        <w:trPr>
          <w:trHeight w:val="45"/>
          <w:tblCellSpacing w:w="0" w:type="auto"/>
        </w:trPr>
        <w:tc>
          <w:tcPr>
            <w:tcW w:w="3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180</w:t>
            </w:r>
          </w:p>
        </w:tc>
        <w:tc>
          <w:tcPr>
            <w:tcW w:w="2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3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Sowiniec</w:t>
            </w:r>
          </w:p>
        </w:tc>
      </w:tr>
      <w:tr w:rsidR="004336F4" w:rsidRPr="00660457">
        <w:trPr>
          <w:trHeight w:val="45"/>
          <w:tblCellSpacing w:w="0" w:type="auto"/>
        </w:trPr>
        <w:tc>
          <w:tcPr>
            <w:tcW w:w="3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„Sowiniec</w:t>
            </w:r>
            <w:r w:rsidRPr="00660457">
              <w:rPr>
                <w:rFonts w:ascii="Times New Roman" w:hAnsi="Times New Roman"/>
                <w:color w:val="000000"/>
                <w:lang w:val="pl-PL"/>
              </w:rPr>
              <w:t xml:space="preserve"> : materiały historyczne i dokumenty”; (liczne zm. podtyt.), od 2010 : półrocznik Centrum Czynu Niepodległościowego; 1984 - ; nauk.; wyd. Obywatelski Komitet Opieki nad Kopcem Józefa Piłsudskiego; od 1999 także Fundacja Centrum Dokumentacji Czynu Niepodleg</w:t>
            </w:r>
            <w:r w:rsidRPr="00660457">
              <w:rPr>
                <w:rFonts w:ascii="Times New Roman" w:hAnsi="Times New Roman"/>
                <w:color w:val="000000"/>
                <w:lang w:val="pl-PL"/>
              </w:rPr>
              <w:t>łościowego; red. P. Boroń, od 2012 T. Gąsowski; czasopismo tematyką obejmujące ostatnie dwa stulecia historii Polski, dot. w szczególności polskich ruchów niepodległościowych, po ruch skupiony wokół NSZZ „Solidarność”; tytuł nawiązuje do kopca usypanego na</w:t>
            </w:r>
            <w:r w:rsidRPr="00660457">
              <w:rPr>
                <w:rFonts w:ascii="Times New Roman" w:hAnsi="Times New Roman"/>
                <w:color w:val="000000"/>
                <w:lang w:val="pl-PL"/>
              </w:rPr>
              <w:t xml:space="preserve"> wzgórzu Sowiniec w l. 30. XX w. ku czci J. Piłsudskiego; zawiera rozprawy naukowe, edycje dokumentów, wspomnienia, relacje oraz recenzje prac historycznych związanych z tematyką pisma.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05"/>
        <w:gridCol w:w="630"/>
        <w:gridCol w:w="1767"/>
        <w:gridCol w:w="361"/>
        <w:gridCol w:w="1308"/>
        <w:gridCol w:w="2871"/>
      </w:tblGrid>
      <w:tr w:rsidR="004336F4" w:rsidRPr="0066045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82</w:t>
            </w:r>
          </w:p>
        </w:tc>
        <w:tc>
          <w:tcPr>
            <w:tcW w:w="2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8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Sport żydowski</w:t>
            </w:r>
          </w:p>
        </w:tc>
      </w:tr>
      <w:tr w:rsidR="004336F4" w:rsidRPr="0066045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Piotr  Figiela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Sport żydowski.</w:t>
            </w:r>
            <w:r w:rsidRPr="00660457">
              <w:rPr>
                <w:rFonts w:ascii="Times New Roman" w:hAnsi="Times New Roman"/>
                <w:color w:val="000000"/>
                <w:lang w:val="pl-PL"/>
              </w:rPr>
              <w:t xml:space="preserve"> Zorganizowany żyd. ruch sportowy datuje się w Krakowie od początku XX w.; 1902 powst. pierwsze żyd. stow. sport. w Krakowie Żydowskie Towarzystwo Gimnastyczne, 1909 powstały dwa najbardziej liczące się do II w. św. stow. ŻKS Makkabi i ŻTS Jutrzenka, pozos</w:t>
            </w:r>
            <w:r w:rsidRPr="00660457">
              <w:rPr>
                <w:rFonts w:ascii="Times New Roman" w:hAnsi="Times New Roman"/>
                <w:color w:val="000000"/>
                <w:lang w:val="pl-PL"/>
              </w:rPr>
              <w:t>tałe żyd. kluby sport. z Krakowa: Żydowskie Towarzystwo Sportowe, TS Jordan, KS Victoria, ŻKS Adria, ŻKS Gideon, ŻKS Jehuda, ŻKS Hakadur, ŻKS Hakoah, ŻKS Hagibor, ŻKS Hasmonea, ŻKS Gewira, ŻKS Bar-Kochba, ŻKS Kadimah, ŻKS Haszomer, ŻKS Dror, ŻRKS Hapoel, Ż</w:t>
            </w:r>
            <w:r w:rsidRPr="00660457">
              <w:rPr>
                <w:rFonts w:ascii="Times New Roman" w:hAnsi="Times New Roman"/>
                <w:color w:val="000000"/>
                <w:lang w:val="pl-PL"/>
              </w:rPr>
              <w:t xml:space="preserve">RKS Jugend, ŻRKS Amatorzy, ŻRKS Siła, ŻRKS Gwiazda, Żydowski Robotniczy Klub Sportowy, Stowarzyszenie Robotnicze Wychowania Fizycznego Jutrznia i Żydowski Klub Bilardowy. W żyd. kl. sport. Krakowa uprawiano piłkę nożną, piłkę wodną, siatkówkę, koszykówkę, </w:t>
            </w:r>
            <w:r w:rsidRPr="00660457">
              <w:rPr>
                <w:rFonts w:ascii="Times New Roman" w:hAnsi="Times New Roman"/>
                <w:color w:val="000000"/>
                <w:lang w:val="pl-PL"/>
              </w:rPr>
              <w:t>hokej, kolarstwo, lekką atletykę, boks, tenis ziemny, tenis stołowy, zapasy, pływanie, wioślarstwo, szermierkę, jeździectwo, narciarstwo, łyżwiarstwo, sport motorowy i szachy. Żydzi krakowscy byli też zawodnikami kl. nieżyd., repr. Polski, działaczami pol.</w:t>
            </w:r>
            <w:r w:rsidRPr="00660457">
              <w:rPr>
                <w:rFonts w:ascii="Times New Roman" w:hAnsi="Times New Roman"/>
                <w:color w:val="000000"/>
                <w:lang w:val="pl-PL"/>
              </w:rPr>
              <w:t xml:space="preserve"> instytucji sport., sędziami i dziennikarzami sport., np. J. Lustgarten, L. Gimpel, L. Sperling, I. Rosenstock, H. Leser, M. Gumplowicz, M. Statter. Najważniejszymi obiektami sport. były Żydowski Dom Gimnastyczny (ul. Wietora), boisko i przystań wioślarska</w:t>
            </w:r>
            <w:r w:rsidRPr="00660457">
              <w:rPr>
                <w:rFonts w:ascii="Times New Roman" w:hAnsi="Times New Roman"/>
                <w:color w:val="000000"/>
                <w:lang w:val="pl-PL"/>
              </w:rPr>
              <w:t xml:space="preserve"> Makkabi, korty tenisowe Jutrzenki. Wyraźny był ideowy podział klubów na robotnicze i te związane z ruchem syjonistycznym. Od poł. lat 30. XX w. ze względu na rosnący antysemityzm i emigrację Żydów z Polski, sport żydowski w Krakowie stracił na znaczeniu.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1"/>
        <w:gridCol w:w="815"/>
        <w:gridCol w:w="1603"/>
        <w:gridCol w:w="326"/>
        <w:gridCol w:w="1191"/>
        <w:gridCol w:w="3186"/>
      </w:tblGrid>
      <w:tr w:rsidR="004336F4" w:rsidRPr="00660457">
        <w:trPr>
          <w:trHeight w:val="45"/>
          <w:tblCellSpacing w:w="0" w:type="auto"/>
        </w:trPr>
        <w:tc>
          <w:tcPr>
            <w:tcW w:w="2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106</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Stanisław Kłodziński</w:t>
            </w:r>
          </w:p>
        </w:tc>
      </w:tr>
      <w:tr w:rsidR="004336F4" w:rsidRPr="00660457">
        <w:trPr>
          <w:trHeight w:val="45"/>
          <w:tblCellSpacing w:w="0" w:type="auto"/>
        </w:trPr>
        <w:tc>
          <w:tcPr>
            <w:tcW w:w="2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Krzysztof Jakubowski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Stanisław Kłodziński</w:t>
            </w:r>
            <w:r w:rsidRPr="00660457">
              <w:rPr>
                <w:rFonts w:ascii="Times New Roman" w:hAnsi="Times New Roman"/>
                <w:color w:val="000000"/>
                <w:lang w:val="pl-PL"/>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w:t>
            </w:r>
            <w:r w:rsidRPr="00660457">
              <w:rPr>
                <w:rFonts w:ascii="Times New Roman" w:hAnsi="Times New Roman"/>
                <w:color w:val="000000"/>
                <w:lang w:val="pl-PL"/>
              </w:rPr>
              <w:t>Patronat” organizując żywność i leki; aresztowany 1941, uwięziony w KL Auschwitz, gdzie jako medyk uczestniczył w obozowym ruchu oporu; 1945 przewieziony do Mauthausen; po wojnie ukończył studia med., obronił doktorat; zainicjował badania nad tzw. KZ- synd</w:t>
            </w:r>
            <w:r w:rsidRPr="00660457">
              <w:rPr>
                <w:rFonts w:ascii="Times New Roman" w:hAnsi="Times New Roman"/>
                <w:color w:val="000000"/>
                <w:lang w:val="pl-PL"/>
              </w:rPr>
              <w:t>rom, opisując następstwa med. i psych. jakie wywarł pobyt w obozach koncentracyjnych; świadek w procesach norymberskich, jeden z inicjatorów opracowania antologii Zeszyty Oświęcimskie; upowszechniał wiedzę o czasach wojny, zabiegając o pol.-niem. pojednani</w:t>
            </w:r>
            <w:r w:rsidRPr="00660457">
              <w:rPr>
                <w:rFonts w:ascii="Times New Roman" w:hAnsi="Times New Roman"/>
                <w:color w:val="000000"/>
                <w:lang w:val="pl-PL"/>
              </w:rPr>
              <w:t xml:space="preserve">e; spotykał się w Oświęcimiu z młodzieżą niem. organizującą akcje „Znak Pokuty”; opublikował ok. 300 prac związanych z epidemiologią i gruźlicą.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25"/>
        <w:gridCol w:w="639"/>
        <w:gridCol w:w="1254"/>
        <w:gridCol w:w="256"/>
        <w:gridCol w:w="924"/>
        <w:gridCol w:w="4444"/>
      </w:tblGrid>
      <w:tr w:rsidR="004336F4" w:rsidRPr="00660457">
        <w:trPr>
          <w:trHeight w:val="45"/>
          <w:tblCellSpacing w:w="0" w:type="auto"/>
        </w:trPr>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125</w:t>
            </w:r>
          </w:p>
        </w:tc>
        <w:tc>
          <w:tcPr>
            <w:tcW w:w="1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6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Stow. Żydów Postępowych (Tempel)</w:t>
            </w:r>
          </w:p>
        </w:tc>
      </w:tr>
      <w:tr w:rsidR="004336F4" w:rsidRPr="00660457">
        <w:trPr>
          <w:trHeight w:val="45"/>
          <w:tblCellSpacing w:w="0" w:type="auto"/>
        </w:trPr>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Alicja Maciejewska-Maślak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Stowarzyszenie Izraelitów Postępowych (Tempel) – organizacja pow. w l. 40 XIX w. przez </w:t>
            </w:r>
          </w:p>
          <w:p w:rsidR="004336F4" w:rsidRPr="00660457" w:rsidRDefault="00660457">
            <w:pPr>
              <w:spacing w:after="269"/>
              <w:ind w:left="15"/>
              <w:rPr>
                <w:lang w:val="pl-PL"/>
              </w:rPr>
            </w:pPr>
            <w:r w:rsidRPr="00660457">
              <w:rPr>
                <w:rFonts w:ascii="Times New Roman" w:hAnsi="Times New Roman"/>
                <w:color w:val="000000"/>
                <w:lang w:val="pl-PL"/>
              </w:rPr>
              <w:t xml:space="preserve"> tzw. Żydów „cywilizowanych”, „niemieckich” w celu wzajemnego wsparcia i wspólnej </w:t>
            </w:r>
          </w:p>
          <w:p w:rsidR="004336F4" w:rsidRPr="00660457" w:rsidRDefault="00660457">
            <w:pPr>
              <w:spacing w:after="269"/>
              <w:ind w:left="15"/>
              <w:rPr>
                <w:lang w:val="pl-PL"/>
              </w:rPr>
            </w:pPr>
            <w:r w:rsidRPr="00660457">
              <w:rPr>
                <w:rFonts w:ascii="Times New Roman" w:hAnsi="Times New Roman"/>
                <w:color w:val="000000"/>
                <w:lang w:val="pl-PL"/>
              </w:rPr>
              <w:t xml:space="preserve"> modlitwy.Stow. posiadało dom modlitwy w mieszkaniu prywatnym na Kazimierzu, w 1861 </w:t>
            </w:r>
          </w:p>
          <w:p w:rsidR="004336F4" w:rsidRPr="00660457" w:rsidRDefault="00660457">
            <w:pPr>
              <w:spacing w:after="269"/>
              <w:ind w:left="15"/>
              <w:rPr>
                <w:lang w:val="pl-PL"/>
              </w:rPr>
            </w:pPr>
            <w:r w:rsidRPr="00660457">
              <w:rPr>
                <w:rFonts w:ascii="Times New Roman" w:hAnsi="Times New Roman"/>
                <w:color w:val="000000"/>
                <w:lang w:val="pl-PL"/>
              </w:rPr>
              <w:t xml:space="preserve"> zastąpiony przez synagogę (Tempel), w której kładziono nacisk na uporządkowanie i elega</w:t>
            </w:r>
            <w:r w:rsidRPr="00660457">
              <w:rPr>
                <w:rFonts w:ascii="Times New Roman" w:hAnsi="Times New Roman"/>
                <w:color w:val="000000"/>
                <w:lang w:val="pl-PL"/>
              </w:rPr>
              <w:t xml:space="preserve">ncję </w:t>
            </w:r>
          </w:p>
          <w:p w:rsidR="004336F4" w:rsidRPr="00660457" w:rsidRDefault="00660457">
            <w:pPr>
              <w:spacing w:after="269"/>
              <w:ind w:left="15"/>
              <w:rPr>
                <w:lang w:val="pl-PL"/>
              </w:rPr>
            </w:pPr>
            <w:r w:rsidRPr="00660457">
              <w:rPr>
                <w:rFonts w:ascii="Times New Roman" w:hAnsi="Times New Roman"/>
                <w:color w:val="000000"/>
                <w:lang w:val="pl-PL"/>
              </w:rPr>
              <w:t xml:space="preserve"> nabożeństwa, jego oprawę muzyczną (wprowadzono chór, do którego w międzywojniu </w:t>
            </w:r>
          </w:p>
          <w:p w:rsidR="004336F4" w:rsidRPr="00660457" w:rsidRDefault="00660457">
            <w:pPr>
              <w:spacing w:after="269"/>
              <w:ind w:left="15"/>
              <w:rPr>
                <w:lang w:val="pl-PL"/>
              </w:rPr>
            </w:pPr>
            <w:r w:rsidRPr="00660457">
              <w:rPr>
                <w:rFonts w:ascii="Times New Roman" w:hAnsi="Times New Roman"/>
                <w:color w:val="000000"/>
                <w:lang w:val="pl-PL"/>
              </w:rPr>
              <w:t xml:space="preserve"> dopuszczono kobiety i fisharmonię, nieużywaną jednak w szabat), wprowadzono regularne </w:t>
            </w:r>
          </w:p>
          <w:p w:rsidR="004336F4" w:rsidRPr="00660457" w:rsidRDefault="00660457">
            <w:pPr>
              <w:spacing w:after="269"/>
              <w:ind w:left="15"/>
              <w:rPr>
                <w:lang w:val="pl-PL"/>
              </w:rPr>
            </w:pPr>
            <w:r w:rsidRPr="00660457">
              <w:rPr>
                <w:rFonts w:ascii="Times New Roman" w:hAnsi="Times New Roman"/>
                <w:color w:val="000000"/>
                <w:lang w:val="pl-PL"/>
              </w:rPr>
              <w:t xml:space="preserve"> kazania (niemieckie i polskie) wygłaszane przez kaznodziejów posiadających wyksz</w:t>
            </w:r>
            <w:r w:rsidRPr="00660457">
              <w:rPr>
                <w:rFonts w:ascii="Times New Roman" w:hAnsi="Times New Roman"/>
                <w:color w:val="000000"/>
                <w:lang w:val="pl-PL"/>
              </w:rPr>
              <w:t xml:space="preserve">tałcenie </w:t>
            </w:r>
          </w:p>
          <w:p w:rsidR="004336F4" w:rsidRPr="00660457" w:rsidRDefault="00660457">
            <w:pPr>
              <w:spacing w:after="269"/>
              <w:ind w:left="15"/>
              <w:rPr>
                <w:lang w:val="pl-PL"/>
              </w:rPr>
            </w:pPr>
            <w:r w:rsidRPr="00660457">
              <w:rPr>
                <w:rFonts w:ascii="Times New Roman" w:hAnsi="Times New Roman"/>
                <w:color w:val="000000"/>
                <w:lang w:val="pl-PL"/>
              </w:rPr>
              <w:t xml:space="preserve"> religijne i akademickie. </w:t>
            </w:r>
          </w:p>
          <w:p w:rsidR="004336F4" w:rsidRPr="00660457" w:rsidRDefault="00660457">
            <w:pPr>
              <w:spacing w:after="269"/>
              <w:ind w:left="15"/>
              <w:rPr>
                <w:lang w:val="pl-PL"/>
              </w:rPr>
            </w:pPr>
            <w:r w:rsidRPr="00660457">
              <w:rPr>
                <w:rFonts w:ascii="Times New Roman" w:hAnsi="Times New Roman"/>
                <w:color w:val="000000"/>
                <w:lang w:val="pl-PL"/>
              </w:rPr>
              <w:t xml:space="preserve"> Wśród członków byli przedst. inteligencji żydowskiej, kupcy, właściciele nieruchomości; </w:t>
            </w:r>
          </w:p>
          <w:p w:rsidR="004336F4" w:rsidRPr="00660457" w:rsidRDefault="00660457">
            <w:pPr>
              <w:spacing w:after="269"/>
              <w:ind w:left="15"/>
              <w:rPr>
                <w:lang w:val="pl-PL"/>
              </w:rPr>
            </w:pPr>
            <w:r w:rsidRPr="00660457">
              <w:rPr>
                <w:rFonts w:ascii="Times New Roman" w:hAnsi="Times New Roman"/>
                <w:color w:val="000000"/>
                <w:lang w:val="pl-PL"/>
              </w:rPr>
              <w:t xml:space="preserve"> wielu należało do elity finansowej miasta, udzielało się na forum polityki lokalnej, było </w:t>
            </w:r>
          </w:p>
          <w:p w:rsidR="004336F4" w:rsidRPr="00660457" w:rsidRDefault="00660457">
            <w:pPr>
              <w:spacing w:after="269"/>
              <w:ind w:left="15"/>
              <w:rPr>
                <w:lang w:val="pl-PL"/>
              </w:rPr>
            </w:pPr>
            <w:r w:rsidRPr="00660457">
              <w:rPr>
                <w:rFonts w:ascii="Times New Roman" w:hAnsi="Times New Roman"/>
                <w:color w:val="000000"/>
                <w:lang w:val="pl-PL"/>
              </w:rPr>
              <w:t xml:space="preserve"> społecznikami. Do najaktywniejszych przedst. i zarazem członków zarządu należeli m.in. J. </w:t>
            </w:r>
          </w:p>
          <w:p w:rsidR="004336F4" w:rsidRPr="00660457" w:rsidRDefault="00660457">
            <w:pPr>
              <w:spacing w:after="269"/>
              <w:ind w:left="15"/>
              <w:rPr>
                <w:lang w:val="pl-PL"/>
              </w:rPr>
            </w:pPr>
            <w:r w:rsidRPr="00660457">
              <w:rPr>
                <w:rFonts w:ascii="Times New Roman" w:hAnsi="Times New Roman"/>
                <w:color w:val="000000"/>
                <w:lang w:val="pl-PL"/>
              </w:rPr>
              <w:t xml:space="preserve"> Oettinger, S. Samelsohn, A. Gumplowicz, J. A. Propper, L. Horowitz. </w:t>
            </w:r>
          </w:p>
          <w:p w:rsidR="004336F4" w:rsidRPr="00660457" w:rsidRDefault="00660457">
            <w:pPr>
              <w:spacing w:after="269"/>
              <w:ind w:left="15"/>
              <w:rPr>
                <w:lang w:val="pl-PL"/>
              </w:rPr>
            </w:pPr>
            <w:r w:rsidRPr="00660457">
              <w:rPr>
                <w:rFonts w:ascii="Times New Roman" w:hAnsi="Times New Roman"/>
                <w:color w:val="000000"/>
                <w:lang w:val="pl-PL"/>
              </w:rPr>
              <w:t xml:space="preserve"> L</w:t>
            </w:r>
            <w:r w:rsidRPr="00660457">
              <w:rPr>
                <w:rFonts w:ascii="Times New Roman" w:hAnsi="Times New Roman"/>
                <w:color w:val="000000"/>
                <w:lang w:val="pl-PL"/>
              </w:rPr>
              <w:t xml:space="preserve">iczba członków Stow. wynosiła 130 w 1871, 218 w 1885, 457 w 1913. Zwyczajowo do </w:t>
            </w:r>
          </w:p>
          <w:p w:rsidR="004336F4" w:rsidRPr="00660457" w:rsidRDefault="00660457">
            <w:pPr>
              <w:spacing w:after="269"/>
              <w:ind w:left="15"/>
              <w:rPr>
                <w:lang w:val="pl-PL"/>
              </w:rPr>
            </w:pPr>
            <w:r w:rsidRPr="00660457">
              <w:rPr>
                <w:rFonts w:ascii="Times New Roman" w:hAnsi="Times New Roman"/>
                <w:color w:val="000000"/>
                <w:lang w:val="pl-PL"/>
              </w:rPr>
              <w:t xml:space="preserve"> Stow. wstępował mężczyzna, a jego przywileje członkowskie (miejsce w synagodze) </w:t>
            </w:r>
          </w:p>
          <w:p w:rsidR="004336F4" w:rsidRPr="00660457" w:rsidRDefault="00660457">
            <w:pPr>
              <w:spacing w:after="269"/>
              <w:ind w:left="15"/>
              <w:rPr>
                <w:lang w:val="pl-PL"/>
              </w:rPr>
            </w:pPr>
            <w:r w:rsidRPr="00660457">
              <w:rPr>
                <w:rFonts w:ascii="Times New Roman" w:hAnsi="Times New Roman"/>
                <w:color w:val="000000"/>
                <w:lang w:val="pl-PL"/>
              </w:rPr>
              <w:t xml:space="preserve"> rozciągały się na żonę. </w:t>
            </w:r>
          </w:p>
          <w:p w:rsidR="004336F4" w:rsidRPr="00660457" w:rsidRDefault="00660457">
            <w:pPr>
              <w:spacing w:after="269"/>
              <w:ind w:left="15"/>
              <w:rPr>
                <w:lang w:val="pl-PL"/>
              </w:rPr>
            </w:pPr>
            <w:r w:rsidRPr="00660457">
              <w:rPr>
                <w:rFonts w:ascii="Times New Roman" w:hAnsi="Times New Roman"/>
                <w:color w:val="000000"/>
                <w:lang w:val="pl-PL"/>
              </w:rPr>
              <w:t xml:space="preserve"> Nazwa SIP oficjalnie funkcjonowała dopiero od 1895 r., wcześniej Stow. nosiło nazwę Bet </w:t>
            </w:r>
          </w:p>
          <w:p w:rsidR="004336F4" w:rsidRPr="00660457" w:rsidRDefault="00660457">
            <w:pPr>
              <w:spacing w:after="269"/>
              <w:ind w:left="15"/>
              <w:rPr>
                <w:lang w:val="pl-PL"/>
              </w:rPr>
            </w:pPr>
            <w:r w:rsidRPr="00660457">
              <w:rPr>
                <w:rFonts w:ascii="Times New Roman" w:hAnsi="Times New Roman"/>
                <w:color w:val="000000"/>
                <w:lang w:val="pl-PL"/>
              </w:rPr>
              <w:t xml:space="preserve"> und Unterstützungs -Verein der die Civilisation anstrebenden Israeliten in Krakau. </w:t>
            </w:r>
          </w:p>
          <w:p w:rsidR="004336F4" w:rsidRPr="00660457" w:rsidRDefault="00660457">
            <w:pPr>
              <w:spacing w:after="269"/>
              <w:ind w:left="15"/>
              <w:rPr>
                <w:lang w:val="pl-PL"/>
              </w:rPr>
            </w:pPr>
            <w:r w:rsidRPr="00660457">
              <w:rPr>
                <w:rFonts w:ascii="Times New Roman" w:hAnsi="Times New Roman"/>
                <w:color w:val="000000"/>
                <w:lang w:val="pl-PL"/>
              </w:rPr>
              <w:t xml:space="preserve"> Statut został zatwierdzony w 1843 r., kolejne w 1864, 1895 (ponownie zatw. 1901 </w:t>
            </w:r>
            <w:r w:rsidRPr="00660457">
              <w:rPr>
                <w:rFonts w:ascii="Times New Roman" w:hAnsi="Times New Roman"/>
                <w:color w:val="000000"/>
                <w:lang w:val="pl-PL"/>
              </w:rPr>
              <w:t xml:space="preserve">i 1912). W </w:t>
            </w:r>
          </w:p>
          <w:p w:rsidR="004336F4" w:rsidRPr="00660457" w:rsidRDefault="00660457">
            <w:pPr>
              <w:spacing w:after="269"/>
              <w:ind w:left="15"/>
              <w:rPr>
                <w:lang w:val="pl-PL"/>
              </w:rPr>
            </w:pPr>
            <w:r w:rsidRPr="00660457">
              <w:rPr>
                <w:rFonts w:ascii="Times New Roman" w:hAnsi="Times New Roman"/>
                <w:color w:val="000000"/>
                <w:lang w:val="pl-PL"/>
              </w:rPr>
              <w:t xml:space="preserve"> 1869 r. Stow., w reakcji na konflikty wewnątrzgminne i spór z ortodoksją, podjęło nieudaną </w:t>
            </w:r>
          </w:p>
          <w:p w:rsidR="004336F4" w:rsidRPr="00660457" w:rsidRDefault="00660457">
            <w:pPr>
              <w:spacing w:after="269"/>
              <w:ind w:left="15"/>
              <w:rPr>
                <w:lang w:val="pl-PL"/>
              </w:rPr>
            </w:pPr>
            <w:r w:rsidRPr="00660457">
              <w:rPr>
                <w:rFonts w:ascii="Times New Roman" w:hAnsi="Times New Roman"/>
                <w:color w:val="000000"/>
                <w:lang w:val="pl-PL"/>
              </w:rPr>
              <w:t xml:space="preserve"> próbę oddzielenia się od gminy żydowskiej i założenia własnej. Kres działalności Stow. </w:t>
            </w:r>
          </w:p>
          <w:p w:rsidR="004336F4" w:rsidRPr="00660457" w:rsidRDefault="00660457">
            <w:pPr>
              <w:spacing w:after="269"/>
              <w:ind w:left="15"/>
              <w:rPr>
                <w:lang w:val="pl-PL"/>
              </w:rPr>
            </w:pPr>
            <w:r w:rsidRPr="00660457">
              <w:rPr>
                <w:rFonts w:ascii="Times New Roman" w:hAnsi="Times New Roman"/>
                <w:color w:val="000000"/>
                <w:lang w:val="pl-PL"/>
              </w:rPr>
              <w:t xml:space="preserve"> przyniosła II w. ś.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Opr. A. Maślak-Maciejewska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879"/>
        <w:gridCol w:w="1728"/>
        <w:gridCol w:w="352"/>
        <w:gridCol w:w="1281"/>
        <w:gridCol w:w="2740"/>
      </w:tblGrid>
      <w:tr w:rsidR="004336F4" w:rsidRPr="0066045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3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183</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Studia Naturae</w:t>
            </w:r>
          </w:p>
        </w:tc>
      </w:tr>
      <w:tr w:rsidR="004336F4" w:rsidRPr="0066045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„Studia Naturae”</w:t>
            </w:r>
            <w:r w:rsidRPr="00660457">
              <w:rPr>
                <w:rFonts w:ascii="Times New Roman" w:hAnsi="Times New Roman"/>
                <w:color w:val="000000"/>
                <w:lang w:val="pl-PL"/>
              </w:rPr>
              <w:t>, 2016 - ; rocz.; nauk., wyd. Instytut Biologii Uniwersytetu Pedagogicznego im. KEN w Krakowie; red. B. Barabasz-Krasny; wydawane w ramach „Annales Universitatis Paedagogicae Cracoviensis”; pismo w j. ang.; z zakresu: botaniki, algologii, mikologii, zoolog</w:t>
            </w:r>
            <w:r w:rsidRPr="00660457">
              <w:rPr>
                <w:rFonts w:ascii="Times New Roman" w:hAnsi="Times New Roman"/>
                <w:color w:val="000000"/>
                <w:lang w:val="pl-PL"/>
              </w:rPr>
              <w:t xml:space="preserve">ii, biologii eksperymentalnej, biologii środowiska, ekologii; forum wymiany doświadczeń i możliwość publikowania wyników badań pracowników różnych ośrodków naukowych w Polsce i poza jej granicami.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5"/>
        <w:gridCol w:w="803"/>
        <w:gridCol w:w="1580"/>
        <w:gridCol w:w="322"/>
        <w:gridCol w:w="1174"/>
        <w:gridCol w:w="3268"/>
      </w:tblGrid>
      <w:tr w:rsidR="004336F4" w:rsidRPr="0066045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182</w:t>
            </w:r>
          </w:p>
        </w:tc>
        <w:tc>
          <w:tcPr>
            <w:tcW w:w="2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9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Studia Naturae, 1967</w:t>
            </w:r>
          </w:p>
        </w:tc>
      </w:tr>
      <w:tr w:rsidR="004336F4" w:rsidRPr="0066045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„Studia Naturae”, 1967 - ;</w:t>
            </w:r>
            <w:r w:rsidRPr="00660457">
              <w:rPr>
                <w:rFonts w:ascii="Times New Roman" w:hAnsi="Times New Roman"/>
                <w:color w:val="000000"/>
                <w:lang w:val="pl-PL"/>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w:t>
            </w:r>
            <w:r w:rsidRPr="00660457">
              <w:rPr>
                <w:rFonts w:ascii="Times New Roman" w:hAnsi="Times New Roman"/>
                <w:color w:val="000000"/>
                <w:lang w:val="pl-PL"/>
              </w:rPr>
              <w:t>nia, zwłaszcza w formie rezerwatowej, także publikacje stanowiące dokumentację istniejących i proponowanych przedmiotów ochrony; wydawana w dwóch seriach: A – prace naukowe, B – prace popularnonaukowe, w 1993 zrezygnowano z serii B, kontynuując linię progr</w:t>
            </w:r>
            <w:r w:rsidRPr="00660457">
              <w:rPr>
                <w:rFonts w:ascii="Times New Roman" w:hAnsi="Times New Roman"/>
                <w:color w:val="000000"/>
                <w:lang w:val="pl-PL"/>
              </w:rPr>
              <w:t xml:space="preserve">amową serii A i zachowując jej numerację; każdy zesz. poświęcony jest jednemu problemowi i zawiera jedną lub kilka prac; dotychczas ukazało się 61 tomów serii.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6"/>
        <w:gridCol w:w="818"/>
        <w:gridCol w:w="1609"/>
        <w:gridCol w:w="328"/>
        <w:gridCol w:w="1195"/>
        <w:gridCol w:w="3166"/>
      </w:tblGrid>
      <w:tr w:rsidR="004336F4" w:rsidRPr="00660457">
        <w:trPr>
          <w:trHeight w:val="45"/>
          <w:tblCellSpacing w:w="0" w:type="auto"/>
        </w:trPr>
        <w:tc>
          <w:tcPr>
            <w:tcW w:w="2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184</w:t>
            </w:r>
          </w:p>
        </w:tc>
        <w:tc>
          <w:tcPr>
            <w:tcW w:w="23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Studia Waweliana</w:t>
            </w:r>
          </w:p>
        </w:tc>
      </w:tr>
      <w:tr w:rsidR="004336F4" w:rsidRPr="00660457">
        <w:trPr>
          <w:trHeight w:val="45"/>
          <w:tblCellSpacing w:w="0" w:type="auto"/>
        </w:trPr>
        <w:tc>
          <w:tcPr>
            <w:tcW w:w="2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 xml:space="preserve">„Studia </w:t>
            </w:r>
            <w:r w:rsidRPr="00660457">
              <w:rPr>
                <w:rFonts w:ascii="Times New Roman" w:hAnsi="Times New Roman"/>
                <w:b/>
                <w:color w:val="000000"/>
                <w:lang w:val="pl-PL"/>
              </w:rPr>
              <w:t>Waweliana”</w:t>
            </w:r>
            <w:r w:rsidRPr="00660457">
              <w:rPr>
                <w:rFonts w:ascii="Times New Roman" w:hAnsi="Times New Roman"/>
                <w:color w:val="000000"/>
                <w:lang w:val="pl-PL"/>
              </w:rPr>
              <w:t>, 1992 - ; seria nauk; wyd. Państwowe Zbiory Sztuki na Wawelu, od t. III (1994) Zamek Królewski na Wawelu. Państ. Zbiory Sztuki; kontynuacja serii „Studia do Dziejów Wawelu” (1955-1991); red. J.K. Ostrowski, K. Kuczman (t. I-V); w zamierzeniu w c</w:t>
            </w:r>
            <w:r w:rsidRPr="00660457">
              <w:rPr>
                <w:rFonts w:ascii="Times New Roman" w:hAnsi="Times New Roman"/>
                <w:color w:val="000000"/>
                <w:lang w:val="pl-PL"/>
              </w:rPr>
              <w:t>yklu rocznym ukazuje się nieregularnie; główne organ muzealny obejmujący historię, architekturę, zabudowę, wyposażenie oraz zbiory Zamku Królewskiego na Wawelu; obok obszernych rozprawy naukowych, prac monograficznych i materiałów z badań, regularnie publi</w:t>
            </w:r>
            <w:r w:rsidRPr="00660457">
              <w:rPr>
                <w:rFonts w:ascii="Times New Roman" w:hAnsi="Times New Roman"/>
                <w:color w:val="000000"/>
                <w:lang w:val="pl-PL"/>
              </w:rPr>
              <w:t xml:space="preserve">kuje się sprawozdania z działalności Muzeum, organizowanych wystaw a także informacje o pracach konserwatorskich, eksponatach muzealnych, nowych nabytkach, wspomnienia, nekrologi; interesująca szata graficzna; nakł. 500 egz.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7"/>
        <w:gridCol w:w="747"/>
        <w:gridCol w:w="1469"/>
        <w:gridCol w:w="299"/>
        <w:gridCol w:w="1095"/>
        <w:gridCol w:w="3665"/>
      </w:tblGrid>
      <w:tr w:rsidR="004336F4" w:rsidRPr="00660457">
        <w:trPr>
          <w:trHeight w:val="45"/>
          <w:tblCellSpacing w:w="0" w:type="auto"/>
        </w:trPr>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181</w:t>
            </w:r>
          </w:p>
        </w:tc>
        <w:tc>
          <w:tcPr>
            <w:tcW w:w="20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Studia do Dziejów Wawelu</w:t>
            </w:r>
          </w:p>
        </w:tc>
      </w:tr>
      <w:tr w:rsidR="004336F4" w:rsidRPr="00660457">
        <w:trPr>
          <w:trHeight w:val="45"/>
          <w:tblCellSpacing w:w="0" w:type="auto"/>
        </w:trPr>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„Studia do Dziejów Wawelu”,</w:t>
            </w:r>
            <w:r w:rsidRPr="00660457">
              <w:rPr>
                <w:rFonts w:ascii="Times New Roman" w:hAnsi="Times New Roman"/>
                <w:color w:val="000000"/>
                <w:lang w:val="pl-PL"/>
              </w:rPr>
              <w:t xml:space="preserve"> 1955-91; nauk. seria wydawnicza; wyd. Państwowe Zbiory Sztuki Na Wawelu, nast. Państwowe Zbiory na Wawelu; twórca i długoletni red. J. Szablowski; w jej ramach ukazało się 5 tomów (1955, 1961, 1968, 1978, 1991) zawierających opracowania syntetyczne, rozpr</w:t>
            </w:r>
            <w:r w:rsidRPr="00660457">
              <w:rPr>
                <w:rFonts w:ascii="Times New Roman" w:hAnsi="Times New Roman"/>
                <w:color w:val="000000"/>
                <w:lang w:val="pl-PL"/>
              </w:rPr>
              <w:t xml:space="preserve">awy monograficzne, kronikę konserwatorska i kronikę muzealną, przegląd bibliograficzny, komunikaty; poświęcona szerokiemu wachlarzowi problemów związanych z wawelskim wzgórzem, poprzez tematykę archeologiczną i historyczną, po artystyczną; jej kontynuacją </w:t>
            </w:r>
            <w:r w:rsidRPr="00660457">
              <w:rPr>
                <w:rFonts w:ascii="Times New Roman" w:hAnsi="Times New Roman"/>
                <w:color w:val="000000"/>
                <w:lang w:val="pl-PL"/>
              </w:rPr>
              <w:t xml:space="preserve">stanowią dwie serie: „Studia Waweliana” (1992 - ) poświęcona zagadnieniom historycznym i artystycznym z działem recenzji oraz „Acta Archaeologica Waweliana (1993 -) zawierająca opracowania i materiały archeologiczne.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49"/>
        <w:gridCol w:w="783"/>
        <w:gridCol w:w="1541"/>
        <w:gridCol w:w="314"/>
        <w:gridCol w:w="1146"/>
        <w:gridCol w:w="3409"/>
      </w:tblGrid>
      <w:tr w:rsidR="004336F4" w:rsidRPr="00660457">
        <w:trPr>
          <w:trHeight w:val="45"/>
          <w:tblCellSpacing w:w="0" w:type="auto"/>
        </w:trPr>
        <w:tc>
          <w:tcPr>
            <w:tcW w:w="24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141</w:t>
            </w:r>
          </w:p>
        </w:tc>
        <w:tc>
          <w:tcPr>
            <w:tcW w:w="21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Syjonizm w Krakowie</w:t>
            </w:r>
          </w:p>
        </w:tc>
      </w:tr>
      <w:tr w:rsidR="004336F4" w:rsidRPr="00660457">
        <w:trPr>
          <w:trHeight w:val="45"/>
          <w:tblCellSpacing w:w="0" w:type="auto"/>
        </w:trPr>
        <w:tc>
          <w:tcPr>
            <w:tcW w:w="24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Łukasz Sroka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Syjonizm w Krakowie,</w:t>
            </w:r>
            <w:r w:rsidRPr="00660457">
              <w:rPr>
                <w:rFonts w:ascii="Times New Roman" w:hAnsi="Times New Roman"/>
                <w:color w:val="000000"/>
                <w:lang w:val="pl-PL"/>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w:t>
            </w:r>
            <w:r w:rsidRPr="00660457">
              <w:rPr>
                <w:rFonts w:ascii="Times New Roman" w:hAnsi="Times New Roman"/>
                <w:color w:val="000000"/>
                <w:lang w:val="pl-PL"/>
              </w:rPr>
              <w:t>do wzgórza Syjon w Jerozolimie. Żydzi od wieków wyrażali tęsknotę za utraconą państwowością, notowano też ich pojedyncze wyjazdy do Ziemi Izraela, ale dopiero syjonizm stworzył odpowiednie warunki dla rozwoju emigracji żydowskiej do tego miejsca i zorganiz</w:t>
            </w:r>
            <w:r w:rsidRPr="00660457">
              <w:rPr>
                <w:rFonts w:ascii="Times New Roman" w:hAnsi="Times New Roman"/>
                <w:color w:val="000000"/>
                <w:lang w:val="pl-PL"/>
              </w:rPr>
              <w:t>owania tam osadnictwa żydowskiego na szeroką skalę. Wcześniejsze ruchy postulujące odbudowę państwa żydowskiego określamy m.in. mianem protosyjonistycznych, zaliczamy do nich m.in. koła Miłośników Syjonu (hebr. Chowewej Syjon). Na czele krakowskiego środow</w:t>
            </w:r>
            <w:r w:rsidRPr="00660457">
              <w:rPr>
                <w:rFonts w:ascii="Times New Roman" w:hAnsi="Times New Roman"/>
                <w:color w:val="000000"/>
                <w:lang w:val="pl-PL"/>
              </w:rPr>
              <w:t>iska syjonistycznego stanął Abraham Ozjasz Thon, ważnym zapleczem dla tego ruchu stali się Żydzi postępowi, skupieni wokół krakowskiej synagogi Tempel, w której Thon pełnił funkcję rabina. W 1897 r. Thon pomagał Teodorowi Herzlowi zorganizować Pierwszy Kon</w:t>
            </w:r>
            <w:r w:rsidRPr="00660457">
              <w:rPr>
                <w:rFonts w:ascii="Times New Roman" w:hAnsi="Times New Roman"/>
                <w:color w:val="000000"/>
                <w:lang w:val="pl-PL"/>
              </w:rPr>
              <w:t>gres Syjonistyczny w Bazylei. W XIX w. Kraków stanowił drugi po Lwowie czołowy ośrodek syjonistyczny w Galicji. W 1904 r. w utworzona została tutaj ogólnoaustriacka Żydowska Robotnicza Partia Poalej Syjon, formacja socjalistyczno-syjonistyczna. Przed I woj</w:t>
            </w:r>
            <w:r w:rsidRPr="00660457">
              <w:rPr>
                <w:rFonts w:ascii="Times New Roman" w:hAnsi="Times New Roman"/>
                <w:color w:val="000000"/>
                <w:lang w:val="pl-PL"/>
              </w:rPr>
              <w:t>ną światową rozwinęło działalność również Stowarzyszenie „Syon” dla Kolonizacji Syrii i Palestyny, w połowie 1920 r. liczyło 290 członków. W dwudziestoleciu międzywojennym Kraków, obok Warszawy, Lwowa, Łodzi i Wilna należał do głównych centrów ruchu syjoni</w:t>
            </w:r>
            <w:r w:rsidRPr="00660457">
              <w:rPr>
                <w:rFonts w:ascii="Times New Roman" w:hAnsi="Times New Roman"/>
                <w:color w:val="000000"/>
                <w:lang w:val="pl-PL"/>
              </w:rPr>
              <w:t>stycznego w Polsce. W tym okresie w strukturach ruchu syjonistycznego doszło do podziałów na tle wyborów ideowych i metod działania, wyłoniły się wówczas trzy podstawowe nurty: ogólny, socjalistyczny i rewizjonistyczny, które miały swoją reprezentację w Kr</w:t>
            </w:r>
            <w:r w:rsidRPr="00660457">
              <w:rPr>
                <w:rFonts w:ascii="Times New Roman" w:hAnsi="Times New Roman"/>
                <w:color w:val="000000"/>
                <w:lang w:val="pl-PL"/>
              </w:rPr>
              <w:t>akowie. Działacze syjonistyczni pracując na rzecz odbudowy państwa żydowskiego zachowali lojalność wobec Polski. 14 X 1918 r. w lokalu Stowarzyszenia „Syjon” odbyło się zgromadzenie, podczas którego ok. 2 tys. uczestników przyjęło rezolucję wyrażającą rado</w:t>
            </w:r>
            <w:r w:rsidRPr="00660457">
              <w:rPr>
                <w:rFonts w:ascii="Times New Roman" w:hAnsi="Times New Roman"/>
                <w:color w:val="000000"/>
                <w:lang w:val="pl-PL"/>
              </w:rPr>
              <w:t>ść z odbudowy Polski. W kolejnych latach działacze syjonistyczni, zwłaszcza nurtu prawicowego, utrzymywali bardzo dobre relacje z polskimi władzami. Mimo podziałów formacje syjonistyczne wyrosły na jedną z wiodących sił politycznych wśród Żydów polskich, o</w:t>
            </w:r>
            <w:r w:rsidRPr="00660457">
              <w:rPr>
                <w:rFonts w:ascii="Times New Roman" w:hAnsi="Times New Roman"/>
                <w:color w:val="000000"/>
                <w:lang w:val="pl-PL"/>
              </w:rPr>
              <w:t>bok lewicowego Bundu i skupiającej ortodoksów partii Agudat Israel, które mocno różniąc się między sobą zarazem silnie zwalczały syjonizm. 9 II 1919 r. przy ul. Stradom 15 otwarto Biuro Palestyńskie, które miało ułatwiać Żydom emigrację do Ziemi Izraela. P</w:t>
            </w:r>
            <w:r w:rsidRPr="00660457">
              <w:rPr>
                <w:rFonts w:ascii="Times New Roman" w:hAnsi="Times New Roman"/>
                <w:color w:val="000000"/>
                <w:lang w:val="pl-PL"/>
              </w:rPr>
              <w:t>ierwszy zorganizowany przez Biuro wyjazd Żydów do Ziemi Izraela wyruszył z Krakowa w X 1919 r. Cechą wyróżniającą krakowski syjonizm był silny związek z miejscowym środowiskiem żydowskich intelektualistów i przedstawicieli wolnych zawodów, którzy stanowili</w:t>
            </w:r>
            <w:r w:rsidRPr="00660457">
              <w:rPr>
                <w:rFonts w:ascii="Times New Roman" w:hAnsi="Times New Roman"/>
                <w:color w:val="000000"/>
                <w:lang w:val="pl-PL"/>
              </w:rPr>
              <w:t xml:space="preserve"> dla tego ruchu ważne zaplecze, m.in. znany lekarz i działacz oświatowy dr Chaim Hilfstein i adwokaci dr Szymon Feldblum i dr Ignacy Schwarzbart. Dużą aktywnością wykazał się Związek Żydowskiej Młodzieży Akademickiej UJ „Przedświt-Haszachar”, który stawiał</w:t>
            </w:r>
            <w:r w:rsidRPr="00660457">
              <w:rPr>
                <w:rFonts w:ascii="Times New Roman" w:hAnsi="Times New Roman"/>
                <w:color w:val="000000"/>
                <w:lang w:val="pl-PL"/>
              </w:rPr>
              <w:t xml:space="preserve"> sobie za cel wychowywanie członków w przywiązaniu do duchowości i kultury żydowskiej i popularyzację idei syjonistycznej. W dniach 18-19 IV 1926 r. w Krakowie odbył się zorganizowany przez tę organizację I Zjazd Syjonistycznej Młodzieży Akademickiej. Krak</w:t>
            </w:r>
            <w:r w:rsidRPr="00660457">
              <w:rPr>
                <w:rFonts w:ascii="Times New Roman" w:hAnsi="Times New Roman"/>
                <w:color w:val="000000"/>
                <w:lang w:val="pl-PL"/>
              </w:rPr>
              <w:t>ów chętnie odwiedzali wspierające ruch syjonistyczny osobistości świata nauki, kultury i polityki, na czele z najważniejszym w tamtym czasie poetą tworzącym w języku hebrajskim (pisał także w jidysz) Chaimem Nachmanem Bialikiem i filozofem Martinem Buberem</w:t>
            </w:r>
            <w:r w:rsidRPr="00660457">
              <w:rPr>
                <w:rFonts w:ascii="Times New Roman" w:hAnsi="Times New Roman"/>
                <w:color w:val="000000"/>
                <w:lang w:val="pl-PL"/>
              </w:rPr>
              <w:t xml:space="preserve"> (wiosną 1939 r.). Przyjeżdżał tu również pisarz i prezydent Organizacji Syjonistycznej (późniejsza Światowa Organizacja Syjonistyczna) Nahum Sokołow i Włodzimierz Żabotyński, przywódca ruchu rewizjonistycznego - występował m.in. Teatrze Starym i w kinie „</w:t>
            </w:r>
            <w:r w:rsidRPr="00660457">
              <w:rPr>
                <w:rFonts w:ascii="Times New Roman" w:hAnsi="Times New Roman"/>
                <w:color w:val="000000"/>
                <w:lang w:val="pl-PL"/>
              </w:rPr>
              <w:t>Warszawa”. Przyjeżdżali tu również działacze i instruktorzy z Erec Israel, a także z państw europejskich. W Krakowie żywo reagowano na wydarzenia światowe dotyczące postulatów odbudowy państwa żydowskiego, po głośnej konferencji w San Remo (19 IV 1920 r.),</w:t>
            </w:r>
            <w:r w:rsidRPr="00660457">
              <w:rPr>
                <w:rFonts w:ascii="Times New Roman" w:hAnsi="Times New Roman"/>
                <w:color w:val="000000"/>
                <w:lang w:val="pl-PL"/>
              </w:rPr>
              <w:t xml:space="preserve"> na której przedstawiciele mocarstw europejskich zaakceptowali wypływające z Deklaracji Balfoura poparcie dla tej idei w Krakowie odbył się szereg wieców, na których jednorazowo gromadziło się nawet ponad 10 tys. osób. Działacze syjonistyczni z Krakowa odg</w:t>
            </w:r>
            <w:r w:rsidRPr="00660457">
              <w:rPr>
                <w:rFonts w:ascii="Times New Roman" w:hAnsi="Times New Roman"/>
                <w:color w:val="000000"/>
                <w:lang w:val="pl-PL"/>
              </w:rPr>
              <w:t>rywali ważną rolę w światowych strukturach ruchu, np. Ignacy Schwarzbart reprezentował Żydów polskich podczas międzynarodowych kongresów syjonistycznych, a także zasiadał w Komitecie Akcyjnym Organizacji Syjonistycznej. Podczas II wojny światowej był człon</w:t>
            </w:r>
            <w:r w:rsidRPr="00660457">
              <w:rPr>
                <w:rFonts w:ascii="Times New Roman" w:hAnsi="Times New Roman"/>
                <w:color w:val="000000"/>
                <w:lang w:val="pl-PL"/>
              </w:rPr>
              <w:t>kiem Rady Narodowej RP na uchodźstwie, od 1946 r. mieszkał w USA, gdzie kierował działem organizacyjnym w Światowym Kongresie Żydów. Zmarł w Nowym Jorku w 1961 r. W Krakowie istniał oddział zał. w 1922 r. w Warszawie Towarzystwa Przyjaciół Uniwersytetu Heb</w:t>
            </w:r>
            <w:r w:rsidRPr="00660457">
              <w:rPr>
                <w:rFonts w:ascii="Times New Roman" w:hAnsi="Times New Roman"/>
                <w:color w:val="000000"/>
                <w:lang w:val="pl-PL"/>
              </w:rPr>
              <w:t>rajskiego w Jerozolimie, w 1936 r. należało do niego 300 osób. W dziele popularyzacji syjonizmu wśród młodzieży ważną rolę odegrało również Gimnazjum Hebrajskie. W Krakowie z powodzeniem działały powiązane z organizacjami syjonistycznymi kluby sportowe (na</w:t>
            </w:r>
            <w:r w:rsidRPr="00660457">
              <w:rPr>
                <w:rFonts w:ascii="Times New Roman" w:hAnsi="Times New Roman"/>
                <w:color w:val="000000"/>
                <w:lang w:val="pl-PL"/>
              </w:rPr>
              <w:t xml:space="preserve"> czele z Makkabi Kraków) i liczne kibuce – większość z nich miała charakter doświadczalny i funkcjonowała m.in. w podwórzach kazimierskich kamienic, większy kibuc funkcjonował na Cichym Kąciku, nieopodal Błoń, prowadziła go lewicowa organizacja syjonistycz</w:t>
            </w:r>
            <w:r w:rsidRPr="00660457">
              <w:rPr>
                <w:rFonts w:ascii="Times New Roman" w:hAnsi="Times New Roman"/>
                <w:color w:val="000000"/>
                <w:lang w:val="pl-PL"/>
              </w:rPr>
              <w:t>na o charakterze skauckim Ha-Szomer ha-Cair (hebr. Młody Strażnik). Bardzo duże znaczenie przywiązywano do krzewienia języka hebrajskiego wśród Żydów i postulowano jego przywrócenie do codziennego użytku. Do popularyzacji języka i literatury hebrajskiej pr</w:t>
            </w:r>
            <w:r w:rsidRPr="00660457">
              <w:rPr>
                <w:rFonts w:ascii="Times New Roman" w:hAnsi="Times New Roman"/>
                <w:color w:val="000000"/>
                <w:lang w:val="pl-PL"/>
              </w:rPr>
              <w:t xml:space="preserve">zyczyniła się m.in. powołana do życia w X 1899 Biblioteka i Czytelnia Publiczna „Ezra”. 8 XI 1921 r. z inicjatywy „Przedświt-Haszachar” w lokalu przy ul. Stradom 15 otwarto Żydowską Czytelnię Akademicką, która udostępniała m.in. prasę w języku hebrajskim. </w:t>
            </w:r>
            <w:r w:rsidRPr="00660457">
              <w:rPr>
                <w:rFonts w:ascii="Times New Roman" w:hAnsi="Times New Roman"/>
                <w:color w:val="000000"/>
                <w:lang w:val="pl-PL"/>
              </w:rPr>
              <w:t>Działały szkoły i kursy języka hebrajskiego, urządzano wieczory poetyckie i satyryczne w języku hebrajskim, ich organizatorem było m.in. Stowarzyszenie „Iwrith”. Dużą aktywnością wykazało się Żydowskie Stowarzyszenie Oświatowo-Kulturalne „Tarbut”, które fu</w:t>
            </w:r>
            <w:r w:rsidRPr="00660457">
              <w:rPr>
                <w:rFonts w:ascii="Times New Roman" w:hAnsi="Times New Roman"/>
                <w:color w:val="000000"/>
                <w:lang w:val="pl-PL"/>
              </w:rPr>
              <w:t>nkcjonowało pod auspicjami Organizacji Syjonistycznej. W 1922 r. zaczęło działalność w Warszawie, następnie pojawiło się w ok. 300 innych miastach polskich, w Krakowie istniał jeden z Komitetów Okręgowych tej organizacji. 2 II 1924 r. powołano tutaj Żydows</w:t>
            </w:r>
            <w:r w:rsidRPr="00660457">
              <w:rPr>
                <w:rFonts w:ascii="Times New Roman" w:hAnsi="Times New Roman"/>
                <w:color w:val="000000"/>
                <w:lang w:val="pl-PL"/>
              </w:rPr>
              <w:t>ki Uniwersytet Ludowy „Tarbut”, który realizował zajęcia dot. m.in. języka, literatury i sztuki hebrajskiej. 6 VII 1924 r. w Gimnazjum Hebrajskim otwarto zorganizowaną przez „Tarbut” wystawę książki hebrajskiej, na której zgromadzono ok. 2 tys. egzemplarzy</w:t>
            </w:r>
            <w:r w:rsidRPr="00660457">
              <w:rPr>
                <w:rFonts w:ascii="Times New Roman" w:hAnsi="Times New Roman"/>
                <w:color w:val="000000"/>
                <w:lang w:val="pl-PL"/>
              </w:rPr>
              <w:t xml:space="preserve"> książek i czasopism. Kursy języka hebrajskiego organizował również otwarty w XII 1924 r. Klub „Tel Awiw”, który w swojej czytelni udostępniał m.in. hebrajskojęzyczną prasę polską i zagraniczną. Odzwierciedleniem rosnącego zainteresowania językiem hebrajsk</w:t>
            </w:r>
            <w:r w:rsidRPr="00660457">
              <w:rPr>
                <w:rFonts w:ascii="Times New Roman" w:hAnsi="Times New Roman"/>
                <w:color w:val="000000"/>
                <w:lang w:val="pl-PL"/>
              </w:rPr>
              <w:t>im była działalność Związku Zawodowego Nauczycieli Języka Hebrajskiego. Kraków stanowił ważny ośrodek wydawniczo-prasowy ruchu syjonistycznego w Polsce. Drukowano tutaj kolportowane w całym kraju materiały informacyjne i szkoleniowe, ulotki i prasę, obok „</w:t>
            </w:r>
            <w:r w:rsidRPr="00660457">
              <w:rPr>
                <w:rFonts w:ascii="Times New Roman" w:hAnsi="Times New Roman"/>
                <w:color w:val="000000"/>
                <w:lang w:val="pl-PL"/>
              </w:rPr>
              <w:t>Nowego Dziennika”, ukazywał się tu szereg innych tytułów o różnym nakładzie i zasięgu: staraniem „Przedświt-Haszachar” od 15 XI 1925 do 22 XI 1926 wydawano miesięcznik „Cofim” (hebr. Stojący na Straży), nakładem Agudat Hanoar Haiwri “Akiba” (Związek Młodzi</w:t>
            </w:r>
            <w:r w:rsidRPr="00660457">
              <w:rPr>
                <w:rFonts w:ascii="Times New Roman" w:hAnsi="Times New Roman"/>
                <w:color w:val="000000"/>
                <w:lang w:val="pl-PL"/>
              </w:rPr>
              <w:t>eży Żydowskiej “Akiba”), od II do XI 1926 r. ukazywał się miesięcznik “Hanoar” (Młodzież), później w jego miejsce pod tym samym tytułem pojawiły się jednodniówki. Inne tytuły syjonistyczne, to m.in.: „Diwrej Akiba” (Słowo Akiby), wyd. jako tygodnik i dwuty</w:t>
            </w:r>
            <w:r w:rsidRPr="00660457">
              <w:rPr>
                <w:rFonts w:ascii="Times New Roman" w:hAnsi="Times New Roman"/>
                <w:color w:val="000000"/>
                <w:lang w:val="pl-PL"/>
              </w:rPr>
              <w:t>godnik przez ruch Agudat Hanoar Haiwri “Akiba“ od XI 1933 do VI 1939 r., wydawany przez tę samą organizację w latach 1934-1936 dwutygodnik „Ceirim” (Młodzi) oraz tygodniki należące do Syjonistycznej Partii Pracy “Hitachdut” (Zrzeszenie): „Nasz Przegląd Żyd</w:t>
            </w:r>
            <w:r w:rsidRPr="00660457">
              <w:rPr>
                <w:rFonts w:ascii="Times New Roman" w:hAnsi="Times New Roman"/>
                <w:color w:val="000000"/>
                <w:lang w:val="pl-PL"/>
              </w:rPr>
              <w:t>owski”, ukazywał się w VI 1927 r. i “Nasza Walka”, od 5 V 1935 do 1 V 1936 roku. W propagowaniu idei syjonistycznych sięgano po najnowocześniejsze wówczas techniki przekazu, m.in. po film, np. w dniach 11-14 VI 1920 r. w kinie „Opieka” wyświetlano film pt.</w:t>
            </w:r>
            <w:r w:rsidRPr="00660457">
              <w:rPr>
                <w:rFonts w:ascii="Times New Roman" w:hAnsi="Times New Roman"/>
                <w:color w:val="000000"/>
                <w:lang w:val="pl-PL"/>
              </w:rPr>
              <w:t xml:space="preserve"> „Życie Żydów w Palestynie”, który prezentował obyczajowość i rozwój Ziemi Izraela. Podczas II wojny światowej działacze syjonistyczni skierowali swoją aktywność na organizację samopomocy dla Żydów i walkę z okupantem hitlerowskim. Po wojnie krótko wznowil</w:t>
            </w:r>
            <w:r w:rsidRPr="00660457">
              <w:rPr>
                <w:rFonts w:ascii="Times New Roman" w:hAnsi="Times New Roman"/>
                <w:color w:val="000000"/>
                <w:lang w:val="pl-PL"/>
              </w:rPr>
              <w:t xml:space="preserve">i działalność, by dopomóc Żydom chcącym emigrować do Ziemi Izraela, a następnie do niepodległego już Izraela, w tym względzie prowadzili trudne negocjacje z władzami komunistycznymi, ale pomagali organizować również nielegalną emigrację, którą najczęściej </w:t>
            </w:r>
            <w:r w:rsidRPr="00660457">
              <w:rPr>
                <w:rFonts w:ascii="Times New Roman" w:hAnsi="Times New Roman"/>
                <w:color w:val="000000"/>
                <w:lang w:val="pl-PL"/>
              </w:rPr>
              <w:t>obsługiwała Koordynacja Syjonistyczna, zwana Bricha (hebr. ucieczka). Niedługo po proklamacji niepodległości Izraela, pod naporem władz komunistycznych, działające w Polsce organizacje syjonistyczne musiały zaprzestać działalności, większość ich członków w</w:t>
            </w:r>
            <w:r w:rsidRPr="00660457">
              <w:rPr>
                <w:rFonts w:ascii="Times New Roman" w:hAnsi="Times New Roman"/>
                <w:color w:val="000000"/>
                <w:lang w:val="pl-PL"/>
              </w:rPr>
              <w:t xml:space="preserve">yemigrowała z Polski.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1"/>
        <w:gridCol w:w="647"/>
        <w:gridCol w:w="1816"/>
        <w:gridCol w:w="371"/>
        <w:gridCol w:w="1343"/>
        <w:gridCol w:w="2704"/>
      </w:tblGrid>
      <w:tr w:rsidR="004336F4" w:rsidRPr="0066045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89</w:t>
            </w:r>
          </w:p>
        </w:tc>
        <w:tc>
          <w:tcPr>
            <w:tcW w:w="27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Szenirer Sara</w:t>
            </w:r>
          </w:p>
        </w:tc>
      </w:tr>
      <w:tr w:rsidR="004336F4" w:rsidRPr="0066045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Edyta Gawron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w:t>
            </w:r>
            <w:r w:rsidRPr="00660457">
              <w:rPr>
                <w:rFonts w:ascii="Times New Roman" w:hAnsi="Times New Roman"/>
                <w:color w:val="000000"/>
                <w:lang w:val="pl-PL"/>
              </w:rPr>
              <w:t>chała do Wiednia, uczestniczyła w wykładach i kazaniach neo-ortodoksyjnego rabina Dawida M. Flescha, który zainspirował ją do działań na rzecz rel. edukacji dziewcząt. W 1915 wróciła do Kr., w XI 1917 utworzyła w Kr. pierwszą żyd. szkołę ortodoksyjną dla d</w:t>
            </w:r>
            <w:r w:rsidRPr="00660457">
              <w:rPr>
                <w:rFonts w:ascii="Times New Roman" w:hAnsi="Times New Roman"/>
                <w:color w:val="000000"/>
                <w:lang w:val="pl-PL"/>
              </w:rPr>
              <w:t>ziewcząt. W 1918 powstała organizacja Beit Jakow (jid. Bejs Jakow) objęta patronatem Agudat Israel. W 1925 utw. seminarium nauczycielskie szkolące kadrę dla szkół Bejt Jakow (gł. placówka w Krakowie - ul. św. Stanisława 10). Dziesiątki szkół Beit Jakow pow</w:t>
            </w:r>
            <w:r w:rsidRPr="00660457">
              <w:rPr>
                <w:rFonts w:ascii="Times New Roman" w:hAnsi="Times New Roman"/>
                <w:color w:val="000000"/>
                <w:lang w:val="pl-PL"/>
              </w:rPr>
              <w:t>stały na terenie Polski, a także za granicą m.in. na Litwie, Łotwie, w Czechosłowacji, Rumunii, na Węgrzech i w Austrii. Obecnie szkoły Beit Jaakow działają w Izraelu, Stanach Zjednoczonych i Wielkiej Brytanii. Sznirer przestała pełnić funkcje kierownicze,</w:t>
            </w:r>
            <w:r w:rsidRPr="00660457">
              <w:rPr>
                <w:rFonts w:ascii="Times New Roman" w:hAnsi="Times New Roman"/>
                <w:color w:val="000000"/>
                <w:lang w:val="pl-PL"/>
              </w:rPr>
              <w:t xml:space="preserve"> pozostała członkinią Kolegium Nauczycielskiego Keren Hatora. Zaangażowała się także w utw. org. młodzieżowej przy Agudat Israel – Benot Agudat Israel (Córki Agudat Israel). Publikowała teksty na temat edukacji, etyki i kalendarza żyd. - zebrane m.in. w „G</w:t>
            </w:r>
            <w:r w:rsidRPr="00660457">
              <w:rPr>
                <w:rFonts w:ascii="Times New Roman" w:hAnsi="Times New Roman"/>
                <w:color w:val="000000"/>
                <w:lang w:val="pl-PL"/>
              </w:rPr>
              <w:t>ezamlte shriftn” (Pisma zebrane, 1933). Autorka sztuk - m.in. „Chana i jej siedmiu synów” (1929) i „Moc świętego szabatu” (1922). Część z jej tekstów została przetłumaczona na hebr. w „Sefer ha-ma</w:t>
            </w:r>
            <w:r w:rsidRPr="00660457">
              <w:rPr>
                <w:rFonts w:ascii="Times New Roman" w:hAnsi="Times New Roman"/>
                <w:color w:val="000000"/>
                <w:lang w:val="pl-PL"/>
              </w:rPr>
              <w:t>ḥ</w:t>
            </w:r>
            <w:r w:rsidRPr="00660457">
              <w:rPr>
                <w:rFonts w:ascii="Times New Roman" w:hAnsi="Times New Roman"/>
                <w:color w:val="000000"/>
                <w:lang w:val="pl-PL"/>
              </w:rPr>
              <w:t>azot” (Book of Plays, 1954) ,„Em bi-Yisra’el” (Matka w Izra</w:t>
            </w:r>
            <w:r w:rsidRPr="00660457">
              <w:rPr>
                <w:rFonts w:ascii="Times New Roman" w:hAnsi="Times New Roman"/>
                <w:color w:val="000000"/>
                <w:lang w:val="pl-PL"/>
              </w:rPr>
              <w:t xml:space="preserve">elu, 1955). Pochowana na nowym cmentarzu żydowskim w Podgórzu.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2"/>
        <w:gridCol w:w="866"/>
        <w:gridCol w:w="1702"/>
        <w:gridCol w:w="347"/>
        <w:gridCol w:w="1261"/>
        <w:gridCol w:w="2834"/>
      </w:tblGrid>
      <w:tr w:rsidR="004336F4" w:rsidRPr="0066045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148</w:t>
            </w:r>
          </w:p>
        </w:tc>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0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Szpital św. Rafała</w:t>
            </w:r>
          </w:p>
        </w:tc>
      </w:tr>
      <w:tr w:rsidR="004336F4" w:rsidRPr="0066045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Przemysław Tomasik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Szpital Św. Rafała</w:t>
            </w:r>
            <w:r w:rsidRPr="00660457">
              <w:rPr>
                <w:rFonts w:ascii="Times New Roman" w:hAnsi="Times New Roman"/>
                <w:color w:val="000000"/>
                <w:lang w:val="pl-PL"/>
              </w:rPr>
              <w:t xml:space="preserve"> (ul. Bochenka) pierwszy komercyjny szpital w Krakowie, jednostka Grupy Scanmed. W latach 70-tych powstały plany budowy Szpitala Podgórskiego. Wybudowane na przełomie lat 70/80 obiekty pozostały w stanie surowym otwartym do lat 90-tych. Dokończenie szpital</w:t>
            </w:r>
            <w:r w:rsidRPr="00660457">
              <w:rPr>
                <w:rFonts w:ascii="Times New Roman" w:hAnsi="Times New Roman"/>
                <w:color w:val="000000"/>
                <w:lang w:val="pl-PL"/>
              </w:rPr>
              <w:t>a przez Polsko-Włoska Fundację Promocji Zdrowia im. św. Rafała nie zostało zrealizowane, pomimo wsparcia polskiego i włoskiego rządu. Uruchomiono jedynie w 1997 r. przychodnię. W 2005 roku fundację postawiono w stan likwidacji, budynki wykupiła Grupa Scanm</w:t>
            </w:r>
            <w:r w:rsidRPr="00660457">
              <w:rPr>
                <w:rFonts w:ascii="Times New Roman" w:hAnsi="Times New Roman"/>
                <w:color w:val="000000"/>
                <w:lang w:val="pl-PL"/>
              </w:rPr>
              <w:t>ed. Po niezbędnych adaptacjach uruchomiono w 2009 r. pierwsze 4 oddziały Szpitala z 23 łóżkami oraz 4 sale operacyjne. W 2010 r. w szpitalu uruchomiono Krakowskie Centrum Kardiologii Inwazyjnej Elektroterapii i Angiologii, a w 2012 Centrum Rekonstrukcji Pi</w:t>
            </w:r>
            <w:r w:rsidRPr="00660457">
              <w:rPr>
                <w:rFonts w:ascii="Times New Roman" w:hAnsi="Times New Roman"/>
                <w:color w:val="000000"/>
                <w:lang w:val="pl-PL"/>
              </w:rPr>
              <w:t>ersi. Szpital znajduje się w czołówce jednostek leczących nowotwory ośrodkowego układu nerwowego w Polsce. W 2013 zakupiono system neuromonitoringu śródoperacyjnego, a w 2014 urządzenie NanoKnife do precyzyjnego usuwania nowotworów (jako trzeci ośrodek w P</w:t>
            </w:r>
            <w:r w:rsidRPr="00660457">
              <w:rPr>
                <w:rFonts w:ascii="Times New Roman" w:hAnsi="Times New Roman"/>
                <w:color w:val="000000"/>
                <w:lang w:val="pl-PL"/>
              </w:rPr>
              <w:t>olsce). Szpital posiada (2020) 9 Oddziałów ze 133 łóżkami: Chirurgii Jednego Dnia, Kliniczny Anestezjologii i Intensywnej Terapii, Kliniczny Kardiologii Inwazyjnej, Angiologii i Elektroterapii, Kliniczny Neurochirurgii, Kliniczny Rehabilitacji Neurologiczn</w:t>
            </w:r>
            <w:r w:rsidRPr="00660457">
              <w:rPr>
                <w:rFonts w:ascii="Times New Roman" w:hAnsi="Times New Roman"/>
                <w:color w:val="000000"/>
                <w:lang w:val="pl-PL"/>
              </w:rPr>
              <w:t>ej, Kliniczny Chirurgii Ogólnej i Onkologicznej, Rehabilitacji Dziennej, Kliniczny Ortopedii i Traumatologii Narządu Ruchu oraz izbę przyjęć i 2 bloki operacyjne z 5 salami operacyjnymi oraz 19 poradni. Na wybrane procedury szpital posiada kontrakty z NFZ.</w:t>
            </w:r>
            <w:r w:rsidRPr="00660457">
              <w:rPr>
                <w:rFonts w:ascii="Times New Roman" w:hAnsi="Times New Roman"/>
                <w:color w:val="000000"/>
                <w:lang w:val="pl-PL"/>
              </w:rPr>
              <w:t xml:space="preserve"> Od 2017 r. w oddziałach klinicznych szkoleni są studenci medycyny Akademii Krakowskiej im. Frycza Modrzewskiego. W szpitalu hospitalizowanych jest ok. 9 tys. chorych rocznie i udzielanych jest ok. 65 tys. porad. Dyr. I. Franczak (2009-2013), J. Job (2013-</w:t>
            </w:r>
            <w:r w:rsidRPr="00660457">
              <w:rPr>
                <w:rFonts w:ascii="Times New Roman" w:hAnsi="Times New Roman"/>
                <w:color w:val="000000"/>
                <w:lang w:val="pl-PL"/>
              </w:rPr>
              <w:t xml:space="preserve">2016), A. Sak- Ciężadło (2016-2018), K. Palarska (od 2019).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8"/>
        <w:gridCol w:w="854"/>
        <w:gridCol w:w="1679"/>
        <w:gridCol w:w="342"/>
        <w:gridCol w:w="1246"/>
        <w:gridCol w:w="2913"/>
      </w:tblGrid>
      <w:tr w:rsidR="004336F4" w:rsidRPr="00660457">
        <w:trPr>
          <w:trHeight w:val="45"/>
          <w:tblCellSpacing w:w="0" w:type="auto"/>
        </w:trPr>
        <w:tc>
          <w:tcPr>
            <w:tcW w:w="28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101</w:t>
            </w:r>
          </w:p>
        </w:tc>
        <w:tc>
          <w:tcPr>
            <w:tcW w:w="25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0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Szpital żydowski</w:t>
            </w:r>
          </w:p>
        </w:tc>
      </w:tr>
      <w:tr w:rsidR="004336F4" w:rsidRPr="00660457">
        <w:trPr>
          <w:trHeight w:val="45"/>
          <w:tblCellSpacing w:w="0" w:type="auto"/>
        </w:trPr>
        <w:tc>
          <w:tcPr>
            <w:tcW w:w="28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Anna  Jakimyszyn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Szpital żydowski - najstarsza wzmianka o szpitalu żyd. zlokalizowanym na terenie Kr. pochodzi z 1469 r. Pierwszy szpital żyd. na Kazimierzu znajdował się w okolicy Placu Nowego. Kolejny działał od 1822 r. przy ul. Skawińskiej (w budynku zaproj. przez A. P</w:t>
            </w:r>
            <w:r w:rsidRPr="00660457">
              <w:rPr>
                <w:rFonts w:ascii="Times New Roman" w:hAnsi="Times New Roman"/>
                <w:color w:val="000000"/>
                <w:lang w:val="pl-PL"/>
              </w:rPr>
              <w:t xml:space="preserve">lasqude’a i B. Trennera). Liczył 40 łóżek. W 1855 r. Józef Oettinger zainicjował zbiórkę na budowę nowego gmachu sz. Budynek proj. A. Stacherskiego ukończono w 1866 r. Liczył 50 łóżek. W budynku mieściły się agendy i archiwum gm. żyd. W czasie I wojny św. </w:t>
            </w:r>
            <w:r w:rsidRPr="00660457">
              <w:rPr>
                <w:rFonts w:ascii="Times New Roman" w:hAnsi="Times New Roman"/>
                <w:color w:val="000000"/>
                <w:lang w:val="pl-PL"/>
              </w:rPr>
              <w:t>placówka przejęta została przez austriacko-węgierskie władze wojskowe i zamieniona na sz. dla zakaźnie chorych żołnierzy. Sz. wznowił działalność w 1925 r. (150 łóżek). Kilkakrotnie przebudowany (m.in. w latach 1922–1927 według proj. Z. Prokesza, w 1929 r.</w:t>
            </w:r>
            <w:r w:rsidRPr="00660457">
              <w:rPr>
                <w:rFonts w:ascii="Times New Roman" w:hAnsi="Times New Roman"/>
                <w:color w:val="000000"/>
                <w:lang w:val="pl-PL"/>
              </w:rPr>
              <w:t xml:space="preserve"> J. Weinbergena), rozbudowywany (w latach 1937–1939 powstało wschodnie skrzydło) i doposażany – środki na ten cel przekazała gm. żyd. oraz powst. w 1933 r. Tow. Przyjaciół Sz. Żyd. Był instytucją żyd. (przy sz. działała bożnica, serwowano koszerną kuchnię)</w:t>
            </w:r>
            <w:r w:rsidRPr="00660457">
              <w:rPr>
                <w:rFonts w:ascii="Times New Roman" w:hAnsi="Times New Roman"/>
                <w:color w:val="000000"/>
                <w:lang w:val="pl-PL"/>
              </w:rPr>
              <w:t xml:space="preserve"> przeznaczoną był dla wszystkich potrzebujących, bez różnicy wyznania. Ze sz. związani byli m.in.: Filip Eisenberg, Jan Landau, Julian Aleksandrowicz. W 1939 r. sz. został ograbiony przez Niemców. W latach 1941-1943 mieścił się w budynku przy ul. Józefińsk</w:t>
            </w:r>
            <w:r w:rsidRPr="00660457">
              <w:rPr>
                <w:rFonts w:ascii="Times New Roman" w:hAnsi="Times New Roman"/>
                <w:color w:val="000000"/>
                <w:lang w:val="pl-PL"/>
              </w:rPr>
              <w:t>iej 14 (przy ul. Skawińskiej 8 urządzono skład mebli). Od zakończenia II wojny św. sz. użytkowany jest przez służbę zdrowia. Obecnie pod tym adresem działają Oddziały Kliniczne: Alergii i Immunologii, Angiologii i Kardiologii, Pulmonologii, Dermatologii or</w:t>
            </w:r>
            <w:r w:rsidRPr="00660457">
              <w:rPr>
                <w:rFonts w:ascii="Times New Roman" w:hAnsi="Times New Roman"/>
                <w:color w:val="000000"/>
                <w:lang w:val="pl-PL"/>
              </w:rPr>
              <w:t xml:space="preserve">az Zakład Radiologii Szpitala Uniwersyteckiego w Krakowie. </w:t>
            </w:r>
          </w:p>
          <w:p w:rsidR="004336F4" w:rsidRPr="00660457" w:rsidRDefault="004336F4">
            <w:pPr>
              <w:spacing w:after="269"/>
              <w:ind w:left="15"/>
              <w:rPr>
                <w:lang w:val="pl-PL"/>
              </w:rPr>
            </w:pP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Opr. Anna Jakimyszyn-Gadocha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2"/>
        <w:gridCol w:w="760"/>
        <w:gridCol w:w="1498"/>
        <w:gridCol w:w="305"/>
        <w:gridCol w:w="1116"/>
        <w:gridCol w:w="3621"/>
      </w:tblGrid>
      <w:tr w:rsidR="004336F4" w:rsidRPr="0066045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188</w:t>
            </w:r>
          </w:p>
        </w:tc>
        <w:tc>
          <w:tcPr>
            <w:tcW w:w="21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Szwajcarzy w Krakowie</w:t>
            </w:r>
          </w:p>
        </w:tc>
      </w:tr>
      <w:tr w:rsidR="004336F4" w:rsidRPr="0066045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Przemysław Zarubin - 0; Maciej Ziemierski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Szwajcarzy do Krakowa przybywali od końca XV w. (rodzina Fogelwederów</w:t>
            </w:r>
            <w:r w:rsidRPr="00660457">
              <w:rPr>
                <w:rFonts w:ascii="Times New Roman" w:hAnsi="Times New Roman"/>
                <w:color w:val="000000"/>
                <w:lang w:val="pl-PL"/>
              </w:rPr>
              <w:t>®) dominowali Italo-Szwajcarzy, w mniejszym stopniu Germano-Szwajcarzy, w większości katolicy, rzadziej protestanci, reprezentanci profesji kupieckiej bądź kupiecko-bankierskiej, budown</w:t>
            </w:r>
            <w:r w:rsidRPr="00660457">
              <w:rPr>
                <w:rFonts w:ascii="Times New Roman" w:hAnsi="Times New Roman"/>
                <w:color w:val="000000"/>
                <w:lang w:val="pl-PL"/>
              </w:rPr>
              <w:t>iczowie i architekci, pochodzili przeważnie z ob. kantonu Gryzonia (zwł. komuna Bregalii) oraz ob. kantonu Ticino, zwłaszcza z Mendrisio i Lugano, a także m. in. z miast Sankt Gallen, Genewa i Zurych; wiązali się z miastem zawodowo lub przyjmowali prawo mi</w:t>
            </w:r>
            <w:r w:rsidRPr="00660457">
              <w:rPr>
                <w:rFonts w:ascii="Times New Roman" w:hAnsi="Times New Roman"/>
                <w:color w:val="000000"/>
                <w:lang w:val="pl-PL"/>
              </w:rPr>
              <w:t>ejskie kr.: Hektor von Watte (1510), A. Vogelsang (1525), J. Teudts (Todesco) (1584), A. Todesco (1589), A. de Bernardo (1593), K. Arconi (1593), zegarmistrz P. de Vignoles (1593), złotnik F. Rabi (1594), J. Motalli (1595), R. Thodesco (1597), lekarz i prz</w:t>
            </w:r>
            <w:r w:rsidRPr="00660457">
              <w:rPr>
                <w:rFonts w:ascii="Times New Roman" w:hAnsi="Times New Roman"/>
                <w:color w:val="000000"/>
                <w:lang w:val="pl-PL"/>
              </w:rPr>
              <w:t>yrodnik A. Schneeberger, budowniczy i architekt królewski Jan Trevano</w:t>
            </w:r>
            <w:r w:rsidRPr="00660457">
              <w:rPr>
                <w:rFonts w:ascii="Times New Roman" w:hAnsi="Times New Roman"/>
                <w:color w:val="000000"/>
                <w:lang w:val="pl-PL"/>
              </w:rPr>
              <w:t>®, murator R. de Mariabella (1603), J. Reitino (1609), R. Kortyn ławnik Sądu Wyższego Prawa Magdeburskiego na Zamku Krakowskim i wójt prowincjalny (1610), F. Mucini (1622), S. Sala (1630</w:t>
            </w:r>
            <w:r w:rsidRPr="00660457">
              <w:rPr>
                <w:rFonts w:ascii="Times New Roman" w:hAnsi="Times New Roman"/>
                <w:color w:val="000000"/>
                <w:lang w:val="pl-PL"/>
              </w:rPr>
              <w:t>), J. Guerra (1631), W. Senes (1633), J. Carli (1645), J. F. Maderni (1654), R. della Foppa (1654), Jan Kortyn (1667), J. Dzianotti de Castellati ławnik SWPM (1673), J. Dzianotti de Maffei ławnik SWPM (1682), murator J. Zywerth (czynny w cechu w l. 1618-16</w:t>
            </w:r>
            <w:r w:rsidRPr="00660457">
              <w:rPr>
                <w:rFonts w:ascii="Times New Roman" w:hAnsi="Times New Roman"/>
                <w:color w:val="000000"/>
                <w:lang w:val="pl-PL"/>
              </w:rPr>
              <w:t>36), Ł. Reitino, bracia Castelli, rzeźbiarze (2 ćw. XVII w.), złotnik M. Voisin (Woyszyn), pod koniec XVII w. architekt i rzeźbiarz B. Fontana ®. Liczba napływających Szwajcarów w XVIII w. spadła, m.in. prawo miejskie przyjęli F. Toryani (1706), dzierżawca</w:t>
            </w:r>
            <w:r w:rsidRPr="00660457">
              <w:rPr>
                <w:rFonts w:ascii="Times New Roman" w:hAnsi="Times New Roman"/>
                <w:color w:val="000000"/>
                <w:lang w:val="pl-PL"/>
              </w:rPr>
              <w:t xml:space="preserve"> cegielni, rajca i lohner miejski, kupiec, sztukator, architekt (pałac Czartoryskich na Wesołej 1719-1721, 1732-1733, odbudowa Zamku na Wawelu 1738-1741), M. Pellegrini (1701), B. Jenny (Geni) (1796), pasztetnicy M. Fabry i J. Wieland (1797) oraz R. Kloes </w:t>
            </w:r>
            <w:r w:rsidRPr="00660457">
              <w:rPr>
                <w:rFonts w:ascii="Times New Roman" w:hAnsi="Times New Roman"/>
                <w:color w:val="000000"/>
                <w:lang w:val="pl-PL"/>
              </w:rPr>
              <w:t>(1797). Część imigrantów szw. przeniknęła do elity miejskiej zasiadając w radzie i ławie miejskiej m.in. rodziny Kortynów z komuny Bregalii, Dzianottich z Castasegna (w Bregalii) i Toryanich z Mendrisio. Od lat 80 XVIII w. do I poł. XIX. odwiedzane są chęt</w:t>
            </w:r>
            <w:r w:rsidRPr="00660457">
              <w:rPr>
                <w:rFonts w:ascii="Times New Roman" w:hAnsi="Times New Roman"/>
                <w:color w:val="000000"/>
                <w:lang w:val="pl-PL"/>
              </w:rPr>
              <w:t>nie szw. cukiernie i kawiarnie: cukiernia i kawiarnia Wielandów ®cukiernia Taronich (róg Rynku Gł. i ul. Brackiej), cukiernia L. P. Cortesiego (Cukiernia Maurizio</w:t>
            </w:r>
            <w:r w:rsidRPr="00660457">
              <w:rPr>
                <w:rFonts w:ascii="Times New Roman" w:hAnsi="Times New Roman"/>
                <w:color w:val="000000"/>
                <w:lang w:val="pl-PL"/>
              </w:rPr>
              <w:t xml:space="preserve">® szw. rodziny ulegają polonizacji (m.in. Lardi, Wassali,), R. Jenny zał. w 1840 na rogu ul. </w:t>
            </w:r>
            <w:r w:rsidRPr="00660457">
              <w:rPr>
                <w:rFonts w:ascii="Times New Roman" w:hAnsi="Times New Roman"/>
                <w:color w:val="000000"/>
                <w:lang w:val="pl-PL"/>
              </w:rPr>
              <w:t xml:space="preserve">Strzeleckiej i Lubicz browar piwa bawarskiego (Browar Krakowski i Fabryka Przetworów Słodowych J. Goetza ®. Rozwój miasta w okresie międzywojennym przyciągnął szw. kapitał, m.in. w 1925 r. H. Lax i M. Hoffman zał. przy ul Masarskiej 6-8 Polsko-Szwajcarską </w:t>
            </w:r>
            <w:r w:rsidRPr="00660457">
              <w:rPr>
                <w:rFonts w:ascii="Times New Roman" w:hAnsi="Times New Roman"/>
                <w:color w:val="000000"/>
                <w:lang w:val="pl-PL"/>
              </w:rPr>
              <w:t>Fabrykę Czekolady „Suchard” (Suchard, Polsko-Szwajcarska Fabryka Czekolady „Suchard” S.A</w:t>
            </w:r>
            <w:r w:rsidRPr="00660457">
              <w:rPr>
                <w:rFonts w:ascii="Times New Roman" w:hAnsi="Times New Roman"/>
                <w:color w:val="000000"/>
                <w:lang w:val="pl-PL"/>
              </w:rPr>
              <w:t>®, w 1934 r. przy ul. Kolejowej 12 „Helvetia” fabryka wyrobów czekoladowych i wafli (Helia, Fabryka Wyrobów Czekoladowych i Wafli „Helia” spółka z o.o. ®; w 1939 r. ut</w:t>
            </w:r>
            <w:r w:rsidRPr="00660457">
              <w:rPr>
                <w:rFonts w:ascii="Times New Roman" w:hAnsi="Times New Roman"/>
                <w:color w:val="000000"/>
                <w:lang w:val="pl-PL"/>
              </w:rPr>
              <w:t>worzono Towarzystwo Polsko-Szwajcarskie; od 1942 w kancelarii generalnego gubernatora Hansa Franka referent W. E. von Palézieux, kierował przebudową zamku wawelskiego, odpowiedzialny za wywóz na Dolny Śląsk zrabowanych dzieł sztuki. Rozwój firm szw. na ryn</w:t>
            </w:r>
            <w:r w:rsidRPr="00660457">
              <w:rPr>
                <w:rFonts w:ascii="Times New Roman" w:hAnsi="Times New Roman"/>
                <w:color w:val="000000"/>
                <w:lang w:val="pl-PL"/>
              </w:rPr>
              <w:t>ku krakowskim po 2004 r., głównie w branży finansowej, ubezpieczeniowej, audytowej i zarządzania zasobami ludzkimi: UBS (2007-) w Zabierzowie®</w:t>
            </w:r>
            <w:r w:rsidRPr="00660457">
              <w:rPr>
                <w:rFonts w:ascii="Times New Roman" w:hAnsi="Times New Roman"/>
                <w:color w:val="000000"/>
                <w:lang w:val="pl-PL"/>
              </w:rPr>
              <w:t>oraz w Krakowskim Parku Technologicznym® (od 2021 w Fabryczna Office Park), ABB (2016-) tzw. Globalne Centrum Usł</w:t>
            </w:r>
            <w:r w:rsidRPr="00660457">
              <w:rPr>
                <w:rFonts w:ascii="Times New Roman" w:hAnsi="Times New Roman"/>
                <w:color w:val="000000"/>
                <w:lang w:val="pl-PL"/>
              </w:rPr>
              <w:t>ug Wspólnych (ul. Przy Rondzie 4), KPMG International (Business Campus, ul. Opolska 114), Adecco (ul. Lubicz 17B), Ilapak (ul. Tyniecka 233), współpraca UMK Kraków z miastem partnerskim Solura (1990-), współpraca kulturalna (Szwajcarska Fundacja Kulturalna</w:t>
            </w:r>
            <w:r w:rsidRPr="00660457">
              <w:rPr>
                <w:rFonts w:ascii="Times New Roman" w:hAnsi="Times New Roman"/>
                <w:color w:val="000000"/>
                <w:lang w:val="pl-PL"/>
              </w:rPr>
              <w:t xml:space="preserve"> „Pro Helvetia” 1992-2005).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3"/>
        <w:gridCol w:w="622"/>
        <w:gridCol w:w="1746"/>
        <w:gridCol w:w="356"/>
        <w:gridCol w:w="1292"/>
        <w:gridCol w:w="2943"/>
      </w:tblGrid>
      <w:tr w:rsidR="004336F4" w:rsidRPr="0066045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95</w:t>
            </w:r>
          </w:p>
        </w:tc>
        <w:tc>
          <w:tcPr>
            <w:tcW w:w="2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8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1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Szylling Antoni</w:t>
            </w:r>
          </w:p>
        </w:tc>
      </w:tr>
      <w:tr w:rsidR="004336F4" w:rsidRPr="0066045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Teodor Gąsiorowski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SZYLLING</w:t>
            </w:r>
            <w:r w:rsidRPr="00660457">
              <w:rPr>
                <w:rFonts w:ascii="Times New Roman" w:hAnsi="Times New Roman"/>
                <w:color w:val="000000"/>
                <w:lang w:val="pl-PL"/>
              </w:rPr>
              <w:t xml:space="preserve"> ANTONI, (31 VIII 1884 Płoniawy -17 III 1971 Montreal), gen. WP; absolwent szkoły handlowej w 1904; członek bojówek „Proletariatu” i PPS; kilkakrotnie więziony; odbył dwuletnią służbę w armii carskiej; 1907 r. chorąży; 1909 - 1912 student Wyższej Szkoły Ro</w:t>
            </w:r>
            <w:r w:rsidRPr="00660457">
              <w:rPr>
                <w:rFonts w:ascii="Times New Roman" w:hAnsi="Times New Roman"/>
                <w:color w:val="000000"/>
                <w:lang w:val="pl-PL"/>
              </w:rPr>
              <w:t>lniczej; agronom; 1 VIII 1914 zmobilizowany; kolejno awansowany: ppor., por., sztabskapitan; 20 X 1917 przeszedł do II Korpusu Polskiego; XII 1917 - II 1918 d-ca 5. p. strzelców w; oficer sztabu II Korpusu; 15 IV 1918 mjr.; 11 V 1918 r. pod Kaniowem w niew</w:t>
            </w:r>
            <w:r w:rsidRPr="00660457">
              <w:rPr>
                <w:rFonts w:ascii="Times New Roman" w:hAnsi="Times New Roman"/>
                <w:color w:val="000000"/>
                <w:lang w:val="pl-PL"/>
              </w:rPr>
              <w:t>oli niemieckiej; od 27 I 1919 r. służył w Wojsku Polskim; członek Komisji Weryfikacyjnej Oddziału Personalnego Sztabu Generalnego; VI 1919 d-ca 2. p. strzelców ”Błękitnej Armii”; d-ca 44. pp w wojnie bolszewickiej; 1920 ppłk; IX – XII 1920 d-ca XXV Brygady</w:t>
            </w:r>
            <w:r w:rsidRPr="00660457">
              <w:rPr>
                <w:rFonts w:ascii="Times New Roman" w:hAnsi="Times New Roman"/>
                <w:color w:val="000000"/>
                <w:lang w:val="pl-PL"/>
              </w:rPr>
              <w:t xml:space="preserve"> Piechoty (BP); XII 1920 – II 1922 d-ca piechoty dywizyjnej 13. DP; 1922 płk; III 1922 wystąpił z wojska; 25 XII 1925 powołany do służby; 1926 r. d-ca piechoty dywizyjnej 28., później 23. Dywizji Piechoty; 2 V 1928 – VI 1937 d-ca piechoty dywizyjnej, późni</w:t>
            </w:r>
            <w:r w:rsidRPr="00660457">
              <w:rPr>
                <w:rFonts w:ascii="Times New Roman" w:hAnsi="Times New Roman"/>
                <w:color w:val="000000"/>
                <w:lang w:val="pl-PL"/>
              </w:rPr>
              <w:t>ej d-ca 8. DP; 1 I 1929 gen. bryg.; 25 V 1937 - III 1939 gen. do pracy przy Generalnym Inspektorze Sił Zbrojnych; 23 III 1939 d-ca Armii „Kraków”; 20 IX 1939 – 30 IV 1945 w niemieckiej niewoli; jeniec Oflagu VII A Murnau; 12 XI 1939 - 5 VII 1940 starszy ob</w:t>
            </w:r>
            <w:r w:rsidRPr="00660457">
              <w:rPr>
                <w:rFonts w:ascii="Times New Roman" w:hAnsi="Times New Roman"/>
                <w:color w:val="000000"/>
                <w:lang w:val="pl-PL"/>
              </w:rPr>
              <w:t>ozu; po wojnie we Francji i Polskich Siłach Zbrojnych w Wielkiej Brytanii; 1 I 1946 gen. dyw.; zdemobilizowany; prowadził farmę w Kanadzie; działał w środowiskach kombatanckich; odznaczony Krzyżem Orderu Wojennego Virtuti Militari IV i V kl., trzykrotnie K</w:t>
            </w:r>
            <w:r w:rsidRPr="00660457">
              <w:rPr>
                <w:rFonts w:ascii="Times New Roman" w:hAnsi="Times New Roman"/>
                <w:color w:val="000000"/>
                <w:lang w:val="pl-PL"/>
              </w:rPr>
              <w:t xml:space="preserve">rzyżem Walecznych, Orderem Odrodzenia Polski III i IV kl., Złotym Krzyżem Zasługi.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0"/>
        <w:gridCol w:w="631"/>
        <w:gridCol w:w="1771"/>
        <w:gridCol w:w="362"/>
        <w:gridCol w:w="1311"/>
        <w:gridCol w:w="2857"/>
      </w:tblGrid>
      <w:tr w:rsidR="004336F4" w:rsidRPr="0066045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80</w:t>
            </w:r>
          </w:p>
        </w:tc>
        <w:tc>
          <w:tcPr>
            <w:tcW w:w="26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Teatr żydowski</w:t>
            </w:r>
          </w:p>
        </w:tc>
      </w:tr>
      <w:tr w:rsidR="004336F4" w:rsidRPr="0066045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Mirosława Bułat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[TEATR ŻYDOWSKI W KRAKOWIE] </w:t>
            </w:r>
          </w:p>
          <w:p w:rsidR="004336F4" w:rsidRPr="00660457" w:rsidRDefault="00660457">
            <w:pPr>
              <w:spacing w:after="269"/>
              <w:ind w:left="15"/>
              <w:rPr>
                <w:lang w:val="pl-PL"/>
              </w:rPr>
            </w:pPr>
            <w:r w:rsidRPr="00660457">
              <w:rPr>
                <w:rFonts w:ascii="Times New Roman" w:hAnsi="Times New Roman"/>
                <w:color w:val="000000"/>
                <w:lang w:val="pl-PL"/>
              </w:rPr>
              <w:t xml:space="preserve"> DOTYCHCZAS (brak odrębnego hasła): </w:t>
            </w:r>
          </w:p>
          <w:p w:rsidR="004336F4" w:rsidRPr="00660457" w:rsidRDefault="00660457">
            <w:pPr>
              <w:spacing w:after="269"/>
              <w:ind w:left="15"/>
              <w:rPr>
                <w:lang w:val="pl-PL"/>
              </w:rPr>
            </w:pPr>
            <w:r w:rsidRPr="00660457">
              <w:rPr>
                <w:rFonts w:ascii="Times New Roman" w:hAnsi="Times New Roman"/>
                <w:color w:val="000000"/>
                <w:lang w:val="pl-PL"/>
              </w:rPr>
              <w:t xml:space="preserve"> W wydaniu 1 </w:t>
            </w:r>
            <w:r w:rsidRPr="00660457">
              <w:rPr>
                <w:rFonts w:ascii="Times New Roman" w:hAnsi="Times New Roman"/>
                <w:i/>
                <w:color w:val="000000"/>
                <w:lang w:val="pl-PL"/>
              </w:rPr>
              <w:t>Encyklopedii Krakowa</w:t>
            </w:r>
            <w:r w:rsidRPr="00660457">
              <w:rPr>
                <w:rFonts w:ascii="Times New Roman" w:hAnsi="Times New Roman"/>
                <w:color w:val="000000"/>
                <w:lang w:val="pl-PL"/>
              </w:rPr>
              <w:t xml:space="preserve"> – część hasła </w:t>
            </w:r>
            <w:r w:rsidRPr="00660457">
              <w:rPr>
                <w:rFonts w:ascii="Times New Roman" w:hAnsi="Times New Roman"/>
                <w:i/>
                <w:color w:val="000000"/>
                <w:lang w:val="pl-PL"/>
              </w:rPr>
              <w:t>Teatr</w:t>
            </w:r>
            <w:r w:rsidRPr="00660457">
              <w:rPr>
                <w:rFonts w:ascii="Times New Roman" w:hAnsi="Times New Roman"/>
                <w:color w:val="000000"/>
                <w:lang w:val="pl-PL"/>
              </w:rPr>
              <w:t xml:space="preserve"> autorstwa J. Michalika (s. 984):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Od 2 poł. lat 80. XIX w. miały miejsce imprezy t. żydowskiego; prawdopodobnie już 1834 żyd. aktorzy prezentowali w Kr. gry purimo</w:t>
            </w:r>
            <w:r w:rsidRPr="00660457">
              <w:rPr>
                <w:rFonts w:ascii="Times New Roman" w:hAnsi="Times New Roman"/>
                <w:color w:val="000000"/>
                <w:lang w:val="pl-PL"/>
              </w:rPr>
              <w:t>we (</w:t>
            </w:r>
            <w:r w:rsidRPr="00660457">
              <w:rPr>
                <w:rFonts w:ascii="Times New Roman" w:hAnsi="Times New Roman"/>
                <w:i/>
                <w:color w:val="000000"/>
                <w:lang w:val="pl-PL"/>
              </w:rPr>
              <w:t>purimszpiln</w:t>
            </w:r>
            <w:r w:rsidRPr="00660457">
              <w:rPr>
                <w:rFonts w:ascii="Times New Roman" w:hAnsi="Times New Roman"/>
                <w:color w:val="000000"/>
                <w:lang w:val="pl-PL"/>
              </w:rPr>
              <w:t xml:space="preserve"> – przedstawienia w ramach obchodów karnawału żyd.; 1881 K. Juwelir otrzymał koncesję na występy w Galicji i prawdopodobnie jego trupa występowała w Kr. jako pierwsza. Pierwszy udokumentowany spektakl w jidysz odbył się 13 VII 1887 za sprawą</w:t>
            </w:r>
            <w:r w:rsidRPr="00660457">
              <w:rPr>
                <w:rFonts w:ascii="Times New Roman" w:hAnsi="Times New Roman"/>
                <w:color w:val="000000"/>
                <w:lang w:val="pl-PL"/>
              </w:rPr>
              <w:t xml:space="preserve"> towarzystwa teatr. Żydów pol. kierowanego przez Ch. B. Trejtlera (posiadacza koncesji na występy na prowincji galic. od 1885); zagrano komedię </w:t>
            </w:r>
            <w:r w:rsidRPr="00660457">
              <w:rPr>
                <w:rFonts w:ascii="Times New Roman" w:hAnsi="Times New Roman"/>
                <w:i/>
                <w:color w:val="000000"/>
                <w:lang w:val="pl-PL"/>
              </w:rPr>
              <w:t>Kabcensohn et Hungerman</w:t>
            </w:r>
            <w:r w:rsidRPr="00660457">
              <w:rPr>
                <w:rFonts w:ascii="Times New Roman" w:hAnsi="Times New Roman"/>
                <w:color w:val="000000"/>
                <w:lang w:val="pl-PL"/>
              </w:rPr>
              <w:t xml:space="preserve"> (pod zmienionym tytułem </w:t>
            </w:r>
            <w:r w:rsidRPr="00660457">
              <w:rPr>
                <w:rFonts w:ascii="Times New Roman" w:hAnsi="Times New Roman"/>
                <w:i/>
                <w:color w:val="000000"/>
                <w:lang w:val="pl-PL"/>
              </w:rPr>
              <w:t>Szuler</w:t>
            </w:r>
            <w:r w:rsidRPr="00660457">
              <w:rPr>
                <w:rFonts w:ascii="Times New Roman" w:hAnsi="Times New Roman"/>
                <w:color w:val="000000"/>
                <w:lang w:val="pl-PL"/>
              </w:rPr>
              <w:t>) A. Goldfadena – twórcy profesjonalnego t. jidysz). Rozma</w:t>
            </w:r>
            <w:r w:rsidRPr="00660457">
              <w:rPr>
                <w:rFonts w:ascii="Times New Roman" w:hAnsi="Times New Roman"/>
                <w:color w:val="000000"/>
                <w:lang w:val="pl-PL"/>
              </w:rPr>
              <w:t>ite trupy teatr. (K. Juwelira, zespół Trefniak, trupa Farbera, A. Brueh-Melzer, B. Harta, Akselroda, H. Cukerberga) występowały 1887, 1888, 1889, 1892, 1893, 1908, 1910, 1912 i 1913 w ogrodzie Hotelu Londyńskiego (ul. Stradom 11), restauracji L. Ebera „Pod</w:t>
            </w:r>
            <w:r w:rsidRPr="00660457">
              <w:rPr>
                <w:rFonts w:ascii="Times New Roman" w:hAnsi="Times New Roman"/>
                <w:color w:val="000000"/>
                <w:lang w:val="pl-PL"/>
              </w:rPr>
              <w:t xml:space="preserve"> Plewną” (ul. Starowiślna 22), hotelu Union (ul. Św. Gertrudy 27), kawiarni Osterweila, a od 1908 w sali teatr. przy ul. Bocheńskiej 7 (na ok. 380 miejsc). W 1917–22 istniał żydowski t., którym kierował M. Jakob, wystawiając dochodowe operetki, niewyszukan</w:t>
            </w:r>
            <w:r w:rsidRPr="00660457">
              <w:rPr>
                <w:rFonts w:ascii="Times New Roman" w:hAnsi="Times New Roman"/>
                <w:color w:val="000000"/>
                <w:lang w:val="pl-PL"/>
              </w:rPr>
              <w:t>e komedie ze śpiewami i tańcami oraz tzw. obrazy życiowe A. Goldfadena, J. Latejnera, Z. Feinmana, M. i A. Szorów, I. Zołotarewskiego, Z. Libina; zespół stanowili gł. doświadczeni amatorzy, m. in. R. Brueh, E. Jingwirth Z. Liebgold, A. Melzer, S. Urich, D.</w:t>
            </w:r>
            <w:r w:rsidRPr="00660457">
              <w:rPr>
                <w:rFonts w:ascii="Times New Roman" w:hAnsi="Times New Roman"/>
                <w:color w:val="000000"/>
                <w:lang w:val="pl-PL"/>
              </w:rPr>
              <w:t xml:space="preserve"> Wetstein; wydarzeniem było wystawienie 12 V 1921 Dybuka Sz. An-skiego wspólnie z artystami z łódzkiej trupy Abe G. Kompaniejca. Latem 1926 w ogrodzie Hotelu Londyńskiego występował Żydowski T. Letni (dyr. A. Melzer, kier. artyst. S. Prizament). Jesienią 1</w:t>
            </w:r>
            <w:r w:rsidRPr="00660457">
              <w:rPr>
                <w:rFonts w:ascii="Times New Roman" w:hAnsi="Times New Roman"/>
                <w:color w:val="000000"/>
                <w:lang w:val="pl-PL"/>
              </w:rPr>
              <w:t>926 powstał Krakowski T. Żydowski, stały profesjonalny t. pod patronatem ®Towarzystwa „Krakowski Teatr Żydowski” (Gezelszaft „Krokewer Jidisz Teater”), które w latach 30. zorganizowało także żyd. szkołę dram.; pierwszym dyr. był J. Turkow, nast. A. Morewsk</w:t>
            </w:r>
            <w:r w:rsidRPr="00660457">
              <w:rPr>
                <w:rFonts w:ascii="Times New Roman" w:hAnsi="Times New Roman"/>
                <w:color w:val="000000"/>
                <w:lang w:val="pl-PL"/>
              </w:rPr>
              <w:t xml:space="preserve">i; zespół tworzyli gł. aktorzy zaw., m.in. D. Blumenfeld, E. Eisen-Żelezińska, R. Holzer, M. Rozenówna, R. Wellner, B. Azrielson (Roessler), Z. Bader, Ch. Brakarz, Ch. Nysencwajg, J. Oren (Orensztejn), L. Staw (Herbst), D. Szerman; oprawą plast. opiekował </w:t>
            </w:r>
            <w:r w:rsidRPr="00660457">
              <w:rPr>
                <w:rFonts w:ascii="Times New Roman" w:hAnsi="Times New Roman"/>
                <w:color w:val="000000"/>
                <w:lang w:val="pl-PL"/>
              </w:rPr>
              <w:t xml:space="preserve">się M. Waldman i I. Holdhuber-Czaj, a muz. – B. Sperber; repertuar obejmował żyd. utwory klas. i nowsze oraz nieżyd., m.in. </w:t>
            </w:r>
            <w:r w:rsidRPr="00660457">
              <w:rPr>
                <w:rFonts w:ascii="Times New Roman" w:hAnsi="Times New Roman"/>
                <w:i/>
                <w:color w:val="000000"/>
                <w:lang w:val="pl-PL"/>
              </w:rPr>
              <w:t>Volpone</w:t>
            </w:r>
            <w:r w:rsidRPr="00660457">
              <w:rPr>
                <w:rFonts w:ascii="Times New Roman" w:hAnsi="Times New Roman"/>
                <w:color w:val="000000"/>
                <w:lang w:val="pl-PL"/>
              </w:rPr>
              <w:t xml:space="preserve"> B. Johnsona, </w:t>
            </w:r>
            <w:r w:rsidRPr="00660457">
              <w:rPr>
                <w:rFonts w:ascii="Times New Roman" w:hAnsi="Times New Roman"/>
                <w:i/>
                <w:color w:val="000000"/>
                <w:lang w:val="pl-PL"/>
              </w:rPr>
              <w:t>Od poranka do północy</w:t>
            </w:r>
            <w:r w:rsidRPr="00660457">
              <w:rPr>
                <w:rFonts w:ascii="Times New Roman" w:hAnsi="Times New Roman"/>
                <w:color w:val="000000"/>
                <w:lang w:val="pl-PL"/>
              </w:rPr>
              <w:t xml:space="preserve"> G. Kaisera, </w:t>
            </w:r>
            <w:r w:rsidRPr="00660457">
              <w:rPr>
                <w:rFonts w:ascii="Times New Roman" w:hAnsi="Times New Roman"/>
                <w:i/>
                <w:color w:val="000000"/>
                <w:lang w:val="pl-PL"/>
              </w:rPr>
              <w:t>Hinkemann</w:t>
            </w:r>
            <w:r w:rsidRPr="00660457">
              <w:rPr>
                <w:rFonts w:ascii="Times New Roman" w:hAnsi="Times New Roman"/>
                <w:color w:val="000000"/>
                <w:lang w:val="pl-PL"/>
              </w:rPr>
              <w:t xml:space="preserve"> E. Tollera, </w:t>
            </w:r>
            <w:r w:rsidRPr="00660457">
              <w:rPr>
                <w:rFonts w:ascii="Times New Roman" w:hAnsi="Times New Roman"/>
                <w:i/>
                <w:color w:val="000000"/>
                <w:lang w:val="pl-PL"/>
              </w:rPr>
              <w:t>Daniel</w:t>
            </w:r>
            <w:r w:rsidRPr="00660457">
              <w:rPr>
                <w:rFonts w:ascii="Times New Roman" w:hAnsi="Times New Roman"/>
                <w:color w:val="000000"/>
                <w:lang w:val="pl-PL"/>
              </w:rPr>
              <w:t xml:space="preserve"> (prapremiera) i </w:t>
            </w:r>
            <w:r w:rsidRPr="00660457">
              <w:rPr>
                <w:rFonts w:ascii="Times New Roman" w:hAnsi="Times New Roman"/>
                <w:i/>
                <w:color w:val="000000"/>
                <w:lang w:val="pl-PL"/>
              </w:rPr>
              <w:t>Sędziowie</w:t>
            </w:r>
            <w:r w:rsidRPr="00660457">
              <w:rPr>
                <w:rFonts w:ascii="Times New Roman" w:hAnsi="Times New Roman"/>
                <w:color w:val="000000"/>
                <w:lang w:val="pl-PL"/>
              </w:rPr>
              <w:t xml:space="preserve"> S. Wyspiańskiego (reż.</w:t>
            </w:r>
            <w:r w:rsidRPr="00660457">
              <w:rPr>
                <w:rFonts w:ascii="Times New Roman" w:hAnsi="Times New Roman"/>
                <w:color w:val="000000"/>
                <w:lang w:val="pl-PL"/>
              </w:rPr>
              <w:t xml:space="preserve"> A. Piekarski), </w:t>
            </w:r>
            <w:r w:rsidRPr="00660457">
              <w:rPr>
                <w:rFonts w:ascii="Times New Roman" w:hAnsi="Times New Roman"/>
                <w:i/>
                <w:color w:val="000000"/>
                <w:lang w:val="pl-PL"/>
              </w:rPr>
              <w:t>Dybuk</w:t>
            </w:r>
            <w:r w:rsidRPr="00660457">
              <w:rPr>
                <w:rFonts w:ascii="Times New Roman" w:hAnsi="Times New Roman"/>
                <w:color w:val="000000"/>
                <w:lang w:val="pl-PL"/>
              </w:rPr>
              <w:t xml:space="preserve"> Sz. An-skiego, </w:t>
            </w:r>
            <w:r w:rsidRPr="00660457">
              <w:rPr>
                <w:rFonts w:ascii="Times New Roman" w:hAnsi="Times New Roman"/>
                <w:i/>
                <w:color w:val="000000"/>
                <w:lang w:val="pl-PL"/>
              </w:rPr>
              <w:t>Ten, którego biją po twarzy</w:t>
            </w:r>
            <w:r w:rsidRPr="00660457">
              <w:rPr>
                <w:rFonts w:ascii="Times New Roman" w:hAnsi="Times New Roman"/>
                <w:color w:val="000000"/>
                <w:lang w:val="pl-PL"/>
              </w:rPr>
              <w:t xml:space="preserve"> L. Andriejewa, </w:t>
            </w:r>
            <w:r w:rsidRPr="00660457">
              <w:rPr>
                <w:rFonts w:ascii="Times New Roman" w:hAnsi="Times New Roman"/>
                <w:i/>
                <w:color w:val="000000"/>
                <w:lang w:val="pl-PL"/>
              </w:rPr>
              <w:t>Szmaty</w:t>
            </w:r>
            <w:r w:rsidRPr="00660457">
              <w:rPr>
                <w:rFonts w:ascii="Times New Roman" w:hAnsi="Times New Roman"/>
                <w:color w:val="000000"/>
                <w:lang w:val="pl-PL"/>
              </w:rPr>
              <w:t xml:space="preserve"> H. Lejwika, </w:t>
            </w:r>
            <w:r w:rsidRPr="00660457">
              <w:rPr>
                <w:rFonts w:ascii="Times New Roman" w:hAnsi="Times New Roman"/>
                <w:i/>
                <w:color w:val="000000"/>
                <w:lang w:val="pl-PL"/>
              </w:rPr>
              <w:t>Kean, albo geniusz i szaleństwo</w:t>
            </w:r>
            <w:r w:rsidRPr="00660457">
              <w:rPr>
                <w:rFonts w:ascii="Times New Roman" w:hAnsi="Times New Roman"/>
                <w:color w:val="000000"/>
                <w:lang w:val="pl-PL"/>
              </w:rPr>
              <w:t xml:space="preserve"> A. Dumasa (ojca); reżyserowali gł. A. Morewski i M. Ronell. Od 1927 Krakowski T. Żydowski otrzymywał niewielkie subsydium, st</w:t>
            </w:r>
            <w:r w:rsidRPr="00660457">
              <w:rPr>
                <w:rFonts w:ascii="Times New Roman" w:hAnsi="Times New Roman"/>
                <w:color w:val="000000"/>
                <w:lang w:val="pl-PL"/>
              </w:rPr>
              <w:t xml:space="preserve">ale jednak miał trudności finansowe, toteż wiele było występów gościnnych: Wileński T. Ludowy pod kierownictwem J. Wajshofa (sezony 1928/29, 1931/32), warsz. zespół M. Lipmana (1932/33), wielokrotnie w okresie międzywojennym Trupa Wileńska M. Mazy (m.in. </w:t>
            </w:r>
            <w:r w:rsidRPr="00660457">
              <w:rPr>
                <w:rFonts w:ascii="Times New Roman" w:hAnsi="Times New Roman"/>
                <w:i/>
                <w:color w:val="000000"/>
                <w:lang w:val="pl-PL"/>
              </w:rPr>
              <w:t>D</w:t>
            </w:r>
            <w:r w:rsidRPr="00660457">
              <w:rPr>
                <w:rFonts w:ascii="Times New Roman" w:hAnsi="Times New Roman"/>
                <w:i/>
                <w:color w:val="000000"/>
                <w:lang w:val="pl-PL"/>
              </w:rPr>
              <w:t>ybuk</w:t>
            </w:r>
            <w:r w:rsidRPr="00660457">
              <w:rPr>
                <w:rFonts w:ascii="Times New Roman" w:hAnsi="Times New Roman"/>
                <w:color w:val="000000"/>
                <w:lang w:val="pl-PL"/>
              </w:rPr>
              <w:t xml:space="preserve"> Sz. An-skiego w reżyserii D. Hermana oraz premiera </w:t>
            </w:r>
            <w:r w:rsidRPr="00660457">
              <w:rPr>
                <w:rFonts w:ascii="Times New Roman" w:hAnsi="Times New Roman"/>
                <w:i/>
                <w:color w:val="000000"/>
                <w:lang w:val="pl-PL"/>
              </w:rPr>
              <w:t>Opowieści o Herszele z Ostropola</w:t>
            </w:r>
            <w:r w:rsidRPr="00660457">
              <w:rPr>
                <w:rFonts w:ascii="Times New Roman" w:hAnsi="Times New Roman"/>
                <w:color w:val="000000"/>
                <w:lang w:val="pl-PL"/>
              </w:rPr>
              <w:t xml:space="preserve"> M. Lifszyca), grający w języku hebrajskim zespół Habima (1926, 1930, 1938), Warsz. Żydowski T. Artystyczny (WIKT, 1924, 1927, 1939), Warsz. Żydowski T. Dramatyczny „El</w:t>
            </w:r>
            <w:r w:rsidRPr="00660457">
              <w:rPr>
                <w:rFonts w:ascii="Times New Roman" w:hAnsi="Times New Roman"/>
                <w:color w:val="000000"/>
                <w:lang w:val="pl-PL"/>
              </w:rPr>
              <w:t>izeum” pod kierownictwem M. Weicherta (1932) i wiele innych zespołów z Warszawy i Łodzi, także dram., operetkowe i kabaretowe trupy objazdowe. Występy odbywały się najczęściej w budynku przy ul. Bocheńskiej, w ogródku (później w pawilonie) przy Hotelu Lond</w:t>
            </w:r>
            <w:r w:rsidRPr="00660457">
              <w:rPr>
                <w:rFonts w:ascii="Times New Roman" w:hAnsi="Times New Roman"/>
                <w:color w:val="000000"/>
                <w:lang w:val="pl-PL"/>
              </w:rPr>
              <w:t>yńskim, w kinie Warszawa (ul. Stradom 19), a także poza dzielnicą żyd.: w lokalu Tow. „Krakowski T. Żydowski” (ul. Stolarska 9), w T. Bagatela (ul. Karmelicka 2) i w Sali Saskiej (ul. Św. Jana 6). W 1932 Krakowski T. Żydowski wziął udział w uroczystych obc</w:t>
            </w:r>
            <w:r w:rsidRPr="00660457">
              <w:rPr>
                <w:rFonts w:ascii="Times New Roman" w:hAnsi="Times New Roman"/>
                <w:color w:val="000000"/>
                <w:lang w:val="pl-PL"/>
              </w:rPr>
              <w:t xml:space="preserve">hodach 25 rocznicy śmierci S. Wyspiańskiego, wystawiając </w:t>
            </w:r>
            <w:r w:rsidRPr="00660457">
              <w:rPr>
                <w:rFonts w:ascii="Times New Roman" w:hAnsi="Times New Roman"/>
                <w:i/>
                <w:color w:val="000000"/>
                <w:lang w:val="pl-PL"/>
              </w:rPr>
              <w:t>Daniela i Sędziów</w:t>
            </w:r>
            <w:r w:rsidRPr="00660457">
              <w:rPr>
                <w:rFonts w:ascii="Times New Roman" w:hAnsi="Times New Roman"/>
                <w:color w:val="000000"/>
                <w:lang w:val="pl-PL"/>
              </w:rPr>
              <w:t xml:space="preserve">. </w:t>
            </w:r>
          </w:p>
          <w:p w:rsidR="004336F4" w:rsidRPr="00660457" w:rsidRDefault="00660457">
            <w:pPr>
              <w:spacing w:after="269"/>
              <w:ind w:left="15"/>
              <w:rPr>
                <w:lang w:val="pl-PL"/>
              </w:rPr>
            </w:pPr>
            <w:r w:rsidRPr="00660457">
              <w:rPr>
                <w:rFonts w:ascii="Times New Roman" w:hAnsi="Times New Roman"/>
                <w:color w:val="000000"/>
                <w:lang w:val="pl-PL"/>
              </w:rPr>
              <w:t xml:space="preserve"> ---- </w:t>
            </w:r>
          </w:p>
          <w:p w:rsidR="004336F4" w:rsidRPr="00660457" w:rsidRDefault="00660457">
            <w:pPr>
              <w:spacing w:after="269"/>
              <w:ind w:left="15"/>
              <w:rPr>
                <w:lang w:val="pl-PL"/>
              </w:rPr>
            </w:pPr>
            <w:r w:rsidRPr="00660457">
              <w:rPr>
                <w:rFonts w:ascii="Times New Roman" w:hAnsi="Times New Roman"/>
                <w:color w:val="000000"/>
                <w:lang w:val="pl-PL"/>
              </w:rPr>
              <w:t xml:space="preserve"> Moje UWAGI (M. B.): </w:t>
            </w:r>
          </w:p>
          <w:p w:rsidR="004336F4" w:rsidRPr="00660457" w:rsidRDefault="00660457">
            <w:pPr>
              <w:spacing w:after="269"/>
              <w:ind w:left="15"/>
              <w:rPr>
                <w:lang w:val="pl-PL"/>
              </w:rPr>
            </w:pPr>
            <w:r w:rsidRPr="00660457">
              <w:rPr>
                <w:rFonts w:ascii="Times New Roman" w:hAnsi="Times New Roman"/>
                <w:color w:val="000000"/>
                <w:lang w:val="pl-PL"/>
              </w:rPr>
              <w:t xml:space="preserve"> Jest: &lt;&lt;za sprawą towarzystwa teatr. Żydów pol. kierowanego przez Ch. B. Trejtlera&gt;&gt; </w:t>
            </w:r>
            <w:r w:rsidRPr="00660457">
              <w:rPr>
                <w:rFonts w:ascii="Times New Roman" w:hAnsi="Times New Roman"/>
                <w:b/>
                <w:color w:val="000000"/>
                <w:lang w:val="pl-PL"/>
              </w:rPr>
              <w:t>sugerowałabym</w:t>
            </w:r>
            <w:r w:rsidRPr="00660457">
              <w:rPr>
                <w:rFonts w:ascii="Times New Roman" w:hAnsi="Times New Roman"/>
                <w:color w:val="000000"/>
                <w:lang w:val="pl-PL"/>
              </w:rPr>
              <w:t>, aby dać to w cudzysłów (takiej nazwy użyto na afi</w:t>
            </w:r>
            <w:r w:rsidRPr="00660457">
              <w:rPr>
                <w:rFonts w:ascii="Times New Roman" w:hAnsi="Times New Roman"/>
                <w:color w:val="000000"/>
                <w:lang w:val="pl-PL"/>
              </w:rPr>
              <w:t xml:space="preserve">szu) &lt;&lt;za sprawą „towarzystwa teatr. Żydów pol.” kierowanego przez Ch. B. Trejtlera&gt;&gt; </w:t>
            </w:r>
          </w:p>
          <w:p w:rsidR="004336F4" w:rsidRPr="00660457" w:rsidRDefault="00660457">
            <w:pPr>
              <w:spacing w:after="269"/>
              <w:ind w:left="15"/>
              <w:rPr>
                <w:lang w:val="pl-PL"/>
              </w:rPr>
            </w:pPr>
            <w:r w:rsidRPr="00660457">
              <w:rPr>
                <w:rFonts w:ascii="Times New Roman" w:hAnsi="Times New Roman"/>
                <w:color w:val="000000"/>
                <w:lang w:val="pl-PL"/>
              </w:rPr>
              <w:t xml:space="preserve"> Jest &lt;&lt; E. Jingwirth&gt;&gt;, winno być E. Jungwirth [</w:t>
            </w:r>
            <w:r w:rsidRPr="00660457">
              <w:rPr>
                <w:rFonts w:ascii="Times New Roman" w:hAnsi="Times New Roman"/>
                <w:b/>
                <w:color w:val="000000"/>
                <w:lang w:val="pl-PL"/>
              </w:rPr>
              <w:t>błąd literowy</w:t>
            </w:r>
            <w:r w:rsidRPr="00660457">
              <w:rPr>
                <w:rFonts w:ascii="Times New Roman" w:hAnsi="Times New Roman"/>
                <w:color w:val="000000"/>
                <w:lang w:val="pl-PL"/>
              </w:rPr>
              <w:t xml:space="preserve">] </w:t>
            </w:r>
          </w:p>
          <w:p w:rsidR="004336F4" w:rsidRPr="00660457" w:rsidRDefault="00660457">
            <w:pPr>
              <w:spacing w:after="269"/>
              <w:ind w:left="15"/>
              <w:rPr>
                <w:lang w:val="pl-PL"/>
              </w:rPr>
            </w:pPr>
            <w:r w:rsidRPr="00660457">
              <w:rPr>
                <w:rFonts w:ascii="Times New Roman" w:hAnsi="Times New Roman"/>
                <w:color w:val="000000"/>
                <w:lang w:val="pl-PL"/>
              </w:rPr>
              <w:t xml:space="preserve"> Jest &lt;&lt; I. Holdhuber-Czaj &gt;&gt;, winno być &lt;&lt;I. Goldhuber-Czaj&gt;&gt; [</w:t>
            </w:r>
            <w:r w:rsidRPr="00660457">
              <w:rPr>
                <w:rFonts w:ascii="Times New Roman" w:hAnsi="Times New Roman"/>
                <w:b/>
                <w:color w:val="000000"/>
                <w:lang w:val="pl-PL"/>
              </w:rPr>
              <w:t>błąd literowy</w:t>
            </w:r>
            <w:r w:rsidRPr="00660457">
              <w:rPr>
                <w:rFonts w:ascii="Times New Roman" w:hAnsi="Times New Roman"/>
                <w:color w:val="000000"/>
                <w:lang w:val="pl-PL"/>
              </w:rPr>
              <w:t xml:space="preserve">] </w:t>
            </w:r>
          </w:p>
          <w:p w:rsidR="004336F4" w:rsidRPr="00660457" w:rsidRDefault="004336F4">
            <w:pPr>
              <w:spacing w:after="269"/>
              <w:ind w:left="15"/>
              <w:rPr>
                <w:lang w:val="pl-PL"/>
              </w:rPr>
            </w:pPr>
          </w:p>
          <w:p w:rsidR="004336F4" w:rsidRPr="00660457" w:rsidRDefault="00660457">
            <w:pPr>
              <w:spacing w:after="269"/>
              <w:ind w:left="15"/>
              <w:jc w:val="center"/>
              <w:rPr>
                <w:lang w:val="pl-PL"/>
              </w:rPr>
            </w:pPr>
            <w:r w:rsidRPr="00660457">
              <w:rPr>
                <w:rFonts w:ascii="Times New Roman" w:hAnsi="Times New Roman"/>
                <w:color w:val="000000"/>
                <w:lang w:val="pl-PL"/>
              </w:rPr>
              <w:t xml:space="preserve"> TEATR ŻYDOWSKI W KRAKO</w:t>
            </w:r>
            <w:r w:rsidRPr="00660457">
              <w:rPr>
                <w:rFonts w:ascii="Times New Roman" w:hAnsi="Times New Roman"/>
                <w:color w:val="000000"/>
                <w:lang w:val="pl-PL"/>
              </w:rPr>
              <w:t xml:space="preserve">WIE – hasło przedmiotowe [docelowo 2500 znaków w obrębie części Życie społeczne] </w:t>
            </w:r>
          </w:p>
          <w:p w:rsidR="004336F4" w:rsidRPr="00660457" w:rsidRDefault="00660457">
            <w:pPr>
              <w:spacing w:after="269"/>
              <w:ind w:left="15"/>
              <w:rPr>
                <w:lang w:val="pl-PL"/>
              </w:rPr>
            </w:pPr>
            <w:r w:rsidRPr="00660457">
              <w:rPr>
                <w:rFonts w:ascii="Times New Roman" w:hAnsi="Times New Roman"/>
                <w:color w:val="000000"/>
                <w:lang w:val="pl-PL"/>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w:t>
            </w:r>
            <w:r w:rsidRPr="00660457">
              <w:rPr>
                <w:rFonts w:ascii="Times New Roman" w:hAnsi="Times New Roman"/>
                <w:color w:val="000000"/>
                <w:lang w:val="pl-PL"/>
              </w:rPr>
              <w:t xml:space="preserve"> o trudnej, wymagającej publiczności. </w:t>
            </w:r>
          </w:p>
          <w:p w:rsidR="004336F4" w:rsidRPr="00660457" w:rsidRDefault="00660457">
            <w:pPr>
              <w:spacing w:after="269"/>
              <w:ind w:left="15"/>
              <w:rPr>
                <w:lang w:val="pl-PL"/>
              </w:rPr>
            </w:pPr>
            <w:r w:rsidRPr="00660457">
              <w:rPr>
                <w:rFonts w:ascii="Times New Roman" w:hAnsi="Times New Roman"/>
                <w:color w:val="000000"/>
                <w:lang w:val="pl-PL"/>
              </w:rPr>
              <w:t xml:space="preserve"> Od 2 poł. lat 80. XIX w. pierwsze koncesjonowane galic. trupy jidyszowe (np. K. Juwelira, zespół rodzinny Ch. B. Trejtlera) korzystały przeważnie z sal hotelowych, restauracyjnych lub kawiarnianych (na ok. 60 osób), </w:t>
            </w:r>
            <w:r w:rsidRPr="00660457">
              <w:rPr>
                <w:rFonts w:ascii="Times New Roman" w:hAnsi="Times New Roman"/>
                <w:color w:val="000000"/>
                <w:lang w:val="pl-PL"/>
              </w:rPr>
              <w:t>dając występy o charakterze lud. Niewiele o nich wiedzieli pol. krakowianie, a także akulturowani Żydzi, np. radny miejski prof. UJ J. Rosenblatt, który w 1887 wypowiedział się przeciwko budowie prowizorycznego teatrzyku drewn. twierdząc, że „chociaż sam j</w:t>
            </w:r>
            <w:r w:rsidRPr="00660457">
              <w:rPr>
                <w:rFonts w:ascii="Times New Roman" w:hAnsi="Times New Roman"/>
                <w:color w:val="000000"/>
                <w:lang w:val="pl-PL"/>
              </w:rPr>
              <w:t xml:space="preserve">est izraelitą, lecz nie wie, co ma znaczyć t. izraelicki czyli żydowski”. </w:t>
            </w:r>
          </w:p>
          <w:p w:rsidR="004336F4" w:rsidRPr="00660457" w:rsidRDefault="00660457">
            <w:pPr>
              <w:spacing w:after="269"/>
              <w:ind w:left="15"/>
              <w:rPr>
                <w:lang w:val="pl-PL"/>
              </w:rPr>
            </w:pPr>
            <w:r w:rsidRPr="00660457">
              <w:rPr>
                <w:rFonts w:ascii="Times New Roman" w:hAnsi="Times New Roman"/>
                <w:color w:val="000000"/>
                <w:lang w:val="pl-PL"/>
              </w:rPr>
              <w:t xml:space="preserve"> Po I wojnie świat. t. żyd. pozostał gałęzią zarobkowania wymagającą koncesji. Po inwalidzie wojennym Colmanie pozwolenie przyznano znanemu władzom b. tłumaczowi przysięgłemu i cenz</w:t>
            </w:r>
            <w:r w:rsidRPr="00660457">
              <w:rPr>
                <w:rFonts w:ascii="Times New Roman" w:hAnsi="Times New Roman"/>
                <w:color w:val="000000"/>
                <w:lang w:val="pl-PL"/>
              </w:rPr>
              <w:t>orowi M. Jakobowi. Prowadził on placówkę nastawioną na zysk, schlebiającą niewybrednym gustom (1917–22). Kontestowała ją inteligencja żyd. (z racji żenująco niskiego poziomu), ale także ortodoksi (urażeni naruszaniem spoczynku sobotniego i świątecznego). P</w:t>
            </w:r>
            <w:r w:rsidRPr="00660457">
              <w:rPr>
                <w:rFonts w:ascii="Times New Roman" w:hAnsi="Times New Roman"/>
                <w:color w:val="000000"/>
                <w:lang w:val="pl-PL"/>
              </w:rPr>
              <w:t>onieważ miejscowe aspiracje wykraczały poza skromny t. etniczny, scenę lokalnej społeczności, po upadku „przedsięwzięcia” M. Jakoba postanowiono powołać do życia t. jidyszowy jako ważną instytucję nar. i unaradawiającą, stanowiącą cz. nowocz. świeckiej kul</w:t>
            </w:r>
            <w:r w:rsidRPr="00660457">
              <w:rPr>
                <w:rFonts w:ascii="Times New Roman" w:hAnsi="Times New Roman"/>
                <w:color w:val="000000"/>
                <w:lang w:val="pl-PL"/>
              </w:rPr>
              <w:t>tury jidysz. Utworzono organizację dla finansowego i organizacyjnego wspierania t. ® Tow. „Krak. T. Żyd.” (działalność 1927–39). Krak. T. Żyd. funkcjonował jako jeden z pierwszych społ. teatrów żyd. na ziemiach pol. Oprócz jego przedstawień kr. widzowie mo</w:t>
            </w:r>
            <w:r w:rsidRPr="00660457">
              <w:rPr>
                <w:rFonts w:ascii="Times New Roman" w:hAnsi="Times New Roman"/>
                <w:color w:val="000000"/>
                <w:lang w:val="pl-PL"/>
              </w:rPr>
              <w:t>gli oglądać gościnne występy zespołów i artystów z innych ośrodków w Polsce i za granicą oraz trup objazdowych. Prezentowane jidyszowej publiczności w Kr. sztuki niejednokrotnie poruszały ważne problemy społ.: dyskryminacji rasowej (</w:t>
            </w:r>
            <w:r w:rsidRPr="00660457">
              <w:rPr>
                <w:rFonts w:ascii="Times New Roman" w:hAnsi="Times New Roman"/>
                <w:i/>
                <w:color w:val="000000"/>
                <w:lang w:val="pl-PL"/>
              </w:rPr>
              <w:t>Missisipi</w:t>
            </w:r>
            <w:r w:rsidRPr="00660457">
              <w:rPr>
                <w:rFonts w:ascii="Times New Roman" w:hAnsi="Times New Roman"/>
                <w:color w:val="000000"/>
                <w:lang w:val="pl-PL"/>
              </w:rPr>
              <w:t xml:space="preserve"> L. Małacha, 1</w:t>
            </w:r>
            <w:r w:rsidRPr="00660457">
              <w:rPr>
                <w:rFonts w:ascii="Times New Roman" w:hAnsi="Times New Roman"/>
                <w:color w:val="000000"/>
                <w:lang w:val="pl-PL"/>
              </w:rPr>
              <w:t xml:space="preserve">936; </w:t>
            </w:r>
            <w:r w:rsidRPr="00660457">
              <w:rPr>
                <w:rFonts w:ascii="Times New Roman" w:hAnsi="Times New Roman"/>
                <w:i/>
                <w:color w:val="000000"/>
                <w:lang w:val="pl-PL"/>
              </w:rPr>
              <w:t>Jakub i Ezaw</w:t>
            </w:r>
            <w:r w:rsidRPr="00660457">
              <w:rPr>
                <w:rFonts w:ascii="Times New Roman" w:hAnsi="Times New Roman"/>
                <w:color w:val="000000"/>
                <w:lang w:val="pl-PL"/>
              </w:rPr>
              <w:t xml:space="preserve"> S. Gronemanna, 1938), małżeństw mieszanych (</w:t>
            </w:r>
            <w:r w:rsidRPr="00660457">
              <w:rPr>
                <w:rFonts w:ascii="Times New Roman" w:hAnsi="Times New Roman"/>
                <w:i/>
                <w:color w:val="000000"/>
                <w:lang w:val="pl-PL"/>
              </w:rPr>
              <w:t>Czarne getto</w:t>
            </w:r>
            <w:r w:rsidRPr="00660457">
              <w:rPr>
                <w:rFonts w:ascii="Times New Roman" w:hAnsi="Times New Roman"/>
                <w:color w:val="000000"/>
                <w:lang w:val="pl-PL"/>
              </w:rPr>
              <w:t xml:space="preserve"> wg E. O’Neilla, 1931), relacji międzywyznaniowych (</w:t>
            </w:r>
            <w:r w:rsidRPr="00660457">
              <w:rPr>
                <w:rFonts w:ascii="Times New Roman" w:hAnsi="Times New Roman"/>
                <w:i/>
                <w:color w:val="000000"/>
                <w:lang w:val="pl-PL"/>
              </w:rPr>
              <w:t>Dukus</w:t>
            </w:r>
            <w:r w:rsidRPr="00660457">
              <w:rPr>
                <w:rFonts w:ascii="Times New Roman" w:hAnsi="Times New Roman"/>
                <w:color w:val="000000"/>
                <w:lang w:val="pl-PL"/>
              </w:rPr>
              <w:t xml:space="preserve"> A. Kacyzne, 1926), dyskryminacji kobiet </w:t>
            </w:r>
            <w:r w:rsidRPr="00660457">
              <w:rPr>
                <w:rFonts w:ascii="Times New Roman" w:hAnsi="Times New Roman"/>
                <w:i/>
                <w:color w:val="000000"/>
                <w:lang w:val="pl-PL"/>
              </w:rPr>
              <w:t>(My kobiety (Sprawa Moniki)</w:t>
            </w:r>
            <w:r w:rsidRPr="00660457">
              <w:rPr>
                <w:rFonts w:ascii="Times New Roman" w:hAnsi="Times New Roman"/>
                <w:color w:val="000000"/>
                <w:lang w:val="pl-PL"/>
              </w:rPr>
              <w:t xml:space="preserve"> M. Morozowicz-Szczepkowskiej, 1933), zakazu aborcji (</w:t>
            </w:r>
            <w:r w:rsidRPr="00660457">
              <w:rPr>
                <w:rFonts w:ascii="Times New Roman" w:hAnsi="Times New Roman"/>
                <w:i/>
                <w:color w:val="000000"/>
                <w:lang w:val="pl-PL"/>
              </w:rPr>
              <w:t>Cja</w:t>
            </w:r>
            <w:r w:rsidRPr="00660457">
              <w:rPr>
                <w:rFonts w:ascii="Times New Roman" w:hAnsi="Times New Roman"/>
                <w:i/>
                <w:color w:val="000000"/>
                <w:lang w:val="pl-PL"/>
              </w:rPr>
              <w:t>nkali</w:t>
            </w:r>
            <w:r w:rsidRPr="00660457">
              <w:rPr>
                <w:rFonts w:ascii="Times New Roman" w:hAnsi="Times New Roman"/>
                <w:color w:val="000000"/>
                <w:lang w:val="pl-PL"/>
              </w:rPr>
              <w:t xml:space="preserve"> F. Wolfa, 1932), niesprawiedliwości społ. (</w:t>
            </w:r>
            <w:r w:rsidRPr="00660457">
              <w:rPr>
                <w:rFonts w:ascii="Times New Roman" w:hAnsi="Times New Roman"/>
                <w:i/>
                <w:color w:val="000000"/>
                <w:lang w:val="pl-PL"/>
              </w:rPr>
              <w:t>Młyn</w:t>
            </w:r>
            <w:r w:rsidRPr="00660457">
              <w:rPr>
                <w:rFonts w:ascii="Times New Roman" w:hAnsi="Times New Roman"/>
                <w:color w:val="000000"/>
                <w:lang w:val="pl-PL"/>
              </w:rPr>
              <w:t xml:space="preserve"> D. Bergelsona, 1931; pt. </w:t>
            </w:r>
            <w:r w:rsidRPr="00660457">
              <w:rPr>
                <w:rFonts w:ascii="Times New Roman" w:hAnsi="Times New Roman"/>
                <w:i/>
                <w:color w:val="000000"/>
                <w:lang w:val="pl-PL"/>
              </w:rPr>
              <w:t>Głuchy</w:t>
            </w:r>
            <w:r w:rsidRPr="00660457">
              <w:rPr>
                <w:rFonts w:ascii="Times New Roman" w:hAnsi="Times New Roman"/>
                <w:color w:val="000000"/>
                <w:lang w:val="pl-PL"/>
              </w:rPr>
              <w:t>, 1934). Ponieważ Bund nie cieszył się w Kr. tak dużymi wpływami, jak w innych ośrodkach, zdarzało się, że cenzura tolerowała spektakle utworów zakazanych (</w:t>
            </w:r>
            <w:r w:rsidRPr="00660457">
              <w:rPr>
                <w:rFonts w:ascii="Times New Roman" w:hAnsi="Times New Roman"/>
                <w:i/>
                <w:color w:val="000000"/>
                <w:lang w:val="pl-PL"/>
              </w:rPr>
              <w:t>Missisipi</w:t>
            </w:r>
            <w:r w:rsidRPr="00660457">
              <w:rPr>
                <w:rFonts w:ascii="Times New Roman" w:hAnsi="Times New Roman"/>
                <w:color w:val="000000"/>
                <w:lang w:val="pl-PL"/>
              </w:rPr>
              <w:t>, 1936). Na Kazimierzu przedstawienia zwykle nie odbywały się w piątek (ze względu na szabat). Czasem przenoszono je wtedy np. do Bagateli. Kr. dał teatrowi jidysz dwie nieprzeciętne osobowości: R. Holcer (wybitną recytatorkę i aktorkę, twórczynię ciekawyc</w:t>
            </w:r>
            <w:r w:rsidRPr="00660457">
              <w:rPr>
                <w:rFonts w:ascii="Times New Roman" w:hAnsi="Times New Roman"/>
                <w:color w:val="000000"/>
                <w:lang w:val="pl-PL"/>
              </w:rPr>
              <w:t xml:space="preserve">h kreacji męskich) oraz M. Gebirtiga (stolarza-politurnika, autora popularnych piosenek wykonywanych przez żyd. sceny miniatur). </w:t>
            </w:r>
          </w:p>
          <w:p w:rsidR="004336F4" w:rsidRPr="00660457" w:rsidRDefault="00660457">
            <w:pPr>
              <w:spacing w:after="269"/>
              <w:ind w:left="15"/>
              <w:rPr>
                <w:lang w:val="pl-PL"/>
              </w:rPr>
            </w:pPr>
            <w:r w:rsidRPr="00660457">
              <w:rPr>
                <w:rFonts w:ascii="Times New Roman" w:hAnsi="Times New Roman"/>
                <w:color w:val="000000"/>
                <w:lang w:val="pl-PL"/>
              </w:rPr>
              <w:t xml:space="preserve"> Ważną rolę odgrywały zespoły amatorskie (np. kółko Strzechy Robotniczej pod auspicjami Poalej-Syjon). Funkcję konsolidującą ś</w:t>
            </w:r>
            <w:r w:rsidRPr="00660457">
              <w:rPr>
                <w:rFonts w:ascii="Times New Roman" w:hAnsi="Times New Roman"/>
                <w:color w:val="000000"/>
                <w:lang w:val="pl-PL"/>
              </w:rPr>
              <w:t>rodowisko i edukacyjną pełniło studio teatr. prowadzone przez ® Tow. „Krak. T. Żyd.” w latach 30. Za rodzaj t. ulicznego uznać można organizowane przez syjonistów adlojady – karnawałowe pochody uliczne wozów symbol. z żywymi obrazami i inscenizacjami w ram</w:t>
            </w:r>
            <w:r w:rsidRPr="00660457">
              <w:rPr>
                <w:rFonts w:ascii="Times New Roman" w:hAnsi="Times New Roman"/>
                <w:color w:val="000000"/>
                <w:lang w:val="pl-PL"/>
              </w:rPr>
              <w:t xml:space="preserve">ach obchodów święta Purim (1934, 1935, 1938, 1939). </w:t>
            </w:r>
          </w:p>
          <w:p w:rsidR="004336F4" w:rsidRPr="00660457" w:rsidRDefault="00660457">
            <w:pPr>
              <w:spacing w:after="269"/>
              <w:ind w:left="15"/>
              <w:rPr>
                <w:lang w:val="pl-PL"/>
              </w:rPr>
            </w:pPr>
            <w:r w:rsidRPr="00660457">
              <w:rPr>
                <w:rFonts w:ascii="Times New Roman" w:hAnsi="Times New Roman"/>
                <w:color w:val="000000"/>
                <w:lang w:val="pl-PL"/>
              </w:rPr>
              <w:t xml:space="preserve"> Miłośnicy języka hebr. mogli uczestniczyć w występach amatorskich (np. Iwriah, 1920, 1921; hebr. kursy dram. Tarbutu, 1924, 1925). Nie tylko widzów żyd. ściągały nowocz. przedstawienia gościnne zaw. t. </w:t>
            </w:r>
            <w:r w:rsidRPr="00660457">
              <w:rPr>
                <w:rFonts w:ascii="Times New Roman" w:hAnsi="Times New Roman"/>
                <w:color w:val="000000"/>
                <w:lang w:val="pl-PL"/>
              </w:rPr>
              <w:t xml:space="preserve">hebr. Habima (1926, 1930, 1938). </w:t>
            </w:r>
          </w:p>
          <w:p w:rsidR="004336F4" w:rsidRPr="00660457" w:rsidRDefault="00660457">
            <w:pPr>
              <w:spacing w:after="269"/>
              <w:ind w:left="15"/>
              <w:rPr>
                <w:lang w:val="pl-PL"/>
              </w:rPr>
            </w:pPr>
            <w:r w:rsidRPr="00660457">
              <w:rPr>
                <w:rFonts w:ascii="Times New Roman" w:hAnsi="Times New Roman"/>
                <w:color w:val="000000"/>
                <w:lang w:val="pl-PL"/>
              </w:rPr>
              <w:t xml:space="preserve"> Generalnie jednak krakowianie narodowości pol. rzadko, przy specjalnej okazji odwiedzali teatry żyd. Pierwsze jidyszowe przedstawienie </w:t>
            </w:r>
            <w:r w:rsidRPr="00660457">
              <w:rPr>
                <w:rFonts w:ascii="Times New Roman" w:hAnsi="Times New Roman"/>
                <w:i/>
                <w:color w:val="000000"/>
                <w:lang w:val="pl-PL"/>
              </w:rPr>
              <w:t>Dybuka</w:t>
            </w:r>
            <w:r w:rsidRPr="00660457">
              <w:rPr>
                <w:rFonts w:ascii="Times New Roman" w:hAnsi="Times New Roman"/>
                <w:color w:val="000000"/>
                <w:lang w:val="pl-PL"/>
              </w:rPr>
              <w:t xml:space="preserve"> w Kr. (1921) oglądali ponoć nawet katol. duchowni. Doczekało się ono omówienia </w:t>
            </w:r>
            <w:r w:rsidRPr="00660457">
              <w:rPr>
                <w:rFonts w:ascii="Times New Roman" w:hAnsi="Times New Roman"/>
                <w:color w:val="000000"/>
                <w:lang w:val="pl-PL"/>
              </w:rPr>
              <w:t xml:space="preserve">na łamach „IKC”a. Podobnie jak inscenizacje dramatów S. Wyspiańskiego w 1927 r., które zyskały przychylne recenzje w prasie pol. gł. nurtu („Czas”, „IKC”, „Naprzód”, „Nowa Reforma”). W roku jubileuszu śmierci autora (1932) inscenizację </w:t>
            </w:r>
            <w:r w:rsidRPr="00660457">
              <w:rPr>
                <w:rFonts w:ascii="Times New Roman" w:hAnsi="Times New Roman"/>
                <w:i/>
                <w:color w:val="000000"/>
                <w:lang w:val="pl-PL"/>
              </w:rPr>
              <w:t>Sędziów i Daniela</w:t>
            </w:r>
            <w:r w:rsidRPr="00660457">
              <w:rPr>
                <w:rFonts w:ascii="Times New Roman" w:hAnsi="Times New Roman"/>
                <w:color w:val="000000"/>
                <w:lang w:val="pl-PL"/>
              </w:rPr>
              <w:t xml:space="preserve"> w </w:t>
            </w:r>
            <w:r w:rsidRPr="00660457">
              <w:rPr>
                <w:rFonts w:ascii="Times New Roman" w:hAnsi="Times New Roman"/>
                <w:color w:val="000000"/>
                <w:lang w:val="pl-PL"/>
              </w:rPr>
              <w:t xml:space="preserve">jidysz uświetnili swoją obecnością nawet przedstawiciele władz (min. oświaty, wojewoda, prezydent m. i inni dostojnicy). </w:t>
            </w:r>
          </w:p>
          <w:p w:rsidR="004336F4" w:rsidRPr="00660457" w:rsidRDefault="00660457">
            <w:pPr>
              <w:spacing w:after="269"/>
              <w:ind w:left="15"/>
              <w:rPr>
                <w:lang w:val="pl-PL"/>
              </w:rPr>
            </w:pPr>
            <w:r w:rsidRPr="00660457">
              <w:rPr>
                <w:rFonts w:ascii="Times New Roman" w:hAnsi="Times New Roman"/>
                <w:color w:val="000000"/>
                <w:lang w:val="pl-PL"/>
              </w:rPr>
              <w:t xml:space="preserve"> Pomimo aspiracji i wysiłków części miejscowej inteligencji żyd., t. jidysz funkcjonował przeważnie na peryferiach krak. życia artyst.</w:t>
            </w:r>
            <w:r w:rsidRPr="00660457">
              <w:rPr>
                <w:rFonts w:ascii="Times New Roman" w:hAnsi="Times New Roman"/>
                <w:color w:val="000000"/>
                <w:lang w:val="pl-PL"/>
              </w:rPr>
              <w:t xml:space="preserve">, nie będąc w stanie skutecznie konkurować z odwiedzanymi przez Żydów teatrami pol. </w:t>
            </w:r>
          </w:p>
          <w:p w:rsidR="004336F4" w:rsidRPr="00660457" w:rsidRDefault="00660457">
            <w:pPr>
              <w:spacing w:after="269"/>
              <w:ind w:left="15"/>
              <w:rPr>
                <w:lang w:val="pl-PL"/>
              </w:rPr>
            </w:pPr>
            <w:r w:rsidRPr="00660457">
              <w:rPr>
                <w:rFonts w:ascii="Times New Roman" w:hAnsi="Times New Roman"/>
                <w:color w:val="000000"/>
                <w:lang w:val="pl-PL"/>
              </w:rPr>
              <w:t xml:space="preserve"> [jest 3817 znaków]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09"/>
        <w:gridCol w:w="663"/>
        <w:gridCol w:w="1858"/>
        <w:gridCol w:w="380"/>
        <w:gridCol w:w="1372"/>
        <w:gridCol w:w="2560"/>
      </w:tblGrid>
      <w:tr w:rsidR="004336F4" w:rsidRPr="0066045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83</w:t>
            </w:r>
          </w:p>
        </w:tc>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Thon Ozjasz</w:t>
            </w:r>
          </w:p>
        </w:tc>
      </w:tr>
      <w:tr w:rsidR="004336F4" w:rsidRPr="0066045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Michał Galas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jc w:val="center"/>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Rabin dr Abraham Ozjasz Thon (1870-1936) – biogram dla EK</w:t>
            </w:r>
            <w:r w:rsidRPr="00660457">
              <w:rPr>
                <w:rFonts w:ascii="Times New Roman" w:hAnsi="Times New Roman"/>
                <w:color w:val="000000"/>
                <w:lang w:val="pl-PL"/>
              </w:rPr>
              <w:t xml:space="preserve"> </w:t>
            </w:r>
          </w:p>
          <w:p w:rsidR="004336F4" w:rsidRPr="00660457" w:rsidRDefault="004336F4">
            <w:pPr>
              <w:spacing w:after="269"/>
              <w:ind w:left="15"/>
              <w:rPr>
                <w:lang w:val="pl-PL"/>
              </w:rPr>
            </w:pP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w:t>
            </w:r>
            <w:r w:rsidRPr="00660457">
              <w:rPr>
                <w:rFonts w:ascii="Times New Roman" w:hAnsi="Times New Roman"/>
                <w:color w:val="000000"/>
                <w:lang w:val="pl-PL"/>
              </w:rPr>
              <w:t xml:space="preserve">y. W 1888 roku rozpoczął naukę w II Gimnazjum Państwowym we Lwowie. Tam też zetknął się ze zwolennikami lwowskich stowarzyszeń protosyjonistycznych „Mikra Kodesz” oraz „Syjon”. </w:t>
            </w:r>
          </w:p>
          <w:p w:rsidR="004336F4" w:rsidRPr="00660457" w:rsidRDefault="00660457">
            <w:pPr>
              <w:spacing w:after="269"/>
              <w:ind w:left="15"/>
              <w:rPr>
                <w:lang w:val="pl-PL"/>
              </w:rPr>
            </w:pPr>
            <w:r w:rsidRPr="00660457">
              <w:rPr>
                <w:rFonts w:ascii="Times New Roman" w:hAnsi="Times New Roman"/>
                <w:color w:val="000000"/>
                <w:lang w:val="pl-PL"/>
              </w:rPr>
              <w:t xml:space="preserve"> W 1891 roku wyjechał na studia do Berlina, gdzie studiował na Wydziale Filozo</w:t>
            </w:r>
            <w:r w:rsidRPr="00660457">
              <w:rPr>
                <w:rFonts w:ascii="Times New Roman" w:hAnsi="Times New Roman"/>
                <w:color w:val="000000"/>
                <w:lang w:val="pl-PL"/>
              </w:rPr>
              <w:t xml:space="preserve">ficznym tamtejszego uniwersytetu oraz nauki judaistyczne w Hochschule fuer die Wissenschaft des Judentums – uczelni związanej ze zwolennikami reformy judaizmu. W Berlinie związał się organizacją młodzieży syjonistycznej „Jung – Israel”, do której należeli </w:t>
            </w:r>
            <w:r w:rsidRPr="00660457">
              <w:rPr>
                <w:rFonts w:ascii="Times New Roman" w:hAnsi="Times New Roman"/>
                <w:color w:val="000000"/>
                <w:lang w:val="pl-PL"/>
              </w:rPr>
              <w:t>m.in. Samuel Poznański i Micha J. Beryczewski. Studia w Berlinie zwieńczone zostały stopniem doktora filozofii za pracę poświęconą myśli Kanta: „Die Grundprinzipien der Kantischen Moralphilosophie in ihrer Entwickelung”. Pracę obronił publicznie 28 czerwca</w:t>
            </w:r>
            <w:r w:rsidRPr="00660457">
              <w:rPr>
                <w:rFonts w:ascii="Times New Roman" w:hAnsi="Times New Roman"/>
                <w:color w:val="000000"/>
                <w:lang w:val="pl-PL"/>
              </w:rPr>
              <w:t xml:space="preserve"> 1985 roku, a jego oponentami byli: D. Neumark, M. Ehrenpreis i S.A. Poznański. </w:t>
            </w:r>
          </w:p>
          <w:p w:rsidR="004336F4" w:rsidRPr="00660457" w:rsidRDefault="00660457">
            <w:pPr>
              <w:spacing w:after="269"/>
              <w:ind w:left="15"/>
              <w:rPr>
                <w:lang w:val="pl-PL"/>
              </w:rPr>
            </w:pPr>
            <w:r w:rsidRPr="00660457">
              <w:rPr>
                <w:rFonts w:ascii="Times New Roman" w:hAnsi="Times New Roman"/>
                <w:color w:val="000000"/>
                <w:lang w:val="pl-PL"/>
              </w:rPr>
              <w:t xml:space="preserve"> Thon przez pewien czas rozważał drogę kariery naukowej, w 1897 roku opublikował w „The American Journal of Sociology” artykuł: „The Present Status of Sociology in Germany”. J</w:t>
            </w:r>
            <w:r w:rsidRPr="00660457">
              <w:rPr>
                <w:rFonts w:ascii="Times New Roman" w:hAnsi="Times New Roman"/>
                <w:color w:val="000000"/>
                <w:lang w:val="pl-PL"/>
              </w:rPr>
              <w:t xml:space="preserve">ednakże po namyśle Thon odrzucił sugestie swoich profesorów Georga Simmela, Fryderyka Paulsna i Adolfa Wagnera, by poświecił się pracy naukowej. </w:t>
            </w:r>
          </w:p>
          <w:p w:rsidR="004336F4" w:rsidRPr="00660457" w:rsidRDefault="00660457">
            <w:pPr>
              <w:spacing w:after="269"/>
              <w:ind w:left="15"/>
              <w:rPr>
                <w:lang w:val="pl-PL"/>
              </w:rPr>
            </w:pPr>
            <w:r w:rsidRPr="00660457">
              <w:rPr>
                <w:rFonts w:ascii="Times New Roman" w:hAnsi="Times New Roman"/>
                <w:color w:val="000000"/>
                <w:lang w:val="pl-PL"/>
              </w:rPr>
              <w:t xml:space="preserve"> Równocześnie ukończył Thon Hochschule für die Wissenschaft des Judentums uzyskując dyplom rabina, chociaż nie</w:t>
            </w:r>
            <w:r w:rsidRPr="00660457">
              <w:rPr>
                <w:rFonts w:ascii="Times New Roman" w:hAnsi="Times New Roman"/>
                <w:color w:val="000000"/>
                <w:lang w:val="pl-PL"/>
              </w:rPr>
              <w:t xml:space="preserve"> było się bez problemów, z powodu jego przynależności do organizacji syjonistycznych. W Berlinie nawiązał kontakt z Theodorem Herzlem, z którym wymieniał obfitą korespondencję oraz Ahad Ha-Ammem. Niektórzy biografowie Thona, sugerują, iż to on stał za pomy</w:t>
            </w:r>
            <w:r w:rsidRPr="00660457">
              <w:rPr>
                <w:rFonts w:ascii="Times New Roman" w:hAnsi="Times New Roman"/>
                <w:color w:val="000000"/>
                <w:lang w:val="pl-PL"/>
              </w:rPr>
              <w:t xml:space="preserve">słem zwołania pierwszego Kongresu Syjonistycznego. Już w tym czasie stał się jednym z czołowych ideologów tworzącego się ruchu syjonistycznego, szczególnie po publikacji w 1896 roku artykułu „Zur geschichtsphilosophischen Begruendung des Zionismus”. </w:t>
            </w:r>
          </w:p>
          <w:p w:rsidR="004336F4" w:rsidRPr="00660457" w:rsidRDefault="00660457">
            <w:pPr>
              <w:spacing w:after="269"/>
              <w:ind w:left="15"/>
              <w:rPr>
                <w:lang w:val="pl-PL"/>
              </w:rPr>
            </w:pPr>
            <w:r w:rsidRPr="00660457">
              <w:rPr>
                <w:rFonts w:ascii="Times New Roman" w:hAnsi="Times New Roman"/>
                <w:color w:val="000000"/>
                <w:lang w:val="pl-PL"/>
              </w:rPr>
              <w:t xml:space="preserve"> Połą</w:t>
            </w:r>
            <w:r w:rsidRPr="00660457">
              <w:rPr>
                <w:rFonts w:ascii="Times New Roman" w:hAnsi="Times New Roman"/>
                <w:color w:val="000000"/>
                <w:lang w:val="pl-PL"/>
              </w:rPr>
              <w:t>czenie swoich poglądów ze służbą społeczności żydowskiej znalazł Thon w Krakowie. W 1897 roku Thon został zaakceptowany na stanowisko kaznodziei Synagogi Postępowej – Tempel w Krakowie, na początku pełnił także funkcję nauczyciela religii mojżeszowej w kra</w:t>
            </w:r>
            <w:r w:rsidRPr="00660457">
              <w:rPr>
                <w:rFonts w:ascii="Times New Roman" w:hAnsi="Times New Roman"/>
                <w:color w:val="000000"/>
                <w:lang w:val="pl-PL"/>
              </w:rPr>
              <w:t xml:space="preserve">kowskich gimnazjach. Funkcję rabina w tej społeczności pełnił od 1901 roku do śmierci </w:t>
            </w:r>
          </w:p>
          <w:p w:rsidR="004336F4" w:rsidRPr="00660457" w:rsidRDefault="00660457">
            <w:pPr>
              <w:spacing w:after="269"/>
              <w:ind w:left="15"/>
              <w:rPr>
                <w:lang w:val="pl-PL"/>
              </w:rPr>
            </w:pPr>
            <w:r w:rsidRPr="00660457">
              <w:rPr>
                <w:rFonts w:ascii="Times New Roman" w:hAnsi="Times New Roman"/>
                <w:color w:val="000000"/>
                <w:lang w:val="pl-PL"/>
              </w:rPr>
              <w:t xml:space="preserve"> W Krakowie Thon od razu stał się osobistością, szeroko wychodzącą poza profesję kaznodziei i rabina. Był on inicjatorem wielu pomysłów, które na trwale wpisały się w pe</w:t>
            </w:r>
            <w:r w:rsidRPr="00660457">
              <w:rPr>
                <w:rFonts w:ascii="Times New Roman" w:hAnsi="Times New Roman"/>
                <w:color w:val="000000"/>
                <w:lang w:val="pl-PL"/>
              </w:rPr>
              <w:t xml:space="preserve">jzaż żydowskiego Krakowa końca XIX i początku XX wieku. Do najważniejszych należy powołanie do życia biblioteki „Ezra”, wspierał także Gimnazjum Hebrajskie w Krakowie, był współzałożycielem „Nowego Dziennika”, pełnił również funkcję prezesa stowarzyszenia </w:t>
            </w:r>
            <w:r w:rsidRPr="00660457">
              <w:rPr>
                <w:rFonts w:ascii="Times New Roman" w:hAnsi="Times New Roman"/>
                <w:color w:val="000000"/>
                <w:lang w:val="pl-PL"/>
              </w:rPr>
              <w:t xml:space="preserve">„Bnei – Brit” oraz aktywnie uczestniczył w Zrzeszeniu Literatów i Dziennikarzy Hebrajskich. </w:t>
            </w:r>
          </w:p>
          <w:p w:rsidR="004336F4" w:rsidRPr="00660457" w:rsidRDefault="00660457">
            <w:pPr>
              <w:spacing w:after="269"/>
              <w:ind w:left="15"/>
              <w:rPr>
                <w:lang w:val="pl-PL"/>
              </w:rPr>
            </w:pPr>
            <w:r w:rsidRPr="00660457">
              <w:rPr>
                <w:rFonts w:ascii="Times New Roman" w:hAnsi="Times New Roman"/>
                <w:color w:val="000000"/>
                <w:lang w:val="pl-PL"/>
              </w:rPr>
              <w:t xml:space="preserve"> W działalność publiczną o szerszym wymiarze zaangażował się Thon w 1907 roku, startując w wyborach do parlamentu austriackiego z okręgu w Kołomyi. Nie uzyskawszy </w:t>
            </w:r>
            <w:r w:rsidRPr="00660457">
              <w:rPr>
                <w:rFonts w:ascii="Times New Roman" w:hAnsi="Times New Roman"/>
                <w:color w:val="000000"/>
                <w:lang w:val="pl-PL"/>
              </w:rPr>
              <w:t>wystarczającego poparcia, wycofał się z aktywnego życia politycznego do 1918 roku. W tymże roku został przywódcą powstałej w Krakowie Żydowskiej Rady Narodowej, a w 1919 roku aktywnie uczestniczył w Komitecie Delegacji Żydowskich na konferencji pokojowej w</w:t>
            </w:r>
            <w:r w:rsidRPr="00660457">
              <w:rPr>
                <w:rFonts w:ascii="Times New Roman" w:hAnsi="Times New Roman"/>
                <w:color w:val="000000"/>
                <w:lang w:val="pl-PL"/>
              </w:rPr>
              <w:t xml:space="preserve"> Paryżu. Jednym z ważnych postulatów, za którymi się gorąco opowiadał, było uznanie Żydów za mniejszość narodową i zagwarantowanie jej równych praw. W latach 1919 – 1935 zasiadał Thon w parlamencie II Rzeczypospolitej, gdzie pełnił także funkcje przewodnic</w:t>
            </w:r>
            <w:r w:rsidRPr="00660457">
              <w:rPr>
                <w:rFonts w:ascii="Times New Roman" w:hAnsi="Times New Roman"/>
                <w:color w:val="000000"/>
                <w:lang w:val="pl-PL"/>
              </w:rPr>
              <w:t xml:space="preserve">zącego Koła Żydowskiego. Dzięki jego zaangażowaniu doszło w 1925 roku do zawarcia tzw. ugody polsko-żydowskiej.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Thon odegrał ważną rolę w tworzeniu żydowskiej uczelni na poziomie akademickim. Był jednym z inicjatorów powołania Towarzystwa Krzewienia Nau</w:t>
            </w:r>
            <w:r w:rsidRPr="00660457">
              <w:rPr>
                <w:rFonts w:ascii="Times New Roman" w:hAnsi="Times New Roman"/>
                <w:color w:val="000000"/>
                <w:lang w:val="pl-PL"/>
              </w:rPr>
              <w:t xml:space="preserve">k Judaistycznych w Polsce, w Warszawie w 1925 roku, co zaowocowało powstaniem w 1928 roku Instytutu Nauk Judaistycznych, którego Thon został wykładowcą.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w:t>
            </w:r>
            <w:r w:rsidRPr="00660457">
              <w:rPr>
                <w:rFonts w:ascii="Times New Roman" w:hAnsi="Times New Roman"/>
                <w:color w:val="000000"/>
                <w:lang w:val="pl-PL"/>
              </w:rPr>
              <w:t xml:space="preserve">słodawcą. Thon pełnił wiele ważnych funkcji w licznych organizacjach, jak np. Keren Hajesod czy prezesa Tarbutu w latach 1921-1926. </w:t>
            </w:r>
          </w:p>
          <w:p w:rsidR="004336F4" w:rsidRPr="00660457" w:rsidRDefault="00660457">
            <w:pPr>
              <w:spacing w:after="269"/>
              <w:ind w:left="15"/>
              <w:rPr>
                <w:lang w:val="pl-PL"/>
              </w:rPr>
            </w:pPr>
            <w:r w:rsidRPr="00660457">
              <w:rPr>
                <w:rFonts w:ascii="Times New Roman" w:hAnsi="Times New Roman"/>
                <w:color w:val="000000"/>
                <w:lang w:val="pl-PL"/>
              </w:rPr>
              <w:t xml:space="preserve"> Thon był także aktywnym publicystą i literatem, publikował w prasie żydowskiej „Nowy Dziennik”, „Hajnt”, Ha-Olam” „Ha-Szil</w:t>
            </w:r>
            <w:r w:rsidRPr="00660457">
              <w:rPr>
                <w:rFonts w:ascii="Times New Roman" w:hAnsi="Times New Roman"/>
                <w:color w:val="000000"/>
                <w:lang w:val="pl-PL"/>
              </w:rPr>
              <w:t xml:space="preserve">oach”, „He-Atid”, „Luach Achi'asef”, „Ha-Cefira”, „Ha-Jom i wielu innych. Drukiem ukazały się także zbiory jego esejów i kazań w języku hebrajskim i polskim. </w:t>
            </w:r>
          </w:p>
          <w:p w:rsidR="004336F4" w:rsidRPr="00660457" w:rsidRDefault="00660457">
            <w:pPr>
              <w:spacing w:after="269"/>
              <w:ind w:left="15"/>
              <w:rPr>
                <w:lang w:val="pl-PL"/>
              </w:rPr>
            </w:pPr>
            <w:r w:rsidRPr="00660457">
              <w:rPr>
                <w:rFonts w:ascii="Times New Roman" w:hAnsi="Times New Roman"/>
                <w:color w:val="000000"/>
                <w:lang w:val="pl-PL"/>
              </w:rPr>
              <w:t xml:space="preserve"> Zmarł 11 listopada 1936 roku (26 cheszwan 5697) w swoim mieszkaniu przy ul. Jasnej 5 (obecnie ul</w:t>
            </w:r>
            <w:r w:rsidRPr="00660457">
              <w:rPr>
                <w:rFonts w:ascii="Times New Roman" w:hAnsi="Times New Roman"/>
                <w:color w:val="000000"/>
                <w:lang w:val="pl-PL"/>
              </w:rPr>
              <w:t xml:space="preserve">. Bogusławskiego) w Krakowie i został pochowany na cmentarzu żydowskim Krakowie przy ulicy Miodowej. Na budynku domu, w którym mieszkał znajduje się tablica pamiątkowa.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Opracował Michał Galas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42"/>
        <w:gridCol w:w="644"/>
        <w:gridCol w:w="1270"/>
        <w:gridCol w:w="257"/>
        <w:gridCol w:w="954"/>
        <w:gridCol w:w="4375"/>
      </w:tblGrid>
      <w:tr w:rsidR="004336F4" w:rsidRPr="00660457">
        <w:trPr>
          <w:trHeight w:val="45"/>
          <w:tblCellSpacing w:w="0" w:type="auto"/>
        </w:trPr>
        <w:tc>
          <w:tcPr>
            <w:tcW w:w="1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120</w:t>
            </w:r>
          </w:p>
        </w:tc>
        <w:tc>
          <w:tcPr>
            <w:tcW w:w="17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8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Towarzystwo Gimn. Sokol_Podgorze</w:t>
            </w:r>
          </w:p>
        </w:tc>
      </w:tr>
      <w:tr w:rsidR="004336F4" w:rsidRPr="00660457">
        <w:trPr>
          <w:trHeight w:val="45"/>
          <w:tblCellSpacing w:w="0" w:type="auto"/>
        </w:trPr>
        <w:tc>
          <w:tcPr>
            <w:tcW w:w="1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Artur Kurek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[03] Towarzystwo Gimnastyczne „Sokół” w Podgórzu,</w:t>
            </w:r>
            <w:r w:rsidRPr="00660457">
              <w:rPr>
                <w:rFonts w:ascii="Times New Roman" w:hAnsi="Times New Roman"/>
                <w:color w:val="000000"/>
                <w:lang w:val="pl-PL"/>
              </w:rPr>
              <w:t xml:space="preserve"> utworzono 1891/92 (10.1892 – powstanie komitetu założycielskiego, 7.01.1892 – ukonstytuowanie zarządu) inicjatywa W. ®</w:t>
            </w:r>
            <w:r w:rsidRPr="00660457">
              <w:rPr>
                <w:rFonts w:ascii="Times New Roman" w:hAnsi="Times New Roman"/>
                <w:color w:val="000000"/>
                <w:lang w:val="pl-PL"/>
              </w:rPr>
              <w:t>Adamski, filia Towarzystwa Gimnastycznego „Sokół” we Lwowie; zarząd: W. Adamski – prezes, F. ®</w:t>
            </w:r>
            <w:r w:rsidRPr="00660457">
              <w:rPr>
                <w:rFonts w:ascii="Times New Roman" w:hAnsi="Times New Roman"/>
                <w:color w:val="000000"/>
                <w:lang w:val="pl-PL"/>
              </w:rPr>
              <w:t>Maryewski – wiceprezes, dr Samuel Aronson</w:t>
            </w:r>
            <w:r w:rsidRPr="00660457">
              <w:rPr>
                <w:rFonts w:ascii="Times New Roman" w:hAnsi="Times New Roman"/>
                <w:color w:val="000000"/>
                <w:lang w:val="pl-PL"/>
              </w:rPr>
              <w:t>,, dr Tadeusz Bednarski, J. ®</w:t>
            </w:r>
            <w:r w:rsidRPr="00660457">
              <w:rPr>
                <w:rFonts w:ascii="Times New Roman" w:hAnsi="Times New Roman"/>
                <w:color w:val="000000"/>
                <w:lang w:val="pl-PL"/>
              </w:rPr>
              <w:t>Emilewicz, dr I. ®</w:t>
            </w:r>
            <w:r w:rsidRPr="00660457">
              <w:rPr>
                <w:rFonts w:ascii="Times New Roman" w:hAnsi="Times New Roman"/>
                <w:color w:val="000000"/>
                <w:lang w:val="pl-PL"/>
              </w:rPr>
              <w:t> Feuereisen, Kazimierz Janusz, Roman Klein I. ®</w:t>
            </w:r>
            <w:r w:rsidRPr="00660457">
              <w:rPr>
                <w:rFonts w:ascii="Times New Roman" w:hAnsi="Times New Roman"/>
                <w:color w:val="000000"/>
                <w:lang w:val="pl-PL"/>
              </w:rPr>
              <w:t>Kranz, J. ®</w:t>
            </w:r>
            <w:r w:rsidRPr="00660457">
              <w:rPr>
                <w:rFonts w:ascii="Times New Roman" w:hAnsi="Times New Roman"/>
                <w:color w:val="000000"/>
                <w:lang w:val="pl-PL"/>
              </w:rPr>
              <w:t>Kryłowski, W. ®</w:t>
            </w:r>
            <w:r w:rsidRPr="00660457">
              <w:rPr>
                <w:rFonts w:ascii="Times New Roman" w:hAnsi="Times New Roman"/>
                <w:color w:val="000000"/>
                <w:lang w:val="pl-PL"/>
              </w:rPr>
              <w:t xml:space="preserve">Liban, Franciszek Rehman, Teodor Rybak, Józef Stępień, Władysław Markwiczyński, E. ®Serkowski, Karol Górski, Gustaw Baruch, Gustaw </w:t>
            </w:r>
            <w:r w:rsidRPr="00660457">
              <w:rPr>
                <w:rFonts w:ascii="Times New Roman" w:hAnsi="Times New Roman"/>
                <w:color w:val="000000"/>
                <w:lang w:val="pl-PL"/>
              </w:rPr>
              <w:t>Rosenzweig; 1892 ok. 130 członków (w tym m.in. B. ®Gustawicz); prowadziło gimnastykę dla dorosłych, dzieci oraz oddzielnie dla dziewcząt, nauczyciele gimnastyki: Kazimierz Homiński, Roman Sworzeniowski; 1893 rozpoczęcie (na działce 6,44 ar podarowanej prze</w:t>
            </w:r>
            <w:r w:rsidRPr="00660457">
              <w:rPr>
                <w:rFonts w:ascii="Times New Roman" w:hAnsi="Times New Roman"/>
                <w:color w:val="000000"/>
                <w:lang w:val="pl-PL"/>
              </w:rPr>
              <w:t xml:space="preserve">z miasto) a w końcu grudnia 1894 ukończenie budowy siedziby (ob. ul. Sokolska 17) wg. projektu J. Kryłowskiego; wyposażenie gimnastyczne sali użyczył dr H. ®Jordan; poza gimnastyką uprawiano kolarstwo, ścisła współpraca z TG „S” w Wieliczce; na czas wojny </w:t>
            </w:r>
            <w:r w:rsidRPr="00660457">
              <w:rPr>
                <w:rFonts w:ascii="Times New Roman" w:hAnsi="Times New Roman"/>
                <w:color w:val="000000"/>
                <w:lang w:val="pl-PL"/>
              </w:rPr>
              <w:t xml:space="preserve">zawieszono działalność, wznowiono po; w 1923(?) połączenie z ® „Korona” KS, tworząc Sokoli Klub Sportowy „Korona”; 7.08.2002 rejestracja w Krajowym Rejestrze Sądowym – Polskie TG „Sokół” - Kraków Podgórze, siedziba ul. Marszałka J. Piłsudskiego 27, prezes </w:t>
            </w:r>
            <w:r w:rsidRPr="00660457">
              <w:rPr>
                <w:rFonts w:ascii="Times New Roman" w:hAnsi="Times New Roman"/>
                <w:color w:val="000000"/>
                <w:lang w:val="pl-PL"/>
              </w:rPr>
              <w:t xml:space="preserve">Andrzej Żuraniewski; nie prowadzi działalności.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77"/>
        <w:gridCol w:w="570"/>
        <w:gridCol w:w="1124"/>
        <w:gridCol w:w="227"/>
        <w:gridCol w:w="849"/>
        <w:gridCol w:w="4895"/>
      </w:tblGrid>
      <w:tr w:rsidR="004336F4" w:rsidRPr="00660457">
        <w:trPr>
          <w:trHeight w:val="45"/>
          <w:tblCellSpacing w:w="0" w:type="auto"/>
        </w:trPr>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6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2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93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Towarzystwo Opieki nad Weteranami Powstań w Krakowie</w:t>
            </w:r>
          </w:p>
        </w:tc>
      </w:tr>
      <w:tr w:rsidR="004336F4" w:rsidRPr="00660457">
        <w:trPr>
          <w:trHeight w:val="45"/>
          <w:tblCellSpacing w:w="0" w:type="auto"/>
        </w:trPr>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Wiktoria Kudela-Świątek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TOWARZYSTWO OPIEKI NAD WETERANAMI 1831 R.</w:t>
            </w:r>
            <w:r w:rsidRPr="00660457">
              <w:rPr>
                <w:rFonts w:ascii="Times New Roman" w:hAnsi="Times New Roman"/>
                <w:color w:val="000000"/>
                <w:lang w:val="pl-PL"/>
              </w:rPr>
              <w:t xml:space="preserve"> zał. w 1881 przy okazji jubileuszu 50-lecia powst. listopadowego z inicjatywy Kaliksta Horocha przy udziale Pawła Popiela, Adolfa Tetmajera, Marcelego Jawornickiego i Józefa Majera; wszczęło działalność w 1882. Prezesami Tow. byli Kalikst Horoch (1882-83)</w:t>
            </w:r>
            <w:r w:rsidRPr="00660457">
              <w:rPr>
                <w:rFonts w:ascii="Times New Roman" w:hAnsi="Times New Roman"/>
                <w:color w:val="000000"/>
                <w:lang w:val="pl-PL"/>
              </w:rPr>
              <w:t>, Marceli Jawornicki (1883-95), Ksawery Konopka (1895-98) i Józef Męciński (1898-1906). Tow. prowadziło biuro przy ul. Gołębiej 5, miało też Komisję Wykonawczą we Lwowie oraz Delegacje i Delegatów terenowych poza Kr. Utrzymywało się ze składek czł., subwen</w:t>
            </w:r>
            <w:r w:rsidRPr="00660457">
              <w:rPr>
                <w:rFonts w:ascii="Times New Roman" w:hAnsi="Times New Roman"/>
                <w:color w:val="000000"/>
                <w:lang w:val="pl-PL"/>
              </w:rPr>
              <w:t>cji Sejmu Krajowego (od 1883), akcji charytatywnych, datków od osób prywatnych i inst. publ. W pierwszych latach skupiało przeszło pół tys. czł. Statutowym celem Tow. była opieka nad weteranami powst. listopadowego, którym udzielało zapomóg („żołdu”), szuk</w:t>
            </w:r>
            <w:r w:rsidRPr="00660457">
              <w:rPr>
                <w:rFonts w:ascii="Times New Roman" w:hAnsi="Times New Roman"/>
                <w:color w:val="000000"/>
                <w:lang w:val="pl-PL"/>
              </w:rPr>
              <w:t>ało pracy, zapewniało żywność, pomoc medyczną i posługę duszpasterską, organizowało bale, rocznice powst. w kościele oo. Dominikanów oraz pogrzeby weteranów. W 1883 uzyskało od władz miasta grunt na cm. Rakowickim pod budowę grobowca, postawionego w 1884 w</w:t>
            </w:r>
            <w:r w:rsidRPr="00660457">
              <w:rPr>
                <w:rFonts w:ascii="Times New Roman" w:hAnsi="Times New Roman"/>
                <w:color w:val="000000"/>
                <w:lang w:val="pl-PL"/>
              </w:rPr>
              <w:t xml:space="preserve">g projektu Edwarda Stehlika i powiększonego w 1888. Chowano w nim powst. listopadowych do 1905, a od 1901 także styczniowych. Tow. opiekowało się grobowcem, wystawiając wartę honorową w Zaduszki i organizując straż cm. W 1883 ufundowało płytę na Rynku Gł. </w:t>
            </w:r>
            <w:r w:rsidRPr="00660457">
              <w:rPr>
                <w:rFonts w:ascii="Times New Roman" w:hAnsi="Times New Roman"/>
                <w:color w:val="000000"/>
                <w:lang w:val="pl-PL"/>
              </w:rPr>
              <w:t>poświęconą T. Kościuszce, w latach 1885-87 utworzyło komitet opieki nad 3 tys. wyrugowanych z Prus Polaków przybyłych do Kr. 1 III 1906 Tow. zaprzestało działalności, a jego biuro i zadania przejęło Tow. Wzajemnej Pomocy Uczestników Powst. Pol. z R. 1863/4</w:t>
            </w:r>
            <w:r w:rsidRPr="00660457">
              <w:rPr>
                <w:rFonts w:ascii="Times New Roman" w:hAnsi="Times New Roman"/>
                <w:color w:val="000000"/>
                <w:lang w:val="pl-PL"/>
              </w:rPr>
              <w:t xml:space="preserve"> zał. w 1888 we Lwowie. Z majątku Tow. spłacono m.in. budynek przy ul. Biskupiej 18 kupiony na kredyt w 1901 przez Przytulisko Uczestników Powst. Styczniowego 1863-64 oraz wyznaczono środki na utrzymanie grobowca weteranów.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5"/>
        <w:gridCol w:w="776"/>
        <w:gridCol w:w="1527"/>
        <w:gridCol w:w="311"/>
        <w:gridCol w:w="1137"/>
        <w:gridCol w:w="3456"/>
      </w:tblGrid>
      <w:tr w:rsidR="004336F4" w:rsidRPr="00660457">
        <w:trPr>
          <w:trHeight w:val="45"/>
          <w:tblCellSpacing w:w="0" w:type="auto"/>
        </w:trPr>
        <w:tc>
          <w:tcPr>
            <w:tcW w:w="24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131</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Turystyka w Krakowie</w:t>
            </w:r>
          </w:p>
        </w:tc>
      </w:tr>
      <w:tr w:rsidR="004336F4" w:rsidRPr="00660457">
        <w:trPr>
          <w:trHeight w:val="45"/>
          <w:tblCellSpacing w:w="0" w:type="auto"/>
        </w:trPr>
        <w:tc>
          <w:tcPr>
            <w:tcW w:w="24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Paweł Różycki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Turystyka w Krakowie </w:t>
            </w:r>
          </w:p>
          <w:p w:rsidR="004336F4" w:rsidRPr="00660457" w:rsidRDefault="00660457">
            <w:pPr>
              <w:spacing w:after="269"/>
              <w:ind w:left="15"/>
              <w:rPr>
                <w:lang w:val="pl-PL"/>
              </w:rPr>
            </w:pPr>
            <w:r w:rsidRPr="00660457">
              <w:rPr>
                <w:rFonts w:ascii="Times New Roman" w:hAnsi="Times New Roman"/>
                <w:color w:val="000000"/>
                <w:lang w:val="pl-PL"/>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w:t>
            </w:r>
            <w:r w:rsidRPr="00660457">
              <w:rPr>
                <w:rFonts w:ascii="Times New Roman" w:hAnsi="Times New Roman"/>
                <w:color w:val="000000"/>
                <w:lang w:val="pl-PL"/>
              </w:rPr>
              <w:t>ciu w Polsce upowszechniło się słowo „turystyka”. Wcześniej można mówić o podróżach, peregrynacjach, pielgrzymkach i wędrowaniu. Pierwsze podróże do Krakowa wiązały się z poszukiwaniem dogodnych miejsc do osiedlenia się i życia. Następnie przybywano tu w c</w:t>
            </w:r>
            <w:r w:rsidRPr="00660457">
              <w:rPr>
                <w:rFonts w:ascii="Times New Roman" w:hAnsi="Times New Roman"/>
                <w:color w:val="000000"/>
                <w:lang w:val="pl-PL"/>
              </w:rPr>
              <w:t>elach handlowych, politycznych, religijnych. Z czasem podróżom przyświecały cele naukowe i edukacyjne. Inny charakter miały podróże rzemieślników w celu podjęcia pracy. Po raz pierwszy Kraków został wspomniany ok. 966 przez żydowskiego kupca Ibrahima Ibn J</w:t>
            </w:r>
            <w:r w:rsidRPr="00660457">
              <w:rPr>
                <w:rFonts w:ascii="Times New Roman" w:hAnsi="Times New Roman"/>
                <w:color w:val="000000"/>
                <w:lang w:val="pl-PL"/>
              </w:rPr>
              <w:t>akuba z Tortosy. Pisał o nim jako ważnym ośrodku kupieckim i zamożnym grodzie, do którego przybywano w celach głównie handlowych. Rozwój ośrodka jako miasta królewskiego powodował przyrost liczby podróżnych; także motywy podróży stawały się różnorodne i zł</w:t>
            </w:r>
            <w:r w:rsidRPr="00660457">
              <w:rPr>
                <w:rFonts w:ascii="Times New Roman" w:hAnsi="Times New Roman"/>
                <w:color w:val="000000"/>
                <w:lang w:val="pl-PL"/>
              </w:rPr>
              <w:t>ożone. Na dwór królewski przybywali dyplomaci oraz wysłannicy papiescy i cesarscy. W XV w. nastąpiło szczególne ożywienie życia religijnego i rozpoczął się etap pielgrzymowania → Pielgrzymowanie w Krakowie. Korzeni współczesnej turystyki należy szukać w śr</w:t>
            </w:r>
            <w:r w:rsidRPr="00660457">
              <w:rPr>
                <w:rFonts w:ascii="Times New Roman" w:hAnsi="Times New Roman"/>
                <w:color w:val="000000"/>
                <w:lang w:val="pl-PL"/>
              </w:rPr>
              <w:t>edniowiecznych pielgrzymkach. W XIX w. wraz z dynamicznym rozwojem sposobów podróżowania pojawiały się nowe rodzaje turystyki. W 1847 otwarto dworzec kolejowy i uruchomiono pierwsze połączenie do Mysłowic. Nowe tendencje w ruchu turystycznym realizowano ta</w:t>
            </w:r>
            <w:r w:rsidRPr="00660457">
              <w:rPr>
                <w:rFonts w:ascii="Times New Roman" w:hAnsi="Times New Roman"/>
                <w:color w:val="000000"/>
                <w:lang w:val="pl-PL"/>
              </w:rPr>
              <w:t>kże w Krakowie. Turystyka przestała być zjawiskiem jedynie elitarnym i stopniowo stawała się coraz bardziej popularna, masowa i zorganizowana. Miasto ze swoimi zabytkami i historią było dla wielu bogatych mieszczan i ziemiaństwa obowiązkowym punktem progra</w:t>
            </w:r>
            <w:r w:rsidRPr="00660457">
              <w:rPr>
                <w:rFonts w:ascii="Times New Roman" w:hAnsi="Times New Roman"/>
                <w:color w:val="000000"/>
                <w:lang w:val="pl-PL"/>
              </w:rPr>
              <w:t>mu podczas podróży do uzdrowisk karpackich, a z czasem także do Zakopanego (Lewan, s. 21). Oprócz podróży o charakterze handlowym i politycznym, rysowała się też turystyka krajoznawcza, której celem było budzenie ducha narodowego w czasach zaborów, oraz tu</w:t>
            </w:r>
            <w:r w:rsidRPr="00660457">
              <w:rPr>
                <w:rFonts w:ascii="Times New Roman" w:hAnsi="Times New Roman"/>
                <w:color w:val="000000"/>
                <w:lang w:val="pl-PL"/>
              </w:rPr>
              <w:t>rystyka kwalifikowana, często związana z różnymi formami sportu realizowanymi m.in. przez → Polskie Towarzystwo Gimnastyczne Sokół. W XIX w. w Krakowie dominowały te dwie formy. Turystykę krajoznawczą często łączono z pielgrzymowaniem. Pamiątki narodowe bu</w:t>
            </w:r>
            <w:r w:rsidRPr="00660457">
              <w:rPr>
                <w:rFonts w:ascii="Times New Roman" w:hAnsi="Times New Roman"/>
                <w:color w:val="000000"/>
                <w:lang w:val="pl-PL"/>
              </w:rPr>
              <w:t>dzące ducha patriotyzmu związane były z dobrami duchowymi i kulturowymi. Koncentrowano się na zwiedzaniu Wawelu, Drogi Królewskiej i kościołów Starego Miasta. Za sprawą Stanisława Barabasza rozwijała się w Krakowie turystyka narciarska. W 1888 skonstruował</w:t>
            </w:r>
            <w:r w:rsidRPr="00660457">
              <w:rPr>
                <w:rFonts w:ascii="Times New Roman" w:hAnsi="Times New Roman"/>
                <w:color w:val="000000"/>
                <w:lang w:val="pl-PL"/>
              </w:rPr>
              <w:t xml:space="preserve"> on narty i, zanim przeniósł się do Zakopanego, biegał na nich po Błoniach i zjeżdżał z Sikornika (Lewan, s. 27). Na początku XX w. coraz więcej osób garnęło się do uprawiania turystyki, także ludzie niezamożni. W 1912 powstał w Krakowie Robotniczy Klub Tu</w:t>
            </w:r>
            <w:r w:rsidRPr="00660457">
              <w:rPr>
                <w:rFonts w:ascii="Times New Roman" w:hAnsi="Times New Roman"/>
                <w:color w:val="000000"/>
                <w:lang w:val="pl-PL"/>
              </w:rPr>
              <w:t>rystyczny. Czas I wojny światowej zahamował ten proces. Po odzyskaniu niepodległości turystyka w Krakowie nabrała nowego znaczenia. Ruch turystyczny był niewielki. W wolnym kraju starano się wykorzystywać dobra kulturowe i przyrodnicze do tworzenia atrakcj</w:t>
            </w:r>
            <w:r w:rsidRPr="00660457">
              <w:rPr>
                <w:rFonts w:ascii="Times New Roman" w:hAnsi="Times New Roman"/>
                <w:color w:val="000000"/>
                <w:lang w:val="pl-PL"/>
              </w:rPr>
              <w:t>i turystycznych. Takie działania przyciągały coraz większą rzeszę turystów. W okresie zaborów przyjazdy o zabarwieniu religijno-patriotycznym miały na celu obudzenie lub podtrzymanie ducha narodowego. Przyjazdy krajoznawcze w dwudziestoleciu międzywojennym</w:t>
            </w:r>
            <w:r w:rsidRPr="00660457">
              <w:rPr>
                <w:rFonts w:ascii="Times New Roman" w:hAnsi="Times New Roman"/>
                <w:color w:val="000000"/>
                <w:lang w:val="pl-PL"/>
              </w:rPr>
              <w:t xml:space="preserve"> pozwalały zdobyć wiedzę o kraju, jego historii, dorobku i kulturze. Do Krakowa zaczęło przyjeżdżać coraz więcej młodzieży i wycieczek szkolnych. Po okresie niewoli miasto stawało się atrakcją dla mieszkańców całego kraju, a walory krajoznawcze stanowiły c</w:t>
            </w:r>
            <w:r w:rsidRPr="00660457">
              <w:rPr>
                <w:rFonts w:ascii="Times New Roman" w:hAnsi="Times New Roman"/>
                <w:color w:val="000000"/>
                <w:lang w:val="pl-PL"/>
              </w:rPr>
              <w:t>el dominujący. W tym okresie rozwijał się transport i infrastruktura, przybywało połączeń komunikacyjnych. To czas intensywnej działalności biur promocyjnych i reklamowych, w których tworzono czytelne plakaty turystyczne zachęcające do odwiedzenia Krakowa.</w:t>
            </w:r>
            <w:r w:rsidRPr="00660457">
              <w:rPr>
                <w:rFonts w:ascii="Times New Roman" w:hAnsi="Times New Roman"/>
                <w:color w:val="000000"/>
                <w:lang w:val="pl-PL"/>
              </w:rPr>
              <w:t xml:space="preserve"> Okres II wojny światowej to mroczny czas dla turystyki. Z okresu okupacji miasto wyszło bez poważnych strat materialnych w porównaniu do innych regionów i miast Polski. Potencjał turystyczny Krakowa po wojnie, w zmienionej sytuacji politycznej, społecznej</w:t>
            </w:r>
            <w:r w:rsidRPr="00660457">
              <w:rPr>
                <w:rFonts w:ascii="Times New Roman" w:hAnsi="Times New Roman"/>
                <w:color w:val="000000"/>
                <w:lang w:val="pl-PL"/>
              </w:rPr>
              <w:t xml:space="preserve"> i gospodarczej, był bardzo okrojony; wiele obiektów skradziono lub zniszczono. Funkcjonowała baza noclegowa. W okresie PRL wykorzystywano turystykę do krzewienia wiedzy o kraju (element edukacyjny), ale także do ideologizowania społeczeństwa. Organizatorz</w:t>
            </w:r>
            <w:r w:rsidRPr="00660457">
              <w:rPr>
                <w:rFonts w:ascii="Times New Roman" w:hAnsi="Times New Roman"/>
                <w:color w:val="000000"/>
                <w:lang w:val="pl-PL"/>
              </w:rPr>
              <w:t>y wycieczek akcentowali przewodnią rolę partii i przybliżali historię przywódców tworzących system komunistyczny; w Krakowie eksponowano Muzeum Lenina (1954-1989) przy ul. Topolowej 5 oraz Dom Lenina przy ul. Królowej Jadwigi 41. Dominowała turystyka krajo</w:t>
            </w:r>
            <w:r w:rsidRPr="00660457">
              <w:rPr>
                <w:rFonts w:ascii="Times New Roman" w:hAnsi="Times New Roman"/>
                <w:color w:val="000000"/>
                <w:lang w:val="pl-PL"/>
              </w:rPr>
              <w:t xml:space="preserve">wa. Z całej Polski przybywały wycieczki organizowane przez zakłady pracy, a także szkoły. Podstawą programową było krajoznawstwo. Z racji sposobu finansowania była to turystyka socjalna. Realizowano także turystykę indywidualną, której rozkwit przypada na </w:t>
            </w:r>
            <w:r w:rsidRPr="00660457">
              <w:rPr>
                <w:rFonts w:ascii="Times New Roman" w:hAnsi="Times New Roman"/>
                <w:color w:val="000000"/>
                <w:lang w:val="pl-PL"/>
              </w:rPr>
              <w:t>lata 70. XX w. W latach PRL w Krakowie dominuje turystyka krajoznawcza, oparta na poznawaniu dziedzictwa i dorobku kulturowego. Często miała ona charakter edukacyjny. Wraz z wybudowaniem Nowej Huty rozpoczął się czas dynamicznych podróży służbowych do Krak</w:t>
            </w:r>
            <w:r w:rsidRPr="00660457">
              <w:rPr>
                <w:rFonts w:ascii="Times New Roman" w:hAnsi="Times New Roman"/>
                <w:color w:val="000000"/>
                <w:lang w:val="pl-PL"/>
              </w:rPr>
              <w:t>owa (turystyka biznesowa). Delegacje pracownicze były dla osób zainteresowanych okazją do zwiedzania miasta. Odbywały się też podróże naukowe – pracowników wyższych uczelni i studentów. Rozwój uczelni sprawił, że do miasta przybywało więcej młodzieży. Kszt</w:t>
            </w:r>
            <w:r w:rsidRPr="00660457">
              <w:rPr>
                <w:rFonts w:ascii="Times New Roman" w:hAnsi="Times New Roman"/>
                <w:color w:val="000000"/>
                <w:lang w:val="pl-PL"/>
              </w:rPr>
              <w:t>ałcenie wiązało się z migracjami studentów, którzy mimo że nie byli typowymi turystami, to wpisywali się w krajobraz miasta jako osoby poznające jego atrakcje. Prężnie rozwijał się w tym czasie sport; można mówić o istnieniu w Krakowie turystyki sportowej,</w:t>
            </w:r>
            <w:r w:rsidRPr="00660457">
              <w:rPr>
                <w:rFonts w:ascii="Times New Roman" w:hAnsi="Times New Roman"/>
                <w:color w:val="000000"/>
                <w:lang w:val="pl-PL"/>
              </w:rPr>
              <w:t xml:space="preserve"> a nawet fanoturystyki. Była to jedna z ważniejszych rozrywek; polscy sportowcy odnosili spektakularne sukcesy na arenach Europy i świata. Kraków zawsze stanowił ważny ośrodek religijny, dlatego – mimo niesprzyjającej polityki władz – ważne miejsce zajmowa</w:t>
            </w:r>
            <w:r w:rsidRPr="00660457">
              <w:rPr>
                <w:rFonts w:ascii="Times New Roman" w:hAnsi="Times New Roman"/>
                <w:color w:val="000000"/>
                <w:lang w:val="pl-PL"/>
              </w:rPr>
              <w:t>ła turystyka pielgrzymkowa. Kult wielu świętych przyciągał pielgrzymów. Po wyborze Karola Wojtyły na papieża pielgrzymi przybywali na spotkania z Ojcem Świętym na krakowskich Błoniach. Były to największe jednorazowe spotkania pielgrzymów z głową Kościoła k</w:t>
            </w:r>
            <w:r w:rsidRPr="00660457">
              <w:rPr>
                <w:rFonts w:ascii="Times New Roman" w:hAnsi="Times New Roman"/>
                <w:color w:val="000000"/>
                <w:lang w:val="pl-PL"/>
              </w:rPr>
              <w:t>atolickiego na terenie miasta. W latach 90. XX w. dynamicznie rozwijała się turystyka religijna i pielgrzymkowa. Beatyfikacja (1993), a następnie kanonizacja (2000) św. s. Faustyny Kowalskiej oraz rozszerzanie się kultu Bożego Miłosierdzia na całym świecie</w:t>
            </w:r>
            <w:r w:rsidRPr="00660457">
              <w:rPr>
                <w:rFonts w:ascii="Times New Roman" w:hAnsi="Times New Roman"/>
                <w:color w:val="000000"/>
                <w:lang w:val="pl-PL"/>
              </w:rPr>
              <w:t xml:space="preserve"> sprawiły, że do krakowskich Łagiewnik zaczęli przybywać pątnicy ze wszystkich kontynentów. Wzrostowi zainteresowania orędziem o Bożym Miłosierdziu sprzyjały wizyty Jana Pawła II w sanktuarium łagiewnickim i konsekracja nowej bazyliki (2002). W Krakowie re</w:t>
            </w:r>
            <w:r w:rsidRPr="00660457">
              <w:rPr>
                <w:rFonts w:ascii="Times New Roman" w:hAnsi="Times New Roman"/>
                <w:color w:val="000000"/>
                <w:lang w:val="pl-PL"/>
              </w:rPr>
              <w:t>alizowano też różne formy turystyki kulturowej. Do 1989 obserwowano istnienie turystyki przemysłowej, często z elementami edukacyjnymi i propagandowymi. Po transformacji gospodarczej nastąpiła zmiana w sposobie zagospodarowania czasu wolnego turystów; poja</w:t>
            </w:r>
            <w:r w:rsidRPr="00660457">
              <w:rPr>
                <w:rFonts w:ascii="Times New Roman" w:hAnsi="Times New Roman"/>
                <w:color w:val="000000"/>
                <w:lang w:val="pl-PL"/>
              </w:rPr>
              <w:t>wiły się nowe pomysły na pokazywanie walorów turystycznych. To czas narodzin turystyki poprzemysłowej. Tworzono nowe szlaki turystyczne, których tematyka wiązała się z dawnym przemysłem (szlaki postindustrialne eksponujące dawne zabytki i obiekty przemysło</w:t>
            </w:r>
            <w:r w:rsidRPr="00660457">
              <w:rPr>
                <w:rFonts w:ascii="Times New Roman" w:hAnsi="Times New Roman"/>
                <w:color w:val="000000"/>
                <w:lang w:val="pl-PL"/>
              </w:rPr>
              <w:t>we o wartości historycznej). Kraków posiada też walory uzdrowiskowe (→ Swoszowice). To niewielki segment turystów. Transformacja gospodarcza (1989) zmieniła obraz turystyki w Krakowie. Otwarto się na turystykę międzynarodową. Zniesienie wiz i innych ograni</w:t>
            </w:r>
            <w:r w:rsidRPr="00660457">
              <w:rPr>
                <w:rFonts w:ascii="Times New Roman" w:hAnsi="Times New Roman"/>
                <w:color w:val="000000"/>
                <w:lang w:val="pl-PL"/>
              </w:rPr>
              <w:t>czeń dla turystów zagranicznych spowodowało wzrost zainteresowania miastem i nową destynacją turystyczną. W pierwszym okresie lat 90. XX w., w związku ze zmianami gospodarczymi i ekonomicznymi, wyraźnie zaznacza się turystyka handlowa (zjawisko to dotyczył</w:t>
            </w:r>
            <w:r w:rsidRPr="00660457">
              <w:rPr>
                <w:rFonts w:ascii="Times New Roman" w:hAnsi="Times New Roman"/>
                <w:color w:val="000000"/>
                <w:lang w:val="pl-PL"/>
              </w:rPr>
              <w:t xml:space="preserve">o całej Polski, a szczególnie dużych ośrodków miejskich). Zainteresowaniem odwiedzających cieszyły się głównie bazary. Pojawienie się na ekranach filmu → Lista </w:t>
            </w:r>
            <w:r w:rsidRPr="00660457">
              <w:rPr>
                <w:rFonts w:ascii="Times New Roman" w:hAnsi="Times New Roman"/>
                <w:i/>
                <w:color w:val="000000"/>
                <w:lang w:val="pl-PL"/>
              </w:rPr>
              <w:t xml:space="preserve">Schindlera </w:t>
            </w:r>
            <w:r w:rsidRPr="00660457">
              <w:rPr>
                <w:rFonts w:ascii="Times New Roman" w:hAnsi="Times New Roman"/>
                <w:color w:val="000000"/>
                <w:lang w:val="pl-PL"/>
              </w:rPr>
              <w:t>(1993), nagrodzonego wieloma Oscarami, którego akcja rozgrywa się w Krakowie w czasac</w:t>
            </w:r>
            <w:r w:rsidRPr="00660457">
              <w:rPr>
                <w:rFonts w:ascii="Times New Roman" w:hAnsi="Times New Roman"/>
                <w:color w:val="000000"/>
                <w:lang w:val="pl-PL"/>
              </w:rPr>
              <w:t>h okupacji, i rozgłos, jaki towarzyszył filmowi, przyczynił się do promocji żydowskiej dzielnicy Kazimierz. Od tej pory ta zaniedbana przez lata część Krakowa zaczęła przeżywać rozkwit i być miejscem coraz częściej odwiedzanym przez turystów. Rozwinęła się</w:t>
            </w:r>
            <w:r w:rsidRPr="00660457">
              <w:rPr>
                <w:rFonts w:ascii="Times New Roman" w:hAnsi="Times New Roman"/>
                <w:color w:val="000000"/>
                <w:lang w:val="pl-PL"/>
              </w:rPr>
              <w:t xml:space="preserve"> tu szeroko turystyka rozrywkowa i kulinarna. Z oferty tej korzystają mieszkańcy i goście, zarówno krajowi jak i zagraniczni. Film zapoczątkował rozwój turystyki etnicznej na znacznie większą skalę niż wcześniej. Do Krakowa zaczęli przyjeżdżać turyści z Iz</w:t>
            </w:r>
            <w:r w:rsidRPr="00660457">
              <w:rPr>
                <w:rFonts w:ascii="Times New Roman" w:hAnsi="Times New Roman"/>
                <w:color w:val="000000"/>
                <w:lang w:val="pl-PL"/>
              </w:rPr>
              <w:t>raela, a także osoby z całego świata posiadające żydowskie korzenie, również bardziej ortodoksyjni chasydzi. Kazimierzem zainteresowali się też turyści nie będący Żydami (turystyka kulturowa). Dzięki tym przyjazdom zmienił on oblicze, stając się – obok zab</w:t>
            </w:r>
            <w:r w:rsidRPr="00660457">
              <w:rPr>
                <w:rFonts w:ascii="Times New Roman" w:hAnsi="Times New Roman"/>
                <w:color w:val="000000"/>
                <w:lang w:val="pl-PL"/>
              </w:rPr>
              <w:t>ytkowego centrum – dzielnicą kultury, rozrywki i zabawy. Ostatnia dekada XX w. to dynamiczny rozwój wielu rodzajów turystyki, także nowych, opartych na dotychczasowym dziedzictwie, ale wcześniej nie realizowanych, szczególnie związanych z kulturą. Obserwuj</w:t>
            </w:r>
            <w:r w:rsidRPr="00660457">
              <w:rPr>
                <w:rFonts w:ascii="Times New Roman" w:hAnsi="Times New Roman"/>
                <w:color w:val="000000"/>
                <w:lang w:val="pl-PL"/>
              </w:rPr>
              <w:t xml:space="preserve">e się rozwój turystyki filmowej oraz festiwalowej. Kraków jest miejscem plenerów dla realizacji wielu filmów, w tym zagranicznych. Dla miłośników to ważny element kultury, budzący zainteresowanie i stwarzający zachętę do przyjazdu. Organizacja festiwali o </w:t>
            </w:r>
            <w:r w:rsidRPr="00660457">
              <w:rPr>
                <w:rFonts w:ascii="Times New Roman" w:hAnsi="Times New Roman"/>
                <w:color w:val="000000"/>
                <w:lang w:val="pl-PL"/>
              </w:rPr>
              <w:t>różnym charakterze przyciąga rzesze turystów, jest doskonałym uzupełnieniem podstawowej oferty turystycznej i turystyki kulturowej w tradycyjnym rozumieniu, opartej na zwiedzaniu. Z czasem tworzono nowe szlaki: szlak zabytków żydowskich dawnego Kazimierza,</w:t>
            </w:r>
            <w:r w:rsidRPr="00660457">
              <w:rPr>
                <w:rFonts w:ascii="Times New Roman" w:hAnsi="Times New Roman"/>
                <w:color w:val="000000"/>
                <w:lang w:val="pl-PL"/>
              </w:rPr>
              <w:t xml:space="preserve"> → Krakowski Szlak Świętych, → Szlak Papieski, Trasa Uniwersytecka, Szlak Twierdzy Kraków, Historyczna Trasa Podgórska, Trasa Nowohucka, Szlak Kopców. Pojawiające się nowe propozycje nawiązują tematycznie do sztuki współczesnej, np. Szlak Murali Krakowa. N</w:t>
            </w:r>
            <w:r w:rsidRPr="00660457">
              <w:rPr>
                <w:rFonts w:ascii="Times New Roman" w:hAnsi="Times New Roman"/>
                <w:color w:val="000000"/>
                <w:lang w:val="pl-PL"/>
              </w:rPr>
              <w:t xml:space="preserve">owym elementem poznawania miasta jest geoturystyka, oparta na walorach geologicznych i znakomicie połączona z walorami architektonicznymi i kulturowymi. Style architektoniczne w połączeniu z materiałem wykorzystywanym do budowy stanowią doskonały przykład </w:t>
            </w:r>
            <w:r w:rsidRPr="00660457">
              <w:rPr>
                <w:rFonts w:ascii="Times New Roman" w:hAnsi="Times New Roman"/>
                <w:color w:val="000000"/>
                <w:lang w:val="pl-PL"/>
              </w:rPr>
              <w:t>na tematyczne wycieczki geoturystyczne: gry miejskie, questy, rekonstrukcje historyczne. Miasto ma bogatą ofertę rozrywkową, oparta nie tylko na zajęciach sportowych, ale również najmodniejszych zabawach rekreacyjnych i kulturowych. Warto tu wymienić dni d</w:t>
            </w:r>
            <w:r w:rsidRPr="00660457">
              <w:rPr>
                <w:rFonts w:ascii="Times New Roman" w:hAnsi="Times New Roman"/>
                <w:color w:val="000000"/>
                <w:lang w:val="pl-PL"/>
              </w:rPr>
              <w:t>ziedzictwa, noce muzeów, liczne festiwale. Sztandarowymi imprezami typowymi dla miasta są konkursy szopek krakowskich, pochody Lajkonika, parady smoków, wianki nad Wisłą, a także tradycyjne obchody świąt religijnych, takich jak procesja na Skałkę w dniu św</w:t>
            </w:r>
            <w:r w:rsidRPr="00660457">
              <w:rPr>
                <w:rFonts w:ascii="Times New Roman" w:hAnsi="Times New Roman"/>
                <w:color w:val="000000"/>
                <w:lang w:val="pl-PL"/>
              </w:rPr>
              <w:t>. Stanisława i na Boże Ciało. Koniec XX w. to okres dynamicznego rozwoju turystyki biznesowej. System MICE (</w:t>
            </w:r>
            <w:r w:rsidRPr="00660457">
              <w:rPr>
                <w:rFonts w:ascii="Times New Roman" w:hAnsi="Times New Roman"/>
                <w:i/>
                <w:color w:val="000000"/>
                <w:lang w:val="pl-PL"/>
              </w:rPr>
              <w:t>meeting, incentive, conference, exhibition</w:t>
            </w:r>
            <w:r w:rsidRPr="00660457">
              <w:rPr>
                <w:rFonts w:ascii="Times New Roman" w:hAnsi="Times New Roman"/>
                <w:color w:val="000000"/>
                <w:lang w:val="pl-PL"/>
              </w:rPr>
              <w:t xml:space="preserve">), sprowadzający się do spotkań biznesowych, imprez motywacyjnych, kongresów, konferencji, a także wystaw </w:t>
            </w:r>
            <w:r w:rsidRPr="00660457">
              <w:rPr>
                <w:rFonts w:ascii="Times New Roman" w:hAnsi="Times New Roman"/>
                <w:color w:val="000000"/>
                <w:lang w:val="pl-PL"/>
              </w:rPr>
              <w:t xml:space="preserve">i imprez targowych, ma zupełnie nową jakość i jest jednym z najważniejszych zjawisk na turystycznej mapie Krakowa. Powstało wiele hoteli z salami konferencyjnymi i seminaryjnymi. Są one dostosowane do różnych potrzeb i wielkości spotkań. Korzystają z nich </w:t>
            </w:r>
            <w:r w:rsidRPr="00660457">
              <w:rPr>
                <w:rFonts w:ascii="Times New Roman" w:hAnsi="Times New Roman"/>
                <w:color w:val="000000"/>
                <w:lang w:val="pl-PL"/>
              </w:rPr>
              <w:t xml:space="preserve">turyści i mieszkańcy Krakowa, przedstawiciele różnych branż. W kompleksach konferencyjno-kongresowych oraz halach wystawienniczych organizowane są imprezy handlowe i targi różnotematyczne. Dwie pierwsze dekady XXI w. to czas niezwykle dynamicznego rozwoju </w:t>
            </w:r>
            <w:r w:rsidRPr="00660457">
              <w:rPr>
                <w:rFonts w:ascii="Times New Roman" w:hAnsi="Times New Roman"/>
                <w:color w:val="000000"/>
                <w:lang w:val="pl-PL"/>
              </w:rPr>
              <w:t>tej branży. Przybywały nowe inwestycje, które przyciągały ten segment turystów biznesowych z całego świata. Kraków stał się jednym z najważniejszych ośrodków kongresowych i konferencyjnych w Polsce i Europie Środkowo-Wschodniej. Sprzyja temu oferta kulturo</w:t>
            </w:r>
            <w:r w:rsidRPr="00660457">
              <w:rPr>
                <w:rFonts w:ascii="Times New Roman" w:hAnsi="Times New Roman"/>
                <w:color w:val="000000"/>
                <w:lang w:val="pl-PL"/>
              </w:rPr>
              <w:t>wa i historyczna, która uzupełnia segment usług MICE. Kraków to miasto, w którym realizowana jest także turystyka kulinarna. Należy ona do najmłodszych, ale szczególnie promowanych form. Oferta miasta w zakresie gastronomii, jej dostępność i jakość wyróżni</w:t>
            </w:r>
            <w:r w:rsidRPr="00660457">
              <w:rPr>
                <w:rFonts w:ascii="Times New Roman" w:hAnsi="Times New Roman"/>
                <w:color w:val="000000"/>
                <w:lang w:val="pl-PL"/>
              </w:rPr>
              <w:t>a miasto i jest ceniona przez turystów. Organizowane festiwale kulinarne są ważnym elementem promocji. Tradycyjne krakowskie obwarzanki to dla turystów smaczna, nietypowa atrakcja. Kraków jest jednym z ważnych ogniw oferty kulinarnej Małopolski. W całym re</w:t>
            </w:r>
            <w:r w:rsidRPr="00660457">
              <w:rPr>
                <w:rFonts w:ascii="Times New Roman" w:hAnsi="Times New Roman"/>
                <w:color w:val="000000"/>
                <w:lang w:val="pl-PL"/>
              </w:rPr>
              <w:t>gionie znajdują się liczne szlaki kulinarne i charakterystyczne dla miejscowości oraz regionów turystyczne produkty kulinarne. Atrakcyjność turystyczna Krakowa jest bezsporna. Miasto należy do czołówki światowych destynacji turystycznych. Bogata oferta i s</w:t>
            </w:r>
            <w:r w:rsidRPr="00660457">
              <w:rPr>
                <w:rFonts w:ascii="Times New Roman" w:hAnsi="Times New Roman"/>
                <w:color w:val="000000"/>
                <w:lang w:val="pl-PL"/>
              </w:rPr>
              <w:t>zeroki wachlarz propozycji ściąga turystów z kraju i zagranicy. Pojawiające się nowe rodzaje turystyki odzwierciedlają zmiany zainteresowania odwiedzanymi obiektami i motywy przyjazdu. Do II wojny światowej, a także w czasach PRL notowano wzrost ruchu tury</w:t>
            </w:r>
            <w:r w:rsidRPr="00660457">
              <w:rPr>
                <w:rFonts w:ascii="Times New Roman" w:hAnsi="Times New Roman"/>
                <w:color w:val="000000"/>
                <w:lang w:val="pl-PL"/>
              </w:rPr>
              <w:t>stycznego; turyści koncentrowali się na zabytkach świadczących o historii Polski. Od zmian ustrojowych w 1989 oferta znacznie się rozszerzyła. Turyści potrzebują wciąż nowych doznań, szczególnie ci, którzy przybywają do Krakowa po raz kolejny. W pierwszych</w:t>
            </w:r>
            <w:r w:rsidRPr="00660457">
              <w:rPr>
                <w:rFonts w:ascii="Times New Roman" w:hAnsi="Times New Roman"/>
                <w:color w:val="000000"/>
                <w:lang w:val="pl-PL"/>
              </w:rPr>
              <w:t xml:space="preserve"> dekadach XXI w. wzrosło zainteresowanie turystyką rozrywkową. Nastawienie na zabawę spowodowało pojawienie się dysfunkcji turystyki. Wraz z jej rozwojem zaczęto obserwować zjawisko gentryfikacji – wyludnienie się najbardziej atrakcyjnej, zabytkowej części</w:t>
            </w:r>
            <w:r w:rsidRPr="00660457">
              <w:rPr>
                <w:rFonts w:ascii="Times New Roman" w:hAnsi="Times New Roman"/>
                <w:color w:val="000000"/>
                <w:lang w:val="pl-PL"/>
              </w:rPr>
              <w:t xml:space="preserve"> centrum miasta. Turystyfikacja zaburza harmonię pomiędzy środowiskiem lokalnym, liczbą mieszkańców, którzy nadają ton życiu i funkcjonowaniu miasta, a napływającymi turystami. Powoduje, że turyści spotykają się głównie z turystami, a nie z mieszkańcami. F</w:t>
            </w:r>
            <w:r w:rsidRPr="00660457">
              <w:rPr>
                <w:rFonts w:ascii="Times New Roman" w:hAnsi="Times New Roman"/>
                <w:color w:val="000000"/>
                <w:lang w:val="pl-PL"/>
              </w:rPr>
              <w:t>ormy uprawianej turystyki ewoluowały w każdej epoce, zmieniając się co dekadę. Wpływało to na wartość odwiedzanych i oglądanych atrakcji turystycznych w mieście. Na przełomie XX i XXI w. turysta kulturowy, krajoznawca zmienił się w turystę rozrywkowego. Ta</w:t>
            </w:r>
            <w:r w:rsidRPr="00660457">
              <w:rPr>
                <w:rFonts w:ascii="Times New Roman" w:hAnsi="Times New Roman"/>
                <w:color w:val="000000"/>
                <w:lang w:val="pl-PL"/>
              </w:rPr>
              <w:t>ki obraz widoczny jest w ścisłym centrum Krakowa. Akcenty i proporcje zostały zmienione. Dla wielu turystów zagranicznych Kraków jest jednym z głównych celów przyjazdu do Małopolski. Odwiedzają oni niemal obowiązkowo Kopalnię Soli w Wieliczce oraz były nie</w:t>
            </w:r>
            <w:r w:rsidRPr="00660457">
              <w:rPr>
                <w:rFonts w:ascii="Times New Roman" w:hAnsi="Times New Roman"/>
                <w:color w:val="000000"/>
                <w:lang w:val="pl-PL"/>
              </w:rPr>
              <w:t>miecki nazistowski obóz koncentracyjny i zagłady Auschwitz-Birkenau. Kraków stał się bazą wypadową do ważnych atrakcji turystycznych wpisanych na listę UNESCO i innych w Małopolsce. Kraków – pierwsze miasto w Polsce wpisane na prestiżową listę Światowego D</w:t>
            </w:r>
            <w:r w:rsidRPr="00660457">
              <w:rPr>
                <w:rFonts w:ascii="Times New Roman" w:hAnsi="Times New Roman"/>
                <w:color w:val="000000"/>
                <w:lang w:val="pl-PL"/>
              </w:rPr>
              <w:t>ziedzictwa Kultury i Przyrody UNESCO (1978), będącą dla turystów z całego świata wyznacznikiem atrakcyjności, a tym samym promocji – od pierwszych dekad XXI w. budował właściwą infrastrukturę. Ogromny ruch turystyczny przyniósł rozwój bazy noclegowej, gast</w:t>
            </w:r>
            <w:r w:rsidRPr="00660457">
              <w:rPr>
                <w:rFonts w:ascii="Times New Roman" w:hAnsi="Times New Roman"/>
                <w:color w:val="000000"/>
                <w:lang w:val="pl-PL"/>
              </w:rPr>
              <w:t>ronomicznej, transportowej i informacyjnej. W miejscach wyludniającego się zabytkowego centrum powstają prywatne apartamenty na wynajem krótkoterminowy. Na przełomie XX i XXI w. baza noclegowa rozwinęła się pod względem liczby miejsc noclegowych, ale równi</w:t>
            </w:r>
            <w:r w:rsidRPr="00660457">
              <w:rPr>
                <w:rFonts w:ascii="Times New Roman" w:hAnsi="Times New Roman"/>
                <w:color w:val="000000"/>
                <w:lang w:val="pl-PL"/>
              </w:rPr>
              <w:t>eż jakości oferowanych usług. Różnorodność i dostępność oferty gastronomicznej wyróżnia Kraków na turystycznej mapie świata. Ewolucji uległa dostępność transportowa miasta. Rozbudowano port lotniczy w Balicach, rozwija się transport kolejowy. W mieście spr</w:t>
            </w:r>
            <w:r w:rsidRPr="00660457">
              <w:rPr>
                <w:rFonts w:ascii="Times New Roman" w:hAnsi="Times New Roman"/>
                <w:color w:val="000000"/>
                <w:lang w:val="pl-PL"/>
              </w:rPr>
              <w:t>zymierzeńcem turystów jest komunikacja tramwajowa i autobusowa. Mogą oni docierać do najważniejszych atrakcji Krakowa meleksami, co ułatwia zwiedzanie odleglejszych miejsc. Rozbudowano sieć informacji turystycznej i punktów sprzedaży imprez turystycznych p</w:t>
            </w:r>
            <w:r w:rsidRPr="00660457">
              <w:rPr>
                <w:rFonts w:ascii="Times New Roman" w:hAnsi="Times New Roman"/>
                <w:color w:val="000000"/>
                <w:lang w:val="pl-PL"/>
              </w:rPr>
              <w:t xml:space="preserve">o Krakowie i w Małopolsce. Ruch turystyczny w mieście nieustająco wzrasta. W 2019 przyjechało do Krakowa 14,05 mln odwiedzających: 10,75 mln krajowych i 3,3 zagranicznych. Turystów (osób korzystających przynajmniej z jednego noclegu w Krakowie) było 10,15 </w:t>
            </w:r>
            <w:r w:rsidRPr="00660457">
              <w:rPr>
                <w:rFonts w:ascii="Times New Roman" w:hAnsi="Times New Roman"/>
                <w:color w:val="000000"/>
                <w:lang w:val="pl-PL"/>
              </w:rPr>
              <w:t>mln: turystów krajowych 7,1 mln, zagranicznych 3,05 mln. Co roku liczba ta systematycznie wzrasta o kilka procent. Taka tendencja jest korzystna dla budżetu, ale powoduje utrudnienia dla mieszkańców i swego rodzaju dysfunkcje. Interesując przedstawia się s</w:t>
            </w:r>
            <w:r w:rsidRPr="00660457">
              <w:rPr>
                <w:rFonts w:ascii="Times New Roman" w:hAnsi="Times New Roman"/>
                <w:color w:val="000000"/>
                <w:lang w:val="pl-PL"/>
              </w:rPr>
              <w:t>truktura procentowa przyjazdów (2019). Najwięcej turystów zagranicznych przybywa z Niemiec (14,2%), Wielkiej Brytanii (13,9%), Włoch (11,5%), Francji (11,2%), Hiszpanii (10,4%), Ukrainy (5,4%) (K. Borkowski, 2019). Turyści, głównie brytyjscy, oprócz tradyc</w:t>
            </w:r>
            <w:r w:rsidRPr="00660457">
              <w:rPr>
                <w:rFonts w:ascii="Times New Roman" w:hAnsi="Times New Roman"/>
                <w:color w:val="000000"/>
                <w:lang w:val="pl-PL"/>
              </w:rPr>
              <w:t xml:space="preserve">yjnego zwiedzania, wybierają rozrywkowy sposób spędzania czasu wolnego. Atrakcje rozrywkowe, dostępne także w porze nocnej, przyciągają ten segment turystów. To zjawisko typowe dla drugiej dekady XXI w. Spośród turystów krajowych najwięcej osób przyjeżdża </w:t>
            </w:r>
            <w:r w:rsidRPr="00660457">
              <w:rPr>
                <w:rFonts w:ascii="Times New Roman" w:hAnsi="Times New Roman"/>
                <w:color w:val="000000"/>
                <w:lang w:val="pl-PL"/>
              </w:rPr>
              <w:t>z województw: małopolskiego, śląskiego, mazowieckiego, wielkopolskiego i podkarpackiego. To główne obszary emisyjne turystów przybywających do stolicy Małopolski (2019). Wysoko lokuje się województwo łódzkie, turyści chętnie przyjeżdżają z odleglejszych mi</w:t>
            </w:r>
            <w:r w:rsidRPr="00660457">
              <w:rPr>
                <w:rFonts w:ascii="Times New Roman" w:hAnsi="Times New Roman"/>
                <w:color w:val="000000"/>
                <w:lang w:val="pl-PL"/>
              </w:rPr>
              <w:t>ejsc, np. z województwa pomorskiego. (K. Borkowski, 2019). Według badań z 2019 turyści przyjeżdżają do Krakowa głównie w celu poznawczym i zwiedzania zabytków (30,5%; 37,2% zagranicznych, 23,3% krajowych), rekreacyjnym (wypoczynek), w którym mieści się sze</w:t>
            </w:r>
            <w:r w:rsidRPr="00660457">
              <w:rPr>
                <w:rFonts w:ascii="Times New Roman" w:hAnsi="Times New Roman"/>
                <w:color w:val="000000"/>
                <w:lang w:val="pl-PL"/>
              </w:rPr>
              <w:t>reg motywów (18,6%; 20,4% zagranicznych, 16,9% krajowych), rozrywkowym (8,8%; 10% zagraniczni, 7,6% krajowi), odwiedzenia krewnych (6,8%), tranzyt (6,7%), biznesowych (6,1%). Inne liczne cele: religijne, konferencyjne, edukacyjne, handlowe i pozostałe ((po</w:t>
            </w:r>
            <w:r w:rsidRPr="00660457">
              <w:rPr>
                <w:rFonts w:ascii="Times New Roman" w:hAnsi="Times New Roman"/>
                <w:color w:val="000000"/>
                <w:lang w:val="pl-PL"/>
              </w:rPr>
              <w:t>niżej 6%). (K. Borkowski, 2019). Zachowania turystów i czas przeznaczony przez nich na poszczególne działania podczas pobytu w Krakowie mają różną długość i różnie rozłożone akcenty. Turystyka łączy w sobie wiele rodzajów. Motywy przyjazdu bywają podstawow</w:t>
            </w:r>
            <w:r w:rsidRPr="00660457">
              <w:rPr>
                <w:rFonts w:ascii="Times New Roman" w:hAnsi="Times New Roman"/>
                <w:color w:val="000000"/>
                <w:lang w:val="pl-PL"/>
              </w:rPr>
              <w:t>e, wiodące, jednak w trakcie pobytu, szczególnie podczas indywidualnych podróży, zmieniają się zainteresowania. Turyści dopiero poznają atrakcje i miasto, korzystają z informacji na miejscu i wybierają oferty, które ich szczególnie zainteresują. Często zda</w:t>
            </w:r>
            <w:r w:rsidRPr="00660457">
              <w:rPr>
                <w:rFonts w:ascii="Times New Roman" w:hAnsi="Times New Roman"/>
                <w:color w:val="000000"/>
                <w:lang w:val="pl-PL"/>
              </w:rPr>
              <w:t>rza się, że podczas pobytu realizowane są różne cele, chociaż jeden jest przewodni i najważniejszy. Obecność, szczególnie indywidualnych turystów, powoduje ewoluowanie motywów ich podróży w różnych kierunkach. Turystyka temu sprzyja. Kraków jako ośrodek hi</w:t>
            </w:r>
            <w:r w:rsidRPr="00660457">
              <w:rPr>
                <w:rFonts w:ascii="Times New Roman" w:hAnsi="Times New Roman"/>
                <w:color w:val="000000"/>
                <w:lang w:val="pl-PL"/>
              </w:rPr>
              <w:t>storii, polskości, kultury, architektury i sztuki sprawia, że dla turystów ważne są miejsca, które pozwalają poznać dawną stolicę Polski. Najczęściej odwiedzane jest wzgórze wawelskie z zamkiem, katedrą i muzeami, Rynek Główny, Stare Miasto i dzielnica Kaz</w:t>
            </w:r>
            <w:r w:rsidRPr="00660457">
              <w:rPr>
                <w:rFonts w:ascii="Times New Roman" w:hAnsi="Times New Roman"/>
                <w:color w:val="000000"/>
                <w:lang w:val="pl-PL"/>
              </w:rPr>
              <w:t>imierz. W obrębie Starego Miasta znajduje się tak wiele atrakcji turystycznych, iż dla każdego turysty zainteresowanego zwiedzaniem znajduje się coś interesującego. Promocja miasta związana jest głównie z historycznym centrum i Rynkiem Głównym. Tam koncent</w:t>
            </w:r>
            <w:r w:rsidRPr="00660457">
              <w:rPr>
                <w:rFonts w:ascii="Times New Roman" w:hAnsi="Times New Roman"/>
                <w:color w:val="000000"/>
                <w:lang w:val="pl-PL"/>
              </w:rPr>
              <w:t>ruje się ruch turystyczny. Każdy turysta chce tu być. Dopiero kolejne przyjazdy powodują, że turyści wybierają inne atrakcje, poznają miasto z jego dzielnicami, np. Nową Hutę, która pokazuje charakter i architekturę wielkomiejską lat PRL. Kraków znany jest</w:t>
            </w:r>
            <w:r w:rsidRPr="00660457">
              <w:rPr>
                <w:rFonts w:ascii="Times New Roman" w:hAnsi="Times New Roman"/>
                <w:color w:val="000000"/>
                <w:lang w:val="pl-PL"/>
              </w:rPr>
              <w:t xml:space="preserve"> w środowiskach emisyjnych całego świata. Docierają tu turyści reprezentujący niemal wszystkie kraje. </w:t>
            </w:r>
          </w:p>
          <w:p w:rsidR="004336F4" w:rsidRPr="00660457" w:rsidRDefault="004336F4">
            <w:pPr>
              <w:spacing w:after="269"/>
              <w:ind w:left="15"/>
              <w:rPr>
                <w:lang w:val="pl-PL"/>
              </w:rPr>
            </w:pP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20"/>
        <w:gridCol w:w="860"/>
        <w:gridCol w:w="1692"/>
        <w:gridCol w:w="345"/>
        <w:gridCol w:w="1254"/>
        <w:gridCol w:w="2871"/>
      </w:tblGrid>
      <w:tr w:rsidR="004336F4" w:rsidRPr="0066045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114</w:t>
            </w:r>
          </w:p>
        </w:tc>
        <w:tc>
          <w:tcPr>
            <w:tcW w:w="2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9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Wasyl Stefanyk</w:t>
            </w:r>
          </w:p>
        </w:tc>
      </w:tr>
      <w:tr w:rsidR="004336F4" w:rsidRPr="0066045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Wiktoria Kudela-Świątek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Stefanyk</w:t>
            </w:r>
            <w:r w:rsidRPr="00660457">
              <w:rPr>
                <w:rFonts w:ascii="Times New Roman" w:hAnsi="Times New Roman"/>
                <w:color w:val="000000"/>
                <w:lang w:val="pl-PL"/>
              </w:rPr>
              <w:t xml:space="preserve"> Wasyl (ur. 14 V 1871 Rusów w pow. śniat., zm. 7 XII 1936 tamże) – ukr. poeta i prozaik, polityk, poseł do Rady Państwa w Wiedniu. Absolwent gim. w Drohobyczu (1892). Rozpoczął studia med. na UJ w 1892, których nie ukończył. W czasie studiów brał aktywny u</w:t>
            </w:r>
            <w:r w:rsidRPr="00660457">
              <w:rPr>
                <w:rFonts w:ascii="Times New Roman" w:hAnsi="Times New Roman"/>
                <w:color w:val="000000"/>
                <w:lang w:val="pl-PL"/>
              </w:rPr>
              <w:t xml:space="preserve">dział w życiu społ. i polit., angażował się w wybory do Rady Państwa, wspierał kampanie wyborcze chłopów. Pod wpływem młodopolskiego Kr. odkrył w sobie talent literacki. Pierwsze utwory opub. w 1897 w gaz. „Pracia” [Czerniowce]. Pierwszy zbiór nowel pt. </w:t>
            </w:r>
            <w:r w:rsidRPr="00660457">
              <w:rPr>
                <w:rFonts w:ascii="Times New Roman" w:hAnsi="Times New Roman"/>
                <w:i/>
                <w:color w:val="000000"/>
                <w:lang w:val="pl-PL"/>
              </w:rPr>
              <w:t>Sy</w:t>
            </w:r>
            <w:r w:rsidRPr="00660457">
              <w:rPr>
                <w:rFonts w:ascii="Times New Roman" w:hAnsi="Times New Roman"/>
                <w:i/>
                <w:color w:val="000000"/>
                <w:lang w:val="pl-PL"/>
              </w:rPr>
              <w:t>nia knyżeczka</w:t>
            </w:r>
            <w:r w:rsidRPr="00660457">
              <w:rPr>
                <w:rFonts w:ascii="Times New Roman" w:hAnsi="Times New Roman"/>
                <w:color w:val="000000"/>
                <w:lang w:val="pl-PL"/>
              </w:rPr>
              <w:t xml:space="preserve"> ukazał się w 1899. Następnie opublikował zbiory opowiadań: </w:t>
            </w:r>
            <w:r w:rsidRPr="00660457">
              <w:rPr>
                <w:rFonts w:ascii="Times New Roman" w:hAnsi="Times New Roman"/>
                <w:i/>
                <w:color w:val="000000"/>
                <w:lang w:val="pl-PL"/>
              </w:rPr>
              <w:t>Kaminnyj chrest</w:t>
            </w:r>
            <w:r w:rsidRPr="00660457">
              <w:rPr>
                <w:rFonts w:ascii="Times New Roman" w:hAnsi="Times New Roman"/>
                <w:color w:val="000000"/>
                <w:lang w:val="pl-PL"/>
              </w:rPr>
              <w:t xml:space="preserve"> (1900), </w:t>
            </w:r>
            <w:r w:rsidRPr="00660457">
              <w:rPr>
                <w:rFonts w:ascii="Times New Roman" w:hAnsi="Times New Roman"/>
                <w:i/>
                <w:color w:val="000000"/>
                <w:lang w:val="pl-PL"/>
              </w:rPr>
              <w:t>Doroha</w:t>
            </w:r>
            <w:r w:rsidRPr="00660457">
              <w:rPr>
                <w:rFonts w:ascii="Times New Roman" w:hAnsi="Times New Roman"/>
                <w:color w:val="000000"/>
                <w:lang w:val="pl-PL"/>
              </w:rPr>
              <w:t xml:space="preserve"> (1901) oraz wybór nowel: </w:t>
            </w:r>
            <w:r w:rsidRPr="00660457">
              <w:rPr>
                <w:rFonts w:ascii="Times New Roman" w:hAnsi="Times New Roman"/>
                <w:i/>
                <w:color w:val="000000"/>
                <w:lang w:val="pl-PL"/>
              </w:rPr>
              <w:t>Moje słowo</w:t>
            </w:r>
            <w:r w:rsidRPr="00660457">
              <w:rPr>
                <w:rFonts w:ascii="Times New Roman" w:hAnsi="Times New Roman"/>
                <w:color w:val="000000"/>
                <w:lang w:val="pl-PL"/>
              </w:rPr>
              <w:t xml:space="preserve"> (1905). Pierwszy okres w twórczości Stefanyka zwany jest przez biografów okresem krakowskim. Spopularyzowane na łama</w:t>
            </w:r>
            <w:r w:rsidRPr="00660457">
              <w:rPr>
                <w:rFonts w:ascii="Times New Roman" w:hAnsi="Times New Roman"/>
                <w:color w:val="000000"/>
                <w:lang w:val="pl-PL"/>
              </w:rPr>
              <w:t>ch „Życia”, „Czasu” czy „Światu Słowiańskiego” a tłum. na j. pol. przez krak. twórców i krytyków lit. nowele, zajmują ważne miejsce w dziejach pol.-ukr. relacji lit. przeł. XIX i XX w. 1908-18 był posłem do Rady Państwa. Do pisarstwa powrócił w okresie I w</w:t>
            </w:r>
            <w:r w:rsidRPr="00660457">
              <w:rPr>
                <w:rFonts w:ascii="Times New Roman" w:hAnsi="Times New Roman"/>
                <w:color w:val="000000"/>
                <w:lang w:val="pl-PL"/>
              </w:rPr>
              <w:t xml:space="preserve">ojny światowej. Z tego czasu, zwanego wiedeńskim, znane są przede wszystkim nowela </w:t>
            </w:r>
            <w:r w:rsidRPr="00660457">
              <w:rPr>
                <w:rFonts w:ascii="Times New Roman" w:hAnsi="Times New Roman"/>
                <w:i/>
                <w:color w:val="000000"/>
                <w:lang w:val="pl-PL"/>
              </w:rPr>
              <w:t>Ditocza pryhoda (1916)</w:t>
            </w:r>
            <w:r w:rsidRPr="00660457">
              <w:rPr>
                <w:rFonts w:ascii="Times New Roman" w:hAnsi="Times New Roman"/>
                <w:color w:val="000000"/>
                <w:lang w:val="pl-PL"/>
              </w:rPr>
              <w:t xml:space="preserve"> i </w:t>
            </w:r>
            <w:r w:rsidRPr="00660457">
              <w:rPr>
                <w:rFonts w:ascii="Times New Roman" w:hAnsi="Times New Roman"/>
                <w:i/>
                <w:color w:val="000000"/>
                <w:lang w:val="pl-PL"/>
              </w:rPr>
              <w:t>Zemla (1926)</w:t>
            </w:r>
            <w:r w:rsidRPr="00660457">
              <w:rPr>
                <w:rFonts w:ascii="Times New Roman" w:hAnsi="Times New Roman"/>
                <w:color w:val="000000"/>
                <w:lang w:val="pl-PL"/>
              </w:rPr>
              <w:t>. W 1919 stanął na czele delegacji ZURL, która w Kijowie podpisała akt połączenia się z URL w jedno państwo ukr.. Rozczarowany upadkiem ukr. dążeń niepodległ. osiadł w II RP, w rodzinnym Rusowie, gdzie mieszkał do śmierci angażując się w działal. miejsc. „</w:t>
            </w:r>
            <w:r w:rsidRPr="00660457">
              <w:rPr>
                <w:rFonts w:ascii="Times New Roman" w:hAnsi="Times New Roman"/>
                <w:color w:val="000000"/>
                <w:lang w:val="pl-PL"/>
              </w:rPr>
              <w:t>Proświty”. W 1928 w celach propagandowych Rząd USSR doceniając jego wkład w rozwój ukr. kult. przyznał mu dożywot. rentę, z której w 1933 publicznie zrezygnował na wieść o Wielkim Głodzie na Ukr. Przyjaźnił się m in. z Łesiem Martowyczem, Iwanem Franką, Ma</w:t>
            </w:r>
            <w:r w:rsidRPr="00660457">
              <w:rPr>
                <w:rFonts w:ascii="Times New Roman" w:hAnsi="Times New Roman"/>
                <w:color w:val="000000"/>
                <w:lang w:val="pl-PL"/>
              </w:rPr>
              <w:t xml:space="preserve">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94"/>
        <w:gridCol w:w="759"/>
        <w:gridCol w:w="1492"/>
        <w:gridCol w:w="303"/>
        <w:gridCol w:w="1113"/>
        <w:gridCol w:w="3581"/>
      </w:tblGrid>
      <w:tr w:rsidR="004336F4" w:rsidRPr="00660457">
        <w:trPr>
          <w:trHeight w:val="45"/>
          <w:tblCellSpacing w:w="0" w:type="auto"/>
        </w:trPr>
        <w:tc>
          <w:tcPr>
            <w:tcW w:w="2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1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186</w:t>
            </w:r>
          </w:p>
        </w:tc>
        <w:tc>
          <w:tcPr>
            <w:tcW w:w="21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Wiadomości Botaniczne</w:t>
            </w:r>
          </w:p>
        </w:tc>
      </w:tr>
      <w:tr w:rsidR="004336F4" w:rsidRPr="00660457">
        <w:trPr>
          <w:trHeight w:val="45"/>
          <w:tblCellSpacing w:w="0" w:type="auto"/>
        </w:trPr>
        <w:tc>
          <w:tcPr>
            <w:tcW w:w="2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„Wiadomości Botaniczne”;</w:t>
            </w:r>
            <w:r w:rsidRPr="00660457">
              <w:rPr>
                <w:rFonts w:ascii="Times New Roman" w:hAnsi="Times New Roman"/>
                <w:color w:val="000000"/>
                <w:lang w:val="pl-PL"/>
              </w:rPr>
              <w:t xml:space="preserve"> 1957 - ; nauk. o charakterze przegl.-infor.; kwart.; wyd. Polskie Tow. Botaniczne; 1990-2012 wspólnie z Inst. Botaniki Im. Szafera PAN; red. Z. Mirek (1990-1993), B. Zemanek (1994-98), S. Loster (1999-2004), Z. Mirek (2005-2016), obecnie P. Górski; 2017-1</w:t>
            </w:r>
            <w:r w:rsidRPr="00660457">
              <w:rPr>
                <w:rFonts w:ascii="Times New Roman" w:hAnsi="Times New Roman"/>
                <w:color w:val="000000"/>
                <w:lang w:val="pl-PL"/>
              </w:rPr>
              <w:t xml:space="preserve">9 Z. Mirek pełnił funkcję red. honorowego; zadaniem pisma jest informowanie o postępie nauki świat. i pol. we wszystkich działach botaniki, działalności PTB oraz utrzymywanie więzi pomiędzy członkami Tow.; zamieszcza artykuły przeglądowe i krótkie notatki </w:t>
            </w:r>
            <w:r w:rsidRPr="00660457">
              <w:rPr>
                <w:rFonts w:ascii="Times New Roman" w:hAnsi="Times New Roman"/>
                <w:color w:val="000000"/>
                <w:lang w:val="pl-PL"/>
              </w:rPr>
              <w:t>obejmujące szerokie spectrum zagadnień (rocznice, jubileusze, wspomnienia, biogramy botaników, bieżące wiadomości, inf. o wydarzeniach, nowych periodykach, sprawozdania, recenzje); dod. „Biuletyn Ogrodów Botanicznych, Muzeów i Zbiorów” początkowo jako dzia</w:t>
            </w:r>
            <w:r w:rsidRPr="00660457">
              <w:rPr>
                <w:rFonts w:ascii="Times New Roman" w:hAnsi="Times New Roman"/>
                <w:color w:val="000000"/>
                <w:lang w:val="pl-PL"/>
              </w:rPr>
              <w:t xml:space="preserve">ł, od 1986 jako wkładka, obecnie dział „WB”; od 2013 dostępne wyłącznie w wersji elektronicznej;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5"/>
        <w:gridCol w:w="651"/>
        <w:gridCol w:w="1827"/>
        <w:gridCol w:w="373"/>
        <w:gridCol w:w="1350"/>
        <w:gridCol w:w="2666"/>
      </w:tblGrid>
      <w:tr w:rsidR="004336F4" w:rsidRPr="00660457">
        <w:trPr>
          <w:trHeight w:val="45"/>
          <w:tblCellSpacing w:w="0" w:type="auto"/>
        </w:trPr>
        <w:tc>
          <w:tcPr>
            <w:tcW w:w="3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96</w:t>
            </w:r>
          </w:p>
        </w:tc>
        <w:tc>
          <w:tcPr>
            <w:tcW w:w="27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5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46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Wiatr Narcyz</w:t>
            </w:r>
          </w:p>
        </w:tc>
      </w:tr>
      <w:tr w:rsidR="004336F4" w:rsidRPr="00660457">
        <w:trPr>
          <w:trHeight w:val="45"/>
          <w:tblCellSpacing w:w="0" w:type="auto"/>
        </w:trPr>
        <w:tc>
          <w:tcPr>
            <w:tcW w:w="3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Teodor Gąsiorowski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WIATR</w:t>
            </w:r>
            <w:r w:rsidRPr="00660457">
              <w:rPr>
                <w:rFonts w:ascii="Times New Roman" w:hAnsi="Times New Roman"/>
                <w:color w:val="000000"/>
                <w:lang w:val="pl-PL"/>
              </w:rPr>
              <w:t xml:space="preserve"> NARCYZ, pseud. </w:t>
            </w:r>
            <w:r w:rsidRPr="00660457">
              <w:rPr>
                <w:rFonts w:ascii="Times New Roman" w:hAnsi="Times New Roman"/>
                <w:b/>
                <w:color w:val="000000"/>
                <w:lang w:val="pl-PL"/>
              </w:rPr>
              <w:t xml:space="preserve">„Brzoza”, „Kłonica”, „Podkulek”, „Wyżykowski”, </w:t>
            </w:r>
            <w:r w:rsidRPr="00660457">
              <w:rPr>
                <w:rFonts w:ascii="Times New Roman" w:hAnsi="Times New Roman"/>
                <w:b/>
                <w:color w:val="000000"/>
                <w:lang w:val="pl-PL"/>
              </w:rPr>
              <w:t>„Zawojna”, „Władysław Brzoza”</w:t>
            </w:r>
            <w:r w:rsidRPr="00660457">
              <w:rPr>
                <w:rFonts w:ascii="Times New Roman" w:hAnsi="Times New Roman"/>
                <w:color w:val="000000"/>
                <w:lang w:val="pl-PL"/>
              </w:rPr>
              <w:t xml:space="preserve"> (18 IX 1907 Stróże Nizne – 21 IV 1945 Kraków), k-dt Okręgu Kraków BCh; 1921 – 1928 uczeń II Państwowego Gimnazjum i Liceum w Nowym Sączu; 1928 - 1929 służył w 1. p. strzelców podhalańskich (psp); ukończył Szkołę Podchorążych n</w:t>
            </w:r>
            <w:r w:rsidRPr="00660457">
              <w:rPr>
                <w:rFonts w:ascii="Times New Roman" w:hAnsi="Times New Roman"/>
                <w:color w:val="000000"/>
                <w:lang w:val="pl-PL"/>
              </w:rPr>
              <w:t>r 5 w Krakowie; 1929 - 1934 student Wydziału Prawno - Ekonomicznego Uniwersytetu Poznańskiego; 1930 - 1932 prezes Polskiej Akademickiej Młodzieży Ludowej; 1930 aresztowany i osadzony w więzieniu w Nowym Sączu; 1932 ppor. rez.; działał w Wielkopolskim Związ</w:t>
            </w:r>
            <w:r w:rsidRPr="00660457">
              <w:rPr>
                <w:rFonts w:ascii="Times New Roman" w:hAnsi="Times New Roman"/>
                <w:color w:val="000000"/>
                <w:lang w:val="pl-PL"/>
              </w:rPr>
              <w:t>ku Młodzieży Wiejskiej „Społem”; 31 X 1934 dyplom magistra prawa; członek Zarządu Powiatowego Związku Młodzieży Wiejskiej „Wici” (ZMW) w Grybowie; 1935 prezes ZMW „Wici” powiatu sądeckiego i członek Stronnictwa Ludowego; współpracował ze „Zniczem”; 15 IV 1</w:t>
            </w:r>
            <w:r w:rsidRPr="00660457">
              <w:rPr>
                <w:rFonts w:ascii="Times New Roman" w:hAnsi="Times New Roman"/>
                <w:color w:val="000000"/>
                <w:lang w:val="pl-PL"/>
              </w:rPr>
              <w:t>935 - 12 III 1937 aplikant adwokacki; 12 III - IV 1937 w Berezie Kartuskiej; 25 VI 1937 - 14 VI 1939 adwokat, obrońca w procesach politycznych; 16 X 1938 – VIII 1939 sekretarz Rady Nadzorczej Wojewódzkiego ZMW w Krakowie; 3 – 20 IX 1939 d-ca kompanii ckm 1</w:t>
            </w:r>
            <w:r w:rsidRPr="00660457">
              <w:rPr>
                <w:rFonts w:ascii="Times New Roman" w:hAnsi="Times New Roman"/>
                <w:color w:val="000000"/>
                <w:lang w:val="pl-PL"/>
              </w:rPr>
              <w:t xml:space="preserve">. psp; IX – XII 1939 we Lwowie; I 1940 – VII 1941 k-dt Obwodu Nowy Sącz „Chłostry”; VII 1941 – IV 1945 k-dt Okręgu Kraków BCh; 1943 – I 1945 z-ca k-dta Okręgu Kraków AK; zastrzelony przez funkcjonariusza UB.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7"/>
        <w:gridCol w:w="768"/>
        <w:gridCol w:w="1512"/>
        <w:gridCol w:w="308"/>
        <w:gridCol w:w="1127"/>
        <w:gridCol w:w="3510"/>
      </w:tblGrid>
      <w:tr w:rsidR="004336F4" w:rsidRPr="00660457">
        <w:trPr>
          <w:trHeight w:val="45"/>
          <w:tblCellSpacing w:w="0" w:type="auto"/>
        </w:trPr>
        <w:tc>
          <w:tcPr>
            <w:tcW w:w="2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2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128</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6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5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Wojciech_Henoch</w:t>
            </w:r>
          </w:p>
        </w:tc>
      </w:tr>
      <w:tr w:rsidR="004336F4" w:rsidRPr="00660457">
        <w:trPr>
          <w:trHeight w:val="45"/>
          <w:tblCellSpacing w:w="0" w:type="auto"/>
        </w:trPr>
        <w:tc>
          <w:tcPr>
            <w:tcW w:w="2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Wojciech Paduchowski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Mieczysław Henoch ur. 25 III 1890 r. w Lipniku w powiecie Biała, zm. ?, doktor nauk medycznych, płk. Wojska Polskiego. Od 1910 studia na UJ, w 1918 obronił tamże doktorat. 1 VII 1914 powołany do armii austrowęgierskiej gdzie służył m.in. w szpitalu epidem</w:t>
            </w:r>
            <w:r w:rsidRPr="00660457">
              <w:rPr>
                <w:rFonts w:ascii="Times New Roman" w:hAnsi="Times New Roman"/>
                <w:color w:val="000000"/>
                <w:lang w:val="pl-PL"/>
              </w:rPr>
              <w:t>iologicznym w Nowym Sączu oraz na froncie włoskim. Od listopada 1918 w WP, bierze udział w walkach z Ukraińcami pod Lwowem, Gródkiem Jagiellońskim, Chyrowem i Przemyślem; w wojnie polsko-bolszewickiej odznaczony za boje nad Berezyną w 1920 Krzyżem Waleczny</w:t>
            </w:r>
            <w:r w:rsidRPr="00660457">
              <w:rPr>
                <w:rFonts w:ascii="Times New Roman" w:hAnsi="Times New Roman"/>
                <w:color w:val="000000"/>
                <w:lang w:val="pl-PL"/>
              </w:rPr>
              <w:t>ch. Po zakończeniu wojny pozostaje w wojsku jako naczelny lekarz 37. pp; w okresie międzywojennym m.in. komendant 5. Szpitala Okręgowego w Krakowie oraz szef sanitarny Dowództwa Okręgu Korpusu III w Grodnie, członek zarządu PCK w Krakowie oraz właściciel g</w:t>
            </w:r>
            <w:r w:rsidRPr="00660457">
              <w:rPr>
                <w:rFonts w:ascii="Times New Roman" w:hAnsi="Times New Roman"/>
                <w:color w:val="000000"/>
                <w:lang w:val="pl-PL"/>
              </w:rPr>
              <w:t>ospodarstwa warzywniczo-ogrodniczego w Bibicach pod Krakowem. Żołnierz września 1939, współorganizator przerzutu żołnierzy WP z terenu Litwy na zachód Europy, osadzony w obozie dla internowanych polskich żołnierzy w Kołatowie niedaleko Wilna. W 1940 r. uwi</w:t>
            </w:r>
            <w:r w:rsidRPr="00660457">
              <w:rPr>
                <w:rFonts w:ascii="Times New Roman" w:hAnsi="Times New Roman"/>
                <w:color w:val="000000"/>
                <w:lang w:val="pl-PL"/>
              </w:rPr>
              <w:t>ęziony przez Niemców w więzieniu w Tylży, zwolniony wrócił do Bibic. W 1948 zatrudniony w krakowskim PCK. Inwigilowany przez Urząd Bezpieczeństwa Publicznego oraz Informacje Wojska Polskiego. W okresie 1956 zaangażowany w działalność Towarzystwa Pomocy Węg</w:t>
            </w:r>
            <w:r w:rsidRPr="00660457">
              <w:rPr>
                <w:rFonts w:ascii="Times New Roman" w:hAnsi="Times New Roman"/>
                <w:color w:val="000000"/>
                <w:lang w:val="pl-PL"/>
              </w:rPr>
              <w:t xml:space="preserve">rom. Danych o schyłkowym okresie Henocha nie udało się ustalić.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39"/>
        <w:gridCol w:w="644"/>
        <w:gridCol w:w="1268"/>
        <w:gridCol w:w="256"/>
        <w:gridCol w:w="954"/>
        <w:gridCol w:w="4381"/>
      </w:tblGrid>
      <w:tr w:rsidR="004336F4" w:rsidRPr="00660457">
        <w:trPr>
          <w:trHeight w:val="45"/>
          <w:tblCellSpacing w:w="0" w:type="auto"/>
        </w:trPr>
        <w:tc>
          <w:tcPr>
            <w:tcW w:w="2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185</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3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Wrona Grażyna_Wiadomości ASP</w:t>
            </w:r>
          </w:p>
        </w:tc>
      </w:tr>
      <w:tr w:rsidR="004336F4" w:rsidRPr="00660457">
        <w:trPr>
          <w:trHeight w:val="45"/>
          <w:tblCellSpacing w:w="0" w:type="auto"/>
        </w:trPr>
        <w:tc>
          <w:tcPr>
            <w:tcW w:w="2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„Wiadomości ASP”</w:t>
            </w:r>
            <w:r w:rsidRPr="00660457">
              <w:rPr>
                <w:rFonts w:ascii="Times New Roman" w:hAnsi="Times New Roman"/>
                <w:color w:val="000000"/>
                <w:lang w:val="pl-PL"/>
              </w:rPr>
              <w:t xml:space="preserve">, XII 1996 - ; kwart.; artyst.; wyd. Akademia Sztuk Pięknych im. J. Matejki w Krakowie; zał. i red. J. Pamuła, nast. A. Wsiołkowski, od 2012 S. Tabisz; adresowany do pracowników i studentów ASP; na początku informacyjno-kronikarski zapis życia krakowskiej </w:t>
            </w:r>
            <w:r w:rsidRPr="00660457">
              <w:rPr>
                <w:rFonts w:ascii="Times New Roman" w:hAnsi="Times New Roman"/>
                <w:color w:val="000000"/>
                <w:lang w:val="pl-PL"/>
              </w:rPr>
              <w:t>Uczelni z artykułami poświęconymi szeroko pojętym zagadnieniom artystycznym; obecnie magazyn poświęcony sztuce (malarstwu, rzeźbie, grafice), z dużą ilością znakomitych reprodukcji i ilustracji (autor projektu i szaty graficznej M. Bratko), poszerzony o re</w:t>
            </w:r>
            <w:r w:rsidRPr="00660457">
              <w:rPr>
                <w:rFonts w:ascii="Times New Roman" w:hAnsi="Times New Roman"/>
                <w:color w:val="000000"/>
                <w:lang w:val="pl-PL"/>
              </w:rPr>
              <w:t xml:space="preserve">lacje z wydarzeń artystycznych z kraju i ze świata; kronika życia artystycznego i naukowego Uczelni; miejsce dyskusji o problemach ogólnych, dotyczących nauki, dydaktyki i spraw organizacyjnych związanych z funkcjonowaniem krakowskiej ASP; kolejne numery: </w:t>
            </w:r>
            <w:r w:rsidRPr="00660457">
              <w:rPr>
                <w:rFonts w:ascii="Times New Roman" w:hAnsi="Times New Roman"/>
                <w:color w:val="000000"/>
                <w:lang w:val="pl-PL"/>
              </w:rPr>
              <w:t xml:space="preserve">http://issuu.com/waspkrakow.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08"/>
        <w:gridCol w:w="535"/>
        <w:gridCol w:w="1504"/>
        <w:gridCol w:w="306"/>
        <w:gridCol w:w="1121"/>
        <w:gridCol w:w="3768"/>
      </w:tblGrid>
      <w:tr w:rsidR="004336F4" w:rsidRPr="00660457">
        <w:trPr>
          <w:trHeight w:val="45"/>
          <w:tblCellSpacing w:w="0" w:type="auto"/>
        </w:trPr>
        <w:tc>
          <w:tcPr>
            <w:tcW w:w="24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7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84</w:t>
            </w:r>
          </w:p>
        </w:tc>
        <w:tc>
          <w:tcPr>
            <w:tcW w:w="21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6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Wydawnictwo Austeria</w:t>
            </w:r>
          </w:p>
        </w:tc>
      </w:tr>
      <w:tr w:rsidR="004336F4" w:rsidRPr="00660457">
        <w:trPr>
          <w:trHeight w:val="45"/>
          <w:tblCellSpacing w:w="0" w:type="auto"/>
        </w:trPr>
        <w:tc>
          <w:tcPr>
            <w:tcW w:w="24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Michał Galas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Wydawnictwo Austeria. </w:t>
            </w:r>
          </w:p>
          <w:p w:rsidR="004336F4" w:rsidRPr="00660457" w:rsidRDefault="00660457">
            <w:pPr>
              <w:spacing w:after="269"/>
              <w:ind w:left="15"/>
              <w:rPr>
                <w:lang w:val="pl-PL"/>
              </w:rPr>
            </w:pPr>
            <w:r w:rsidRPr="00660457">
              <w:rPr>
                <w:rFonts w:ascii="Times New Roman" w:hAnsi="Times New Roman"/>
                <w:color w:val="000000"/>
                <w:lang w:val="pl-PL"/>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w:t>
            </w:r>
            <w:r w:rsidRPr="00660457">
              <w:rPr>
                <w:rFonts w:ascii="Times New Roman" w:hAnsi="Times New Roman"/>
                <w:color w:val="000000"/>
                <w:lang w:val="pl-PL"/>
              </w:rPr>
              <w:t>ich. Wśród autorów są wybitni literaci, naukowcy i świadkowie historii, szczególne miejsce zajmują publikacje dotyczące Żydów krakowskich i ich losów w Izraelu. Wydawnictwo ma ważny wkład w odbudowę życia żydowskiego w Krakowie i w Polsce. Wydawnictwo Aust</w:t>
            </w:r>
            <w:r w:rsidRPr="00660457">
              <w:rPr>
                <w:rFonts w:ascii="Times New Roman" w:hAnsi="Times New Roman"/>
                <w:color w:val="000000"/>
                <w:lang w:val="pl-PL"/>
              </w:rPr>
              <w:t>eria łączy wysoki poziom merytoryczny z niepowtarzalnym opracowaniem edytorskim, co zawdzięcza współpracy z prof. Adamem Wodnickim, a swoją działalnością nawiązuje do najlepszych tradycji salonów literackich. Wydawnictwo posiada swoje odziały w Budapeszcie</w:t>
            </w:r>
            <w:r w:rsidRPr="00660457">
              <w:rPr>
                <w:rFonts w:ascii="Times New Roman" w:hAnsi="Times New Roman"/>
                <w:color w:val="000000"/>
                <w:lang w:val="pl-PL"/>
              </w:rPr>
              <w:t xml:space="preserve"> i Syrakuzach (Sycylia). Siedzibą Wydawnictwa jest budynek dawnej mykwy przy ulicy Szerokiej 6. Klezmerhojs posiada także specjalistyczne księgarnie w Krakowie przy ulicy Szerokiej 16 (Synagoga Poppera), Szerokiej 6 oraz w Budapeszcie, ul. Nagy Diofa 32. W</w:t>
            </w:r>
            <w:r w:rsidRPr="00660457">
              <w:rPr>
                <w:rFonts w:ascii="Times New Roman" w:hAnsi="Times New Roman"/>
                <w:color w:val="000000"/>
                <w:lang w:val="pl-PL"/>
              </w:rPr>
              <w:t xml:space="preserve"> ramach swojej działalności prowadzi działalność artystyczną (Leopold Kozłowski) oraz hotel i restaurację przy ulicy Szerokiej 6. Strony www: https://austeria.pl/ ; https://klezmer.pl/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34"/>
        <w:gridCol w:w="1047"/>
        <w:gridCol w:w="2057"/>
        <w:gridCol w:w="421"/>
        <w:gridCol w:w="1514"/>
        <w:gridCol w:w="1569"/>
      </w:tblGrid>
      <w:tr w:rsidR="004336F4" w:rsidRPr="00660457">
        <w:trPr>
          <w:trHeight w:val="45"/>
          <w:tblCellSpacing w:w="0" w:type="auto"/>
        </w:trPr>
        <w:tc>
          <w:tcPr>
            <w:tcW w:w="36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16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187</w:t>
            </w:r>
          </w:p>
        </w:tc>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6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2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2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Zebra</w:t>
            </w:r>
          </w:p>
        </w:tc>
      </w:tr>
      <w:tr w:rsidR="004336F4" w:rsidRPr="00660457">
        <w:trPr>
          <w:trHeight w:val="45"/>
          <w:tblCellSpacing w:w="0" w:type="auto"/>
        </w:trPr>
        <w:tc>
          <w:tcPr>
            <w:tcW w:w="36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Grażyna Wrona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„Zebra :</w:t>
            </w:r>
            <w:r w:rsidRPr="00660457">
              <w:rPr>
                <w:rFonts w:ascii="Times New Roman" w:hAnsi="Times New Roman"/>
                <w:color w:val="000000"/>
                <w:lang w:val="pl-PL"/>
              </w:rPr>
              <w:t xml:space="preserve"> magazyn graficzno-literacki”; I 1957- IV/V 1958; lit.-artyst.; dwutyg., mies.; wyd. Rada Okręgowa Zrzeszenia Studentów Polskich; red. T. Śliwiak; pierwsze dwa numery pod tyt. „Czarno-na białym”; jedno z najciekawszych interdyscyplinarnych pism artystyczny</w:t>
            </w:r>
            <w:r w:rsidRPr="00660457">
              <w:rPr>
                <w:rFonts w:ascii="Times New Roman" w:hAnsi="Times New Roman"/>
                <w:color w:val="000000"/>
                <w:lang w:val="pl-PL"/>
              </w:rPr>
              <w:t>ch „październikowej odwilży” stworzone przez młodych grafików S. Paapa i S. Berdaka oraz poetów, członków Grupy Muszyna; stroniło od polityki i historii, publikowało debiuty poetyckie i prozatorskie (A. Bursa, J. Harasymowicz, H. Poświatowska, T. Nowak, S.</w:t>
            </w:r>
            <w:r w:rsidRPr="00660457">
              <w:rPr>
                <w:rFonts w:ascii="Times New Roman" w:hAnsi="Times New Roman"/>
                <w:color w:val="000000"/>
                <w:lang w:val="pl-PL"/>
              </w:rPr>
              <w:t xml:space="preserve"> Czycz, T. Sokół, T. Socha Lisowska, J. Zych), prezentowało twórczość emigracyjną (W. Gombrowicz, C. Miłosz, M. Pankowski), przybliżało świat sztuki zachodnioeuropejskiej zarówno klasycznej jak i awangardowej; umiejętnie łączyło teksty literackie z grafiką</w:t>
            </w:r>
            <w:r w:rsidRPr="00660457">
              <w:rPr>
                <w:rFonts w:ascii="Times New Roman" w:hAnsi="Times New Roman"/>
                <w:color w:val="000000"/>
                <w:lang w:val="pl-PL"/>
              </w:rPr>
              <w:t xml:space="preserve">, reprezentowaną przez artystów: S. Berdaka, E. Olszaka, S. Pappa, W. Kunza, D. Leszczyńską-Kluzową, D. Mroza, L. Mianowskiego, J. Napieracza, J. Panka, J. Szajnę, S. Wójtowicza.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2"/>
        <w:gridCol w:w="721"/>
        <w:gridCol w:w="1419"/>
        <w:gridCol w:w="288"/>
        <w:gridCol w:w="1059"/>
        <w:gridCol w:w="3843"/>
      </w:tblGrid>
      <w:tr w:rsidR="004336F4" w:rsidRPr="00660457">
        <w:trPr>
          <w:trHeight w:val="45"/>
          <w:tblCellSpacing w:w="0" w:type="auto"/>
        </w:trPr>
        <w:tc>
          <w:tcPr>
            <w:tcW w:w="2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134</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3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70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Związek Krakowian w Izraelu</w:t>
            </w:r>
          </w:p>
        </w:tc>
      </w:tr>
      <w:tr w:rsidR="004336F4" w:rsidRPr="00660457">
        <w:trPr>
          <w:trHeight w:val="45"/>
          <w:tblCellSpacing w:w="0" w:type="auto"/>
        </w:trPr>
        <w:tc>
          <w:tcPr>
            <w:tcW w:w="2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Łukasz Sroka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w:t>
            </w:r>
            <w:r w:rsidRPr="00660457">
              <w:rPr>
                <w:rFonts w:ascii="Times New Roman" w:hAnsi="Times New Roman"/>
                <w:b/>
                <w:color w:val="000000"/>
                <w:lang w:val="pl-PL"/>
              </w:rPr>
              <w:t>Związek Krakowian w Izraelu (hebr. Irgun Jocej Krakow be-Israel, ang. Association of Cracowians in Israel), organizacja powstała w</w:t>
            </w:r>
            <w:r w:rsidRPr="00660457">
              <w:rPr>
                <w:rFonts w:ascii="Times New Roman" w:hAnsi="Times New Roman"/>
                <w:color w:val="000000"/>
                <w:lang w:val="pl-PL"/>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w:t>
            </w:r>
            <w:r w:rsidRPr="00660457">
              <w:rPr>
                <w:rFonts w:ascii="Times New Roman" w:hAnsi="Times New Roman"/>
                <w:color w:val="000000"/>
                <w:lang w:val="pl-PL"/>
              </w:rPr>
              <w:t>kowa, którzy wspierają dialog polsko-żydowski i polsko-izraelski, inicjują wydarzenia naukowe, kulturalne i edukacyjne kultywujące pamięć o żydowskim Krakowie i jego tradycje. Po II wojnie światowej ZK pełnił ważną funkcję w zakresie opieki socjalnej dla n</w:t>
            </w:r>
            <w:r w:rsidRPr="00660457">
              <w:rPr>
                <w:rFonts w:ascii="Times New Roman" w:hAnsi="Times New Roman"/>
                <w:color w:val="000000"/>
                <w:lang w:val="pl-PL"/>
              </w:rPr>
              <w:t>owych imigrantów przybyłych do Izraela z Krakowa, powołano wówczas różne komitety, które wspierały członków i ich krewnych, chorym i potrzebującym pomagano materialnie, przydzielano granty dla dzieci członków ZK, które udawały się na studia, pomagano w wyp</w:t>
            </w:r>
            <w:r w:rsidRPr="00660457">
              <w:rPr>
                <w:rFonts w:ascii="Times New Roman" w:hAnsi="Times New Roman"/>
                <w:color w:val="000000"/>
                <w:lang w:val="pl-PL"/>
              </w:rPr>
              <w:t>ełnianiu i kompletowaniu wszystkich dokumentów potrzebnych nowoprzybyłym. Przy Związku działały komisje stałe (np. imprezowa, muzealna, biblioteczna i wydawnicza) i tymczasowe (np. jubileuszowa). W 1958 r. w Jerozolimie staraniem Związku ukazała się w języ</w:t>
            </w:r>
            <w:r w:rsidRPr="00660457">
              <w:rPr>
                <w:rFonts w:ascii="Times New Roman" w:hAnsi="Times New Roman"/>
                <w:color w:val="000000"/>
                <w:lang w:val="pl-PL"/>
              </w:rPr>
              <w:t xml:space="preserve">ku hebrajskim </w:t>
            </w:r>
            <w:r w:rsidRPr="00660457">
              <w:rPr>
                <w:rFonts w:ascii="Times New Roman" w:hAnsi="Times New Roman"/>
                <w:i/>
                <w:color w:val="000000"/>
                <w:lang w:val="pl-PL"/>
              </w:rPr>
              <w:t>Księga Krakowa</w:t>
            </w:r>
            <w:r w:rsidRPr="00660457">
              <w:rPr>
                <w:rFonts w:ascii="Times New Roman" w:hAnsi="Times New Roman"/>
                <w:color w:val="000000"/>
                <w:lang w:val="pl-PL"/>
              </w:rPr>
              <w:t xml:space="preserve"> (hebr. </w:t>
            </w:r>
            <w:r w:rsidRPr="00660457">
              <w:rPr>
                <w:rFonts w:ascii="Times New Roman" w:hAnsi="Times New Roman"/>
                <w:i/>
                <w:color w:val="000000"/>
                <w:lang w:val="pl-PL"/>
              </w:rPr>
              <w:t>Sefer Kroke</w:t>
            </w:r>
            <w:r w:rsidRPr="00660457">
              <w:rPr>
                <w:rFonts w:ascii="Times New Roman" w:hAnsi="Times New Roman"/>
                <w:color w:val="000000"/>
                <w:lang w:val="pl-PL"/>
              </w:rPr>
              <w:t>), pod red. dra Natana Michaela Gelbera, dra Arie Baumingera i Meira Bosaka. W 1982 r. ZK zorganizował pierwszy konkurs literacki poświęcony wspomnieniom na temat Krakowa, zwycięzcami zostali: dr Aleksander Bi</w:t>
            </w:r>
            <w:r w:rsidRPr="00660457">
              <w:rPr>
                <w:rFonts w:ascii="Times New Roman" w:hAnsi="Times New Roman"/>
                <w:color w:val="000000"/>
                <w:lang w:val="pl-PL"/>
              </w:rPr>
              <w:t xml:space="preserve">berstein, autor tekstu o zniszczeniu getta krakowskiego i dr Henryk Ritterman, który spisał wspomnienia z przedwojennego Krakowa. Dzięki wspólnej inicjatywie Związku i Yad Vashem ukazała się książka Tadeusza Pankiewicza pt. </w:t>
            </w:r>
            <w:r w:rsidRPr="00660457">
              <w:rPr>
                <w:rFonts w:ascii="Times New Roman" w:hAnsi="Times New Roman"/>
                <w:i/>
                <w:color w:val="000000"/>
                <w:lang w:val="pl-PL"/>
              </w:rPr>
              <w:t>Apteka w getcie krakowskim</w:t>
            </w:r>
            <w:r w:rsidRPr="00660457">
              <w:rPr>
                <w:rFonts w:ascii="Times New Roman" w:hAnsi="Times New Roman"/>
                <w:color w:val="000000"/>
                <w:lang w:val="pl-PL"/>
              </w:rPr>
              <w:t xml:space="preserve"> w prz</w:t>
            </w:r>
            <w:r w:rsidRPr="00660457">
              <w:rPr>
                <w:rFonts w:ascii="Times New Roman" w:hAnsi="Times New Roman"/>
                <w:color w:val="000000"/>
                <w:lang w:val="pl-PL"/>
              </w:rPr>
              <w:t>ekładzie hebrajskim Miriam Akawii. Związek dotował wydanie szeregu innych prac poświęconych Żydom krakowskim, które ukazały się dotąd w Izraelu i w Polsce. Do zasłużonych instytucji zalicza się powołany dzięki donatorom Fundusz Krakowski Uniwersytetu Hebra</w:t>
            </w:r>
            <w:r w:rsidRPr="00660457">
              <w:rPr>
                <w:rFonts w:ascii="Times New Roman" w:hAnsi="Times New Roman"/>
                <w:color w:val="000000"/>
                <w:lang w:val="pl-PL"/>
              </w:rPr>
              <w:t xml:space="preserve">jskiego w Jerozolimie, który wspierał edycję dzieł z obszaru nauki i kultury. Związek blisko współpracował z Gimnazjum Miejskim nr 5 w Tel Awiwie. W jednej z sal tej szkoły mieściło się „Muzeum Żydowskiego Krakowa”. Prace architektoniczne dostosowujące tę </w:t>
            </w:r>
            <w:r w:rsidRPr="00660457">
              <w:rPr>
                <w:rFonts w:ascii="Times New Roman" w:hAnsi="Times New Roman"/>
                <w:color w:val="000000"/>
                <w:lang w:val="pl-PL"/>
              </w:rPr>
              <w:t>salę do funkcji muzealnych wykonał inż. Jaakow Natl. Wśród eksponatów znajdowała się m.in. wykonana przez Józefa Baua makieta KL Plaszow, księga pamiątkowa rabina Ozjasza Thona, obrazi i rzeźby krakowskich artystów. Opiekę merytoryczną nad tym miejscem spr</w:t>
            </w:r>
            <w:r w:rsidRPr="00660457">
              <w:rPr>
                <w:rFonts w:ascii="Times New Roman" w:hAnsi="Times New Roman"/>
                <w:color w:val="000000"/>
                <w:lang w:val="pl-PL"/>
              </w:rPr>
              <w:t>awowała kierująca komisją muzealną Związku Miriam Nik (Sperling), wcześniejsza kustosz Muzeum Etnograficznego w Tel Awiwie. Przy Muzeum działała również Biblioteka, licząca kilkaset egzemplarzy książek. Wśród znamienitych gości Muzeum znaleźli się m.in.: p</w:t>
            </w:r>
            <w:r w:rsidRPr="00660457">
              <w:rPr>
                <w:rFonts w:ascii="Times New Roman" w:hAnsi="Times New Roman"/>
                <w:color w:val="000000"/>
                <w:lang w:val="pl-PL"/>
              </w:rPr>
              <w:t>rof. Jerzy Wyrozumski i Stanisław Dobrowolski, przewodniczący Rady Pomocy Żydom w Krakowie. Każdego roku w rocznicę likwidacji getta krakowskiego (13 marca 1943 r.) lub w terminie Jom HaSzoa (hebr. Dzień Pamięci Zagłady) w Gimnazjum odbywała się Azkara – A</w:t>
            </w:r>
            <w:r w:rsidRPr="00660457">
              <w:rPr>
                <w:rFonts w:ascii="Times New Roman" w:hAnsi="Times New Roman"/>
                <w:color w:val="000000"/>
                <w:lang w:val="pl-PL"/>
              </w:rPr>
              <w:t>kademia Żałobna, w ramach tego święta rozdawano stypendia fundowanych w imię bohaterów getta, wybitnych działaczy, synów krakowian poległych w walkach o niepodległość Izraela i innych. Do ważnych inicjatyw upamiętniających Zagładę zalicza się ściągnięcie p</w:t>
            </w:r>
            <w:r w:rsidRPr="00660457">
              <w:rPr>
                <w:rFonts w:ascii="Times New Roman" w:hAnsi="Times New Roman"/>
                <w:color w:val="000000"/>
                <w:lang w:val="pl-PL"/>
              </w:rPr>
              <w:t>rochów z żydowskich cmentarzy i wystawienie zaprojektowanego przez inż. Jaakowa Natla pomnika na cmentarzu w Kirjat Szaul, który uroczyście odsłonięto w 1977 r. z udziałem kilku tysięcy krakowian z całego Izraela i z zagranicy. Związek przyczynił się także</w:t>
            </w:r>
            <w:r w:rsidRPr="00660457">
              <w:rPr>
                <w:rFonts w:ascii="Times New Roman" w:hAnsi="Times New Roman"/>
                <w:color w:val="000000"/>
                <w:lang w:val="pl-PL"/>
              </w:rPr>
              <w:t xml:space="preserve"> do odsłonięcia tablicy na budynku synagogi Wysokiej, jak też do wymiany tablicy upamiętniającej koordynowany przez Żydowską Organizację Bojową (ŻOB) atak w dniu 22 XII 1942 r. na niemiecki lokal rozrywkowy „Cyganeria” w Krakowie, przy ul. Szpitalnej (wcze</w:t>
            </w:r>
            <w:r w:rsidRPr="00660457">
              <w:rPr>
                <w:rFonts w:ascii="Times New Roman" w:hAnsi="Times New Roman"/>
                <w:color w:val="000000"/>
                <w:lang w:val="pl-PL"/>
              </w:rPr>
              <w:t>śniejsza tablica przemilczała udział Żydów w tej akcji). W 1986 r. dzięki inicjatywie ZK wmurowano tablicę pamiątkową na budynku dawnego Gimnazjum Hebrajskiego w Krakowie, przy ul. Brzozowej. Związek utrzymywał przyjazne relacje z innymi organizacjami na ś</w:t>
            </w:r>
            <w:r w:rsidRPr="00660457">
              <w:rPr>
                <w:rFonts w:ascii="Times New Roman" w:hAnsi="Times New Roman"/>
                <w:color w:val="000000"/>
                <w:lang w:val="pl-PL"/>
              </w:rPr>
              <w:t>wiecie, które skupiały krakowian, w sposób szczególny z New Cracow Friendship Society w Nowym Jorku. Od 2004 r. nakładem Związku ukazują się „Nowiny Krakowskie”, redagowany w języku hebrajskim comiesięczny biuletyn informacyjny rozsyłany w formie newslette</w:t>
            </w:r>
            <w:r w:rsidRPr="00660457">
              <w:rPr>
                <w:rFonts w:ascii="Times New Roman" w:hAnsi="Times New Roman"/>
                <w:color w:val="000000"/>
                <w:lang w:val="pl-PL"/>
              </w:rPr>
              <w:t>ra do ponad dwóch tysięcy członków i sympatyków Związku w wielu państwach świata. 21 V 2019 r. w imieniu Związku Krakowian i Towarzystwa Miłośników Historii i Zabytków Krakowa Lili Haber i prof. Jacek Purchla podpisali porozumienie o współpracy pomiędzy ob</w:t>
            </w:r>
            <w:r w:rsidRPr="00660457">
              <w:rPr>
                <w:rFonts w:ascii="Times New Roman" w:hAnsi="Times New Roman"/>
                <w:color w:val="000000"/>
                <w:lang w:val="pl-PL"/>
              </w:rPr>
              <w:t>ydwoma organizacjami w utrwalaniu i promowaniu dziedzictwa Krakowa na świecie, zwłaszcza wśród krakowian i ich potomków. Wśród bardziej znanych członków Związku znajdowali się dotąd m.in.: dr Ruwem Wolf, Menasze Hollender, Natan Gross i Miriam Akawia. Funk</w:t>
            </w:r>
            <w:r w:rsidRPr="00660457">
              <w:rPr>
                <w:rFonts w:ascii="Times New Roman" w:hAnsi="Times New Roman"/>
                <w:color w:val="000000"/>
                <w:lang w:val="pl-PL"/>
              </w:rPr>
              <w:t xml:space="preserve">cję honorowego prezesa Związku pełnił Chaim Lewanon, były burmistrz Tel Awiwu. W 2020 r. do Związku należało kilkuset członków, będących Żydami urodzonymi w Krakowie lub ich potomkami. </w:t>
            </w:r>
          </w:p>
        </w:tc>
      </w:tr>
    </w:tbl>
    <w:p w:rsidR="004336F4" w:rsidRPr="00660457" w:rsidRDefault="00660457">
      <w:pPr>
        <w:spacing w:after="0"/>
        <w:rPr>
          <w:lang w:val="pl-PL"/>
        </w:rPr>
      </w:pPr>
      <w:r w:rsidRPr="0066045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25"/>
        <w:gridCol w:w="637"/>
        <w:gridCol w:w="1256"/>
        <w:gridCol w:w="254"/>
        <w:gridCol w:w="944"/>
        <w:gridCol w:w="4526"/>
      </w:tblGrid>
      <w:tr w:rsidR="004336F4" w:rsidRPr="00660457">
        <w:trPr>
          <w:trHeight w:val="45"/>
          <w:tblCellSpacing w:w="0" w:type="auto"/>
        </w:trPr>
        <w:tc>
          <w:tcPr>
            <w:tcW w:w="1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Id:</w:t>
            </w:r>
          </w:p>
        </w:tc>
        <w:tc>
          <w:tcPr>
            <w:tcW w:w="8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100</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Wersja:</w:t>
            </w:r>
          </w:p>
        </w:tc>
        <w:tc>
          <w:tcPr>
            <w:tcW w:w="3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1</w:t>
            </w:r>
          </w:p>
        </w:tc>
        <w:tc>
          <w:tcPr>
            <w:tcW w:w="11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Tytuł:</w:t>
            </w:r>
          </w:p>
        </w:tc>
        <w:tc>
          <w:tcPr>
            <w:tcW w:w="84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Żydowska Gmina Wyznaniowa w </w:t>
            </w:r>
            <w:r w:rsidRPr="00660457">
              <w:rPr>
                <w:rFonts w:ascii="Times New Roman" w:hAnsi="Times New Roman"/>
                <w:color w:val="000000"/>
                <w:lang w:val="pl-PL"/>
              </w:rPr>
              <w:t>Krakowie</w:t>
            </w:r>
          </w:p>
        </w:tc>
      </w:tr>
      <w:tr w:rsidR="004336F4" w:rsidRPr="00660457">
        <w:trPr>
          <w:trHeight w:val="45"/>
          <w:tblCellSpacing w:w="0" w:type="auto"/>
        </w:trPr>
        <w:tc>
          <w:tcPr>
            <w:tcW w:w="1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4336F4" w:rsidRPr="00660457" w:rsidRDefault="00660457">
            <w:pPr>
              <w:spacing w:after="0"/>
              <w:rPr>
                <w:lang w:val="pl-PL"/>
              </w:rPr>
            </w:pPr>
            <w:r w:rsidRPr="00660457">
              <w:rPr>
                <w:rFonts w:ascii="Times New Roman" w:hAnsi="Times New Roman"/>
                <w:color w:val="000000"/>
                <w:lang w:val="pl-PL"/>
              </w:rPr>
              <w:t xml:space="preserve">Alicja Maciejewska-Maślak - 0; Anna  Jakimyszyn - 0; Edyta Gawron - 0; </w:t>
            </w:r>
          </w:p>
        </w:tc>
      </w:tr>
      <w:tr w:rsidR="004336F4" w:rsidRPr="0066045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rsidR="004336F4" w:rsidRPr="00660457" w:rsidRDefault="00660457">
            <w:pPr>
              <w:spacing w:after="269"/>
              <w:ind w:left="15"/>
              <w:rPr>
                <w:lang w:val="pl-PL"/>
              </w:rPr>
            </w:pPr>
            <w:r w:rsidRPr="00660457">
              <w:rPr>
                <w:rFonts w:ascii="Times New Roman" w:hAnsi="Times New Roman"/>
                <w:color w:val="000000"/>
                <w:lang w:val="pl-PL"/>
              </w:rPr>
              <w:t xml:space="preserve"> Gmina Wyznaniowa Żydowska w Krakowie – słowo “gmina” używane w dwóch znaczeniach, ozn. zarówno społeczność żydowską (żydowską wspólnotę religijną), jak i organ samorządu żyd., organizację, zw. też kahałem. </w:t>
            </w:r>
          </w:p>
          <w:p w:rsidR="004336F4" w:rsidRPr="00660457" w:rsidRDefault="00660457">
            <w:pPr>
              <w:spacing w:after="269"/>
              <w:ind w:left="15"/>
              <w:rPr>
                <w:lang w:val="pl-PL"/>
              </w:rPr>
            </w:pPr>
            <w:r w:rsidRPr="00660457">
              <w:rPr>
                <w:rFonts w:ascii="Times New Roman" w:hAnsi="Times New Roman"/>
                <w:color w:val="000000"/>
                <w:lang w:val="pl-PL"/>
              </w:rPr>
              <w:t xml:space="preserve"> Pierwsze wzmianki o zorganizowanej gm. żyd. w K</w:t>
            </w:r>
            <w:r w:rsidRPr="00660457">
              <w:rPr>
                <w:rFonts w:ascii="Times New Roman" w:hAnsi="Times New Roman"/>
                <w:color w:val="000000"/>
                <w:lang w:val="pl-PL"/>
              </w:rPr>
              <w:t>r. pochodzą z XIV w. Ustrój i org. gm. skupionej pocz. w ok. ul. św. Anny i pl. Szczepańskiego → Żydzi w Krakowie opierał się na modelu gm. niem. Do czasu zaborów zasady całokształtu życia żyd. regulował statut gminy z 1595 (uzupełniany w l. 1604-1616). Gm</w:t>
            </w:r>
            <w:r w:rsidRPr="00660457">
              <w:rPr>
                <w:rFonts w:ascii="Times New Roman" w:hAnsi="Times New Roman"/>
                <w:color w:val="000000"/>
                <w:lang w:val="pl-PL"/>
              </w:rPr>
              <w:t>. obejmująca swym zasięgiem Kazimierz, Kr. i Stradom stanowiła w pełni niezależną jednostkę admin. (najniższy szczebel organizacji samorządu żyd.). Jej zadania wypełniały dwie grupy oficjeli: 23 os. zarząd (4 raszim, 5 towim i 14 kahalników), członkowie ró</w:t>
            </w:r>
            <w:r w:rsidRPr="00660457">
              <w:rPr>
                <w:rFonts w:ascii="Times New Roman" w:hAnsi="Times New Roman"/>
                <w:color w:val="000000"/>
                <w:lang w:val="pl-PL"/>
              </w:rPr>
              <w:t>żnych komisji, bractw i stowarzyszeń, pracujacy bezpłatnie oraz urzędnicy otrz. stałe wynagrodzenie lub część opłaty z tytułu wyk.czynności (rabin, darszan, sztadlan, szamesi, melamedzi etc.). Na mocy patentu tolerancyjnego Józefa II (7 V 1789) władzę w gm</w:t>
            </w:r>
            <w:r w:rsidRPr="00660457">
              <w:rPr>
                <w:rFonts w:ascii="Times New Roman" w:hAnsi="Times New Roman"/>
                <w:color w:val="000000"/>
                <w:lang w:val="pl-PL"/>
              </w:rPr>
              <w:t>. przejęło 5 “przełożonych gm.”, pozostających pod stałą kontrolą nieżyd. władz adm. Ich kompetencje ograniczono do f. reprezen., kw. dobrocz., opieki społ., spraw podatkowych oraz poboru rekruta. Kadencję wydłużono z roku do 3 lat. Wprowadzono cenzus mają</w:t>
            </w:r>
            <w:r w:rsidRPr="00660457">
              <w:rPr>
                <w:rFonts w:ascii="Times New Roman" w:hAnsi="Times New Roman"/>
                <w:color w:val="000000"/>
                <w:lang w:val="pl-PL"/>
              </w:rPr>
              <w:t>tkowy wyborców. W 1809 przywrócono strukturę autonomicznego kahału. W okresie Rzeczp. Krak. gm. przekształcona została w inst. wyzn. zw. Gm. Starozakonnych Obwodu Kazimierskiego. W 1817 mocą Statutu urządzającego Starozakonnych w miejsce kahału powołano Ko</w:t>
            </w:r>
            <w:r w:rsidRPr="00660457">
              <w:rPr>
                <w:rFonts w:ascii="Times New Roman" w:hAnsi="Times New Roman"/>
                <w:color w:val="000000"/>
                <w:lang w:val="pl-PL"/>
              </w:rPr>
              <w:t xml:space="preserve">mitet Starozakonnych (4 os. w pełni podległą Senatowi jednostkę adm., odpowiedzialną za sporządzenie projektu dochodów gm. oraz repartycję zasilających go składek). Kom. Staroz. utrzymano mimo likwidacji Rzecz. Kr. do l. 60. XIX w. </w:t>
            </w:r>
          </w:p>
          <w:p w:rsidR="004336F4" w:rsidRPr="00660457" w:rsidRDefault="00660457">
            <w:pPr>
              <w:spacing w:after="269"/>
              <w:ind w:left="15"/>
              <w:rPr>
                <w:lang w:val="pl-PL"/>
              </w:rPr>
            </w:pPr>
            <w:r w:rsidRPr="00660457">
              <w:rPr>
                <w:rFonts w:ascii="Times New Roman" w:hAnsi="Times New Roman"/>
                <w:color w:val="000000"/>
                <w:lang w:val="pl-PL"/>
              </w:rPr>
              <w:t xml:space="preserve"> 21 VIII 1869 zatwierdz</w:t>
            </w:r>
            <w:r w:rsidRPr="00660457">
              <w:rPr>
                <w:rFonts w:ascii="Times New Roman" w:hAnsi="Times New Roman"/>
                <w:color w:val="000000"/>
                <w:lang w:val="pl-PL"/>
              </w:rPr>
              <w:t>ono nowoczesny statut gminny, uznawany za pierwszy dokument tego typu w Galicji. Gm. zawiadywała Reprezentacja Zboru Izraelickiego (tzw. zarząd) złożony z 6 starszych (w tym prezydent i wiceprezydent) i 24 radców, posiadająca szerokie kompetencje, obejmują</w:t>
            </w:r>
            <w:r w:rsidRPr="00660457">
              <w:rPr>
                <w:rFonts w:ascii="Times New Roman" w:hAnsi="Times New Roman"/>
                <w:color w:val="000000"/>
                <w:lang w:val="pl-PL"/>
              </w:rPr>
              <w:t xml:space="preserve">ce m.in. zarządzanie majątkiem gm., ustalanie podatków, zatrudnianie i zakres kompetencji urzędników; wybór do zarz. był kurialny, wybory nadzorowały władze miejskie. </w:t>
            </w:r>
          </w:p>
          <w:p w:rsidR="004336F4" w:rsidRPr="00660457" w:rsidRDefault="00660457">
            <w:pPr>
              <w:spacing w:after="269"/>
              <w:ind w:left="15"/>
              <w:rPr>
                <w:lang w:val="pl-PL"/>
              </w:rPr>
            </w:pPr>
            <w:r w:rsidRPr="00660457">
              <w:rPr>
                <w:rFonts w:ascii="Times New Roman" w:hAnsi="Times New Roman"/>
                <w:color w:val="000000"/>
                <w:lang w:val="pl-PL"/>
              </w:rPr>
              <w:t xml:space="preserve"> 21 III 1890 uchwalono w Galicji tzw. ustawę gminną, na której oparto nowe statuty gmin </w:t>
            </w:r>
            <w:r w:rsidRPr="00660457">
              <w:rPr>
                <w:rFonts w:ascii="Times New Roman" w:hAnsi="Times New Roman"/>
                <w:color w:val="000000"/>
                <w:lang w:val="pl-PL"/>
              </w:rPr>
              <w:t>żydowskich. 8 XI 1897 Namiestnictwo zatwierdziło nowy statut gm. krakowskiej (modyfikowany następnie w latach 1899-1911), a 28 I 1898 podgórskiej, obowiązujące do okresu międzywojennego. W myśl statutu członkiem gm. był każdy Żyd, który mieszkał na jej obs</w:t>
            </w:r>
            <w:r w:rsidRPr="00660457">
              <w:rPr>
                <w:rFonts w:ascii="Times New Roman" w:hAnsi="Times New Roman"/>
                <w:color w:val="000000"/>
                <w:lang w:val="pl-PL"/>
              </w:rPr>
              <w:t>zarze. Na czele krakowskiej gm. stała 30-osobowa rada; przyjęto kurialny system wyborczy. Do zadań gm. należało prowadzenie ksiąg metrykalnych, zawiadywanie łaźniami ryt., szpitalem, rzeźnią, synagogami i utrzymywanie cmentarzy. Dochody gm. płynęły głównie</w:t>
            </w:r>
            <w:r w:rsidRPr="00660457">
              <w:rPr>
                <w:rFonts w:ascii="Times New Roman" w:hAnsi="Times New Roman"/>
                <w:color w:val="000000"/>
                <w:lang w:val="pl-PL"/>
              </w:rPr>
              <w:t xml:space="preserve"> z tzw. podatku wyznaniowego. W XIX w. zakres działania gm. stopniowo ograniczano do spraw wyznaniowych/religijnych, a we władzach gminnych ścierały się wpływy postępowców i ortodoksji. </w:t>
            </w:r>
          </w:p>
          <w:p w:rsidR="004336F4" w:rsidRPr="00660457" w:rsidRDefault="00660457">
            <w:pPr>
              <w:spacing w:after="269"/>
              <w:ind w:left="15"/>
              <w:rPr>
                <w:lang w:val="pl-PL"/>
              </w:rPr>
            </w:pPr>
            <w:r w:rsidRPr="00660457">
              <w:rPr>
                <w:rFonts w:ascii="Times New Roman" w:hAnsi="Times New Roman"/>
                <w:color w:val="000000"/>
                <w:lang w:val="pl-PL"/>
              </w:rPr>
              <w:t xml:space="preserve"> Na pocz. XX w. gm.żyd. zrealizowała kilka inwestycji, w tym nowy bud</w:t>
            </w:r>
            <w:r w:rsidRPr="00660457">
              <w:rPr>
                <w:rFonts w:ascii="Times New Roman" w:hAnsi="Times New Roman"/>
                <w:color w:val="000000"/>
                <w:lang w:val="pl-PL"/>
              </w:rPr>
              <w:t xml:space="preserve">ynek adm. przy ul. Skawińskiej 2. </w:t>
            </w:r>
          </w:p>
          <w:p w:rsidR="004336F4" w:rsidRPr="00660457" w:rsidRDefault="00660457">
            <w:pPr>
              <w:spacing w:after="269"/>
              <w:ind w:left="15"/>
              <w:rPr>
                <w:lang w:val="pl-PL"/>
              </w:rPr>
            </w:pPr>
            <w:r w:rsidRPr="00660457">
              <w:rPr>
                <w:rFonts w:ascii="Times New Roman" w:hAnsi="Times New Roman"/>
                <w:color w:val="000000"/>
                <w:lang w:val="pl-PL"/>
              </w:rPr>
              <w:t xml:space="preserve"> Po zakończeniu I wś władze gm. wznowiły działalność na podst. starego statutu, który obowiązywał do 1927. Wtedy wraz z rozciągnięciem na Małop. przepisów o org. gmin żydowskich zmieniono ordynację wyborczą i wprowadzono </w:t>
            </w:r>
            <w:r w:rsidRPr="00660457">
              <w:rPr>
                <w:rFonts w:ascii="Times New Roman" w:hAnsi="Times New Roman"/>
                <w:color w:val="000000"/>
                <w:lang w:val="pl-PL"/>
              </w:rPr>
              <w:t>podział gmin żyd. na tzw. małe i wielkie (pow. 5000 członków), zaliczając Kr. do drugiej grupy. W myśl nowych przepisów gminą zawiadywać miał 12-osobowy zarząd i 25-osobowa rada. W wyborach zorg. 26 V 1929 wg. nowej ordynacji najwięcej mandatów (11) zdobył</w:t>
            </w:r>
            <w:r w:rsidRPr="00660457">
              <w:rPr>
                <w:rFonts w:ascii="Times New Roman" w:hAnsi="Times New Roman"/>
                <w:color w:val="000000"/>
                <w:lang w:val="pl-PL"/>
              </w:rPr>
              <w:t xml:space="preserve">a tzw. partia kahalna oraz syjoniści (9). </w:t>
            </w:r>
          </w:p>
          <w:p w:rsidR="004336F4" w:rsidRPr="00660457" w:rsidRDefault="00660457">
            <w:pPr>
              <w:spacing w:after="269"/>
              <w:ind w:left="15"/>
              <w:rPr>
                <w:lang w:val="pl-PL"/>
              </w:rPr>
            </w:pPr>
            <w:r w:rsidRPr="00660457">
              <w:rPr>
                <w:rFonts w:ascii="Times New Roman" w:hAnsi="Times New Roman"/>
                <w:color w:val="000000"/>
                <w:lang w:val="pl-PL"/>
              </w:rPr>
              <w:t xml:space="preserve"> W l. 30. XX w. trwał burzliwy proces scalania gm. krakowskiej i podgórskiej funkcjonujących na terenie jednego miasta, po przyłączeniu w 1915 Podgórza do Kr.. W 1933 rozwiązano kahał podgórski, gdzie ustanowiono </w:t>
            </w:r>
            <w:r w:rsidRPr="00660457">
              <w:rPr>
                <w:rFonts w:ascii="Times New Roman" w:hAnsi="Times New Roman"/>
                <w:color w:val="000000"/>
                <w:lang w:val="pl-PL"/>
              </w:rPr>
              <w:t xml:space="preserve">tymczasowy zarząd, formalne połączenie obu gmin nastąpiło 1 I 1937.Od lat 30. XX w. gm. żyd. W Kr. posiadała także nowy cmentarz na terenie Podgórza. </w:t>
            </w:r>
          </w:p>
          <w:p w:rsidR="004336F4" w:rsidRPr="00660457" w:rsidRDefault="00660457">
            <w:pPr>
              <w:spacing w:after="269"/>
              <w:ind w:left="15"/>
              <w:rPr>
                <w:lang w:val="pl-PL"/>
              </w:rPr>
            </w:pPr>
            <w:r w:rsidRPr="00660457">
              <w:rPr>
                <w:rFonts w:ascii="Times New Roman" w:hAnsi="Times New Roman"/>
                <w:color w:val="000000"/>
                <w:lang w:val="pl-PL"/>
              </w:rPr>
              <w:t xml:space="preserve"> W IX 1939 niemieckie władze okupacyjne w miejsce gm. i jej zarządu utworzyły Judenrat,, przenosząc nastę</w:t>
            </w:r>
            <w:r w:rsidRPr="00660457">
              <w:rPr>
                <w:rFonts w:ascii="Times New Roman" w:hAnsi="Times New Roman"/>
                <w:color w:val="000000"/>
                <w:lang w:val="pl-PL"/>
              </w:rPr>
              <w:t xml:space="preserve">pnie jego siedzibę w 1941 z Kazimierza do getta utw. w Podgórzu. Kolejni przewodniczący Judenratu (M. Bieberstein, A. Rosenzweig, D. Gutter), podobnie jak i większość czł. gm., zostali zamordowani. </w:t>
            </w:r>
          </w:p>
          <w:p w:rsidR="004336F4" w:rsidRPr="00660457" w:rsidRDefault="00660457">
            <w:pPr>
              <w:spacing w:after="269"/>
              <w:ind w:left="15"/>
              <w:rPr>
                <w:lang w:val="pl-PL"/>
              </w:rPr>
            </w:pPr>
            <w:r w:rsidRPr="00660457">
              <w:rPr>
                <w:rFonts w:ascii="Times New Roman" w:hAnsi="Times New Roman"/>
                <w:color w:val="000000"/>
                <w:lang w:val="pl-PL"/>
              </w:rPr>
              <w:t xml:space="preserve"> Od 1945 część zadań opiekuńczo-społecznych oraz administ</w:t>
            </w:r>
            <w:r w:rsidRPr="00660457">
              <w:rPr>
                <w:rFonts w:ascii="Times New Roman" w:hAnsi="Times New Roman"/>
                <w:color w:val="000000"/>
                <w:lang w:val="pl-PL"/>
              </w:rPr>
              <w:t>racyjno-reprezentacyjnych gminy wypełniał Wojewódzki Komitet Żydowski w Kr. (ul. Długa 38). Kongregacja Wyznania Mojżeszowego w Kr. powstała w 1946 i funkcjonowała przez okres PRL-u. Współczesna Gm. Wyznaniowa Żyd. powstała w 1993 z przekształcenia Kongreg</w:t>
            </w:r>
            <w:r w:rsidRPr="00660457">
              <w:rPr>
                <w:rFonts w:ascii="Times New Roman" w:hAnsi="Times New Roman"/>
                <w:color w:val="000000"/>
                <w:lang w:val="pl-PL"/>
              </w:rPr>
              <w:t>acji. Siedzibą powojennej Gminy był budynek przy ul. Skawińskiej 2, od 2018 jej adres to ul. Miodowa 27 (obok Synagogi Kupa). Funkcję przewodniczącego Zarządu Gminy pełnili w okresie powojennym przedstawiciele -&gt; rodziny Jakubowicz - kolejno Maciej, Czesła</w:t>
            </w:r>
            <w:r w:rsidRPr="00660457">
              <w:rPr>
                <w:rFonts w:ascii="Times New Roman" w:hAnsi="Times New Roman"/>
                <w:color w:val="000000"/>
                <w:lang w:val="pl-PL"/>
              </w:rPr>
              <w:t xml:space="preserve">w i -&gt; Tadeusz (syn Macieja). </w:t>
            </w:r>
          </w:p>
          <w:p w:rsidR="004336F4" w:rsidRPr="00660457" w:rsidRDefault="00660457">
            <w:pPr>
              <w:spacing w:after="269"/>
              <w:ind w:left="15"/>
              <w:rPr>
                <w:lang w:val="pl-PL"/>
              </w:rPr>
            </w:pPr>
            <w:r w:rsidRPr="00660457">
              <w:rPr>
                <w:rFonts w:ascii="Times New Roman" w:hAnsi="Times New Roman"/>
                <w:color w:val="000000"/>
                <w:lang w:val="pl-PL"/>
              </w:rPr>
              <w:t xml:space="preserve"> Gmina Wyznaniowa Żydowska w Krakowie wchodzi w skład Związku Gmin Wyznaniowych Żydowskich w RP. </w:t>
            </w:r>
          </w:p>
          <w:p w:rsidR="004336F4" w:rsidRPr="00660457" w:rsidRDefault="004336F4">
            <w:pPr>
              <w:spacing w:after="269"/>
              <w:ind w:left="15"/>
              <w:rPr>
                <w:lang w:val="pl-PL"/>
              </w:rPr>
            </w:pPr>
          </w:p>
          <w:p w:rsidR="004336F4" w:rsidRPr="00660457" w:rsidRDefault="00660457">
            <w:pPr>
              <w:spacing w:after="269"/>
              <w:ind w:left="15"/>
              <w:rPr>
                <w:lang w:val="pl-PL"/>
              </w:rPr>
            </w:pPr>
            <w:r w:rsidRPr="00660457">
              <w:rPr>
                <w:rFonts w:ascii="Times New Roman" w:hAnsi="Times New Roman"/>
                <w:color w:val="000000"/>
                <w:lang w:val="pl-PL"/>
              </w:rPr>
              <w:t xml:space="preserve"> Opr. Anna Jakimyszyn-Gadocha, Alicja Maślak-Maciejewska, Edyta Gawron </w:t>
            </w:r>
          </w:p>
        </w:tc>
      </w:tr>
    </w:tbl>
    <w:p w:rsidR="004336F4" w:rsidRPr="00660457" w:rsidRDefault="00660457">
      <w:pPr>
        <w:spacing w:after="0"/>
        <w:rPr>
          <w:lang w:val="pl-PL"/>
        </w:rPr>
      </w:pPr>
      <w:r w:rsidRPr="00660457">
        <w:rPr>
          <w:lang w:val="pl-PL"/>
        </w:rPr>
        <w:br/>
      </w:r>
    </w:p>
    <w:sectPr w:rsidR="004336F4" w:rsidRPr="00660457">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4336F4"/>
    <w:rsid w:val="004336F4"/>
    <w:rsid w:val="006604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A419F-B26A-40F9-8A15-BDFB94E4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42513</Words>
  <Characters>255082</Characters>
  <Application>Microsoft Office Word</Application>
  <DocSecurity>0</DocSecurity>
  <Lines>2125</Lines>
  <Paragraphs>594</Paragraphs>
  <ScaleCrop>false</ScaleCrop>
  <Company/>
  <LinksUpToDate>false</LinksUpToDate>
  <CharactersWithSpaces>297001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Grzegorz Macała</cp:lastModifiedBy>
  <cp:revision>2</cp:revision>
  <dcterms:created xsi:type="dcterms:W3CDTF">2020-09-16T22:17:00Z</dcterms:created>
  <dcterms:modified xsi:type="dcterms:W3CDTF">2020-09-16T22:17:00Z</dcterms:modified>
</cp:coreProperties>
</file>