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firstLine="500" w:firstLineChars="0"/>
        <w:jc w:val="left"/>
        <w:textAlignment w:val="auto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傅利叶踏车蓝牙通信协议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BluetoothLE#BluetoothLE84:c5:a6:c2:2a:b7-a4:e5:7c:49:f4:66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ServiceUUID :"{0000a002-0000-1000-8000-00805f9b34fb}";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CharacteristicUUID_Write : "{0000c304-0000-1000-8000-00805f9b34fb}";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CharacteristicUUID_Read : "{0000c305-0000-1000-8000-00805f9b34fb}";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蓝牙：blue4.0/blue5.0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//数据包结构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  //包头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start：byte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//开始，固定值：0x55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dataSize：short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//数据大小,(包头+数据长度+包尾)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code: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//代码，或校验信息 可不用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ver: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//版本，可不用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CMD:short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//协议类型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buffer:byte[]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{//包尾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end: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//结束，固定值：0x68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//数据协议 奇数：下位机上发 偶数：上位机下发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//训练相关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//上报工作参数,兼心跳功能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//训练时   --1s一次，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//不训练时 --10s一次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//状态变化发一次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state: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//设备状态：0-未进入训练界面，1-在训练界面准备开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始，2-训练中，3-暂停训练，4-结束训练(报告界面)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trainType: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//训练类型 （ 上肢垂直交叉0x00，上肢水平训练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0x01，上肢垂直平行0x02，下肢0x10）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trainMode:byte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//训练模式（ 主被动训练下的被动 0x01，主被动训练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下的主动 0x02，被动训练 0x10, 主动训练 0x20）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time: short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//已训练时间，时间单位：s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speed: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//当前速度 转/分钟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direction: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resistance: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//当前阻力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spasmTimes: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//痉挛次数,单位：次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symmetry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实时对称性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单位%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注：1-99代表左边的力气占比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//0x21的响应，收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ack：byte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//0-心跳包 1-要求立即上报21指令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//上报设置参数 --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//1.收到上位机查询立即上报，（当秒的心跳不上报设置参数）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//2.第一次开始训练时上报一次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//3.变动的时候上报一次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trainType: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//当前的设置训练类型 （ 上肢垂直交叉0x00，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上肢水平训练0x01，上肢垂直平行0x02，下肢0x10）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trainMode:byte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//当前的设置训练模式（ 主被动训练下的被动 0x01，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主被动训练下的主动 0x02，被动训练 0x10, 主动训练 0x20）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time: short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//当前的设置训练时间，时间单位：s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speed: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//当前的设置速度 转/分钟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direction: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//当前的设置方向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正（反）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resistance: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//当前的设置阻力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级（不同等级对应不同阻力，但是阻力大小未确定）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sn：byte[32]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//SN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deviceName: byte[32]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//设备名称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//查询设置参数--可省略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ack：bye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//0-已正确收到23指令， 1-要求立即上报23指令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//上报训练结果，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//1. 结束时上报一次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//2. 查询时上报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//3. 每1min上报一次（可灵活改动间隔时间）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state: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//设备状态：0-未进入训练界面，1-在训练界面准备开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始，2-训练中，3-暂停训练，4-结束训练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mileage: short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//里程，单位：0.01km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energy: short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//能量消耗，单位：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muscleTone: short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//肌张力：单位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</w:rPr>
        <w:t>muscleToneMin: short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</w:rPr>
        <w:t>//肌张力最小：单位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</w:rPr>
        <w:t>muscleToneMax: short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none"/>
        </w:rPr>
        <w:t>//肌张力最大：单位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spasmTimes: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//痉挛次数,单位：次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symmetry: 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//对称性，单位：%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//查询训练结果--可省略?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ack：bye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//0-已正确收到25指令，1-要求立即上报25指令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//搜索ID（下位机输入）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id[16]: byte                 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//搜索ID（上位机应答）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ack：byte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0-错误应答（没有对应ID），1-正确应答（找到对应ID）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id[16]: byte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//请求保存结果（下位机请求保存）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state: byte                    //0:跳过，1：保存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id[16]: byte                 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//应答保存结果（上位机应答0x33）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0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ack：byte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0-错误应答（下位机请求的保存失败），1-正确应答（下位机请求的保存成功），2-上位机已经保存过(ID号跟现在的可能一致也可能不一致)，3-其他错误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id[16]: byte                 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CMD: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//保存结果（上位机保存）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id[16]: byte                 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A42BB"/>
    <w:rsid w:val="04104E2D"/>
    <w:rsid w:val="04943389"/>
    <w:rsid w:val="0A7A34CE"/>
    <w:rsid w:val="0E5D6419"/>
    <w:rsid w:val="113160B9"/>
    <w:rsid w:val="1A3674DF"/>
    <w:rsid w:val="1D5E7E73"/>
    <w:rsid w:val="23CA2844"/>
    <w:rsid w:val="264B17A2"/>
    <w:rsid w:val="2E346B76"/>
    <w:rsid w:val="2F302CFB"/>
    <w:rsid w:val="2FBF522B"/>
    <w:rsid w:val="34181008"/>
    <w:rsid w:val="34D53997"/>
    <w:rsid w:val="39C24433"/>
    <w:rsid w:val="4EB233FA"/>
    <w:rsid w:val="5D866CDF"/>
    <w:rsid w:val="692E48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6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8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10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1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2022-01-05T07:02:00Z</dcterms:created>
  <dc:creator> </dc:creator>
  <cp:lastModifiedBy>Administrator</cp:lastModifiedBy>
  <dcterms:modified xsi:type="dcterms:W3CDTF">2022-03-08T01:24:08Z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0D255DF0C1234EB7A8DD224E9822D5B2</vt:lpwstr>
  </property>
</Properties>
</file>