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ACE3" w14:textId="4AB64530" w:rsidR="00DE63C3" w:rsidRPr="00DE63C3" w:rsidRDefault="00DE63C3">
      <w:pPr>
        <w:rPr>
          <w:b/>
          <w:bCs/>
          <w:sz w:val="32"/>
          <w:szCs w:val="32"/>
        </w:rPr>
      </w:pPr>
      <w:r>
        <w:rPr>
          <w:b/>
          <w:bCs/>
          <w:sz w:val="32"/>
          <w:szCs w:val="32"/>
        </w:rPr>
        <w:t>Bootloaders &amp; Firmware:</w:t>
      </w:r>
    </w:p>
    <w:p w14:paraId="7F063EF9" w14:textId="6C53126B" w:rsidR="00DE63C3" w:rsidRDefault="00DE63C3">
      <w:r>
        <w:t xml:space="preserve">Guide to program CC2540:  </w:t>
      </w:r>
      <w:hyperlink r:id="rId5" w:history="1">
        <w:r w:rsidRPr="00DE63C3">
          <w:rPr>
            <w:rStyle w:val="Hyperlink"/>
          </w:rPr>
          <w:t>CC2540 Flashing</w:t>
        </w:r>
      </w:hyperlink>
    </w:p>
    <w:p w14:paraId="04678D9D" w14:textId="24C052F6" w:rsidR="00DE63C3" w:rsidRDefault="00DE63C3">
      <w:r>
        <w:t xml:space="preserve">Guide to program </w:t>
      </w:r>
      <w:proofErr w:type="spellStart"/>
      <w:r>
        <w:t>ATmega</w:t>
      </w:r>
      <w:proofErr w:type="spellEnd"/>
      <w:r>
        <w:t xml:space="preserve">: </w:t>
      </w:r>
      <w:hyperlink r:id="rId6" w:history="1">
        <w:r w:rsidRPr="00DE63C3">
          <w:rPr>
            <w:rStyle w:val="Hyperlink"/>
          </w:rPr>
          <w:t>Arduino Bootloader</w:t>
        </w:r>
      </w:hyperlink>
    </w:p>
    <w:p w14:paraId="225BE6F5" w14:textId="013B62A4" w:rsidR="00DE63C3" w:rsidRDefault="00DE63C3"/>
    <w:p w14:paraId="5E43D4B0" w14:textId="08223E7D" w:rsidR="00DE63C3" w:rsidRDefault="00DE63C3">
      <w:r>
        <w:t>The code to use is the Arduino package labeled as “</w:t>
      </w:r>
      <w:proofErr w:type="spellStart"/>
      <w:r>
        <w:t>No_Spi.ino</w:t>
      </w:r>
      <w:proofErr w:type="spellEnd"/>
      <w:r>
        <w:t xml:space="preserve">” in the “SRC” folder. Flash this code over the USB connection as normal with an Arduino device. </w:t>
      </w:r>
    </w:p>
    <w:p w14:paraId="12576260" w14:textId="77777777" w:rsidR="00DE63C3" w:rsidRDefault="00DE63C3"/>
    <w:p w14:paraId="3E937A8E" w14:textId="23B86CDB" w:rsidR="00DE63C3" w:rsidRDefault="00DE63C3">
      <w:pPr>
        <w:rPr>
          <w:b/>
          <w:bCs/>
          <w:sz w:val="32"/>
          <w:szCs w:val="32"/>
        </w:rPr>
      </w:pPr>
      <w:r>
        <w:rPr>
          <w:b/>
          <w:bCs/>
          <w:sz w:val="32"/>
          <w:szCs w:val="32"/>
        </w:rPr>
        <w:t>MATLAB:</w:t>
      </w:r>
    </w:p>
    <w:p w14:paraId="7534E48C" w14:textId="4E7C8B03" w:rsidR="00DE63C3" w:rsidRDefault="00A31C8A">
      <w:r>
        <w:t>There are two lines to be concerned with in the MATLAB code. In the “</w:t>
      </w:r>
      <w:proofErr w:type="spellStart"/>
      <w:r>
        <w:t>Main.m</w:t>
      </w:r>
      <w:proofErr w:type="spellEnd"/>
      <w:r>
        <w:t>” file, lines 7 and 6 control the size of the buffers that are being used. “</w:t>
      </w:r>
      <w:proofErr w:type="spellStart"/>
      <w:r>
        <w:t>MaxBufferSamp</w:t>
      </w:r>
      <w:proofErr w:type="spellEnd"/>
      <w:r>
        <w:t>” is the size of how many samples that are saved in the plotting window. “</w:t>
      </w:r>
      <w:proofErr w:type="spellStart"/>
      <w:r>
        <w:t>AvgSampSize</w:t>
      </w:r>
      <w:proofErr w:type="spellEnd"/>
      <w:r>
        <w:t xml:space="preserve">” controls how many samples are averaged together for sampling. The last line to consider is line 24. The com port number needs to be changed to reflect the port that the USB dongle is plugged into. </w:t>
      </w:r>
    </w:p>
    <w:p w14:paraId="1AEDCE41" w14:textId="300E5720" w:rsidR="00A31C8A" w:rsidRDefault="00A31C8A"/>
    <w:p w14:paraId="3131335A" w14:textId="16763B0C" w:rsidR="00A31C8A" w:rsidRDefault="00A31C8A">
      <w:r>
        <w:rPr>
          <w:b/>
          <w:bCs/>
          <w:sz w:val="32"/>
          <w:szCs w:val="32"/>
        </w:rPr>
        <w:t xml:space="preserve">Instructions: </w:t>
      </w:r>
    </w:p>
    <w:p w14:paraId="50C4084F" w14:textId="48AC7C30" w:rsidR="00A31C8A" w:rsidRDefault="00A31C8A" w:rsidP="00A31C8A">
      <w:pPr>
        <w:pStyle w:val="ListParagraph"/>
        <w:numPr>
          <w:ilvl w:val="0"/>
          <w:numId w:val="1"/>
        </w:numPr>
      </w:pPr>
      <w:r>
        <w:t>Provide power to the sending device.</w:t>
      </w:r>
    </w:p>
    <w:p w14:paraId="1C252956" w14:textId="6E0D302D" w:rsidR="00A31C8A" w:rsidRDefault="00A31C8A" w:rsidP="00A31C8A">
      <w:pPr>
        <w:pStyle w:val="ListParagraph"/>
        <w:numPr>
          <w:ilvl w:val="0"/>
          <w:numId w:val="1"/>
        </w:numPr>
      </w:pPr>
      <w:r>
        <w:t xml:space="preserve">Wait for the link light on the USB dongle to illuminate. </w:t>
      </w:r>
    </w:p>
    <w:p w14:paraId="0AFE324D" w14:textId="35F4120B" w:rsidR="00A31C8A" w:rsidRPr="00A31C8A" w:rsidRDefault="00A31C8A" w:rsidP="00A31C8A">
      <w:pPr>
        <w:pStyle w:val="ListParagraph"/>
        <w:numPr>
          <w:ilvl w:val="0"/>
          <w:numId w:val="1"/>
        </w:numPr>
      </w:pPr>
      <w:r>
        <w:t>Run the MATLAB script. “Main.m”</w:t>
      </w:r>
    </w:p>
    <w:p w14:paraId="3406C586" w14:textId="02D4872A" w:rsidR="00DE63C3" w:rsidRDefault="00DE63C3"/>
    <w:p w14:paraId="2E5215CC" w14:textId="77777777" w:rsidR="00DE63C3" w:rsidRDefault="00DE63C3"/>
    <w:sectPr w:rsidR="00DE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955BF"/>
    <w:multiLevelType w:val="hybridMultilevel"/>
    <w:tmpl w:val="A50E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24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C3"/>
    <w:rsid w:val="00A31C8A"/>
    <w:rsid w:val="00DE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51F1"/>
  <w15:chartTrackingRefBased/>
  <w15:docId w15:val="{BCAF0349-3B76-4484-8EDB-2F57D922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3C3"/>
    <w:rPr>
      <w:color w:val="0563C1" w:themeColor="hyperlink"/>
      <w:u w:val="single"/>
    </w:rPr>
  </w:style>
  <w:style w:type="character" w:styleId="UnresolvedMention">
    <w:name w:val="Unresolved Mention"/>
    <w:basedOn w:val="DefaultParagraphFont"/>
    <w:uiPriority w:val="99"/>
    <w:semiHidden/>
    <w:unhideWhenUsed/>
    <w:rsid w:val="00DE63C3"/>
    <w:rPr>
      <w:color w:val="605E5C"/>
      <w:shd w:val="clear" w:color="auto" w:fill="E1DFDD"/>
    </w:rPr>
  </w:style>
  <w:style w:type="paragraph" w:styleId="ListParagraph">
    <w:name w:val="List Paragraph"/>
    <w:basedOn w:val="Normal"/>
    <w:uiPriority w:val="34"/>
    <w:qFormat/>
    <w:rsid w:val="00A3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rduino.cc/built-in-examples/arduino-isp/ArduinoISP" TargetMode="External"/><Relationship Id="rId5" Type="http://schemas.openxmlformats.org/officeDocument/2006/relationships/hyperlink" Target="https://wiki.dfrobot.com/How_to_flash_a_new_CC2540_chip_with_DFRobot_BLE_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1</dc:creator>
  <cp:keywords/>
  <dc:description/>
  <cp:lastModifiedBy>RIT 1</cp:lastModifiedBy>
  <cp:revision>1</cp:revision>
  <dcterms:created xsi:type="dcterms:W3CDTF">2022-04-21T20:57:00Z</dcterms:created>
  <dcterms:modified xsi:type="dcterms:W3CDTF">2022-04-21T21:07:00Z</dcterms:modified>
</cp:coreProperties>
</file>