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38BA46DB" w:rsidR="00C25C69" w:rsidRDefault="00175009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3496A285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che volessero aumentare la visibilità dei loro prodotti</w:t>
      </w:r>
      <w:r w:rsidR="00F33716">
        <w:rPr>
          <w:sz w:val="28"/>
          <w:szCs w:val="28"/>
        </w:rPr>
        <w:t xml:space="preserve"> grazie alle vendite online</w:t>
      </w:r>
      <w:r w:rsidR="006642F0">
        <w:rPr>
          <w:sz w:val="28"/>
          <w:szCs w:val="28"/>
        </w:rPr>
        <w:t>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3ED76753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oggetti, l’idea è quella di restringere l’inventario a beni di elettronica di consumo cosi da poter ottenere una classificazione più dettagliata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165B9A87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</w:t>
      </w:r>
      <w:r w:rsidRPr="007B5D04">
        <w:rPr>
          <w:b/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</w:t>
      </w:r>
      <w:r w:rsidR="00F33716">
        <w:rPr>
          <w:sz w:val="28"/>
          <w:szCs w:val="28"/>
        </w:rPr>
        <w:t>d eliminare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>account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 xml:space="preserve">oppure modificarne il tipo, </w:t>
      </w:r>
      <w:r w:rsidRPr="0081657E">
        <w:rPr>
          <w:sz w:val="28"/>
          <w:szCs w:val="28"/>
        </w:rPr>
        <w:t>bannare eventuali utenti</w:t>
      </w:r>
      <w:r w:rsidR="00F33716">
        <w:rPr>
          <w:sz w:val="28"/>
          <w:szCs w:val="28"/>
        </w:rPr>
        <w:t xml:space="preserve"> che violino il regolamento del sito.</w:t>
      </w:r>
    </w:p>
    <w:p w14:paraId="54E99F38" w14:textId="2A56E3A0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7B5D04">
        <w:rPr>
          <w:b/>
          <w:i/>
          <w:sz w:val="28"/>
          <w:szCs w:val="28"/>
        </w:rPr>
        <w:t>-Utente registrato</w:t>
      </w:r>
      <w:r w:rsidR="00F33716" w:rsidRPr="007B5D04">
        <w:rPr>
          <w:b/>
          <w:i/>
          <w:sz w:val="28"/>
          <w:szCs w:val="28"/>
        </w:rPr>
        <w:t>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mettere in vendita un oggetto o di acquistarne uno, mandare messaggi relativi ad un oggetto ad altri utenti. </w:t>
      </w:r>
    </w:p>
    <w:p w14:paraId="57DD0287" w14:textId="000A4415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-Utente non registrato: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visualizzare gli oggetti in vendita sul sito</w:t>
      </w:r>
      <w:r w:rsidR="00851F8E">
        <w:rPr>
          <w:sz w:val="28"/>
          <w:szCs w:val="28"/>
        </w:rPr>
        <w:t xml:space="preserve"> ed eventualmente acquist</w:t>
      </w:r>
      <w:r w:rsidR="00D31604">
        <w:rPr>
          <w:sz w:val="28"/>
          <w:szCs w:val="28"/>
        </w:rPr>
        <w:t>arli appoggiandosi alle piattaforme esterne accettate</w:t>
      </w:r>
      <w:bookmarkStart w:id="0" w:name="_GoBack"/>
      <w:bookmarkEnd w:id="0"/>
      <w:r w:rsidR="00D31604">
        <w:rPr>
          <w:sz w:val="28"/>
          <w:szCs w:val="28"/>
        </w:rPr>
        <w:t xml:space="preserve"> dal venditore</w:t>
      </w:r>
      <w:r w:rsidR="00F33716">
        <w:rPr>
          <w:sz w:val="28"/>
          <w:szCs w:val="28"/>
        </w:rPr>
        <w:t>.</w:t>
      </w:r>
    </w:p>
    <w:p w14:paraId="40DCBBC6" w14:textId="5201C8C5" w:rsidR="00F33716" w:rsidRPr="00F33716" w:rsidRDefault="007B5D04" w:rsidP="0081657E">
      <w:pPr>
        <w:ind w:left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7B5D04">
        <w:rPr>
          <w:sz w:val="28"/>
          <w:szCs w:val="28"/>
        </w:rPr>
        <w:t xml:space="preserve"> </w:t>
      </w:r>
      <w:r w:rsidRPr="00F33716">
        <w:rPr>
          <w:sz w:val="28"/>
          <w:szCs w:val="28"/>
        </w:rPr>
        <w:t>l'applicazione</w:t>
      </w:r>
      <w:r w:rsidR="00F33716" w:rsidRPr="00F33716">
        <w:rPr>
          <w:sz w:val="28"/>
          <w:szCs w:val="28"/>
        </w:rPr>
        <w:t xml:space="preserve"> si andrà ad interfacciare con</w:t>
      </w:r>
      <w:r>
        <w:rPr>
          <w:sz w:val="28"/>
          <w:szCs w:val="28"/>
        </w:rPr>
        <w:t xml:space="preserve"> </w:t>
      </w:r>
      <w:r w:rsidRPr="007B5D04">
        <w:rPr>
          <w:sz w:val="28"/>
          <w:szCs w:val="28"/>
        </w:rPr>
        <w:t>sistem</w:t>
      </w:r>
      <w:r>
        <w:rPr>
          <w:sz w:val="28"/>
          <w:szCs w:val="28"/>
        </w:rPr>
        <w:t>i</w:t>
      </w:r>
      <w:r w:rsidRPr="007B5D04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esterni quali </w:t>
      </w:r>
      <w:r w:rsidR="00F33716" w:rsidRPr="00F33716">
        <w:rPr>
          <w:sz w:val="28"/>
          <w:szCs w:val="28"/>
        </w:rPr>
        <w:t>PayPal</w:t>
      </w:r>
      <w:r>
        <w:rPr>
          <w:sz w:val="28"/>
          <w:szCs w:val="28"/>
        </w:rPr>
        <w:t xml:space="preserve"> e </w:t>
      </w:r>
      <w:proofErr w:type="spellStart"/>
      <w:r w:rsidRPr="007B5D04">
        <w:rPr>
          <w:sz w:val="28"/>
          <w:szCs w:val="28"/>
        </w:rPr>
        <w:t>Satispay</w:t>
      </w:r>
      <w:proofErr w:type="spellEnd"/>
      <w:r w:rsidR="00F33716" w:rsidRPr="00F33716">
        <w:rPr>
          <w:sz w:val="28"/>
          <w:szCs w:val="28"/>
        </w:rPr>
        <w:t>.</w:t>
      </w:r>
    </w:p>
    <w:p w14:paraId="36106A3D" w14:textId="6924D004" w:rsidR="008A1AC5" w:rsidRDefault="007B5D04" w:rsidP="007B5D04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7B5D04">
        <w:t xml:space="preserve"> </w:t>
      </w:r>
      <w:r w:rsidRPr="007B5D04">
        <w:rPr>
          <w:sz w:val="40"/>
          <w:szCs w:val="40"/>
        </w:rPr>
        <w:t>Elenco delle funzionalità</w:t>
      </w:r>
    </w:p>
    <w:p w14:paraId="51D91413" w14:textId="5B372389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</w:p>
    <w:p w14:paraId="231820C8" w14:textId="6CB596FD" w:rsidR="008A1AC5" w:rsidRDefault="0081657E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Rs</w:t>
      </w:r>
      <w:proofErr w:type="spellEnd"/>
    </w:p>
    <w:p w14:paraId="5A76C997" w14:textId="19C35A69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  <w:proofErr w:type="spellStart"/>
      <w:r w:rsidRPr="0081657E">
        <w:rPr>
          <w:sz w:val="28"/>
          <w:szCs w:val="28"/>
        </w:rPr>
        <w:t>fdg</w:t>
      </w:r>
      <w:proofErr w:type="spellEnd"/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01E036D" w:rsidR="008A1AC5" w:rsidRPr="008A1AC5" w:rsidRDefault="008A1AC5" w:rsidP="008A1AC5">
      <w:pPr>
        <w:rPr>
          <w:sz w:val="40"/>
          <w:szCs w:val="40"/>
        </w:rPr>
      </w:pP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175009"/>
    <w:rsid w:val="00313200"/>
    <w:rsid w:val="006642F0"/>
    <w:rsid w:val="007B5D04"/>
    <w:rsid w:val="0081657E"/>
    <w:rsid w:val="00851F8E"/>
    <w:rsid w:val="008A1AC5"/>
    <w:rsid w:val="00991F8B"/>
    <w:rsid w:val="00C122EC"/>
    <w:rsid w:val="00C25C69"/>
    <w:rsid w:val="00C35FBF"/>
    <w:rsid w:val="00C46DE7"/>
    <w:rsid w:val="00D31604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marco calabrese</cp:lastModifiedBy>
  <cp:revision>7</cp:revision>
  <dcterms:created xsi:type="dcterms:W3CDTF">2018-04-19T12:56:00Z</dcterms:created>
  <dcterms:modified xsi:type="dcterms:W3CDTF">2018-04-22T13:25:00Z</dcterms:modified>
</cp:coreProperties>
</file>