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9CC5" w14:textId="5C07D039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Valor histórico de la UMA (Unidad de Medida y Actualización)</w:t>
      </w:r>
    </w:p>
    <w:p w14:paraId="0BD20CC2" w14:textId="77777777" w:rsidR="00746733" w:rsidRPr="00746733" w:rsidRDefault="00000000" w:rsidP="00746733">
      <w:r>
        <w:rPr>
          <w:noProof/>
        </w:rPr>
        <w:pict w14:anchorId="5C33ED9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4402421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1. Nombre del documento</w:t>
      </w:r>
    </w:p>
    <w:p w14:paraId="7BB6BB8F" w14:textId="77777777" w:rsidR="00746733" w:rsidRDefault="00746733" w:rsidP="00746733">
      <w:r w:rsidRPr="00746733">
        <w:t>Tabla de valores de la UMA en México para los años 2021, 2022, 2023, 2024 y 2025, incluyendo su equivalencia diaria, mensual y anual en pesos mexicanos.</w:t>
      </w:r>
    </w:p>
    <w:p w14:paraId="1B2A759E" w14:textId="77777777" w:rsidR="00746733" w:rsidRPr="00746733" w:rsidRDefault="00746733" w:rsidP="00746733"/>
    <w:p w14:paraId="2C465848" w14:textId="77777777" w:rsidR="00746733" w:rsidRPr="00746733" w:rsidRDefault="00000000" w:rsidP="00746733">
      <w:r>
        <w:rPr>
          <w:noProof/>
        </w:rPr>
        <w:pict w14:anchorId="4F2E598D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1B59B66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2. Objetivo del Documento</w:t>
      </w:r>
    </w:p>
    <w:p w14:paraId="4F175858" w14:textId="77777777" w:rsidR="00746733" w:rsidRDefault="00746733" w:rsidP="00746733">
      <w:r w:rsidRPr="00746733">
        <w:t>Proporcionar a LÍA una fuente de referencia confiable para realizar conversiones automáticas entre UMAs y pesos mexicanos según el ejercicio fiscal consultado. Esto permite mostrar montos equivalentes cuando una deducción, límite o multa esté expresada en UMAs.</w:t>
      </w:r>
    </w:p>
    <w:p w14:paraId="578CA6D4" w14:textId="77777777" w:rsidR="00746733" w:rsidRPr="00746733" w:rsidRDefault="00746733" w:rsidP="00746733"/>
    <w:p w14:paraId="4DA4FBF6" w14:textId="77777777" w:rsidR="00746733" w:rsidRPr="00746733" w:rsidRDefault="00000000" w:rsidP="00746733">
      <w:r>
        <w:rPr>
          <w:noProof/>
        </w:rPr>
        <w:pict w14:anchorId="402E49B1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4D62FDF5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3. Fundamento Legal</w:t>
      </w:r>
    </w:p>
    <w:p w14:paraId="69B587ED" w14:textId="77777777" w:rsidR="00746733" w:rsidRPr="00746733" w:rsidRDefault="00746733" w:rsidP="00746733">
      <w:pPr>
        <w:numPr>
          <w:ilvl w:val="0"/>
          <w:numId w:val="1"/>
        </w:numPr>
      </w:pPr>
      <w:r w:rsidRPr="00746733">
        <w:t>La UMA es establecida anualmente por el Instituto Nacional de Estadística y Geografía (INEGI).</w:t>
      </w:r>
    </w:p>
    <w:p w14:paraId="742C8CD3" w14:textId="77777777" w:rsidR="00746733" w:rsidRDefault="00746733" w:rsidP="00746733">
      <w:pPr>
        <w:numPr>
          <w:ilvl w:val="0"/>
          <w:numId w:val="1"/>
        </w:numPr>
      </w:pPr>
      <w:r w:rsidRPr="00746733">
        <w:t>Se utiliza como unidad de referencia para cálculo de deducciones fiscales, límites de ISR, multas y topes de seguridad social, conforme a la LISR y la LSS.</w:t>
      </w:r>
    </w:p>
    <w:p w14:paraId="080FBC85" w14:textId="77777777" w:rsidR="00746733" w:rsidRPr="00746733" w:rsidRDefault="00746733" w:rsidP="00746733">
      <w:pPr>
        <w:numPr>
          <w:ilvl w:val="0"/>
          <w:numId w:val="1"/>
        </w:numPr>
      </w:pPr>
    </w:p>
    <w:p w14:paraId="6C2372E9" w14:textId="77777777" w:rsidR="00746733" w:rsidRPr="00746733" w:rsidRDefault="00000000" w:rsidP="00746733">
      <w:r>
        <w:rPr>
          <w:noProof/>
        </w:rPr>
        <w:pict w14:anchorId="4ACDF27A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6FC4304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4. Tabla comparativa UMA (2021–2025)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344"/>
        <w:gridCol w:w="1623"/>
        <w:gridCol w:w="1333"/>
      </w:tblGrid>
      <w:tr w:rsidR="00746733" w:rsidRPr="00746733" w14:paraId="3F528189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B95C" w14:textId="77777777" w:rsidR="00746733" w:rsidRPr="00746733" w:rsidRDefault="00746733" w:rsidP="00746733">
            <w:pPr>
              <w:rPr>
                <w:b/>
                <w:bCs/>
              </w:rPr>
            </w:pPr>
            <w:r w:rsidRPr="00746733">
              <w:rPr>
                <w:b/>
                <w:bCs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420ACE25" w14:textId="77777777" w:rsidR="00746733" w:rsidRPr="00746733" w:rsidRDefault="00746733" w:rsidP="00746733">
            <w:pPr>
              <w:rPr>
                <w:b/>
                <w:bCs/>
              </w:rPr>
            </w:pPr>
            <w:r w:rsidRPr="00746733">
              <w:rPr>
                <w:b/>
                <w:bCs/>
              </w:rPr>
              <w:t>Valor Diario</w:t>
            </w:r>
          </w:p>
        </w:tc>
        <w:tc>
          <w:tcPr>
            <w:tcW w:w="0" w:type="auto"/>
            <w:vAlign w:val="center"/>
            <w:hideMark/>
          </w:tcPr>
          <w:p w14:paraId="33934579" w14:textId="77777777" w:rsidR="00746733" w:rsidRPr="00746733" w:rsidRDefault="00746733" w:rsidP="00746733">
            <w:pPr>
              <w:rPr>
                <w:b/>
                <w:bCs/>
              </w:rPr>
            </w:pPr>
            <w:r w:rsidRPr="00746733">
              <w:rPr>
                <w:b/>
                <w:bCs/>
              </w:rPr>
              <w:t>Valor Mensual</w:t>
            </w:r>
          </w:p>
        </w:tc>
        <w:tc>
          <w:tcPr>
            <w:tcW w:w="0" w:type="auto"/>
            <w:vAlign w:val="center"/>
            <w:hideMark/>
          </w:tcPr>
          <w:p w14:paraId="33DCF93E" w14:textId="77777777" w:rsidR="00746733" w:rsidRPr="00746733" w:rsidRDefault="00746733" w:rsidP="00746733">
            <w:pPr>
              <w:rPr>
                <w:b/>
                <w:bCs/>
              </w:rPr>
            </w:pPr>
            <w:r w:rsidRPr="00746733">
              <w:rPr>
                <w:b/>
                <w:bCs/>
              </w:rPr>
              <w:t>Valor Anual</w:t>
            </w:r>
          </w:p>
        </w:tc>
      </w:tr>
      <w:tr w:rsidR="00746733" w:rsidRPr="00746733" w14:paraId="10A31FDB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3F95" w14:textId="77777777" w:rsidR="00746733" w:rsidRPr="00746733" w:rsidRDefault="00746733" w:rsidP="00746733">
            <w:r w:rsidRPr="00746733">
              <w:t>2025</w:t>
            </w:r>
          </w:p>
        </w:tc>
        <w:tc>
          <w:tcPr>
            <w:tcW w:w="0" w:type="auto"/>
            <w:vAlign w:val="center"/>
            <w:hideMark/>
          </w:tcPr>
          <w:p w14:paraId="4AD416AA" w14:textId="7111A666" w:rsidR="00746733" w:rsidRPr="00746733" w:rsidRDefault="00746733" w:rsidP="00CE03A8">
            <w:pPr>
              <w:jc w:val="right"/>
            </w:pPr>
            <w:r w:rsidRPr="00746733">
              <w:t>$1</w:t>
            </w:r>
            <w:r w:rsidR="00300DEA">
              <w:t>13.14</w:t>
            </w:r>
          </w:p>
        </w:tc>
        <w:tc>
          <w:tcPr>
            <w:tcW w:w="0" w:type="auto"/>
            <w:vAlign w:val="center"/>
            <w:hideMark/>
          </w:tcPr>
          <w:p w14:paraId="457641F0" w14:textId="2A9B8FB4" w:rsidR="00746733" w:rsidRPr="00746733" w:rsidRDefault="00746733" w:rsidP="00CE03A8">
            <w:pPr>
              <w:jc w:val="right"/>
            </w:pPr>
            <w:r w:rsidRPr="00746733">
              <w:t>$3,</w:t>
            </w:r>
            <w:r w:rsidR="00300DEA">
              <w:t>439</w:t>
            </w:r>
            <w:r w:rsidRPr="00746733">
              <w:t>.</w:t>
            </w:r>
            <w:r w:rsidR="00300DEA">
              <w:t>46</w:t>
            </w:r>
          </w:p>
        </w:tc>
        <w:tc>
          <w:tcPr>
            <w:tcW w:w="0" w:type="auto"/>
            <w:vAlign w:val="center"/>
            <w:hideMark/>
          </w:tcPr>
          <w:p w14:paraId="64CC6748" w14:textId="1A71F837" w:rsidR="00746733" w:rsidRPr="00746733" w:rsidRDefault="00746733" w:rsidP="00CE03A8">
            <w:pPr>
              <w:jc w:val="right"/>
            </w:pPr>
            <w:r w:rsidRPr="00746733">
              <w:t>$</w:t>
            </w:r>
            <w:r w:rsidR="00300DEA">
              <w:t>41</w:t>
            </w:r>
            <w:r w:rsidRPr="00746733">
              <w:t>,</w:t>
            </w:r>
            <w:r w:rsidR="00300DEA">
              <w:t>273</w:t>
            </w:r>
            <w:r w:rsidRPr="00746733">
              <w:t>.</w:t>
            </w:r>
            <w:r w:rsidR="00300DEA">
              <w:t>52</w:t>
            </w:r>
          </w:p>
        </w:tc>
      </w:tr>
      <w:tr w:rsidR="00746733" w:rsidRPr="00746733" w14:paraId="1586E908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E135" w14:textId="77777777" w:rsidR="00746733" w:rsidRPr="00746733" w:rsidRDefault="00746733" w:rsidP="00746733">
            <w:r w:rsidRPr="00746733">
              <w:t>2024</w:t>
            </w:r>
          </w:p>
        </w:tc>
        <w:tc>
          <w:tcPr>
            <w:tcW w:w="0" w:type="auto"/>
            <w:vAlign w:val="center"/>
            <w:hideMark/>
          </w:tcPr>
          <w:p w14:paraId="5F11A77C" w14:textId="77777777" w:rsidR="00746733" w:rsidRPr="00746733" w:rsidRDefault="00746733" w:rsidP="00CE03A8">
            <w:pPr>
              <w:jc w:val="right"/>
            </w:pPr>
            <w:r w:rsidRPr="00746733">
              <w:t>$108.57</w:t>
            </w:r>
          </w:p>
        </w:tc>
        <w:tc>
          <w:tcPr>
            <w:tcW w:w="0" w:type="auto"/>
            <w:vAlign w:val="center"/>
            <w:hideMark/>
          </w:tcPr>
          <w:p w14:paraId="43533C34" w14:textId="77777777" w:rsidR="00746733" w:rsidRPr="00746733" w:rsidRDefault="00746733" w:rsidP="00CE03A8">
            <w:pPr>
              <w:jc w:val="right"/>
            </w:pPr>
            <w:r w:rsidRPr="00746733">
              <w:t>$3,300.53</w:t>
            </w:r>
          </w:p>
        </w:tc>
        <w:tc>
          <w:tcPr>
            <w:tcW w:w="0" w:type="auto"/>
            <w:vAlign w:val="center"/>
            <w:hideMark/>
          </w:tcPr>
          <w:p w14:paraId="6B396FE7" w14:textId="77777777" w:rsidR="00746733" w:rsidRPr="00746733" w:rsidRDefault="00746733" w:rsidP="00CE03A8">
            <w:pPr>
              <w:jc w:val="right"/>
            </w:pPr>
            <w:r w:rsidRPr="00746733">
              <w:t>$39,606.36</w:t>
            </w:r>
          </w:p>
        </w:tc>
      </w:tr>
      <w:tr w:rsidR="00746733" w:rsidRPr="00746733" w14:paraId="7E7763F5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91F9" w14:textId="77777777" w:rsidR="00746733" w:rsidRPr="00746733" w:rsidRDefault="00746733" w:rsidP="00746733">
            <w:r w:rsidRPr="00746733">
              <w:t>2023</w:t>
            </w:r>
          </w:p>
        </w:tc>
        <w:tc>
          <w:tcPr>
            <w:tcW w:w="0" w:type="auto"/>
            <w:vAlign w:val="center"/>
            <w:hideMark/>
          </w:tcPr>
          <w:p w14:paraId="583AF4E4" w14:textId="77777777" w:rsidR="00746733" w:rsidRPr="00746733" w:rsidRDefault="00746733" w:rsidP="00CE03A8">
            <w:pPr>
              <w:jc w:val="right"/>
            </w:pPr>
            <w:r w:rsidRPr="00746733">
              <w:t>$103.74</w:t>
            </w:r>
          </w:p>
        </w:tc>
        <w:tc>
          <w:tcPr>
            <w:tcW w:w="0" w:type="auto"/>
            <w:vAlign w:val="center"/>
            <w:hideMark/>
          </w:tcPr>
          <w:p w14:paraId="68D1BD58" w14:textId="77777777" w:rsidR="00746733" w:rsidRPr="00746733" w:rsidRDefault="00746733" w:rsidP="00CE03A8">
            <w:pPr>
              <w:jc w:val="right"/>
            </w:pPr>
            <w:r w:rsidRPr="00746733">
              <w:t>$3,153.70</w:t>
            </w:r>
          </w:p>
        </w:tc>
        <w:tc>
          <w:tcPr>
            <w:tcW w:w="0" w:type="auto"/>
            <w:vAlign w:val="center"/>
            <w:hideMark/>
          </w:tcPr>
          <w:p w14:paraId="5159D619" w14:textId="77777777" w:rsidR="00746733" w:rsidRPr="00746733" w:rsidRDefault="00746733" w:rsidP="00CE03A8">
            <w:pPr>
              <w:jc w:val="right"/>
            </w:pPr>
            <w:r w:rsidRPr="00746733">
              <w:t>$37,844.40</w:t>
            </w:r>
          </w:p>
        </w:tc>
      </w:tr>
      <w:tr w:rsidR="00746733" w:rsidRPr="00746733" w14:paraId="4B963749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96E7" w14:textId="77777777" w:rsidR="00746733" w:rsidRPr="00746733" w:rsidRDefault="00746733" w:rsidP="00746733">
            <w:r w:rsidRPr="00746733">
              <w:t>2022</w:t>
            </w:r>
          </w:p>
        </w:tc>
        <w:tc>
          <w:tcPr>
            <w:tcW w:w="0" w:type="auto"/>
            <w:vAlign w:val="center"/>
            <w:hideMark/>
          </w:tcPr>
          <w:p w14:paraId="26A40126" w14:textId="77777777" w:rsidR="00746733" w:rsidRPr="00746733" w:rsidRDefault="00746733" w:rsidP="00CE03A8">
            <w:pPr>
              <w:jc w:val="right"/>
            </w:pPr>
            <w:r w:rsidRPr="00746733">
              <w:t>$96.22</w:t>
            </w:r>
          </w:p>
        </w:tc>
        <w:tc>
          <w:tcPr>
            <w:tcW w:w="0" w:type="auto"/>
            <w:vAlign w:val="center"/>
            <w:hideMark/>
          </w:tcPr>
          <w:p w14:paraId="7CCCD17D" w14:textId="77777777" w:rsidR="00746733" w:rsidRPr="00746733" w:rsidRDefault="00746733" w:rsidP="00CE03A8">
            <w:pPr>
              <w:jc w:val="right"/>
            </w:pPr>
            <w:r w:rsidRPr="00746733">
              <w:t>$2,925.09</w:t>
            </w:r>
          </w:p>
        </w:tc>
        <w:tc>
          <w:tcPr>
            <w:tcW w:w="0" w:type="auto"/>
            <w:vAlign w:val="center"/>
            <w:hideMark/>
          </w:tcPr>
          <w:p w14:paraId="588D9B93" w14:textId="77777777" w:rsidR="00746733" w:rsidRPr="00746733" w:rsidRDefault="00746733" w:rsidP="00CE03A8">
            <w:pPr>
              <w:jc w:val="right"/>
            </w:pPr>
            <w:r w:rsidRPr="00746733">
              <w:t>$35,101.08</w:t>
            </w:r>
          </w:p>
        </w:tc>
      </w:tr>
      <w:tr w:rsidR="00746733" w:rsidRPr="00746733" w14:paraId="4084B79C" w14:textId="77777777" w:rsidTr="00746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C00A" w14:textId="77777777" w:rsidR="00746733" w:rsidRPr="00746733" w:rsidRDefault="00746733" w:rsidP="00746733">
            <w:r w:rsidRPr="00746733">
              <w:t>2021</w:t>
            </w:r>
          </w:p>
        </w:tc>
        <w:tc>
          <w:tcPr>
            <w:tcW w:w="0" w:type="auto"/>
            <w:vAlign w:val="center"/>
            <w:hideMark/>
          </w:tcPr>
          <w:p w14:paraId="427B1547" w14:textId="77777777" w:rsidR="00746733" w:rsidRPr="00746733" w:rsidRDefault="00746733" w:rsidP="00CE03A8">
            <w:pPr>
              <w:jc w:val="right"/>
            </w:pPr>
            <w:r w:rsidRPr="00746733">
              <w:t>$89.62</w:t>
            </w:r>
          </w:p>
        </w:tc>
        <w:tc>
          <w:tcPr>
            <w:tcW w:w="0" w:type="auto"/>
            <w:vAlign w:val="center"/>
            <w:hideMark/>
          </w:tcPr>
          <w:p w14:paraId="06EC0FE0" w14:textId="77777777" w:rsidR="00746733" w:rsidRPr="00746733" w:rsidRDefault="00746733" w:rsidP="00CE03A8">
            <w:pPr>
              <w:jc w:val="right"/>
            </w:pPr>
            <w:r w:rsidRPr="00746733">
              <w:t>$2,724.45</w:t>
            </w:r>
          </w:p>
        </w:tc>
        <w:tc>
          <w:tcPr>
            <w:tcW w:w="0" w:type="auto"/>
            <w:vAlign w:val="center"/>
            <w:hideMark/>
          </w:tcPr>
          <w:p w14:paraId="2929B801" w14:textId="77777777" w:rsidR="00746733" w:rsidRPr="00746733" w:rsidRDefault="00746733" w:rsidP="00CE03A8">
            <w:pPr>
              <w:jc w:val="right"/>
            </w:pPr>
            <w:r w:rsidRPr="00746733">
              <w:t>$32,693.40</w:t>
            </w:r>
          </w:p>
        </w:tc>
      </w:tr>
    </w:tbl>
    <w:p w14:paraId="3E84ACD2" w14:textId="77777777" w:rsidR="00746733" w:rsidRDefault="00746733" w:rsidP="00746733">
      <w:pPr>
        <w:rPr>
          <w:i/>
          <w:iCs/>
        </w:rPr>
      </w:pPr>
      <w:r w:rsidRPr="00746733">
        <w:rPr>
          <w:i/>
          <w:iCs/>
        </w:rPr>
        <w:t>Nota: La UMA mensual se calcula multiplicando la diaria por 30.4 días promedio. La anual se multiplica por 365 días.</w:t>
      </w:r>
    </w:p>
    <w:p w14:paraId="02888824" w14:textId="77777777" w:rsidR="00746733" w:rsidRPr="00746733" w:rsidRDefault="00746733" w:rsidP="00746733"/>
    <w:p w14:paraId="02E6C344" w14:textId="77777777" w:rsidR="00746733" w:rsidRPr="00746733" w:rsidRDefault="00000000" w:rsidP="00746733">
      <w:r>
        <w:rPr>
          <w:noProof/>
        </w:rPr>
        <w:pict w14:anchorId="59DC10BB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9DDCC69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5. Uso para cálculo automático en LÍA</w:t>
      </w:r>
    </w:p>
    <w:p w14:paraId="7CF7C7A3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A. Conversión dinámica por año:</w:t>
      </w:r>
    </w:p>
    <w:p w14:paraId="48B2B3D9" w14:textId="5E76A4FB" w:rsidR="00746733" w:rsidRPr="00746733" w:rsidRDefault="00746733" w:rsidP="00746733">
      <w:r w:rsidRPr="00746733">
        <w:t xml:space="preserve">Si una deducción, tope o multa está expresada en UMAs, </w:t>
      </w:r>
      <w:r>
        <w:t>se</w:t>
      </w:r>
      <w:r w:rsidRPr="00746733">
        <w:t xml:space="preserve"> debe:</w:t>
      </w:r>
    </w:p>
    <w:p w14:paraId="0AAA5A96" w14:textId="77777777" w:rsidR="00746733" w:rsidRPr="00746733" w:rsidRDefault="00746733" w:rsidP="00746733">
      <w:pPr>
        <w:numPr>
          <w:ilvl w:val="0"/>
          <w:numId w:val="2"/>
        </w:numPr>
      </w:pPr>
      <w:r w:rsidRPr="00746733">
        <w:t>Identificar el </w:t>
      </w:r>
      <w:r w:rsidRPr="00746733">
        <w:rPr>
          <w:b/>
          <w:bCs/>
        </w:rPr>
        <w:t>año fiscal de referencia</w:t>
      </w:r>
    </w:p>
    <w:p w14:paraId="4461DC4C" w14:textId="77777777" w:rsidR="00746733" w:rsidRPr="00746733" w:rsidRDefault="00746733" w:rsidP="00746733">
      <w:pPr>
        <w:numPr>
          <w:ilvl w:val="0"/>
          <w:numId w:val="2"/>
        </w:numPr>
      </w:pPr>
      <w:r w:rsidRPr="00746733">
        <w:t>Extraer el valor de UMA correspondiente (diario, mensual o anual)</w:t>
      </w:r>
    </w:p>
    <w:p w14:paraId="794D2519" w14:textId="77777777" w:rsidR="00746733" w:rsidRPr="00746733" w:rsidRDefault="00746733" w:rsidP="00746733">
      <w:pPr>
        <w:numPr>
          <w:ilvl w:val="0"/>
          <w:numId w:val="2"/>
        </w:numPr>
      </w:pPr>
      <w:r w:rsidRPr="00746733">
        <w:t>Realizar la multiplicación según el número de UMAs que el criterio indique</w:t>
      </w:r>
    </w:p>
    <w:p w14:paraId="1F9539F4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B. Ejemplo:</w:t>
      </w:r>
    </w:p>
    <w:p w14:paraId="3ADD0182" w14:textId="77777777" w:rsidR="00746733" w:rsidRPr="00746733" w:rsidRDefault="00746733" w:rsidP="00746733">
      <w:r w:rsidRPr="00746733">
        <w:rPr>
          <w:i/>
          <w:iCs/>
        </w:rPr>
        <w:t>“5 UMA anuales en 2023”</w:t>
      </w:r>
      <w:r w:rsidRPr="00746733">
        <w:br/>
        <w:t>→ LÍA consulta 2023 → UMA anual = $37,844.40</w:t>
      </w:r>
      <w:r w:rsidRPr="00746733">
        <w:br/>
        <w:t>→ 5 UMA = 5 × $37,844.40 = </w:t>
      </w:r>
      <w:r w:rsidRPr="00746733">
        <w:rPr>
          <w:b/>
          <w:bCs/>
        </w:rPr>
        <w:t>$189,222.00</w:t>
      </w:r>
    </w:p>
    <w:p w14:paraId="4B8FB716" w14:textId="77777777" w:rsidR="00746733" w:rsidRPr="00746733" w:rsidRDefault="00000000" w:rsidP="00746733">
      <w:r>
        <w:rPr>
          <w:noProof/>
        </w:rPr>
        <w:pict w14:anchorId="6A7AAAAD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636F9F2E" w14:textId="77777777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lastRenderedPageBreak/>
        <w:t>6. Gatillos para Activar esta Tabla</w:t>
      </w:r>
    </w:p>
    <w:p w14:paraId="4C3A9FE5" w14:textId="77777777" w:rsidR="00746733" w:rsidRPr="00746733" w:rsidRDefault="00746733" w:rsidP="00746733">
      <w:pPr>
        <w:numPr>
          <w:ilvl w:val="0"/>
          <w:numId w:val="3"/>
        </w:numPr>
      </w:pPr>
      <w:r w:rsidRPr="00746733">
        <w:t>¿Cuánto vale una UMA?</w:t>
      </w:r>
    </w:p>
    <w:p w14:paraId="0014FB86" w14:textId="77777777" w:rsidR="00746733" w:rsidRPr="00746733" w:rsidRDefault="00746733" w:rsidP="00746733">
      <w:pPr>
        <w:numPr>
          <w:ilvl w:val="0"/>
          <w:numId w:val="3"/>
        </w:numPr>
      </w:pPr>
      <w:r w:rsidRPr="00746733">
        <w:t>convertir UMA a pesos</w:t>
      </w:r>
    </w:p>
    <w:p w14:paraId="4001E34D" w14:textId="77777777" w:rsidR="00746733" w:rsidRPr="00746733" w:rsidRDefault="00746733" w:rsidP="00746733">
      <w:pPr>
        <w:numPr>
          <w:ilvl w:val="0"/>
          <w:numId w:val="3"/>
        </w:numPr>
      </w:pPr>
      <w:r w:rsidRPr="00746733">
        <w:t>límite UMA anual SAT</w:t>
      </w:r>
    </w:p>
    <w:p w14:paraId="2379CD7A" w14:textId="77777777" w:rsidR="00746733" w:rsidRPr="00746733" w:rsidRDefault="00746733" w:rsidP="00746733">
      <w:pPr>
        <w:numPr>
          <w:ilvl w:val="0"/>
          <w:numId w:val="3"/>
        </w:numPr>
      </w:pPr>
      <w:r w:rsidRPr="00746733">
        <w:t>tope 5 UMA ISR</w:t>
      </w:r>
    </w:p>
    <w:p w14:paraId="12CC93E5" w14:textId="77777777" w:rsidR="00746733" w:rsidRPr="00746733" w:rsidRDefault="00746733" w:rsidP="00746733">
      <w:pPr>
        <w:numPr>
          <w:ilvl w:val="0"/>
          <w:numId w:val="3"/>
        </w:numPr>
      </w:pPr>
      <w:r w:rsidRPr="00746733">
        <w:t>deducción con UMA</w:t>
      </w:r>
    </w:p>
    <w:p w14:paraId="1C44E7BC" w14:textId="77777777" w:rsidR="00746733" w:rsidRPr="00746733" w:rsidRDefault="00000000" w:rsidP="00746733">
      <w:r>
        <w:rPr>
          <w:noProof/>
        </w:rPr>
        <w:pict w14:anchorId="7EF29964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76DB3BE8" w14:textId="611FA73A" w:rsidR="00746733" w:rsidRPr="00746733" w:rsidRDefault="00746733" w:rsidP="00746733">
      <w:pPr>
        <w:rPr>
          <w:b/>
          <w:bCs/>
        </w:rPr>
      </w:pPr>
      <w:r w:rsidRPr="00746733">
        <w:rPr>
          <w:b/>
          <w:bCs/>
        </w:rPr>
        <w:t>7. Archivo Técnico</w:t>
      </w:r>
    </w:p>
    <w:p w14:paraId="53961A28" w14:textId="77777777" w:rsidR="00746733" w:rsidRPr="00746733" w:rsidRDefault="00746733" w:rsidP="00746733">
      <w:pPr>
        <w:numPr>
          <w:ilvl w:val="0"/>
          <w:numId w:val="4"/>
        </w:numPr>
      </w:pPr>
      <w:r w:rsidRPr="00746733">
        <w:t>Tipo: Tabla numérica fiscal auxiliar</w:t>
      </w:r>
    </w:p>
    <w:p w14:paraId="40765982" w14:textId="77777777" w:rsidR="00746733" w:rsidRPr="00746733" w:rsidRDefault="00746733" w:rsidP="00746733">
      <w:pPr>
        <w:numPr>
          <w:ilvl w:val="0"/>
          <w:numId w:val="4"/>
        </w:numPr>
      </w:pPr>
      <w:r w:rsidRPr="00746733">
        <w:t>Actualización: Cada año, conforme al INEGI</w:t>
      </w:r>
    </w:p>
    <w:p w14:paraId="67DDC219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C430E"/>
    <w:multiLevelType w:val="multilevel"/>
    <w:tmpl w:val="4F8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3AB9"/>
    <w:multiLevelType w:val="multilevel"/>
    <w:tmpl w:val="037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44791"/>
    <w:multiLevelType w:val="multilevel"/>
    <w:tmpl w:val="9276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F5D59"/>
    <w:multiLevelType w:val="multilevel"/>
    <w:tmpl w:val="EB6A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432839">
    <w:abstractNumId w:val="1"/>
  </w:num>
  <w:num w:numId="2" w16cid:durableId="562763161">
    <w:abstractNumId w:val="2"/>
  </w:num>
  <w:num w:numId="3" w16cid:durableId="670259711">
    <w:abstractNumId w:val="0"/>
  </w:num>
  <w:num w:numId="4" w16cid:durableId="102040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3"/>
    <w:rsid w:val="00120B7A"/>
    <w:rsid w:val="00300DEA"/>
    <w:rsid w:val="0036425F"/>
    <w:rsid w:val="006569DA"/>
    <w:rsid w:val="006D6BC0"/>
    <w:rsid w:val="00746733"/>
    <w:rsid w:val="00CE03A8"/>
    <w:rsid w:val="00E234B6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929D"/>
  <w15:chartTrackingRefBased/>
  <w15:docId w15:val="{6655A80D-1960-CE4E-A88F-9F59F05E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7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7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7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7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7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7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7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7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12766</cp:lastModifiedBy>
  <cp:revision>3</cp:revision>
  <dcterms:created xsi:type="dcterms:W3CDTF">2025-05-13T19:04:00Z</dcterms:created>
  <dcterms:modified xsi:type="dcterms:W3CDTF">2025-05-13T19:41:00Z</dcterms:modified>
</cp:coreProperties>
</file>