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5CF9C" w14:textId="595D5142" w:rsidR="007E6BB9" w:rsidRPr="007E6BB9" w:rsidRDefault="007E6BB9" w:rsidP="007E6BB9">
      <w:pPr>
        <w:jc w:val="center"/>
        <w:rPr>
          <w:b/>
          <w:bCs/>
        </w:rPr>
      </w:pPr>
      <w:r w:rsidRPr="007E6BB9">
        <w:rPr>
          <w:b/>
          <w:bCs/>
        </w:rPr>
        <w:t>Puntos INFONAVIT:</w:t>
      </w:r>
    </w:p>
    <w:p w14:paraId="6EF5C150" w14:textId="636444AE" w:rsidR="007E6BB9" w:rsidRPr="007E6BB9" w:rsidRDefault="007E6BB9" w:rsidP="007E6BB9"/>
    <w:p w14:paraId="65061FE2" w14:textId="408EFB30" w:rsidR="007E6BB9" w:rsidRPr="007E6BB9" w:rsidRDefault="007E6BB9" w:rsidP="007E6BB9">
      <w:pPr>
        <w:rPr>
          <w:b/>
          <w:bCs/>
        </w:rPr>
      </w:pPr>
      <w:r>
        <w:rPr>
          <w:b/>
          <w:bCs/>
        </w:rPr>
        <w:t>1</w:t>
      </w:r>
      <w:r w:rsidRPr="007E6BB9">
        <w:rPr>
          <w:b/>
          <w:bCs/>
        </w:rPr>
        <w:t>. Contenido Técnico Central</w:t>
      </w:r>
    </w:p>
    <w:p w14:paraId="37020AD4" w14:textId="68B33C8D" w:rsidR="007E6BB9" w:rsidRPr="007E6BB9" w:rsidRDefault="007E6BB9" w:rsidP="007E6BB9">
      <w:pPr>
        <w:ind w:left="708"/>
        <w:rPr>
          <w:b/>
          <w:bCs/>
        </w:rPr>
      </w:pPr>
      <w:r>
        <w:rPr>
          <w:b/>
          <w:bCs/>
        </w:rPr>
        <w:t>1.1</w:t>
      </w:r>
      <w:r w:rsidRPr="007E6BB9">
        <w:rPr>
          <w:b/>
          <w:bCs/>
        </w:rPr>
        <w:t>. ¿Qué son los puntos INFONAVIT?</w:t>
      </w:r>
    </w:p>
    <w:p w14:paraId="646625CE" w14:textId="77777777" w:rsidR="007E6BB9" w:rsidRPr="007E6BB9" w:rsidRDefault="007E6BB9" w:rsidP="007E6BB9">
      <w:pPr>
        <w:ind w:left="708"/>
      </w:pPr>
      <w:r w:rsidRPr="007E6BB9">
        <w:t>Son una </w:t>
      </w:r>
      <w:r w:rsidRPr="007E6BB9">
        <w:rPr>
          <w:b/>
          <w:bCs/>
        </w:rPr>
        <w:t>herramienta de evaluación</w:t>
      </w:r>
      <w:r w:rsidRPr="007E6BB9">
        <w:t> utilizada por el INFONAVIT para saber si un trabajador </w:t>
      </w:r>
      <w:r w:rsidRPr="007E6BB9">
        <w:rPr>
          <w:b/>
          <w:bCs/>
        </w:rPr>
        <w:t>ya está en condiciones de obtener un crédito</w:t>
      </w:r>
      <w:r w:rsidRPr="007E6BB9">
        <w:t>. No son “dinero” ni se acumulan para retiro. Son parte de un sistema de calificación.</w:t>
      </w:r>
    </w:p>
    <w:p w14:paraId="3DC531EB" w14:textId="77777777" w:rsidR="007E6BB9" w:rsidRPr="007E6BB9" w:rsidRDefault="007E6BB9" w:rsidP="007E6BB9">
      <w:pPr>
        <w:ind w:left="708"/>
      </w:pPr>
      <w:r w:rsidRPr="007E6BB9">
        <w:t>Desde 2021, el INFONAVIT utiliza un nuevo modelo de originación con </w:t>
      </w:r>
      <w:r w:rsidRPr="007E6BB9">
        <w:rPr>
          <w:b/>
          <w:bCs/>
        </w:rPr>
        <w:t>un mínimo de 1080 puntos</w:t>
      </w:r>
      <w:r w:rsidRPr="007E6BB9">
        <w:t> para iniciar un trámite de crédito.</w:t>
      </w:r>
    </w:p>
    <w:p w14:paraId="5118D54B" w14:textId="48472EBD" w:rsidR="007E6BB9" w:rsidRPr="007E6BB9" w:rsidRDefault="007E6BB9" w:rsidP="007E6BB9"/>
    <w:p w14:paraId="40BB7EAE" w14:textId="6DD52198" w:rsidR="007E6BB9" w:rsidRPr="007E6BB9" w:rsidRDefault="007E6BB9" w:rsidP="007E6BB9">
      <w:pPr>
        <w:ind w:left="708"/>
        <w:rPr>
          <w:b/>
          <w:bCs/>
        </w:rPr>
      </w:pPr>
      <w:r>
        <w:rPr>
          <w:b/>
          <w:bCs/>
        </w:rPr>
        <w:t>1.2</w:t>
      </w:r>
      <w:r w:rsidRPr="007E6BB9">
        <w:rPr>
          <w:b/>
          <w:bCs/>
        </w:rPr>
        <w:t>. ¿Cómo se calculan los puntos INFONAVIT?</w:t>
      </w:r>
    </w:p>
    <w:p w14:paraId="73F7AA48" w14:textId="77777777" w:rsidR="007E6BB9" w:rsidRPr="007E6BB9" w:rsidRDefault="007E6BB9" w:rsidP="007E6BB9">
      <w:pPr>
        <w:ind w:left="708"/>
      </w:pPr>
      <w:r w:rsidRPr="007E6BB9">
        <w:t>Los puntos se calculan con base en </w:t>
      </w:r>
      <w:r w:rsidRPr="007E6BB9">
        <w:rPr>
          <w:b/>
          <w:bCs/>
        </w:rPr>
        <w:t>7 variables principales</w:t>
      </w:r>
      <w:r w:rsidRPr="007E6BB9">
        <w:t>, sumadas de forma dinámica: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1297"/>
        <w:gridCol w:w="4573"/>
      </w:tblGrid>
      <w:tr w:rsidR="007E6BB9" w:rsidRPr="007E6BB9" w14:paraId="7D7E92E6" w14:textId="77777777" w:rsidTr="007E6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C7A86" w14:textId="77777777" w:rsidR="007E6BB9" w:rsidRPr="007E6BB9" w:rsidRDefault="007E6BB9" w:rsidP="007E6BB9">
            <w:pPr>
              <w:rPr>
                <w:b/>
                <w:bCs/>
                <w:sz w:val="20"/>
                <w:szCs w:val="20"/>
              </w:rPr>
            </w:pPr>
            <w:r w:rsidRPr="007E6BB9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40555F3" w14:textId="77777777" w:rsidR="007E6BB9" w:rsidRPr="007E6BB9" w:rsidRDefault="007E6BB9" w:rsidP="007E6BB9">
            <w:pPr>
              <w:rPr>
                <w:b/>
                <w:bCs/>
                <w:sz w:val="20"/>
                <w:szCs w:val="20"/>
              </w:rPr>
            </w:pPr>
            <w:r w:rsidRPr="007E6BB9">
              <w:rPr>
                <w:b/>
                <w:bCs/>
                <w:sz w:val="20"/>
                <w:szCs w:val="20"/>
              </w:rPr>
              <w:t>Puntaje posible</w:t>
            </w:r>
          </w:p>
        </w:tc>
        <w:tc>
          <w:tcPr>
            <w:tcW w:w="0" w:type="auto"/>
            <w:vAlign w:val="center"/>
            <w:hideMark/>
          </w:tcPr>
          <w:p w14:paraId="4BBF1B13" w14:textId="77777777" w:rsidR="007E6BB9" w:rsidRPr="007E6BB9" w:rsidRDefault="007E6BB9" w:rsidP="007E6BB9">
            <w:pPr>
              <w:rPr>
                <w:b/>
                <w:bCs/>
                <w:sz w:val="20"/>
                <w:szCs w:val="20"/>
              </w:rPr>
            </w:pPr>
            <w:r w:rsidRPr="007E6BB9">
              <w:rPr>
                <w:b/>
                <w:bCs/>
                <w:sz w:val="20"/>
                <w:szCs w:val="20"/>
              </w:rPr>
              <w:t>Detalles</w:t>
            </w:r>
          </w:p>
        </w:tc>
      </w:tr>
      <w:tr w:rsidR="007E6BB9" w:rsidRPr="007E6BB9" w14:paraId="3DB99E27" w14:textId="77777777" w:rsidTr="007E6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6A14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Edad y salario del trabajador</w:t>
            </w:r>
          </w:p>
        </w:tc>
        <w:tc>
          <w:tcPr>
            <w:tcW w:w="0" w:type="auto"/>
            <w:vAlign w:val="center"/>
            <w:hideMark/>
          </w:tcPr>
          <w:p w14:paraId="6BB06A17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hasta 235 pts</w:t>
            </w:r>
          </w:p>
        </w:tc>
        <w:tc>
          <w:tcPr>
            <w:tcW w:w="0" w:type="auto"/>
            <w:vAlign w:val="center"/>
            <w:hideMark/>
          </w:tcPr>
          <w:p w14:paraId="69E2D2B0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Mientras mayor salario y menor edad, más puntos</w:t>
            </w:r>
          </w:p>
        </w:tc>
      </w:tr>
      <w:tr w:rsidR="007E6BB9" w:rsidRPr="007E6BB9" w14:paraId="4A56170D" w14:textId="77777777" w:rsidTr="007E6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0D72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Ahorro en la Subcuenta de Vivienda</w:t>
            </w:r>
          </w:p>
        </w:tc>
        <w:tc>
          <w:tcPr>
            <w:tcW w:w="0" w:type="auto"/>
            <w:vAlign w:val="center"/>
            <w:hideMark/>
          </w:tcPr>
          <w:p w14:paraId="181188A3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hasta 124 pts</w:t>
            </w:r>
          </w:p>
        </w:tc>
        <w:tc>
          <w:tcPr>
            <w:tcW w:w="0" w:type="auto"/>
            <w:vAlign w:val="center"/>
            <w:hideMark/>
          </w:tcPr>
          <w:p w14:paraId="73B38DDC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Se mide por el monto acumulado y tiempo de cotización</w:t>
            </w:r>
          </w:p>
        </w:tc>
      </w:tr>
      <w:tr w:rsidR="007E6BB9" w:rsidRPr="007E6BB9" w14:paraId="331DD59E" w14:textId="77777777" w:rsidTr="007E6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1760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Tiempo continuo trabajando</w:t>
            </w:r>
          </w:p>
        </w:tc>
        <w:tc>
          <w:tcPr>
            <w:tcW w:w="0" w:type="auto"/>
            <w:vAlign w:val="center"/>
            <w:hideMark/>
          </w:tcPr>
          <w:p w14:paraId="34F0ACEB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hasta 191 pts</w:t>
            </w:r>
          </w:p>
        </w:tc>
        <w:tc>
          <w:tcPr>
            <w:tcW w:w="0" w:type="auto"/>
            <w:vAlign w:val="center"/>
            <w:hideMark/>
          </w:tcPr>
          <w:p w14:paraId="1026948E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Se mide en bimestres cotizados sin interrupción ante el IMSS</w:t>
            </w:r>
          </w:p>
        </w:tc>
      </w:tr>
      <w:tr w:rsidR="007E6BB9" w:rsidRPr="007E6BB9" w14:paraId="0899F4E8" w14:textId="77777777" w:rsidTr="007E6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D38F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Tipo de empresa donde laboras</w:t>
            </w:r>
          </w:p>
        </w:tc>
        <w:tc>
          <w:tcPr>
            <w:tcW w:w="0" w:type="auto"/>
            <w:vAlign w:val="center"/>
            <w:hideMark/>
          </w:tcPr>
          <w:p w14:paraId="73F8E186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hasta 130 pts</w:t>
            </w:r>
          </w:p>
        </w:tc>
        <w:tc>
          <w:tcPr>
            <w:tcW w:w="0" w:type="auto"/>
            <w:vAlign w:val="center"/>
            <w:hideMark/>
          </w:tcPr>
          <w:p w14:paraId="2DF0C3F2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Mejores patrones (formales y cumplidos) otorgan más puntos</w:t>
            </w:r>
          </w:p>
        </w:tc>
      </w:tr>
      <w:tr w:rsidR="007E6BB9" w:rsidRPr="007E6BB9" w14:paraId="35607627" w14:textId="77777777" w:rsidTr="007E6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2188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Estabilidad laboral en tu empresa</w:t>
            </w:r>
          </w:p>
        </w:tc>
        <w:tc>
          <w:tcPr>
            <w:tcW w:w="0" w:type="auto"/>
            <w:vAlign w:val="center"/>
            <w:hideMark/>
          </w:tcPr>
          <w:p w14:paraId="7DF40930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hasta 130 pts</w:t>
            </w:r>
          </w:p>
        </w:tc>
        <w:tc>
          <w:tcPr>
            <w:tcW w:w="0" w:type="auto"/>
            <w:vAlign w:val="center"/>
            <w:hideMark/>
          </w:tcPr>
          <w:p w14:paraId="16116BC7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Mientras más baja la rotación general, mayor estabilidad y puntos</w:t>
            </w:r>
          </w:p>
        </w:tc>
      </w:tr>
      <w:tr w:rsidR="007E6BB9" w:rsidRPr="007E6BB9" w14:paraId="71750422" w14:textId="77777777" w:rsidTr="007E6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18D3C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Cumplimiento patronal ante INFONAVIT</w:t>
            </w:r>
          </w:p>
        </w:tc>
        <w:tc>
          <w:tcPr>
            <w:tcW w:w="0" w:type="auto"/>
            <w:vAlign w:val="center"/>
            <w:hideMark/>
          </w:tcPr>
          <w:p w14:paraId="60B4132F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hasta 243 pts</w:t>
            </w:r>
          </w:p>
        </w:tc>
        <w:tc>
          <w:tcPr>
            <w:tcW w:w="0" w:type="auto"/>
            <w:vAlign w:val="center"/>
            <w:hideMark/>
          </w:tcPr>
          <w:p w14:paraId="7750CA7D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Se evalúa si tu patrón aporta bien y en tiempo</w:t>
            </w:r>
          </w:p>
        </w:tc>
      </w:tr>
      <w:tr w:rsidR="007E6BB9" w:rsidRPr="007E6BB9" w14:paraId="3DF05782" w14:textId="77777777" w:rsidTr="007E6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8DC1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Contexto municipal</w:t>
            </w:r>
          </w:p>
        </w:tc>
        <w:tc>
          <w:tcPr>
            <w:tcW w:w="0" w:type="auto"/>
            <w:vAlign w:val="center"/>
            <w:hideMark/>
          </w:tcPr>
          <w:p w14:paraId="1546F344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hasta 27 pts</w:t>
            </w:r>
          </w:p>
        </w:tc>
        <w:tc>
          <w:tcPr>
            <w:tcW w:w="0" w:type="auto"/>
            <w:vAlign w:val="center"/>
            <w:hideMark/>
          </w:tcPr>
          <w:p w14:paraId="5DEF3C7C" w14:textId="77777777" w:rsidR="007E6BB9" w:rsidRPr="007E6BB9" w:rsidRDefault="007E6BB9" w:rsidP="007E6BB9">
            <w:pPr>
              <w:rPr>
                <w:sz w:val="20"/>
                <w:szCs w:val="20"/>
              </w:rPr>
            </w:pPr>
            <w:r w:rsidRPr="007E6BB9">
              <w:rPr>
                <w:sz w:val="20"/>
                <w:szCs w:val="20"/>
              </w:rPr>
              <w:t>Se considera el nivel de formalidad del municipio donde trabajas</w:t>
            </w:r>
          </w:p>
        </w:tc>
      </w:tr>
    </w:tbl>
    <w:p w14:paraId="1374AD1A" w14:textId="77777777" w:rsidR="007E6BB9" w:rsidRDefault="007E6BB9" w:rsidP="007E6BB9">
      <w:pPr>
        <w:rPr>
          <w:rFonts w:ascii="Apple Color Emoji" w:hAnsi="Apple Color Emoji" w:cs="Apple Color Emoji"/>
        </w:rPr>
      </w:pPr>
    </w:p>
    <w:p w14:paraId="4859F6BC" w14:textId="7AF4913C" w:rsidR="007E6BB9" w:rsidRPr="007E6BB9" w:rsidRDefault="007E6BB9" w:rsidP="007E6BB9">
      <w:pPr>
        <w:ind w:left="708"/>
      </w:pPr>
      <w:r w:rsidRPr="007E6BB9">
        <w:rPr>
          <w:rFonts w:ascii="Apple Color Emoji" w:hAnsi="Apple Color Emoji" w:cs="Apple Color Emoji"/>
        </w:rPr>
        <w:t>🔹</w:t>
      </w:r>
      <w:r w:rsidRPr="007E6BB9">
        <w:t> </w:t>
      </w:r>
      <w:r w:rsidRPr="007E6BB9">
        <w:rPr>
          <w:b/>
          <w:bCs/>
        </w:rPr>
        <w:t>Total mínimo requerido:</w:t>
      </w:r>
      <w:r w:rsidRPr="007E6BB9">
        <w:t> 1080 puntos</w:t>
      </w:r>
      <w:r w:rsidRPr="007E6BB9">
        <w:br/>
      </w:r>
      <w:r w:rsidRPr="007E6BB9">
        <w:rPr>
          <w:rFonts w:ascii="Apple Color Emoji" w:hAnsi="Apple Color Emoji" w:cs="Apple Color Emoji"/>
        </w:rPr>
        <w:t>🔹</w:t>
      </w:r>
      <w:r w:rsidRPr="007E6BB9">
        <w:t> </w:t>
      </w:r>
      <w:r w:rsidRPr="007E6BB9">
        <w:rPr>
          <w:b/>
          <w:bCs/>
        </w:rPr>
        <w:t>No es una escala fija</w:t>
      </w:r>
      <w:r w:rsidRPr="007E6BB9">
        <w:t>, cambia con tus condiciones, empleo y cotización.</w:t>
      </w:r>
    </w:p>
    <w:p w14:paraId="3E5B6257" w14:textId="7E216D1F" w:rsidR="007E6BB9" w:rsidRPr="007E6BB9" w:rsidRDefault="007E6BB9" w:rsidP="007E6BB9"/>
    <w:p w14:paraId="52D8677D" w14:textId="796BA2E1" w:rsidR="007E6BB9" w:rsidRPr="007E6BB9" w:rsidRDefault="007E6BB9" w:rsidP="007E6BB9">
      <w:pPr>
        <w:ind w:left="708"/>
        <w:rPr>
          <w:b/>
          <w:bCs/>
        </w:rPr>
      </w:pPr>
      <w:r>
        <w:rPr>
          <w:b/>
          <w:bCs/>
        </w:rPr>
        <w:t>1.3</w:t>
      </w:r>
      <w:r w:rsidRPr="007E6BB9">
        <w:rPr>
          <w:b/>
          <w:bCs/>
        </w:rPr>
        <w:t>. ¿Para qué sirven los puntos INFONAVIT?</w:t>
      </w:r>
    </w:p>
    <w:p w14:paraId="530715FA" w14:textId="77777777" w:rsidR="007E6BB9" w:rsidRPr="007E6BB9" w:rsidRDefault="007E6BB9" w:rsidP="007E6BB9">
      <w:pPr>
        <w:ind w:left="708"/>
      </w:pPr>
      <w:r w:rsidRPr="007E6BB9">
        <w:t>Los puntos determinan si el trabajador </w:t>
      </w:r>
      <w:r w:rsidRPr="007E6BB9">
        <w:rPr>
          <w:b/>
          <w:bCs/>
        </w:rPr>
        <w:t>puede iniciar un trámite de crédito INFONAVIT</w:t>
      </w:r>
      <w:r w:rsidRPr="007E6BB9">
        <w:t>:</w:t>
      </w:r>
    </w:p>
    <w:p w14:paraId="51E3036B" w14:textId="77777777" w:rsidR="007E6BB9" w:rsidRPr="007E6BB9" w:rsidRDefault="007E6BB9" w:rsidP="007E6BB9">
      <w:pPr>
        <w:ind w:left="708"/>
        <w:rPr>
          <w:b/>
          <w:bCs/>
        </w:rPr>
      </w:pPr>
      <w:r w:rsidRPr="007E6BB9">
        <w:rPr>
          <w:b/>
          <w:bCs/>
        </w:rPr>
        <w:t>Sirven para:</w:t>
      </w:r>
    </w:p>
    <w:p w14:paraId="0D06F36B" w14:textId="77777777" w:rsidR="007E6BB9" w:rsidRPr="007E6BB9" w:rsidRDefault="007E6BB9" w:rsidP="007E6BB9">
      <w:pPr>
        <w:numPr>
          <w:ilvl w:val="0"/>
          <w:numId w:val="2"/>
        </w:numPr>
        <w:tabs>
          <w:tab w:val="num" w:pos="1428"/>
        </w:tabs>
        <w:ind w:left="1428"/>
      </w:pPr>
      <w:r w:rsidRPr="007E6BB9">
        <w:t>Solicitar crédito para </w:t>
      </w:r>
      <w:r w:rsidRPr="007E6BB9">
        <w:rPr>
          <w:b/>
          <w:bCs/>
        </w:rPr>
        <w:t>compra de vivienda nueva o usada</w:t>
      </w:r>
    </w:p>
    <w:p w14:paraId="5EB517A7" w14:textId="77777777" w:rsidR="007E6BB9" w:rsidRPr="007E6BB9" w:rsidRDefault="007E6BB9" w:rsidP="007E6BB9">
      <w:pPr>
        <w:numPr>
          <w:ilvl w:val="0"/>
          <w:numId w:val="2"/>
        </w:numPr>
        <w:tabs>
          <w:tab w:val="num" w:pos="1428"/>
        </w:tabs>
        <w:ind w:left="1428"/>
      </w:pPr>
      <w:r w:rsidRPr="007E6BB9">
        <w:t>Obtener crédito para </w:t>
      </w:r>
      <w:r w:rsidRPr="007E6BB9">
        <w:rPr>
          <w:b/>
          <w:bCs/>
        </w:rPr>
        <w:t>mejoras o ampliación</w:t>
      </w:r>
      <w:r w:rsidRPr="007E6BB9">
        <w:t> (Mejoravit o ConstruYO)</w:t>
      </w:r>
    </w:p>
    <w:p w14:paraId="64593BF4" w14:textId="77777777" w:rsidR="007E6BB9" w:rsidRPr="007E6BB9" w:rsidRDefault="007E6BB9" w:rsidP="007E6BB9">
      <w:pPr>
        <w:numPr>
          <w:ilvl w:val="0"/>
          <w:numId w:val="2"/>
        </w:numPr>
        <w:tabs>
          <w:tab w:val="num" w:pos="1428"/>
        </w:tabs>
        <w:ind w:left="1428"/>
      </w:pPr>
      <w:r w:rsidRPr="007E6BB9">
        <w:t>Unificar crédito con tu pareja (Unamos Créditos INFONAVIT)</w:t>
      </w:r>
    </w:p>
    <w:p w14:paraId="4E5DFB1F" w14:textId="77777777" w:rsidR="007E6BB9" w:rsidRPr="007E6BB9" w:rsidRDefault="007E6BB9" w:rsidP="007E6BB9">
      <w:pPr>
        <w:numPr>
          <w:ilvl w:val="0"/>
          <w:numId w:val="2"/>
        </w:numPr>
        <w:tabs>
          <w:tab w:val="num" w:pos="1428"/>
        </w:tabs>
        <w:ind w:left="1428"/>
      </w:pPr>
      <w:r w:rsidRPr="007E6BB9">
        <w:t>Obtener crédito con tu banco pero usando tu Subcuenta como garantía (Cofinavit)</w:t>
      </w:r>
    </w:p>
    <w:p w14:paraId="0677BB4B" w14:textId="77777777" w:rsidR="007E6BB9" w:rsidRPr="007E6BB9" w:rsidRDefault="007E6BB9" w:rsidP="007E6BB9">
      <w:pPr>
        <w:numPr>
          <w:ilvl w:val="0"/>
          <w:numId w:val="2"/>
        </w:numPr>
        <w:tabs>
          <w:tab w:val="num" w:pos="1428"/>
        </w:tabs>
        <w:ind w:left="1428"/>
      </w:pPr>
      <w:r w:rsidRPr="007E6BB9">
        <w:t>Acceder a crédito para </w:t>
      </w:r>
      <w:r w:rsidRPr="007E6BB9">
        <w:rPr>
          <w:b/>
          <w:bCs/>
        </w:rPr>
        <w:t>pago de pasivos hipotecarios</w:t>
      </w:r>
    </w:p>
    <w:p w14:paraId="3A58D65B" w14:textId="77777777" w:rsidR="007E6BB9" w:rsidRPr="007E6BB9" w:rsidRDefault="007E6BB9" w:rsidP="007E6BB9">
      <w:pPr>
        <w:ind w:left="708"/>
      </w:pPr>
      <w:r w:rsidRPr="007E6BB9">
        <w:t>Los puntos también </w:t>
      </w:r>
      <w:r w:rsidRPr="007E6BB9">
        <w:rPr>
          <w:b/>
          <w:bCs/>
        </w:rPr>
        <w:t>influyen en el monto máximo de crédito que se te puede otorgar</w:t>
      </w:r>
      <w:r w:rsidRPr="007E6BB9">
        <w:t>, junto con tu edad, ingresos y comportamiento de pago.</w:t>
      </w:r>
    </w:p>
    <w:p w14:paraId="7D243E0B" w14:textId="25D0CECD" w:rsidR="007E6BB9" w:rsidRPr="007E6BB9" w:rsidRDefault="007E6BB9" w:rsidP="007E6BB9"/>
    <w:p w14:paraId="726D15CB" w14:textId="5A7CEE82" w:rsidR="007E6BB9" w:rsidRPr="007E6BB9" w:rsidRDefault="007E6BB9" w:rsidP="007E6BB9">
      <w:pPr>
        <w:ind w:left="360"/>
        <w:rPr>
          <w:b/>
          <w:bCs/>
        </w:rPr>
      </w:pPr>
      <w:r>
        <w:rPr>
          <w:b/>
          <w:bCs/>
        </w:rPr>
        <w:t>1.4</w:t>
      </w:r>
      <w:r w:rsidRPr="007E6BB9">
        <w:rPr>
          <w:b/>
          <w:bCs/>
        </w:rPr>
        <w:t>. ¿Cómo puedo consultar mis puntos INFONAVIT?</w:t>
      </w:r>
    </w:p>
    <w:p w14:paraId="5DE9F8DE" w14:textId="77777777" w:rsidR="007E6BB9" w:rsidRPr="007E6BB9" w:rsidRDefault="007E6BB9" w:rsidP="007E6BB9">
      <w:pPr>
        <w:numPr>
          <w:ilvl w:val="0"/>
          <w:numId w:val="3"/>
        </w:numPr>
        <w:tabs>
          <w:tab w:val="num" w:pos="1080"/>
        </w:tabs>
        <w:ind w:left="1080"/>
      </w:pPr>
      <w:r w:rsidRPr="007E6BB9">
        <w:t>Entra a https://micuenta.infonavit.org.mx</w:t>
      </w:r>
    </w:p>
    <w:p w14:paraId="73FD3AAE" w14:textId="77777777" w:rsidR="007E6BB9" w:rsidRPr="007E6BB9" w:rsidRDefault="007E6BB9" w:rsidP="007E6BB9">
      <w:pPr>
        <w:numPr>
          <w:ilvl w:val="0"/>
          <w:numId w:val="3"/>
        </w:numPr>
        <w:tabs>
          <w:tab w:val="num" w:pos="1080"/>
        </w:tabs>
        <w:ind w:left="1080"/>
      </w:pPr>
      <w:r w:rsidRPr="007E6BB9">
        <w:t>Regístrate o inicia sesión con tu NSS</w:t>
      </w:r>
    </w:p>
    <w:p w14:paraId="54C123D7" w14:textId="77777777" w:rsidR="007E6BB9" w:rsidRPr="007E6BB9" w:rsidRDefault="007E6BB9" w:rsidP="007E6BB9">
      <w:pPr>
        <w:numPr>
          <w:ilvl w:val="0"/>
          <w:numId w:val="3"/>
        </w:numPr>
        <w:tabs>
          <w:tab w:val="num" w:pos="1080"/>
        </w:tabs>
        <w:ind w:left="1080"/>
      </w:pPr>
      <w:r w:rsidRPr="007E6BB9">
        <w:t>Elige la opción “Precalificación y puntos”</w:t>
      </w:r>
    </w:p>
    <w:p w14:paraId="1088C80C" w14:textId="68431B20" w:rsidR="007E6BB9" w:rsidRPr="007E6BB9" w:rsidRDefault="007E6BB9" w:rsidP="007E6BB9"/>
    <w:p w14:paraId="6A6F3F23" w14:textId="1579EFCA" w:rsidR="007E6BB9" w:rsidRPr="007E6BB9" w:rsidRDefault="007E6BB9" w:rsidP="007E6BB9">
      <w:pPr>
        <w:ind w:left="360"/>
        <w:rPr>
          <w:b/>
          <w:bCs/>
        </w:rPr>
      </w:pPr>
      <w:r>
        <w:rPr>
          <w:b/>
          <w:bCs/>
        </w:rPr>
        <w:t>1.5</w:t>
      </w:r>
      <w:r w:rsidRPr="007E6BB9">
        <w:rPr>
          <w:b/>
          <w:bCs/>
        </w:rPr>
        <w:t>. ¿Qué pasa si no tengo los 1080 puntos aún?</w:t>
      </w:r>
    </w:p>
    <w:p w14:paraId="48D60632" w14:textId="77777777" w:rsidR="007E6BB9" w:rsidRPr="007E6BB9" w:rsidRDefault="007E6BB9" w:rsidP="007E6BB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E6BB9">
        <w:t>Puedes seguir cotizando de forma continua para acumular más</w:t>
      </w:r>
    </w:p>
    <w:p w14:paraId="55B875E4" w14:textId="77777777" w:rsidR="007E6BB9" w:rsidRPr="007E6BB9" w:rsidRDefault="007E6BB9" w:rsidP="007E6BB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E6BB9">
        <w:t>Aumentar tu ahorro en la Subcuenta de Vivienda</w:t>
      </w:r>
    </w:p>
    <w:p w14:paraId="208FA1D8" w14:textId="77777777" w:rsidR="007E6BB9" w:rsidRPr="007E6BB9" w:rsidRDefault="007E6BB9" w:rsidP="007E6BB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E6BB9">
        <w:t>Evitar interrupciones laborales</w:t>
      </w:r>
    </w:p>
    <w:p w14:paraId="4140922B" w14:textId="77777777" w:rsidR="007E6BB9" w:rsidRPr="007E6BB9" w:rsidRDefault="007E6BB9" w:rsidP="007E6BB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E6BB9">
        <w:t>Buscar empresas con buen cumplimiento ante INFONAVIT</w:t>
      </w:r>
    </w:p>
    <w:p w14:paraId="34167493" w14:textId="561DDA11" w:rsidR="007E6BB9" w:rsidRPr="007E6BB9" w:rsidRDefault="004B0312" w:rsidP="007E6BB9">
      <w:r w:rsidRPr="007E6BB9">
        <w:rPr>
          <w:noProof/>
        </w:rPr>
        <w:pict w14:anchorId="141876B5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5C8301A5" w14:textId="77777777" w:rsidR="007E6BB9" w:rsidRPr="007E6BB9" w:rsidRDefault="007E6BB9" w:rsidP="007E6BB9">
      <w:pPr>
        <w:rPr>
          <w:b/>
          <w:bCs/>
        </w:rPr>
      </w:pPr>
      <w:r w:rsidRPr="007E6BB9">
        <w:rPr>
          <w:b/>
          <w:bCs/>
        </w:rPr>
        <w:t>3. Contexto Legal</w:t>
      </w:r>
    </w:p>
    <w:p w14:paraId="28E2F368" w14:textId="77777777" w:rsidR="007E6BB9" w:rsidRPr="007E6BB9" w:rsidRDefault="007E6BB9" w:rsidP="007E6BB9">
      <w:pPr>
        <w:numPr>
          <w:ilvl w:val="0"/>
          <w:numId w:val="1"/>
        </w:numPr>
      </w:pPr>
      <w:r w:rsidRPr="007E6BB9">
        <w:t>Ley del Instituto del Fondo Nacional de la Vivienda para los Trabajadores (Ley INFONAVIT)</w:t>
      </w:r>
    </w:p>
    <w:p w14:paraId="25A095CE" w14:textId="77777777" w:rsidR="007E6BB9" w:rsidRPr="007E6BB9" w:rsidRDefault="007E6BB9" w:rsidP="007E6BB9">
      <w:pPr>
        <w:numPr>
          <w:ilvl w:val="0"/>
          <w:numId w:val="1"/>
        </w:numPr>
      </w:pPr>
      <w:r w:rsidRPr="007E6BB9">
        <w:t>Reglamento de Inscripción y Recaudación del INFONAVIT</w:t>
      </w:r>
    </w:p>
    <w:p w14:paraId="1C9FBC15" w14:textId="77777777" w:rsidR="007E6BB9" w:rsidRPr="007E6BB9" w:rsidRDefault="007E6BB9" w:rsidP="007E6BB9">
      <w:pPr>
        <w:numPr>
          <w:ilvl w:val="0"/>
          <w:numId w:val="1"/>
        </w:numPr>
      </w:pPr>
      <w:r w:rsidRPr="007E6BB9">
        <w:t>Reglas vigentes de originación de crédito (Sistema de Puntos 2021 en adelante)</w:t>
      </w:r>
    </w:p>
    <w:p w14:paraId="36FF269B" w14:textId="77777777" w:rsidR="007E6BB9" w:rsidRPr="007E6BB9" w:rsidRDefault="007E6BB9" w:rsidP="007E6BB9">
      <w:pPr>
        <w:numPr>
          <w:ilvl w:val="0"/>
          <w:numId w:val="1"/>
        </w:numPr>
      </w:pPr>
      <w:r w:rsidRPr="007E6BB9">
        <w:t>Plataforma “Mi Cuenta Infonavit” (www.infonavit.org.mx)</w:t>
      </w:r>
    </w:p>
    <w:p w14:paraId="3632E3E3" w14:textId="12A46788" w:rsidR="007E6BB9" w:rsidRDefault="004B0312" w:rsidP="007E6BB9">
      <w:pPr>
        <w:rPr>
          <w:b/>
          <w:bCs/>
        </w:rPr>
      </w:pPr>
      <w:r w:rsidRPr="007E6BB9">
        <w:rPr>
          <w:noProof/>
        </w:rPr>
        <w:pict w14:anchorId="482490BE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216F3C2F" w14:textId="7578CBE4" w:rsidR="007E6BB9" w:rsidRPr="007E6BB9" w:rsidRDefault="007E6BB9" w:rsidP="007E6BB9">
      <w:pPr>
        <w:rPr>
          <w:b/>
          <w:bCs/>
        </w:rPr>
      </w:pPr>
      <w:r w:rsidRPr="007E6BB9">
        <w:rPr>
          <w:b/>
          <w:bCs/>
        </w:rPr>
        <w:t>5. Gatillos Relevantes para este Documento</w:t>
      </w:r>
    </w:p>
    <w:p w14:paraId="43648F0C" w14:textId="5243ACFE" w:rsidR="007E6BB9" w:rsidRPr="007E6BB9" w:rsidRDefault="007E6BB9" w:rsidP="007E6BB9">
      <w:pPr>
        <w:numPr>
          <w:ilvl w:val="0"/>
          <w:numId w:val="5"/>
        </w:numPr>
      </w:pPr>
      <w:r w:rsidRPr="007E6BB9">
        <w:t>puntos INFONAVIT</w:t>
      </w:r>
    </w:p>
    <w:p w14:paraId="03D08D24" w14:textId="09507EEB" w:rsidR="007E6BB9" w:rsidRPr="007E6BB9" w:rsidRDefault="007E6BB9" w:rsidP="007E6BB9">
      <w:pPr>
        <w:numPr>
          <w:ilvl w:val="0"/>
          <w:numId w:val="5"/>
        </w:numPr>
      </w:pPr>
      <w:r w:rsidRPr="007E6BB9">
        <w:t>crédito INFONAVIT</w:t>
      </w:r>
    </w:p>
    <w:p w14:paraId="189F8C0E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655F1"/>
    <w:multiLevelType w:val="multilevel"/>
    <w:tmpl w:val="814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F5834"/>
    <w:multiLevelType w:val="multilevel"/>
    <w:tmpl w:val="3130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01C80"/>
    <w:multiLevelType w:val="multilevel"/>
    <w:tmpl w:val="1B4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71B62"/>
    <w:multiLevelType w:val="multilevel"/>
    <w:tmpl w:val="3E906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43E90"/>
    <w:multiLevelType w:val="multilevel"/>
    <w:tmpl w:val="3E906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835594">
    <w:abstractNumId w:val="0"/>
  </w:num>
  <w:num w:numId="2" w16cid:durableId="760491617">
    <w:abstractNumId w:val="3"/>
  </w:num>
  <w:num w:numId="3" w16cid:durableId="18551026">
    <w:abstractNumId w:val="4"/>
  </w:num>
  <w:num w:numId="4" w16cid:durableId="140851118">
    <w:abstractNumId w:val="2"/>
  </w:num>
  <w:num w:numId="5" w16cid:durableId="125169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9"/>
    <w:rsid w:val="004B0312"/>
    <w:rsid w:val="006D6BC0"/>
    <w:rsid w:val="007E6BB9"/>
    <w:rsid w:val="00AB3476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B274"/>
  <w15:chartTrackingRefBased/>
  <w15:docId w15:val="{71079B39-A923-AD4F-9A05-61B2D7F9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B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B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B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B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B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433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1</cp:revision>
  <dcterms:created xsi:type="dcterms:W3CDTF">2025-05-19T22:44:00Z</dcterms:created>
  <dcterms:modified xsi:type="dcterms:W3CDTF">2025-05-19T22:48:00Z</dcterms:modified>
</cp:coreProperties>
</file>