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CA2" w:rsidRPr="00876BB1" w:rsidRDefault="00387CA2" w:rsidP="00387CA2"/>
    <w:p w:rsidR="00A2089F" w:rsidRPr="00876BB1" w:rsidRDefault="00A2089F" w:rsidP="00A2089F">
      <w:pPr>
        <w:jc w:val="center"/>
        <w:rPr>
          <w:color w:val="C00000"/>
          <w:sz w:val="32"/>
          <w:szCs w:val="32"/>
        </w:rPr>
      </w:pPr>
      <w:r w:rsidRPr="00876BB1"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63360" behindDoc="0" locked="0" layoutInCell="1" allowOverlap="1" wp14:anchorId="704B7161" wp14:editId="19498B34">
            <wp:simplePos x="0" y="0"/>
            <wp:positionH relativeFrom="margin">
              <wp:align>center</wp:align>
            </wp:positionH>
            <wp:positionV relativeFrom="margin">
              <wp:posOffset>-648335</wp:posOffset>
            </wp:positionV>
            <wp:extent cx="955040" cy="833120"/>
            <wp:effectExtent l="0" t="0" r="0" b="5080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833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656AE">
        <w:rPr>
          <w:color w:val="C00000"/>
          <w:sz w:val="32"/>
          <w:szCs w:val="32"/>
        </w:rPr>
        <w:t xml:space="preserve">Support de cours du stagiaire </w:t>
      </w:r>
    </w:p>
    <w:p w:rsidR="00A2089F" w:rsidRPr="00876BB1" w:rsidRDefault="00A2089F" w:rsidP="00A2089F">
      <w:pPr>
        <w:jc w:val="center"/>
        <w:rPr>
          <w:color w:val="C00000"/>
          <w:sz w:val="32"/>
          <w:szCs w:val="32"/>
        </w:rPr>
      </w:pPr>
      <w:r w:rsidRPr="00876BB1">
        <w:rPr>
          <w:color w:val="C00000"/>
          <w:sz w:val="32"/>
          <w:szCs w:val="32"/>
        </w:rPr>
        <w:t>--- --- ---- ---</w:t>
      </w:r>
    </w:p>
    <w:p w:rsidR="00A2089F" w:rsidRPr="00876BB1" w:rsidRDefault="00EB76EA" w:rsidP="00A20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36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Construire une représentation du métier de policier municipal</w:t>
      </w:r>
    </w:p>
    <w:p w:rsidR="00EB76EA" w:rsidRPr="00EB76EA" w:rsidRDefault="00E16E24" w:rsidP="00EB76EA">
      <w:pPr>
        <w:pStyle w:val="Paragraphedeliste"/>
        <w:widowControl w:val="0"/>
        <w:numPr>
          <w:ilvl w:val="0"/>
          <w:numId w:val="32"/>
        </w:numPr>
        <w:tabs>
          <w:tab w:val="left" w:pos="239"/>
        </w:tabs>
        <w:autoSpaceDE w:val="0"/>
        <w:autoSpaceDN w:val="0"/>
        <w:spacing w:before="75" w:after="0"/>
        <w:contextualSpacing w:val="0"/>
        <w:jc w:val="both"/>
      </w:pPr>
      <w:r w:rsidRPr="00EB76EA">
        <w:t xml:space="preserve"> </w:t>
      </w:r>
      <w:r w:rsidR="00EB76EA" w:rsidRPr="00EB76EA">
        <w:t>:</w:t>
      </w:r>
      <w:r w:rsidR="00EB76EA" w:rsidRPr="00EB76EA">
        <w:rPr>
          <w:spacing w:val="-3"/>
        </w:rPr>
        <w:t xml:space="preserve"> </w:t>
      </w:r>
      <w:r w:rsidR="00EB76EA" w:rsidRPr="00EB76EA">
        <w:t>CONNAITRE</w:t>
      </w:r>
      <w:r w:rsidR="00EB76EA" w:rsidRPr="00EB76EA">
        <w:rPr>
          <w:spacing w:val="-3"/>
        </w:rPr>
        <w:t xml:space="preserve"> </w:t>
      </w:r>
      <w:r w:rsidR="00EB76EA" w:rsidRPr="00EB76EA">
        <w:t>L’HISTORIQUE</w:t>
      </w:r>
      <w:r w:rsidR="00EB76EA" w:rsidRPr="00EB76EA">
        <w:rPr>
          <w:spacing w:val="-4"/>
        </w:rPr>
        <w:t xml:space="preserve"> </w:t>
      </w:r>
      <w:r w:rsidR="00EB76EA" w:rsidRPr="00EB76EA">
        <w:t>ET</w:t>
      </w:r>
      <w:r w:rsidR="00EB76EA" w:rsidRPr="00EB76EA">
        <w:rPr>
          <w:spacing w:val="-4"/>
        </w:rPr>
        <w:t xml:space="preserve"> </w:t>
      </w:r>
      <w:r w:rsidR="00EB76EA" w:rsidRPr="00EB76EA">
        <w:t>L’EVOLUTION</w:t>
      </w:r>
      <w:r w:rsidR="00EB76EA" w:rsidRPr="00EB76EA">
        <w:rPr>
          <w:spacing w:val="-4"/>
        </w:rPr>
        <w:t xml:space="preserve"> </w:t>
      </w:r>
      <w:r w:rsidR="00EB76EA" w:rsidRPr="00EB76EA">
        <w:t>DE</w:t>
      </w:r>
      <w:r w:rsidR="00EB76EA" w:rsidRPr="00EB76EA">
        <w:rPr>
          <w:spacing w:val="-4"/>
        </w:rPr>
        <w:t xml:space="preserve"> </w:t>
      </w:r>
      <w:r w:rsidR="00EB76EA" w:rsidRPr="00EB76EA">
        <w:t>LA</w:t>
      </w:r>
      <w:r w:rsidR="00EB76EA" w:rsidRPr="00EB76EA">
        <w:rPr>
          <w:spacing w:val="-5"/>
        </w:rPr>
        <w:t xml:space="preserve"> </w:t>
      </w:r>
      <w:r w:rsidR="00EB76EA" w:rsidRPr="00EB76EA">
        <w:t>POLICE</w:t>
      </w:r>
      <w:r w:rsidR="00EB76EA" w:rsidRPr="00EB76EA">
        <w:rPr>
          <w:spacing w:val="-4"/>
        </w:rPr>
        <w:t xml:space="preserve"> </w:t>
      </w:r>
      <w:r w:rsidR="00EB76EA" w:rsidRPr="00EB76EA">
        <w:t>MUNICIPALE</w:t>
      </w:r>
    </w:p>
    <w:p w:rsidR="00EB76EA" w:rsidRPr="00EB76EA" w:rsidRDefault="00EB76EA" w:rsidP="00EB76EA">
      <w:pPr>
        <w:pStyle w:val="Corpsdetexte"/>
        <w:spacing w:before="9"/>
        <w:jc w:val="both"/>
        <w:rPr>
          <w:rFonts w:asciiTheme="majorHAnsi" w:hAnsiTheme="majorHAnsi"/>
          <w:sz w:val="20"/>
        </w:rPr>
      </w:pPr>
    </w:p>
    <w:p w:rsidR="00EB76EA" w:rsidRPr="00EB76EA" w:rsidRDefault="00EB76EA" w:rsidP="00EB76EA">
      <w:pPr>
        <w:pStyle w:val="Corpsdetexte"/>
        <w:spacing w:line="276" w:lineRule="auto"/>
        <w:ind w:left="116" w:right="997"/>
        <w:jc w:val="both"/>
        <w:rPr>
          <w:rFonts w:asciiTheme="majorHAnsi" w:hAnsiTheme="majorHAnsi"/>
        </w:rPr>
      </w:pPr>
      <w:r w:rsidRPr="00EB76EA">
        <w:rPr>
          <w:rFonts w:asciiTheme="majorHAnsi" w:hAnsiTheme="majorHAnsi"/>
        </w:rPr>
        <w:t>La Révolution française crée les polices municipales modernes, puisque la loi du 14</w:t>
      </w:r>
      <w:r w:rsidRPr="00EB76EA">
        <w:rPr>
          <w:rFonts w:asciiTheme="majorHAnsi" w:hAnsiTheme="majorHAnsi"/>
          <w:spacing w:val="-59"/>
        </w:rPr>
        <w:t xml:space="preserve"> </w:t>
      </w:r>
      <w:r w:rsidRPr="00EB76EA">
        <w:rPr>
          <w:rFonts w:asciiTheme="majorHAnsi" w:hAnsiTheme="majorHAnsi"/>
        </w:rPr>
        <w:t>décembre</w:t>
      </w:r>
      <w:r w:rsidRPr="00EB76EA">
        <w:rPr>
          <w:rFonts w:asciiTheme="majorHAnsi" w:hAnsiTheme="majorHAnsi"/>
          <w:spacing w:val="-4"/>
        </w:rPr>
        <w:t xml:space="preserve"> </w:t>
      </w:r>
      <w:r w:rsidRPr="00EB76EA">
        <w:rPr>
          <w:rFonts w:asciiTheme="majorHAnsi" w:hAnsiTheme="majorHAnsi"/>
        </w:rPr>
        <w:t>1789</w:t>
      </w:r>
      <w:r w:rsidRPr="00EB76EA">
        <w:rPr>
          <w:rFonts w:asciiTheme="majorHAnsi" w:hAnsiTheme="majorHAnsi"/>
          <w:spacing w:val="-1"/>
        </w:rPr>
        <w:t xml:space="preserve"> </w:t>
      </w:r>
      <w:r w:rsidRPr="00EB76EA">
        <w:rPr>
          <w:rFonts w:asciiTheme="majorHAnsi" w:hAnsiTheme="majorHAnsi"/>
        </w:rPr>
        <w:t>prévoit</w:t>
      </w:r>
      <w:r w:rsidRPr="00EB76EA">
        <w:rPr>
          <w:rFonts w:asciiTheme="majorHAnsi" w:hAnsiTheme="majorHAnsi"/>
          <w:spacing w:val="-2"/>
        </w:rPr>
        <w:t xml:space="preserve"> </w:t>
      </w:r>
      <w:r w:rsidRPr="00EB76EA">
        <w:rPr>
          <w:rFonts w:asciiTheme="majorHAnsi" w:hAnsiTheme="majorHAnsi"/>
        </w:rPr>
        <w:t>que</w:t>
      </w:r>
      <w:r w:rsidRPr="00EB76EA">
        <w:rPr>
          <w:rFonts w:asciiTheme="majorHAnsi" w:hAnsiTheme="majorHAnsi"/>
          <w:spacing w:val="-2"/>
        </w:rPr>
        <w:t xml:space="preserve"> </w:t>
      </w:r>
      <w:r w:rsidRPr="00EB76EA">
        <w:rPr>
          <w:rFonts w:asciiTheme="majorHAnsi" w:hAnsiTheme="majorHAnsi"/>
        </w:rPr>
        <w:t>les</w:t>
      </w:r>
      <w:r w:rsidRPr="00EB76EA">
        <w:rPr>
          <w:rFonts w:asciiTheme="majorHAnsi" w:hAnsiTheme="majorHAnsi"/>
          <w:spacing w:val="-3"/>
        </w:rPr>
        <w:t xml:space="preserve"> </w:t>
      </w:r>
      <w:r w:rsidRPr="00EB76EA">
        <w:rPr>
          <w:rFonts w:asciiTheme="majorHAnsi" w:hAnsiTheme="majorHAnsi"/>
        </w:rPr>
        <w:t>maires</w:t>
      </w:r>
      <w:r w:rsidRPr="00EB76EA">
        <w:rPr>
          <w:rFonts w:asciiTheme="majorHAnsi" w:hAnsiTheme="majorHAnsi"/>
          <w:spacing w:val="-1"/>
        </w:rPr>
        <w:t xml:space="preserve"> </w:t>
      </w:r>
      <w:r w:rsidRPr="00EB76EA">
        <w:rPr>
          <w:rFonts w:asciiTheme="majorHAnsi" w:hAnsiTheme="majorHAnsi"/>
        </w:rPr>
        <w:t>ont</w:t>
      </w:r>
      <w:r w:rsidRPr="00EB76EA">
        <w:rPr>
          <w:rFonts w:asciiTheme="majorHAnsi" w:hAnsiTheme="majorHAnsi"/>
          <w:spacing w:val="1"/>
        </w:rPr>
        <w:t xml:space="preserve"> </w:t>
      </w:r>
      <w:r w:rsidRPr="00EB76EA">
        <w:rPr>
          <w:rFonts w:asciiTheme="majorHAnsi" w:hAnsiTheme="majorHAnsi"/>
        </w:rPr>
        <w:t>la</w:t>
      </w:r>
      <w:r w:rsidRPr="00EB76EA">
        <w:rPr>
          <w:rFonts w:asciiTheme="majorHAnsi" w:hAnsiTheme="majorHAnsi"/>
          <w:spacing w:val="-4"/>
        </w:rPr>
        <w:t xml:space="preserve"> </w:t>
      </w:r>
      <w:r w:rsidRPr="00EB76EA">
        <w:rPr>
          <w:rFonts w:asciiTheme="majorHAnsi" w:hAnsiTheme="majorHAnsi"/>
        </w:rPr>
        <w:t>responsabilité</w:t>
      </w:r>
      <w:r w:rsidRPr="00EB76EA">
        <w:rPr>
          <w:rFonts w:asciiTheme="majorHAnsi" w:hAnsiTheme="majorHAnsi"/>
          <w:spacing w:val="-1"/>
        </w:rPr>
        <w:t xml:space="preserve"> </w:t>
      </w:r>
      <w:r w:rsidRPr="00EB76EA">
        <w:rPr>
          <w:rFonts w:asciiTheme="majorHAnsi" w:hAnsiTheme="majorHAnsi"/>
        </w:rPr>
        <w:t>des</w:t>
      </w:r>
      <w:r w:rsidRPr="00EB76EA">
        <w:rPr>
          <w:rFonts w:asciiTheme="majorHAnsi" w:hAnsiTheme="majorHAnsi"/>
          <w:spacing w:val="-1"/>
        </w:rPr>
        <w:t xml:space="preserve"> </w:t>
      </w:r>
      <w:r w:rsidRPr="00EB76EA">
        <w:rPr>
          <w:rFonts w:asciiTheme="majorHAnsi" w:hAnsiTheme="majorHAnsi"/>
        </w:rPr>
        <w:t>pouvoirs</w:t>
      </w:r>
      <w:r w:rsidRPr="00EB76EA">
        <w:rPr>
          <w:rFonts w:asciiTheme="majorHAnsi" w:hAnsiTheme="majorHAnsi"/>
          <w:spacing w:val="-1"/>
        </w:rPr>
        <w:t xml:space="preserve"> </w:t>
      </w:r>
      <w:r w:rsidRPr="00EB76EA">
        <w:rPr>
          <w:rFonts w:asciiTheme="majorHAnsi" w:hAnsiTheme="majorHAnsi"/>
        </w:rPr>
        <w:t>de</w:t>
      </w:r>
      <w:r w:rsidRPr="00EB76EA">
        <w:rPr>
          <w:rFonts w:asciiTheme="majorHAnsi" w:hAnsiTheme="majorHAnsi"/>
          <w:spacing w:val="-1"/>
        </w:rPr>
        <w:t xml:space="preserve"> </w:t>
      </w:r>
      <w:r w:rsidRPr="00EB76EA">
        <w:rPr>
          <w:rFonts w:asciiTheme="majorHAnsi" w:hAnsiTheme="majorHAnsi"/>
        </w:rPr>
        <w:t>police</w:t>
      </w:r>
    </w:p>
    <w:p w:rsidR="00EB76EA" w:rsidRPr="00EB76EA" w:rsidRDefault="00EB76EA" w:rsidP="00EB76EA">
      <w:pPr>
        <w:pStyle w:val="Corpsdetexte"/>
        <w:spacing w:before="201" w:line="276" w:lineRule="auto"/>
        <w:ind w:left="116" w:right="275"/>
        <w:jc w:val="both"/>
        <w:rPr>
          <w:rFonts w:asciiTheme="majorHAnsi" w:hAnsiTheme="majorHAnsi"/>
        </w:rPr>
      </w:pPr>
      <w:r w:rsidRPr="00EB76EA">
        <w:rPr>
          <w:rFonts w:asciiTheme="majorHAnsi" w:hAnsiTheme="majorHAnsi"/>
        </w:rPr>
        <w:t>Le Directoire puis Napoléon Bonaparte réorganisent la police pour la mettre à la disposition</w:t>
      </w:r>
      <w:r w:rsidRPr="00EB76EA">
        <w:rPr>
          <w:rFonts w:asciiTheme="majorHAnsi" w:hAnsiTheme="majorHAnsi"/>
          <w:spacing w:val="-59"/>
        </w:rPr>
        <w:t xml:space="preserve"> </w:t>
      </w:r>
      <w:r w:rsidRPr="00EB76EA">
        <w:rPr>
          <w:rFonts w:asciiTheme="majorHAnsi" w:hAnsiTheme="majorHAnsi"/>
        </w:rPr>
        <w:t>du pouvoir central, avec la création du Ministère de la Police, tout en maintenant</w:t>
      </w:r>
      <w:r w:rsidRPr="00EB76EA">
        <w:rPr>
          <w:rFonts w:asciiTheme="majorHAnsi" w:hAnsiTheme="majorHAnsi"/>
          <w:spacing w:val="1"/>
        </w:rPr>
        <w:t xml:space="preserve"> </w:t>
      </w:r>
      <w:r w:rsidRPr="00EB76EA">
        <w:rPr>
          <w:rFonts w:asciiTheme="majorHAnsi" w:hAnsiTheme="majorHAnsi"/>
        </w:rPr>
        <w:t>juridiquement</w:t>
      </w:r>
      <w:r w:rsidRPr="00EB76EA">
        <w:rPr>
          <w:rFonts w:asciiTheme="majorHAnsi" w:hAnsiTheme="majorHAnsi"/>
          <w:spacing w:val="1"/>
        </w:rPr>
        <w:t xml:space="preserve"> </w:t>
      </w:r>
      <w:r w:rsidRPr="00EB76EA">
        <w:rPr>
          <w:rFonts w:asciiTheme="majorHAnsi" w:hAnsiTheme="majorHAnsi"/>
        </w:rPr>
        <w:t>l’existence des</w:t>
      </w:r>
      <w:r w:rsidRPr="00EB76EA">
        <w:rPr>
          <w:rFonts w:asciiTheme="majorHAnsi" w:hAnsiTheme="majorHAnsi"/>
          <w:spacing w:val="-1"/>
        </w:rPr>
        <w:t xml:space="preserve"> </w:t>
      </w:r>
      <w:r w:rsidRPr="00EB76EA">
        <w:rPr>
          <w:rFonts w:asciiTheme="majorHAnsi" w:hAnsiTheme="majorHAnsi"/>
        </w:rPr>
        <w:t>polices</w:t>
      </w:r>
      <w:r w:rsidRPr="00EB76EA">
        <w:rPr>
          <w:rFonts w:asciiTheme="majorHAnsi" w:hAnsiTheme="majorHAnsi"/>
          <w:spacing w:val="-2"/>
        </w:rPr>
        <w:t xml:space="preserve"> </w:t>
      </w:r>
      <w:r w:rsidRPr="00EB76EA">
        <w:rPr>
          <w:rFonts w:asciiTheme="majorHAnsi" w:hAnsiTheme="majorHAnsi"/>
        </w:rPr>
        <w:t>municipales.</w:t>
      </w:r>
    </w:p>
    <w:p w:rsidR="00EB76EA" w:rsidRPr="00EB76EA" w:rsidRDefault="00EB76EA" w:rsidP="00EB76EA">
      <w:pPr>
        <w:pStyle w:val="Corpsdetexte"/>
        <w:spacing w:before="200" w:line="276" w:lineRule="auto"/>
        <w:ind w:left="116" w:right="874"/>
        <w:jc w:val="both"/>
        <w:rPr>
          <w:rFonts w:asciiTheme="majorHAnsi" w:hAnsiTheme="majorHAnsi"/>
        </w:rPr>
      </w:pPr>
      <w:r w:rsidRPr="00EB76EA">
        <w:rPr>
          <w:rFonts w:asciiTheme="majorHAnsi" w:hAnsiTheme="majorHAnsi"/>
        </w:rPr>
        <w:t>Bonaparte, premier Consul, entreprend de constituer une police à sa dévotion, dont il</w:t>
      </w:r>
      <w:r w:rsidRPr="00EB76EA">
        <w:rPr>
          <w:rFonts w:asciiTheme="majorHAnsi" w:hAnsiTheme="majorHAnsi"/>
          <w:spacing w:val="-59"/>
        </w:rPr>
        <w:t xml:space="preserve"> </w:t>
      </w:r>
      <w:r w:rsidRPr="00EB76EA">
        <w:rPr>
          <w:rFonts w:asciiTheme="majorHAnsi" w:hAnsiTheme="majorHAnsi"/>
        </w:rPr>
        <w:t>nomme</w:t>
      </w:r>
      <w:r w:rsidRPr="00EB76EA">
        <w:rPr>
          <w:rFonts w:asciiTheme="majorHAnsi" w:hAnsiTheme="majorHAnsi"/>
          <w:spacing w:val="-3"/>
        </w:rPr>
        <w:t xml:space="preserve"> </w:t>
      </w:r>
      <w:r w:rsidRPr="00EB76EA">
        <w:rPr>
          <w:rFonts w:asciiTheme="majorHAnsi" w:hAnsiTheme="majorHAnsi"/>
        </w:rPr>
        <w:t>lui-même les</w:t>
      </w:r>
      <w:r w:rsidRPr="00EB76EA">
        <w:rPr>
          <w:rFonts w:asciiTheme="majorHAnsi" w:hAnsiTheme="majorHAnsi"/>
          <w:spacing w:val="-2"/>
        </w:rPr>
        <w:t xml:space="preserve"> </w:t>
      </w:r>
      <w:r w:rsidRPr="00EB76EA">
        <w:rPr>
          <w:rFonts w:asciiTheme="majorHAnsi" w:hAnsiTheme="majorHAnsi"/>
        </w:rPr>
        <w:t>commissaires.</w:t>
      </w:r>
    </w:p>
    <w:p w:rsidR="00EB76EA" w:rsidRPr="00EB76EA" w:rsidRDefault="00EB76EA" w:rsidP="00EB76EA">
      <w:pPr>
        <w:pStyle w:val="Corpsdetexte"/>
        <w:spacing w:before="201" w:line="276" w:lineRule="auto"/>
        <w:ind w:left="116" w:right="213"/>
        <w:jc w:val="both"/>
        <w:rPr>
          <w:rFonts w:asciiTheme="majorHAnsi" w:hAnsiTheme="majorHAnsi"/>
        </w:rPr>
      </w:pPr>
      <w:r w:rsidRPr="00EB76EA">
        <w:rPr>
          <w:rFonts w:asciiTheme="majorHAnsi" w:hAnsiTheme="majorHAnsi"/>
        </w:rPr>
        <w:t>Il crée en 1800 la Préfecture de police de Paris, héritière de la Lieutenance générale pour la</w:t>
      </w:r>
      <w:r w:rsidRPr="00EB76EA">
        <w:rPr>
          <w:rFonts w:asciiTheme="majorHAnsi" w:hAnsiTheme="majorHAnsi"/>
          <w:spacing w:val="-59"/>
        </w:rPr>
        <w:t xml:space="preserve"> </w:t>
      </w:r>
      <w:r w:rsidRPr="00EB76EA">
        <w:rPr>
          <w:rFonts w:asciiTheme="majorHAnsi" w:hAnsiTheme="majorHAnsi"/>
        </w:rPr>
        <w:t>ville</w:t>
      </w:r>
      <w:r w:rsidRPr="00EB76EA">
        <w:rPr>
          <w:rFonts w:asciiTheme="majorHAnsi" w:hAnsiTheme="majorHAnsi"/>
          <w:spacing w:val="-1"/>
        </w:rPr>
        <w:t xml:space="preserve"> </w:t>
      </w:r>
      <w:r w:rsidRPr="00EB76EA">
        <w:rPr>
          <w:rFonts w:asciiTheme="majorHAnsi" w:hAnsiTheme="majorHAnsi"/>
        </w:rPr>
        <w:t>de Paris.</w:t>
      </w:r>
    </w:p>
    <w:p w:rsidR="00EB76EA" w:rsidRPr="00EB76EA" w:rsidRDefault="00EB76EA" w:rsidP="00EB76EA">
      <w:pPr>
        <w:pStyle w:val="Corpsdetexte"/>
        <w:spacing w:before="198" w:line="276" w:lineRule="auto"/>
        <w:ind w:left="116" w:right="91"/>
        <w:jc w:val="both"/>
        <w:rPr>
          <w:rFonts w:asciiTheme="majorHAnsi" w:hAnsiTheme="majorHAnsi"/>
        </w:rPr>
      </w:pPr>
      <w:r w:rsidRPr="00EB76EA">
        <w:rPr>
          <w:rFonts w:asciiTheme="majorHAnsi" w:hAnsiTheme="majorHAnsi"/>
        </w:rPr>
        <w:t>La loi du 23 avril 1941 portant organisation générale des services de police en France étatise</w:t>
      </w:r>
      <w:r w:rsidRPr="00EB76EA">
        <w:rPr>
          <w:rFonts w:asciiTheme="majorHAnsi" w:hAnsiTheme="majorHAnsi"/>
          <w:spacing w:val="-59"/>
        </w:rPr>
        <w:t xml:space="preserve"> </w:t>
      </w:r>
      <w:r w:rsidRPr="00EB76EA">
        <w:rPr>
          <w:rFonts w:asciiTheme="majorHAnsi" w:hAnsiTheme="majorHAnsi"/>
        </w:rPr>
        <w:t>d’autorité les polices municipales des communes de plus de 10 000 habitants, et qualifie de</w:t>
      </w:r>
      <w:r w:rsidRPr="00EB76EA">
        <w:rPr>
          <w:rFonts w:asciiTheme="majorHAnsi" w:hAnsiTheme="majorHAnsi"/>
          <w:spacing w:val="1"/>
        </w:rPr>
        <w:t xml:space="preserve"> </w:t>
      </w:r>
      <w:r w:rsidRPr="00EB76EA">
        <w:rPr>
          <w:rFonts w:asciiTheme="majorHAnsi" w:hAnsiTheme="majorHAnsi"/>
        </w:rPr>
        <w:t>gardien</w:t>
      </w:r>
      <w:r w:rsidRPr="00EB76EA">
        <w:rPr>
          <w:rFonts w:asciiTheme="majorHAnsi" w:hAnsiTheme="majorHAnsi"/>
          <w:spacing w:val="-2"/>
        </w:rPr>
        <w:t xml:space="preserve"> </w:t>
      </w:r>
      <w:r w:rsidRPr="00EB76EA">
        <w:rPr>
          <w:rFonts w:asciiTheme="majorHAnsi" w:hAnsiTheme="majorHAnsi"/>
        </w:rPr>
        <w:t>de</w:t>
      </w:r>
      <w:r w:rsidRPr="00EB76EA">
        <w:rPr>
          <w:rFonts w:asciiTheme="majorHAnsi" w:hAnsiTheme="majorHAnsi"/>
          <w:spacing w:val="-1"/>
        </w:rPr>
        <w:t xml:space="preserve"> </w:t>
      </w:r>
      <w:r w:rsidRPr="00EB76EA">
        <w:rPr>
          <w:rFonts w:asciiTheme="majorHAnsi" w:hAnsiTheme="majorHAnsi"/>
        </w:rPr>
        <w:t>la</w:t>
      </w:r>
      <w:r w:rsidRPr="00EB76EA">
        <w:rPr>
          <w:rFonts w:asciiTheme="majorHAnsi" w:hAnsiTheme="majorHAnsi"/>
          <w:spacing w:val="-1"/>
        </w:rPr>
        <w:t xml:space="preserve"> </w:t>
      </w:r>
      <w:r w:rsidRPr="00EB76EA">
        <w:rPr>
          <w:rFonts w:asciiTheme="majorHAnsi" w:hAnsiTheme="majorHAnsi"/>
        </w:rPr>
        <w:t>paix</w:t>
      </w:r>
      <w:r w:rsidRPr="00EB76EA">
        <w:rPr>
          <w:rFonts w:asciiTheme="majorHAnsi" w:hAnsiTheme="majorHAnsi"/>
          <w:spacing w:val="-4"/>
        </w:rPr>
        <w:t xml:space="preserve"> </w:t>
      </w:r>
      <w:r w:rsidRPr="00EB76EA">
        <w:rPr>
          <w:rFonts w:asciiTheme="majorHAnsi" w:hAnsiTheme="majorHAnsi"/>
        </w:rPr>
        <w:t>les</w:t>
      </w:r>
      <w:r w:rsidRPr="00EB76EA">
        <w:rPr>
          <w:rFonts w:asciiTheme="majorHAnsi" w:hAnsiTheme="majorHAnsi"/>
          <w:spacing w:val="-1"/>
        </w:rPr>
        <w:t xml:space="preserve"> </w:t>
      </w:r>
      <w:r w:rsidRPr="00EB76EA">
        <w:rPr>
          <w:rFonts w:asciiTheme="majorHAnsi" w:hAnsiTheme="majorHAnsi"/>
        </w:rPr>
        <w:t>anciens policiers municipaux</w:t>
      </w:r>
      <w:r w:rsidRPr="00EB76EA">
        <w:rPr>
          <w:rFonts w:asciiTheme="majorHAnsi" w:hAnsiTheme="majorHAnsi"/>
          <w:spacing w:val="-4"/>
        </w:rPr>
        <w:t xml:space="preserve"> </w:t>
      </w:r>
      <w:r w:rsidRPr="00EB76EA">
        <w:rPr>
          <w:rFonts w:asciiTheme="majorHAnsi" w:hAnsiTheme="majorHAnsi"/>
        </w:rPr>
        <w:t>désormais</w:t>
      </w:r>
      <w:r w:rsidRPr="00EB76EA">
        <w:rPr>
          <w:rFonts w:asciiTheme="majorHAnsi" w:hAnsiTheme="majorHAnsi"/>
          <w:spacing w:val="-3"/>
        </w:rPr>
        <w:t xml:space="preserve"> </w:t>
      </w:r>
      <w:r w:rsidRPr="00EB76EA">
        <w:rPr>
          <w:rFonts w:asciiTheme="majorHAnsi" w:hAnsiTheme="majorHAnsi"/>
        </w:rPr>
        <w:t>recrutés</w:t>
      </w:r>
      <w:r w:rsidRPr="00EB76EA">
        <w:rPr>
          <w:rFonts w:asciiTheme="majorHAnsi" w:hAnsiTheme="majorHAnsi"/>
          <w:spacing w:val="-3"/>
        </w:rPr>
        <w:t xml:space="preserve"> </w:t>
      </w:r>
      <w:r w:rsidRPr="00EB76EA">
        <w:rPr>
          <w:rFonts w:asciiTheme="majorHAnsi" w:hAnsiTheme="majorHAnsi"/>
        </w:rPr>
        <w:t>par</w:t>
      </w:r>
      <w:r w:rsidRPr="00EB76EA">
        <w:rPr>
          <w:rFonts w:asciiTheme="majorHAnsi" w:hAnsiTheme="majorHAnsi"/>
          <w:spacing w:val="-2"/>
        </w:rPr>
        <w:t xml:space="preserve"> </w:t>
      </w:r>
      <w:r w:rsidRPr="00EB76EA">
        <w:rPr>
          <w:rFonts w:asciiTheme="majorHAnsi" w:hAnsiTheme="majorHAnsi"/>
        </w:rPr>
        <w:t>l’État.</w:t>
      </w:r>
    </w:p>
    <w:p w:rsidR="00EB76EA" w:rsidRPr="00EB76EA" w:rsidRDefault="00EB76EA" w:rsidP="00EB76EA">
      <w:pPr>
        <w:pStyle w:val="Corpsdetexte"/>
        <w:spacing w:before="200" w:line="276" w:lineRule="auto"/>
        <w:ind w:left="116" w:right="470"/>
        <w:jc w:val="both"/>
        <w:rPr>
          <w:rFonts w:asciiTheme="majorHAnsi" w:hAnsiTheme="majorHAnsi"/>
        </w:rPr>
      </w:pPr>
      <w:r w:rsidRPr="00EB76EA">
        <w:rPr>
          <w:rFonts w:asciiTheme="majorHAnsi" w:hAnsiTheme="majorHAnsi"/>
        </w:rPr>
        <w:t>Dans les communes ayant conservé une police municipale, une loi de 1972 qualifie les</w:t>
      </w:r>
      <w:r w:rsidRPr="00EB76EA">
        <w:rPr>
          <w:rFonts w:asciiTheme="majorHAnsi" w:hAnsiTheme="majorHAnsi"/>
          <w:spacing w:val="1"/>
        </w:rPr>
        <w:t xml:space="preserve"> </w:t>
      </w:r>
      <w:r w:rsidRPr="00EB76EA">
        <w:rPr>
          <w:rFonts w:asciiTheme="majorHAnsi" w:hAnsiTheme="majorHAnsi"/>
        </w:rPr>
        <w:t>policiers municipaux d’agent de la force publique et la loi du 28 juillet 1978 leur confère la</w:t>
      </w:r>
      <w:r w:rsidRPr="00EB76EA">
        <w:rPr>
          <w:rFonts w:asciiTheme="majorHAnsi" w:hAnsiTheme="majorHAnsi"/>
          <w:spacing w:val="-59"/>
        </w:rPr>
        <w:t xml:space="preserve"> </w:t>
      </w:r>
      <w:r w:rsidRPr="00EB76EA">
        <w:rPr>
          <w:rFonts w:asciiTheme="majorHAnsi" w:hAnsiTheme="majorHAnsi"/>
        </w:rPr>
        <w:t>qualité</w:t>
      </w:r>
      <w:r w:rsidRPr="00EB76EA">
        <w:rPr>
          <w:rFonts w:asciiTheme="majorHAnsi" w:hAnsiTheme="majorHAnsi"/>
          <w:spacing w:val="-1"/>
        </w:rPr>
        <w:t xml:space="preserve"> </w:t>
      </w:r>
      <w:r w:rsidRPr="00EB76EA">
        <w:rPr>
          <w:rFonts w:asciiTheme="majorHAnsi" w:hAnsiTheme="majorHAnsi"/>
        </w:rPr>
        <w:t>d’agent</w:t>
      </w:r>
      <w:r w:rsidRPr="00EB76EA">
        <w:rPr>
          <w:rFonts w:asciiTheme="majorHAnsi" w:hAnsiTheme="majorHAnsi"/>
          <w:spacing w:val="2"/>
        </w:rPr>
        <w:t xml:space="preserve"> </w:t>
      </w:r>
      <w:r w:rsidRPr="00EB76EA">
        <w:rPr>
          <w:rFonts w:asciiTheme="majorHAnsi" w:hAnsiTheme="majorHAnsi"/>
        </w:rPr>
        <w:t>de</w:t>
      </w:r>
      <w:r w:rsidRPr="00EB76EA">
        <w:rPr>
          <w:rFonts w:asciiTheme="majorHAnsi" w:hAnsiTheme="majorHAnsi"/>
          <w:spacing w:val="-2"/>
        </w:rPr>
        <w:t xml:space="preserve"> </w:t>
      </w:r>
      <w:r w:rsidRPr="00EB76EA">
        <w:rPr>
          <w:rFonts w:asciiTheme="majorHAnsi" w:hAnsiTheme="majorHAnsi"/>
        </w:rPr>
        <w:t>police</w:t>
      </w:r>
      <w:r w:rsidRPr="00EB76EA">
        <w:rPr>
          <w:rFonts w:asciiTheme="majorHAnsi" w:hAnsiTheme="majorHAnsi"/>
          <w:spacing w:val="-3"/>
        </w:rPr>
        <w:t xml:space="preserve"> </w:t>
      </w:r>
      <w:r w:rsidRPr="00EB76EA">
        <w:rPr>
          <w:rFonts w:asciiTheme="majorHAnsi" w:hAnsiTheme="majorHAnsi"/>
        </w:rPr>
        <w:t>judiciaire adjoint.</w:t>
      </w:r>
    </w:p>
    <w:p w:rsidR="00EB76EA" w:rsidRPr="00EB76EA" w:rsidRDefault="00EB76EA" w:rsidP="00EB76EA">
      <w:pPr>
        <w:pStyle w:val="Corpsdetexte"/>
        <w:jc w:val="both"/>
        <w:rPr>
          <w:rFonts w:asciiTheme="majorHAnsi" w:hAnsiTheme="majorHAnsi"/>
          <w:sz w:val="24"/>
        </w:rPr>
      </w:pPr>
    </w:p>
    <w:p w:rsidR="00EB76EA" w:rsidRPr="00EB76EA" w:rsidRDefault="00EB76EA" w:rsidP="00EB76EA">
      <w:pPr>
        <w:pStyle w:val="Corpsdetexte"/>
        <w:jc w:val="both"/>
        <w:rPr>
          <w:rFonts w:asciiTheme="majorHAnsi" w:hAnsiTheme="majorHAnsi"/>
          <w:sz w:val="24"/>
        </w:rPr>
      </w:pPr>
    </w:p>
    <w:p w:rsidR="00EB76EA" w:rsidRPr="00EB76EA" w:rsidRDefault="00EB76EA" w:rsidP="00EB76EA">
      <w:pPr>
        <w:pStyle w:val="Paragraphedeliste"/>
        <w:widowControl w:val="0"/>
        <w:numPr>
          <w:ilvl w:val="0"/>
          <w:numId w:val="32"/>
        </w:numPr>
        <w:tabs>
          <w:tab w:val="left" w:pos="302"/>
        </w:tabs>
        <w:autoSpaceDE w:val="0"/>
        <w:autoSpaceDN w:val="0"/>
        <w:spacing w:before="140" w:after="0"/>
        <w:ind w:left="301" w:hanging="186"/>
        <w:contextualSpacing w:val="0"/>
        <w:jc w:val="both"/>
      </w:pPr>
      <w:r w:rsidRPr="00EB76EA">
        <w:t>:</w:t>
      </w:r>
      <w:r w:rsidRPr="00EB76EA">
        <w:rPr>
          <w:spacing w:val="-4"/>
        </w:rPr>
        <w:t xml:space="preserve"> </w:t>
      </w:r>
      <w:r w:rsidRPr="00EB76EA">
        <w:t>CONNAITRE</w:t>
      </w:r>
      <w:r w:rsidRPr="00EB76EA">
        <w:rPr>
          <w:spacing w:val="-2"/>
        </w:rPr>
        <w:t xml:space="preserve"> </w:t>
      </w:r>
      <w:r w:rsidRPr="00EB76EA">
        <w:t>LES</w:t>
      </w:r>
      <w:r w:rsidRPr="00EB76EA">
        <w:rPr>
          <w:spacing w:val="-6"/>
        </w:rPr>
        <w:t xml:space="preserve"> </w:t>
      </w:r>
      <w:r w:rsidRPr="00EB76EA">
        <w:t>MISSIONS</w:t>
      </w:r>
      <w:r w:rsidRPr="00EB76EA">
        <w:rPr>
          <w:spacing w:val="-2"/>
        </w:rPr>
        <w:t xml:space="preserve"> </w:t>
      </w:r>
      <w:r w:rsidRPr="00EB76EA">
        <w:t>ET</w:t>
      </w:r>
      <w:r w:rsidRPr="00EB76EA">
        <w:rPr>
          <w:spacing w:val="-3"/>
        </w:rPr>
        <w:t xml:space="preserve"> </w:t>
      </w:r>
      <w:r w:rsidRPr="00EB76EA">
        <w:t>LES</w:t>
      </w:r>
      <w:r w:rsidRPr="00EB76EA">
        <w:rPr>
          <w:spacing w:val="-2"/>
        </w:rPr>
        <w:t xml:space="preserve"> </w:t>
      </w:r>
      <w:r w:rsidRPr="00EB76EA">
        <w:t>PREROGATIVES</w:t>
      </w:r>
      <w:r w:rsidRPr="00EB76EA">
        <w:rPr>
          <w:spacing w:val="-3"/>
        </w:rPr>
        <w:t xml:space="preserve"> </w:t>
      </w:r>
      <w:r w:rsidRPr="00EB76EA">
        <w:t>DU</w:t>
      </w:r>
      <w:r w:rsidRPr="00EB76EA">
        <w:rPr>
          <w:spacing w:val="-2"/>
        </w:rPr>
        <w:t xml:space="preserve"> </w:t>
      </w:r>
      <w:r w:rsidRPr="00EB76EA">
        <w:t>POLICIER</w:t>
      </w:r>
      <w:r w:rsidRPr="00EB76EA">
        <w:rPr>
          <w:spacing w:val="-3"/>
        </w:rPr>
        <w:t xml:space="preserve"> </w:t>
      </w:r>
      <w:r w:rsidRPr="00EB76EA">
        <w:t>MUNICIPAL</w:t>
      </w:r>
    </w:p>
    <w:p w:rsidR="00EB76EA" w:rsidRPr="00EB76EA" w:rsidRDefault="00EB76EA" w:rsidP="00EB76EA">
      <w:pPr>
        <w:pStyle w:val="Corpsdetexte"/>
        <w:spacing w:before="10"/>
        <w:jc w:val="both"/>
        <w:rPr>
          <w:rFonts w:asciiTheme="majorHAnsi" w:hAnsiTheme="majorHAnsi"/>
          <w:sz w:val="21"/>
        </w:rPr>
      </w:pPr>
    </w:p>
    <w:p w:rsidR="00EB76EA" w:rsidRPr="00EB76EA" w:rsidRDefault="00EB76EA" w:rsidP="00EB76EA">
      <w:pPr>
        <w:pStyle w:val="Titre2"/>
        <w:spacing w:line="276" w:lineRule="auto"/>
        <w:ind w:right="448"/>
        <w:rPr>
          <w:b w:val="0"/>
          <w:u w:val="none"/>
        </w:rPr>
      </w:pPr>
      <w:r w:rsidRPr="00EB76EA">
        <w:rPr>
          <w:u w:val="thick"/>
        </w:rPr>
        <w:t>La loi du 15 avril 1999, relative aux polices municipales rénove le statut de la police</w:t>
      </w:r>
      <w:r w:rsidRPr="00EB76EA">
        <w:rPr>
          <w:spacing w:val="-59"/>
          <w:u w:val="none"/>
        </w:rPr>
        <w:t xml:space="preserve"> </w:t>
      </w:r>
      <w:r w:rsidRPr="00EB76EA">
        <w:rPr>
          <w:u w:val="thick"/>
        </w:rPr>
        <w:t>municipale</w:t>
      </w:r>
      <w:r w:rsidRPr="00EB76EA">
        <w:rPr>
          <w:spacing w:val="-3"/>
          <w:u w:val="thick"/>
        </w:rPr>
        <w:t xml:space="preserve"> </w:t>
      </w:r>
      <w:r w:rsidRPr="00EB76EA">
        <w:rPr>
          <w:u w:val="thick"/>
        </w:rPr>
        <w:t>et</w:t>
      </w:r>
      <w:r w:rsidRPr="00EB76EA">
        <w:rPr>
          <w:spacing w:val="-1"/>
          <w:u w:val="thick"/>
        </w:rPr>
        <w:t xml:space="preserve"> </w:t>
      </w:r>
      <w:r w:rsidRPr="00EB76EA">
        <w:rPr>
          <w:u w:val="thick"/>
        </w:rPr>
        <w:t>accroît</w:t>
      </w:r>
      <w:r w:rsidRPr="00EB76EA">
        <w:rPr>
          <w:spacing w:val="-1"/>
          <w:u w:val="thick"/>
        </w:rPr>
        <w:t xml:space="preserve"> </w:t>
      </w:r>
      <w:r w:rsidRPr="00EB76EA">
        <w:rPr>
          <w:u w:val="thick"/>
        </w:rPr>
        <w:t>son rôle</w:t>
      </w:r>
      <w:r w:rsidRPr="00EB76EA">
        <w:rPr>
          <w:b w:val="0"/>
          <w:u w:val="none"/>
        </w:rPr>
        <w:t>.</w:t>
      </w:r>
    </w:p>
    <w:p w:rsidR="00EB76EA" w:rsidRPr="00EB76EA" w:rsidRDefault="00EB76EA" w:rsidP="00EB76EA">
      <w:pPr>
        <w:spacing w:before="198"/>
        <w:ind w:left="116"/>
      </w:pPr>
      <w:r w:rsidRPr="00EB76EA">
        <w:rPr>
          <w:b/>
          <w:u w:val="thick"/>
        </w:rPr>
        <w:t>La</w:t>
      </w:r>
      <w:r w:rsidRPr="00EB76EA">
        <w:rPr>
          <w:b/>
          <w:spacing w:val="-2"/>
          <w:u w:val="thick"/>
        </w:rPr>
        <w:t xml:space="preserve"> </w:t>
      </w:r>
      <w:r w:rsidRPr="00EB76EA">
        <w:rPr>
          <w:b/>
          <w:u w:val="thick"/>
        </w:rPr>
        <w:t>création</w:t>
      </w:r>
      <w:r w:rsidRPr="00EB76EA">
        <w:rPr>
          <w:b/>
          <w:spacing w:val="-2"/>
          <w:u w:val="thick"/>
        </w:rPr>
        <w:t xml:space="preserve"> </w:t>
      </w:r>
      <w:r w:rsidRPr="00EB76EA">
        <w:rPr>
          <w:b/>
          <w:u w:val="thick"/>
        </w:rPr>
        <w:t>d’une</w:t>
      </w:r>
      <w:r w:rsidRPr="00EB76EA">
        <w:rPr>
          <w:b/>
          <w:spacing w:val="-3"/>
          <w:u w:val="thick"/>
        </w:rPr>
        <w:t xml:space="preserve"> </w:t>
      </w:r>
      <w:r w:rsidRPr="00EB76EA">
        <w:rPr>
          <w:b/>
          <w:u w:val="thick"/>
        </w:rPr>
        <w:t>police</w:t>
      </w:r>
      <w:r w:rsidRPr="00EB76EA">
        <w:rPr>
          <w:b/>
          <w:spacing w:val="-1"/>
          <w:u w:val="thick"/>
        </w:rPr>
        <w:t xml:space="preserve"> </w:t>
      </w:r>
      <w:r w:rsidRPr="00EB76EA">
        <w:rPr>
          <w:b/>
          <w:u w:val="thick"/>
        </w:rPr>
        <w:t>municipale</w:t>
      </w:r>
      <w:r w:rsidRPr="00EB76EA">
        <w:rPr>
          <w:b/>
          <w:spacing w:val="-2"/>
          <w:u w:val="thick"/>
        </w:rPr>
        <w:t xml:space="preserve"> </w:t>
      </w:r>
      <w:r w:rsidRPr="00EB76EA">
        <w:rPr>
          <w:b/>
          <w:u w:val="thick"/>
        </w:rPr>
        <w:t>dépend</w:t>
      </w:r>
      <w:r w:rsidRPr="00EB76EA">
        <w:rPr>
          <w:b/>
          <w:spacing w:val="-3"/>
          <w:u w:val="thick"/>
        </w:rPr>
        <w:t xml:space="preserve"> </w:t>
      </w:r>
      <w:r w:rsidRPr="00EB76EA">
        <w:rPr>
          <w:b/>
          <w:u w:val="thick"/>
        </w:rPr>
        <w:t>de</w:t>
      </w:r>
      <w:r w:rsidRPr="00EB76EA">
        <w:rPr>
          <w:b/>
          <w:spacing w:val="-2"/>
          <w:u w:val="thick"/>
        </w:rPr>
        <w:t xml:space="preserve"> </w:t>
      </w:r>
      <w:r w:rsidRPr="00EB76EA">
        <w:rPr>
          <w:b/>
          <w:u w:val="thick"/>
        </w:rPr>
        <w:t>la</w:t>
      </w:r>
      <w:r w:rsidRPr="00EB76EA">
        <w:rPr>
          <w:b/>
          <w:spacing w:val="-3"/>
          <w:u w:val="thick"/>
        </w:rPr>
        <w:t xml:space="preserve"> </w:t>
      </w:r>
      <w:r w:rsidRPr="00EB76EA">
        <w:rPr>
          <w:b/>
          <w:u w:val="thick"/>
        </w:rPr>
        <w:t>volonté</w:t>
      </w:r>
      <w:r w:rsidRPr="00EB76EA">
        <w:rPr>
          <w:b/>
          <w:spacing w:val="-1"/>
          <w:u w:val="thick"/>
        </w:rPr>
        <w:t xml:space="preserve"> </w:t>
      </w:r>
      <w:r w:rsidRPr="00EB76EA">
        <w:rPr>
          <w:b/>
          <w:u w:val="thick"/>
        </w:rPr>
        <w:t>du</w:t>
      </w:r>
      <w:r w:rsidRPr="00EB76EA">
        <w:rPr>
          <w:b/>
          <w:spacing w:val="-4"/>
          <w:u w:val="thick"/>
        </w:rPr>
        <w:t xml:space="preserve"> </w:t>
      </w:r>
      <w:r w:rsidRPr="00EB76EA">
        <w:rPr>
          <w:b/>
          <w:u w:val="thick"/>
        </w:rPr>
        <w:t>Maire</w:t>
      </w:r>
      <w:r w:rsidRPr="00EB76EA">
        <w:t>.</w:t>
      </w:r>
    </w:p>
    <w:p w:rsidR="00EB76EA" w:rsidRPr="00EB76EA" w:rsidRDefault="00EB76EA" w:rsidP="00EB76EA">
      <w:pPr>
        <w:pStyle w:val="Corpsdetexte"/>
        <w:spacing w:before="10"/>
        <w:jc w:val="both"/>
        <w:rPr>
          <w:rFonts w:asciiTheme="majorHAnsi" w:hAnsiTheme="majorHAnsi"/>
          <w:sz w:val="12"/>
        </w:rPr>
      </w:pPr>
    </w:p>
    <w:p w:rsidR="00EB76EA" w:rsidRPr="00EB76EA" w:rsidRDefault="00EB76EA" w:rsidP="00EB76EA">
      <w:pPr>
        <w:pStyle w:val="Corpsdetexte"/>
        <w:spacing w:before="94"/>
        <w:ind w:left="116"/>
        <w:jc w:val="both"/>
        <w:rPr>
          <w:rFonts w:asciiTheme="majorHAnsi" w:hAnsiTheme="majorHAnsi"/>
        </w:rPr>
      </w:pPr>
      <w:r w:rsidRPr="00EB76EA">
        <w:rPr>
          <w:rFonts w:asciiTheme="majorHAnsi" w:hAnsiTheme="majorHAnsi"/>
        </w:rPr>
        <w:t>C’est</w:t>
      </w:r>
      <w:r w:rsidRPr="00EB76EA">
        <w:rPr>
          <w:rFonts w:asciiTheme="majorHAnsi" w:hAnsiTheme="majorHAnsi"/>
          <w:spacing w:val="-3"/>
        </w:rPr>
        <w:t xml:space="preserve"> </w:t>
      </w:r>
      <w:r w:rsidRPr="00EB76EA">
        <w:rPr>
          <w:rFonts w:asciiTheme="majorHAnsi" w:hAnsiTheme="majorHAnsi"/>
        </w:rPr>
        <w:t>pourquoi</w:t>
      </w:r>
      <w:r w:rsidRPr="00EB76EA">
        <w:rPr>
          <w:rFonts w:asciiTheme="majorHAnsi" w:hAnsiTheme="majorHAnsi"/>
          <w:spacing w:val="-5"/>
        </w:rPr>
        <w:t xml:space="preserve"> </w:t>
      </w:r>
      <w:r w:rsidRPr="00EB76EA">
        <w:rPr>
          <w:rFonts w:asciiTheme="majorHAnsi" w:hAnsiTheme="majorHAnsi"/>
        </w:rPr>
        <w:t>certaines</w:t>
      </w:r>
      <w:r w:rsidRPr="00EB76EA">
        <w:rPr>
          <w:rFonts w:asciiTheme="majorHAnsi" w:hAnsiTheme="majorHAnsi"/>
          <w:spacing w:val="-5"/>
        </w:rPr>
        <w:t xml:space="preserve"> </w:t>
      </w:r>
      <w:r w:rsidRPr="00EB76EA">
        <w:rPr>
          <w:rFonts w:asciiTheme="majorHAnsi" w:hAnsiTheme="majorHAnsi"/>
        </w:rPr>
        <w:t>communes</w:t>
      </w:r>
      <w:r w:rsidRPr="00EB76EA">
        <w:rPr>
          <w:rFonts w:asciiTheme="majorHAnsi" w:hAnsiTheme="majorHAnsi"/>
          <w:spacing w:val="-3"/>
        </w:rPr>
        <w:t xml:space="preserve"> </w:t>
      </w:r>
      <w:r w:rsidRPr="00EB76EA">
        <w:rPr>
          <w:rFonts w:asciiTheme="majorHAnsi" w:hAnsiTheme="majorHAnsi"/>
        </w:rPr>
        <w:t>sont</w:t>
      </w:r>
      <w:r w:rsidRPr="00EB76EA">
        <w:rPr>
          <w:rFonts w:asciiTheme="majorHAnsi" w:hAnsiTheme="majorHAnsi"/>
          <w:spacing w:val="-1"/>
        </w:rPr>
        <w:t xml:space="preserve"> </w:t>
      </w:r>
      <w:r w:rsidRPr="00EB76EA">
        <w:rPr>
          <w:rFonts w:asciiTheme="majorHAnsi" w:hAnsiTheme="majorHAnsi"/>
        </w:rPr>
        <w:t>dotées</w:t>
      </w:r>
      <w:r w:rsidRPr="00EB76EA">
        <w:rPr>
          <w:rFonts w:asciiTheme="majorHAnsi" w:hAnsiTheme="majorHAnsi"/>
          <w:spacing w:val="-7"/>
        </w:rPr>
        <w:t xml:space="preserve"> </w:t>
      </w:r>
      <w:r w:rsidRPr="00EB76EA">
        <w:rPr>
          <w:rFonts w:asciiTheme="majorHAnsi" w:hAnsiTheme="majorHAnsi"/>
        </w:rPr>
        <w:t>de</w:t>
      </w:r>
      <w:r w:rsidRPr="00EB76EA">
        <w:rPr>
          <w:rFonts w:asciiTheme="majorHAnsi" w:hAnsiTheme="majorHAnsi"/>
          <w:spacing w:val="-3"/>
        </w:rPr>
        <w:t xml:space="preserve"> </w:t>
      </w:r>
      <w:r w:rsidRPr="00EB76EA">
        <w:rPr>
          <w:rFonts w:asciiTheme="majorHAnsi" w:hAnsiTheme="majorHAnsi"/>
        </w:rPr>
        <w:t>police municipale</w:t>
      </w:r>
      <w:r w:rsidRPr="00EB76EA">
        <w:rPr>
          <w:rFonts w:asciiTheme="majorHAnsi" w:hAnsiTheme="majorHAnsi"/>
          <w:spacing w:val="-3"/>
        </w:rPr>
        <w:t xml:space="preserve"> </w:t>
      </w:r>
      <w:r w:rsidRPr="00EB76EA">
        <w:rPr>
          <w:rFonts w:asciiTheme="majorHAnsi" w:hAnsiTheme="majorHAnsi"/>
        </w:rPr>
        <w:t>et</w:t>
      </w:r>
      <w:r w:rsidRPr="00EB76EA">
        <w:rPr>
          <w:rFonts w:asciiTheme="majorHAnsi" w:hAnsiTheme="majorHAnsi"/>
          <w:spacing w:val="-3"/>
        </w:rPr>
        <w:t xml:space="preserve"> </w:t>
      </w:r>
      <w:r w:rsidRPr="00EB76EA">
        <w:rPr>
          <w:rFonts w:asciiTheme="majorHAnsi" w:hAnsiTheme="majorHAnsi"/>
        </w:rPr>
        <w:t>d’autres</w:t>
      </w:r>
      <w:r w:rsidRPr="00EB76EA">
        <w:rPr>
          <w:rFonts w:asciiTheme="majorHAnsi" w:hAnsiTheme="majorHAnsi"/>
          <w:spacing w:val="-3"/>
        </w:rPr>
        <w:t xml:space="preserve"> </w:t>
      </w:r>
      <w:r w:rsidRPr="00EB76EA">
        <w:rPr>
          <w:rFonts w:asciiTheme="majorHAnsi" w:hAnsiTheme="majorHAnsi"/>
        </w:rPr>
        <w:t>pas.</w:t>
      </w:r>
    </w:p>
    <w:p w:rsidR="00EB76EA" w:rsidRPr="00EB76EA" w:rsidRDefault="00EB76EA" w:rsidP="00EB76EA">
      <w:pPr>
        <w:pStyle w:val="Corpsdetexte"/>
        <w:jc w:val="both"/>
        <w:rPr>
          <w:rFonts w:asciiTheme="majorHAnsi" w:hAnsiTheme="majorHAnsi"/>
          <w:sz w:val="24"/>
        </w:rPr>
      </w:pPr>
    </w:p>
    <w:p w:rsidR="00EB76EA" w:rsidRPr="00EB76EA" w:rsidRDefault="00EB76EA" w:rsidP="00EB76EA">
      <w:pPr>
        <w:pStyle w:val="Titre1"/>
        <w:spacing w:before="213"/>
        <w:ind w:left="116"/>
        <w:rPr>
          <w:rFonts w:asciiTheme="majorHAnsi" w:hAnsiTheme="majorHAnsi"/>
        </w:rPr>
      </w:pPr>
      <w:r w:rsidRPr="00EB76EA">
        <w:rPr>
          <w:rFonts w:asciiTheme="majorHAnsi" w:hAnsiTheme="majorHAnsi"/>
          <w:color w:val="000009"/>
        </w:rPr>
        <w:t>Les</w:t>
      </w:r>
      <w:r w:rsidRPr="00EB76EA">
        <w:rPr>
          <w:rFonts w:asciiTheme="majorHAnsi" w:hAnsiTheme="majorHAnsi"/>
          <w:color w:val="000009"/>
          <w:spacing w:val="-1"/>
        </w:rPr>
        <w:t xml:space="preserve"> </w:t>
      </w:r>
      <w:r w:rsidRPr="00EB76EA">
        <w:rPr>
          <w:rFonts w:asciiTheme="majorHAnsi" w:hAnsiTheme="majorHAnsi"/>
          <w:color w:val="000009"/>
        </w:rPr>
        <w:t>missions</w:t>
      </w:r>
      <w:r w:rsidRPr="00EB76EA">
        <w:rPr>
          <w:rFonts w:asciiTheme="majorHAnsi" w:hAnsiTheme="majorHAnsi"/>
          <w:color w:val="000009"/>
          <w:spacing w:val="-3"/>
        </w:rPr>
        <w:t xml:space="preserve"> </w:t>
      </w:r>
      <w:r w:rsidRPr="00EB76EA">
        <w:rPr>
          <w:rFonts w:asciiTheme="majorHAnsi" w:hAnsiTheme="majorHAnsi"/>
          <w:color w:val="000009"/>
        </w:rPr>
        <w:t>générales</w:t>
      </w:r>
      <w:r w:rsidRPr="00EB76EA">
        <w:rPr>
          <w:rFonts w:asciiTheme="majorHAnsi" w:hAnsiTheme="majorHAnsi"/>
          <w:color w:val="000009"/>
          <w:spacing w:val="-2"/>
        </w:rPr>
        <w:t xml:space="preserve"> </w:t>
      </w:r>
      <w:r w:rsidRPr="00EB76EA">
        <w:rPr>
          <w:rFonts w:asciiTheme="majorHAnsi" w:hAnsiTheme="majorHAnsi"/>
          <w:color w:val="000009"/>
        </w:rPr>
        <w:t>de</w:t>
      </w:r>
      <w:r w:rsidRPr="00EB76EA">
        <w:rPr>
          <w:rFonts w:asciiTheme="majorHAnsi" w:hAnsiTheme="majorHAnsi"/>
          <w:color w:val="000009"/>
          <w:spacing w:val="-2"/>
        </w:rPr>
        <w:t xml:space="preserve"> </w:t>
      </w:r>
      <w:r w:rsidRPr="00EB76EA">
        <w:rPr>
          <w:rFonts w:asciiTheme="majorHAnsi" w:hAnsiTheme="majorHAnsi"/>
          <w:color w:val="000009"/>
        </w:rPr>
        <w:t>la</w:t>
      </w:r>
      <w:r w:rsidRPr="00EB76EA">
        <w:rPr>
          <w:rFonts w:asciiTheme="majorHAnsi" w:hAnsiTheme="majorHAnsi"/>
          <w:color w:val="000009"/>
          <w:spacing w:val="-1"/>
        </w:rPr>
        <w:t xml:space="preserve"> </w:t>
      </w:r>
      <w:r w:rsidRPr="00EB76EA">
        <w:rPr>
          <w:rFonts w:asciiTheme="majorHAnsi" w:hAnsiTheme="majorHAnsi"/>
          <w:color w:val="000009"/>
        </w:rPr>
        <w:t>police</w:t>
      </w:r>
      <w:r w:rsidRPr="00EB76EA">
        <w:rPr>
          <w:rFonts w:asciiTheme="majorHAnsi" w:hAnsiTheme="majorHAnsi"/>
          <w:color w:val="000009"/>
          <w:spacing w:val="-3"/>
        </w:rPr>
        <w:t xml:space="preserve"> </w:t>
      </w:r>
      <w:r w:rsidRPr="00EB76EA">
        <w:rPr>
          <w:rFonts w:asciiTheme="majorHAnsi" w:hAnsiTheme="majorHAnsi"/>
          <w:color w:val="000009"/>
        </w:rPr>
        <w:t>municipale:</w:t>
      </w:r>
    </w:p>
    <w:p w:rsidR="00EB76EA" w:rsidRPr="00EB76EA" w:rsidRDefault="00EB76EA" w:rsidP="00EB76EA">
      <w:pPr>
        <w:pStyle w:val="Paragraphedeliste"/>
        <w:widowControl w:val="0"/>
        <w:numPr>
          <w:ilvl w:val="1"/>
          <w:numId w:val="32"/>
        </w:numPr>
        <w:tabs>
          <w:tab w:val="left" w:pos="836"/>
          <w:tab w:val="left" w:pos="837"/>
        </w:tabs>
        <w:autoSpaceDE w:val="0"/>
        <w:autoSpaceDN w:val="0"/>
        <w:spacing w:after="0"/>
        <w:ind w:right="691"/>
        <w:contextualSpacing w:val="0"/>
        <w:rPr>
          <w:sz w:val="24"/>
        </w:rPr>
      </w:pPr>
      <w:r w:rsidRPr="00EB76EA">
        <w:rPr>
          <w:color w:val="000009"/>
          <w:sz w:val="24"/>
        </w:rPr>
        <w:t>le bon ordre (troubles de voie publique, surveillance des lieux de</w:t>
      </w:r>
      <w:r w:rsidRPr="00EB76EA">
        <w:rPr>
          <w:color w:val="000009"/>
          <w:spacing w:val="1"/>
          <w:sz w:val="24"/>
        </w:rPr>
        <w:t xml:space="preserve"> </w:t>
      </w:r>
      <w:r w:rsidRPr="00EB76EA">
        <w:rPr>
          <w:color w:val="000009"/>
          <w:sz w:val="24"/>
        </w:rPr>
        <w:t>rassemblement</w:t>
      </w:r>
      <w:r w:rsidRPr="00EB76EA">
        <w:rPr>
          <w:color w:val="000009"/>
          <w:spacing w:val="-4"/>
          <w:sz w:val="24"/>
        </w:rPr>
        <w:t xml:space="preserve"> </w:t>
      </w:r>
      <w:r w:rsidRPr="00EB76EA">
        <w:rPr>
          <w:color w:val="000009"/>
          <w:sz w:val="24"/>
        </w:rPr>
        <w:t>tels</w:t>
      </w:r>
      <w:r w:rsidRPr="00EB76EA">
        <w:rPr>
          <w:color w:val="000009"/>
          <w:spacing w:val="-3"/>
          <w:sz w:val="24"/>
        </w:rPr>
        <w:t xml:space="preserve"> </w:t>
      </w:r>
      <w:r w:rsidRPr="00EB76EA">
        <w:rPr>
          <w:color w:val="000009"/>
          <w:sz w:val="24"/>
        </w:rPr>
        <w:t>que</w:t>
      </w:r>
      <w:r w:rsidRPr="00EB76EA">
        <w:rPr>
          <w:color w:val="000009"/>
          <w:spacing w:val="-2"/>
          <w:sz w:val="24"/>
        </w:rPr>
        <w:t xml:space="preserve"> </w:t>
      </w:r>
      <w:r w:rsidRPr="00EB76EA">
        <w:rPr>
          <w:color w:val="000009"/>
          <w:sz w:val="24"/>
        </w:rPr>
        <w:t>les</w:t>
      </w:r>
      <w:r w:rsidRPr="00EB76EA">
        <w:rPr>
          <w:color w:val="000009"/>
          <w:spacing w:val="-4"/>
          <w:sz w:val="24"/>
        </w:rPr>
        <w:t xml:space="preserve"> </w:t>
      </w:r>
      <w:r w:rsidRPr="00EB76EA">
        <w:rPr>
          <w:color w:val="000009"/>
          <w:sz w:val="24"/>
        </w:rPr>
        <w:t>foires,</w:t>
      </w:r>
      <w:r w:rsidRPr="00EB76EA">
        <w:rPr>
          <w:color w:val="000009"/>
          <w:spacing w:val="-3"/>
          <w:sz w:val="24"/>
        </w:rPr>
        <w:t xml:space="preserve"> </w:t>
      </w:r>
      <w:r w:rsidRPr="00EB76EA">
        <w:rPr>
          <w:color w:val="000009"/>
          <w:sz w:val="24"/>
        </w:rPr>
        <w:t>marché,</w:t>
      </w:r>
      <w:r w:rsidRPr="00EB76EA">
        <w:rPr>
          <w:color w:val="000009"/>
          <w:spacing w:val="-3"/>
          <w:sz w:val="24"/>
        </w:rPr>
        <w:t xml:space="preserve"> </w:t>
      </w:r>
      <w:r w:rsidRPr="00EB76EA">
        <w:rPr>
          <w:color w:val="000009"/>
          <w:sz w:val="24"/>
        </w:rPr>
        <w:t>spectacle,</w:t>
      </w:r>
      <w:r w:rsidRPr="00EB76EA">
        <w:rPr>
          <w:color w:val="000009"/>
          <w:spacing w:val="-2"/>
          <w:sz w:val="24"/>
        </w:rPr>
        <w:t xml:space="preserve"> </w:t>
      </w:r>
      <w:r w:rsidRPr="00EB76EA">
        <w:rPr>
          <w:color w:val="000009"/>
          <w:sz w:val="24"/>
        </w:rPr>
        <w:t>jeux,</w:t>
      </w:r>
      <w:r w:rsidRPr="00EB76EA">
        <w:rPr>
          <w:color w:val="000009"/>
          <w:spacing w:val="-2"/>
          <w:sz w:val="24"/>
        </w:rPr>
        <w:t xml:space="preserve"> </w:t>
      </w:r>
      <w:r w:rsidRPr="00EB76EA">
        <w:rPr>
          <w:color w:val="000009"/>
          <w:sz w:val="24"/>
        </w:rPr>
        <w:t>café,</w:t>
      </w:r>
      <w:r w:rsidRPr="00EB76EA">
        <w:rPr>
          <w:color w:val="000009"/>
          <w:spacing w:val="-4"/>
          <w:sz w:val="24"/>
        </w:rPr>
        <w:t xml:space="preserve"> </w:t>
      </w:r>
      <w:r w:rsidRPr="00EB76EA">
        <w:rPr>
          <w:color w:val="000009"/>
          <w:sz w:val="24"/>
        </w:rPr>
        <w:t>églises,</w:t>
      </w:r>
      <w:r w:rsidRPr="00EB76EA">
        <w:rPr>
          <w:color w:val="000009"/>
          <w:spacing w:val="-63"/>
          <w:sz w:val="24"/>
        </w:rPr>
        <w:t xml:space="preserve"> </w:t>
      </w:r>
      <w:r w:rsidRPr="00EB76EA">
        <w:rPr>
          <w:color w:val="000009"/>
          <w:sz w:val="24"/>
        </w:rPr>
        <w:t>manifestations...)</w:t>
      </w:r>
    </w:p>
    <w:p w:rsidR="00EB76EA" w:rsidRPr="00EB76EA" w:rsidRDefault="00EB76EA" w:rsidP="00EB76EA">
      <w:pPr>
        <w:pStyle w:val="Paragraphedeliste"/>
        <w:widowControl w:val="0"/>
        <w:numPr>
          <w:ilvl w:val="1"/>
          <w:numId w:val="32"/>
        </w:numPr>
        <w:tabs>
          <w:tab w:val="left" w:pos="836"/>
          <w:tab w:val="left" w:pos="837"/>
        </w:tabs>
        <w:autoSpaceDE w:val="0"/>
        <w:autoSpaceDN w:val="0"/>
        <w:spacing w:after="0"/>
        <w:ind w:hanging="361"/>
        <w:contextualSpacing w:val="0"/>
        <w:rPr>
          <w:sz w:val="24"/>
        </w:rPr>
      </w:pPr>
      <w:r w:rsidRPr="00EB76EA">
        <w:rPr>
          <w:color w:val="000009"/>
          <w:sz w:val="24"/>
        </w:rPr>
        <w:lastRenderedPageBreak/>
        <w:t>la</w:t>
      </w:r>
      <w:r w:rsidRPr="00EB76EA">
        <w:rPr>
          <w:color w:val="000009"/>
          <w:spacing w:val="-2"/>
          <w:sz w:val="24"/>
        </w:rPr>
        <w:t xml:space="preserve"> </w:t>
      </w:r>
      <w:r w:rsidRPr="00EB76EA">
        <w:rPr>
          <w:color w:val="000009"/>
          <w:sz w:val="24"/>
        </w:rPr>
        <w:t>sûreté</w:t>
      </w:r>
      <w:r w:rsidRPr="00EB76EA">
        <w:rPr>
          <w:color w:val="000009"/>
          <w:spacing w:val="-3"/>
          <w:sz w:val="24"/>
        </w:rPr>
        <w:t xml:space="preserve"> </w:t>
      </w:r>
      <w:r w:rsidRPr="00EB76EA">
        <w:rPr>
          <w:color w:val="000009"/>
          <w:sz w:val="24"/>
        </w:rPr>
        <w:t>(prévention</w:t>
      </w:r>
      <w:r w:rsidRPr="00EB76EA">
        <w:rPr>
          <w:color w:val="000009"/>
          <w:spacing w:val="-3"/>
          <w:sz w:val="24"/>
        </w:rPr>
        <w:t xml:space="preserve"> </w:t>
      </w:r>
      <w:r w:rsidRPr="00EB76EA">
        <w:rPr>
          <w:color w:val="000009"/>
          <w:sz w:val="24"/>
        </w:rPr>
        <w:t>des</w:t>
      </w:r>
      <w:r w:rsidRPr="00EB76EA">
        <w:rPr>
          <w:color w:val="000009"/>
          <w:spacing w:val="-2"/>
          <w:sz w:val="24"/>
        </w:rPr>
        <w:t xml:space="preserve"> </w:t>
      </w:r>
      <w:r w:rsidRPr="00EB76EA">
        <w:rPr>
          <w:color w:val="000009"/>
          <w:sz w:val="24"/>
        </w:rPr>
        <w:t>actes</w:t>
      </w:r>
      <w:r w:rsidRPr="00EB76EA">
        <w:rPr>
          <w:color w:val="000009"/>
          <w:spacing w:val="-2"/>
          <w:sz w:val="24"/>
        </w:rPr>
        <w:t xml:space="preserve"> </w:t>
      </w:r>
      <w:r w:rsidRPr="00EB76EA">
        <w:rPr>
          <w:color w:val="000009"/>
          <w:sz w:val="24"/>
        </w:rPr>
        <w:t>délinquants,</w:t>
      </w:r>
      <w:r w:rsidRPr="00EB76EA">
        <w:rPr>
          <w:color w:val="000009"/>
          <w:spacing w:val="-4"/>
          <w:sz w:val="24"/>
        </w:rPr>
        <w:t xml:space="preserve"> </w:t>
      </w:r>
      <w:r w:rsidRPr="00EB76EA">
        <w:rPr>
          <w:color w:val="000009"/>
          <w:sz w:val="24"/>
        </w:rPr>
        <w:t>vols,</w:t>
      </w:r>
      <w:r w:rsidRPr="00EB76EA">
        <w:rPr>
          <w:color w:val="000009"/>
          <w:spacing w:val="-2"/>
          <w:sz w:val="24"/>
        </w:rPr>
        <w:t xml:space="preserve"> </w:t>
      </w:r>
      <w:r w:rsidRPr="00EB76EA">
        <w:rPr>
          <w:color w:val="000009"/>
          <w:sz w:val="24"/>
        </w:rPr>
        <w:t>dégradations...)</w:t>
      </w:r>
    </w:p>
    <w:p w:rsidR="00EB76EA" w:rsidRPr="00EB76EA" w:rsidRDefault="00EB76EA" w:rsidP="00EB76EA">
      <w:pPr>
        <w:pStyle w:val="Paragraphedeliste"/>
        <w:widowControl w:val="0"/>
        <w:numPr>
          <w:ilvl w:val="1"/>
          <w:numId w:val="32"/>
        </w:numPr>
        <w:tabs>
          <w:tab w:val="left" w:pos="836"/>
          <w:tab w:val="left" w:pos="837"/>
        </w:tabs>
        <w:autoSpaceDE w:val="0"/>
        <w:autoSpaceDN w:val="0"/>
        <w:spacing w:after="0"/>
        <w:ind w:right="383"/>
        <w:contextualSpacing w:val="0"/>
        <w:rPr>
          <w:sz w:val="24"/>
        </w:rPr>
      </w:pPr>
      <w:r w:rsidRPr="00EB76EA">
        <w:rPr>
          <w:color w:val="000009"/>
          <w:sz w:val="24"/>
        </w:rPr>
        <w:t>la</w:t>
      </w:r>
      <w:r w:rsidRPr="00EB76EA">
        <w:rPr>
          <w:color w:val="000009"/>
          <w:spacing w:val="-3"/>
          <w:sz w:val="24"/>
        </w:rPr>
        <w:t xml:space="preserve"> </w:t>
      </w:r>
      <w:r w:rsidRPr="00EB76EA">
        <w:rPr>
          <w:color w:val="000009"/>
          <w:sz w:val="24"/>
        </w:rPr>
        <w:t>sécurité</w:t>
      </w:r>
      <w:r w:rsidRPr="00EB76EA">
        <w:rPr>
          <w:color w:val="000009"/>
          <w:spacing w:val="-4"/>
          <w:sz w:val="24"/>
        </w:rPr>
        <w:t xml:space="preserve"> </w:t>
      </w:r>
      <w:r w:rsidRPr="00EB76EA">
        <w:rPr>
          <w:color w:val="000009"/>
          <w:sz w:val="24"/>
        </w:rPr>
        <w:t>publique</w:t>
      </w:r>
      <w:r w:rsidRPr="00EB76EA">
        <w:rPr>
          <w:color w:val="000009"/>
          <w:spacing w:val="-2"/>
          <w:sz w:val="24"/>
        </w:rPr>
        <w:t xml:space="preserve"> </w:t>
      </w:r>
      <w:r w:rsidRPr="00EB76EA">
        <w:rPr>
          <w:color w:val="000009"/>
          <w:sz w:val="24"/>
        </w:rPr>
        <w:t>(prévention</w:t>
      </w:r>
      <w:r w:rsidRPr="00EB76EA">
        <w:rPr>
          <w:color w:val="000009"/>
          <w:spacing w:val="-3"/>
          <w:sz w:val="24"/>
        </w:rPr>
        <w:t xml:space="preserve"> </w:t>
      </w:r>
      <w:r w:rsidRPr="00EB76EA">
        <w:rPr>
          <w:color w:val="000009"/>
          <w:sz w:val="24"/>
        </w:rPr>
        <w:t>des</w:t>
      </w:r>
      <w:r w:rsidRPr="00EB76EA">
        <w:rPr>
          <w:color w:val="000009"/>
          <w:spacing w:val="-2"/>
          <w:sz w:val="24"/>
        </w:rPr>
        <w:t xml:space="preserve"> </w:t>
      </w:r>
      <w:r w:rsidRPr="00EB76EA">
        <w:rPr>
          <w:color w:val="000009"/>
          <w:sz w:val="24"/>
        </w:rPr>
        <w:t>accidents</w:t>
      </w:r>
      <w:r w:rsidRPr="00EB76EA">
        <w:rPr>
          <w:color w:val="000009"/>
          <w:spacing w:val="-5"/>
          <w:sz w:val="24"/>
        </w:rPr>
        <w:t xml:space="preserve"> </w:t>
      </w:r>
      <w:r w:rsidRPr="00EB76EA">
        <w:rPr>
          <w:color w:val="000009"/>
          <w:sz w:val="24"/>
        </w:rPr>
        <w:t>divers,</w:t>
      </w:r>
      <w:r w:rsidRPr="00EB76EA">
        <w:rPr>
          <w:color w:val="000009"/>
          <w:spacing w:val="-3"/>
          <w:sz w:val="24"/>
        </w:rPr>
        <w:t xml:space="preserve"> </w:t>
      </w:r>
      <w:r w:rsidRPr="00EB76EA">
        <w:rPr>
          <w:color w:val="000009"/>
          <w:sz w:val="24"/>
        </w:rPr>
        <w:t>sécurisation</w:t>
      </w:r>
      <w:r w:rsidRPr="00EB76EA">
        <w:rPr>
          <w:color w:val="000009"/>
          <w:spacing w:val="-4"/>
          <w:sz w:val="24"/>
        </w:rPr>
        <w:t xml:space="preserve"> </w:t>
      </w:r>
      <w:r w:rsidRPr="00EB76EA">
        <w:rPr>
          <w:color w:val="000009"/>
          <w:sz w:val="24"/>
        </w:rPr>
        <w:t>des</w:t>
      </w:r>
      <w:r w:rsidRPr="00EB76EA">
        <w:rPr>
          <w:color w:val="000009"/>
          <w:spacing w:val="-3"/>
          <w:sz w:val="24"/>
        </w:rPr>
        <w:t xml:space="preserve"> </w:t>
      </w:r>
      <w:r w:rsidRPr="00EB76EA">
        <w:rPr>
          <w:color w:val="000009"/>
          <w:sz w:val="24"/>
        </w:rPr>
        <w:t>voies</w:t>
      </w:r>
      <w:r w:rsidRPr="00EB76EA">
        <w:rPr>
          <w:color w:val="000009"/>
          <w:spacing w:val="-63"/>
          <w:sz w:val="24"/>
        </w:rPr>
        <w:t xml:space="preserve"> </w:t>
      </w:r>
      <w:r w:rsidRPr="00EB76EA">
        <w:rPr>
          <w:color w:val="000009"/>
          <w:sz w:val="24"/>
        </w:rPr>
        <w:t>de circulation, stationnement, zone bleue, dépôts sur le domaine public,</w:t>
      </w:r>
      <w:r w:rsidRPr="00EB76EA">
        <w:rPr>
          <w:color w:val="000009"/>
          <w:spacing w:val="1"/>
          <w:sz w:val="24"/>
        </w:rPr>
        <w:t xml:space="preserve"> </w:t>
      </w:r>
      <w:r w:rsidRPr="00EB76EA">
        <w:rPr>
          <w:color w:val="000009"/>
          <w:sz w:val="24"/>
        </w:rPr>
        <w:t>divagation</w:t>
      </w:r>
      <w:r w:rsidRPr="00EB76EA">
        <w:rPr>
          <w:color w:val="000009"/>
          <w:spacing w:val="-1"/>
          <w:sz w:val="24"/>
        </w:rPr>
        <w:t xml:space="preserve"> </w:t>
      </w:r>
      <w:r w:rsidRPr="00EB76EA">
        <w:rPr>
          <w:color w:val="000009"/>
          <w:sz w:val="24"/>
        </w:rPr>
        <w:t>des</w:t>
      </w:r>
      <w:r w:rsidRPr="00EB76EA">
        <w:rPr>
          <w:color w:val="000009"/>
          <w:spacing w:val="-2"/>
          <w:sz w:val="24"/>
        </w:rPr>
        <w:t xml:space="preserve"> </w:t>
      </w:r>
      <w:r w:rsidRPr="00EB76EA">
        <w:rPr>
          <w:color w:val="000009"/>
          <w:sz w:val="24"/>
        </w:rPr>
        <w:t>animaux...)</w:t>
      </w:r>
    </w:p>
    <w:p w:rsidR="00EB76EA" w:rsidRPr="00EB76EA" w:rsidRDefault="00EB76EA" w:rsidP="00EB76EA">
      <w:pPr>
        <w:pStyle w:val="Paragraphedeliste"/>
        <w:widowControl w:val="0"/>
        <w:numPr>
          <w:ilvl w:val="1"/>
          <w:numId w:val="32"/>
        </w:numPr>
        <w:tabs>
          <w:tab w:val="left" w:pos="836"/>
          <w:tab w:val="left" w:pos="837"/>
        </w:tabs>
        <w:autoSpaceDE w:val="0"/>
        <w:autoSpaceDN w:val="0"/>
        <w:spacing w:before="1" w:after="0"/>
        <w:ind w:hanging="361"/>
        <w:contextualSpacing w:val="0"/>
        <w:rPr>
          <w:sz w:val="24"/>
        </w:rPr>
      </w:pPr>
      <w:r w:rsidRPr="00EB76EA">
        <w:rPr>
          <w:color w:val="000009"/>
          <w:sz w:val="24"/>
        </w:rPr>
        <w:t>la</w:t>
      </w:r>
      <w:r w:rsidRPr="00EB76EA">
        <w:rPr>
          <w:color w:val="000009"/>
          <w:spacing w:val="-2"/>
          <w:sz w:val="24"/>
        </w:rPr>
        <w:t xml:space="preserve"> </w:t>
      </w:r>
      <w:r w:rsidRPr="00EB76EA">
        <w:rPr>
          <w:color w:val="000009"/>
          <w:sz w:val="24"/>
        </w:rPr>
        <w:t>tranquillité publique</w:t>
      </w:r>
      <w:r w:rsidRPr="00EB76EA">
        <w:rPr>
          <w:color w:val="000009"/>
          <w:spacing w:val="-4"/>
          <w:sz w:val="24"/>
        </w:rPr>
        <w:t xml:space="preserve"> </w:t>
      </w:r>
      <w:r w:rsidRPr="00EB76EA">
        <w:rPr>
          <w:color w:val="000009"/>
          <w:sz w:val="24"/>
        </w:rPr>
        <w:t>(les</w:t>
      </w:r>
      <w:r w:rsidRPr="00EB76EA">
        <w:rPr>
          <w:color w:val="000009"/>
          <w:spacing w:val="-1"/>
          <w:sz w:val="24"/>
        </w:rPr>
        <w:t xml:space="preserve"> </w:t>
      </w:r>
      <w:r w:rsidRPr="00EB76EA">
        <w:rPr>
          <w:color w:val="000009"/>
          <w:sz w:val="24"/>
        </w:rPr>
        <w:t>bruits,</w:t>
      </w:r>
      <w:r w:rsidRPr="00EB76EA">
        <w:rPr>
          <w:color w:val="000009"/>
          <w:spacing w:val="-2"/>
          <w:sz w:val="24"/>
        </w:rPr>
        <w:t xml:space="preserve"> </w:t>
      </w:r>
      <w:r w:rsidRPr="00EB76EA">
        <w:rPr>
          <w:color w:val="000009"/>
          <w:sz w:val="24"/>
        </w:rPr>
        <w:t>les</w:t>
      </w:r>
      <w:r w:rsidRPr="00EB76EA">
        <w:rPr>
          <w:color w:val="000009"/>
          <w:spacing w:val="-1"/>
          <w:sz w:val="24"/>
        </w:rPr>
        <w:t xml:space="preserve"> </w:t>
      </w:r>
      <w:r w:rsidRPr="00EB76EA">
        <w:rPr>
          <w:color w:val="000009"/>
          <w:sz w:val="24"/>
        </w:rPr>
        <w:t>rixes,</w:t>
      </w:r>
      <w:r w:rsidRPr="00EB76EA">
        <w:rPr>
          <w:color w:val="000009"/>
          <w:spacing w:val="-2"/>
          <w:sz w:val="24"/>
        </w:rPr>
        <w:t xml:space="preserve"> </w:t>
      </w:r>
      <w:r w:rsidRPr="00EB76EA">
        <w:rPr>
          <w:color w:val="000009"/>
          <w:sz w:val="24"/>
        </w:rPr>
        <w:t>les</w:t>
      </w:r>
      <w:r w:rsidRPr="00EB76EA">
        <w:rPr>
          <w:color w:val="000009"/>
          <w:spacing w:val="-1"/>
          <w:sz w:val="24"/>
        </w:rPr>
        <w:t xml:space="preserve"> </w:t>
      </w:r>
      <w:r w:rsidRPr="00EB76EA">
        <w:rPr>
          <w:color w:val="000009"/>
          <w:sz w:val="24"/>
        </w:rPr>
        <w:t>troubles</w:t>
      </w:r>
      <w:r w:rsidRPr="00EB76EA">
        <w:rPr>
          <w:color w:val="000009"/>
          <w:spacing w:val="-4"/>
          <w:sz w:val="24"/>
        </w:rPr>
        <w:t xml:space="preserve"> </w:t>
      </w:r>
      <w:r w:rsidRPr="00EB76EA">
        <w:rPr>
          <w:color w:val="000009"/>
          <w:sz w:val="24"/>
        </w:rPr>
        <w:t>de</w:t>
      </w:r>
      <w:r w:rsidRPr="00EB76EA">
        <w:rPr>
          <w:color w:val="000009"/>
          <w:spacing w:val="-3"/>
          <w:sz w:val="24"/>
        </w:rPr>
        <w:t xml:space="preserve"> </w:t>
      </w:r>
      <w:r w:rsidRPr="00EB76EA">
        <w:rPr>
          <w:color w:val="000009"/>
          <w:sz w:val="24"/>
        </w:rPr>
        <w:t>voisinage...)</w:t>
      </w:r>
    </w:p>
    <w:p w:rsidR="00EB76EA" w:rsidRPr="00EB76EA" w:rsidRDefault="00EB76EA" w:rsidP="00EB76EA">
      <w:pPr>
        <w:pStyle w:val="Paragraphedeliste"/>
        <w:widowControl w:val="0"/>
        <w:numPr>
          <w:ilvl w:val="1"/>
          <w:numId w:val="32"/>
        </w:numPr>
        <w:tabs>
          <w:tab w:val="left" w:pos="836"/>
          <w:tab w:val="left" w:pos="837"/>
        </w:tabs>
        <w:autoSpaceDE w:val="0"/>
        <w:autoSpaceDN w:val="0"/>
        <w:spacing w:after="0"/>
        <w:ind w:hanging="361"/>
        <w:contextualSpacing w:val="0"/>
        <w:rPr>
          <w:sz w:val="24"/>
        </w:rPr>
      </w:pPr>
      <w:r w:rsidRPr="00EB76EA">
        <w:rPr>
          <w:color w:val="000009"/>
          <w:sz w:val="24"/>
        </w:rPr>
        <w:t>la</w:t>
      </w:r>
      <w:r w:rsidRPr="00EB76EA">
        <w:rPr>
          <w:color w:val="000009"/>
          <w:spacing w:val="-3"/>
          <w:sz w:val="24"/>
        </w:rPr>
        <w:t xml:space="preserve"> </w:t>
      </w:r>
      <w:r w:rsidRPr="00EB76EA">
        <w:rPr>
          <w:color w:val="000009"/>
          <w:sz w:val="24"/>
        </w:rPr>
        <w:t>salubrité</w:t>
      </w:r>
      <w:r w:rsidRPr="00EB76EA">
        <w:rPr>
          <w:color w:val="000009"/>
          <w:spacing w:val="-4"/>
          <w:sz w:val="24"/>
        </w:rPr>
        <w:t xml:space="preserve"> </w:t>
      </w:r>
      <w:r w:rsidRPr="00EB76EA">
        <w:rPr>
          <w:color w:val="000009"/>
          <w:sz w:val="24"/>
        </w:rPr>
        <w:t>publique</w:t>
      </w:r>
      <w:r w:rsidRPr="00EB76EA">
        <w:rPr>
          <w:color w:val="000009"/>
          <w:spacing w:val="-3"/>
          <w:sz w:val="24"/>
        </w:rPr>
        <w:t xml:space="preserve"> </w:t>
      </w:r>
      <w:r w:rsidRPr="00EB76EA">
        <w:rPr>
          <w:color w:val="000009"/>
          <w:sz w:val="24"/>
        </w:rPr>
        <w:t>(dépôts</w:t>
      </w:r>
      <w:r w:rsidRPr="00EB76EA">
        <w:rPr>
          <w:color w:val="000009"/>
          <w:spacing w:val="-4"/>
          <w:sz w:val="24"/>
        </w:rPr>
        <w:t xml:space="preserve"> </w:t>
      </w:r>
      <w:r w:rsidRPr="00EB76EA">
        <w:rPr>
          <w:color w:val="000009"/>
          <w:sz w:val="24"/>
        </w:rPr>
        <w:t>sauvages,</w:t>
      </w:r>
      <w:r w:rsidRPr="00EB76EA">
        <w:rPr>
          <w:color w:val="000009"/>
          <w:spacing w:val="-3"/>
          <w:sz w:val="24"/>
        </w:rPr>
        <w:t xml:space="preserve"> </w:t>
      </w:r>
      <w:r w:rsidRPr="00EB76EA">
        <w:rPr>
          <w:color w:val="000009"/>
          <w:sz w:val="24"/>
        </w:rPr>
        <w:t>nettoyage</w:t>
      </w:r>
      <w:r w:rsidRPr="00EB76EA">
        <w:rPr>
          <w:color w:val="000009"/>
          <w:spacing w:val="-3"/>
          <w:sz w:val="24"/>
        </w:rPr>
        <w:t xml:space="preserve"> </w:t>
      </w:r>
      <w:r w:rsidRPr="00EB76EA">
        <w:rPr>
          <w:color w:val="000009"/>
          <w:sz w:val="24"/>
        </w:rPr>
        <w:t>des</w:t>
      </w:r>
      <w:r w:rsidRPr="00EB76EA">
        <w:rPr>
          <w:color w:val="000009"/>
          <w:spacing w:val="-2"/>
          <w:sz w:val="24"/>
        </w:rPr>
        <w:t xml:space="preserve"> </w:t>
      </w:r>
      <w:r w:rsidRPr="00EB76EA">
        <w:rPr>
          <w:color w:val="000009"/>
          <w:sz w:val="24"/>
        </w:rPr>
        <w:t>terrains...)</w:t>
      </w:r>
    </w:p>
    <w:p w:rsidR="00EB76EA" w:rsidRPr="00EB76EA" w:rsidRDefault="00EB76EA" w:rsidP="00EB76EA">
      <w:pPr>
        <w:pStyle w:val="Corpsdetexte"/>
        <w:jc w:val="both"/>
        <w:rPr>
          <w:rFonts w:asciiTheme="majorHAnsi" w:hAnsiTheme="majorHAnsi"/>
          <w:sz w:val="26"/>
        </w:rPr>
      </w:pPr>
    </w:p>
    <w:p w:rsidR="00EB76EA" w:rsidRPr="00EB76EA" w:rsidRDefault="00EB76EA" w:rsidP="00EB76EA">
      <w:pPr>
        <w:pStyle w:val="Corpsdetexte"/>
        <w:jc w:val="both"/>
        <w:rPr>
          <w:rFonts w:asciiTheme="majorHAnsi" w:hAnsiTheme="majorHAnsi"/>
        </w:rPr>
      </w:pPr>
    </w:p>
    <w:p w:rsidR="00EB76EA" w:rsidRPr="00EB76EA" w:rsidRDefault="00EB76EA" w:rsidP="00EB76EA">
      <w:pPr>
        <w:pStyle w:val="Titre1"/>
        <w:keepNext w:val="0"/>
        <w:keepLines w:val="0"/>
        <w:widowControl w:val="0"/>
        <w:numPr>
          <w:ilvl w:val="1"/>
          <w:numId w:val="32"/>
        </w:numPr>
        <w:tabs>
          <w:tab w:val="left" w:pos="836"/>
          <w:tab w:val="left" w:pos="837"/>
        </w:tabs>
        <w:autoSpaceDE w:val="0"/>
        <w:autoSpaceDN w:val="0"/>
        <w:spacing w:after="0"/>
        <w:ind w:right="891"/>
        <w:rPr>
          <w:rFonts w:asciiTheme="majorHAnsi" w:hAnsiTheme="majorHAnsi"/>
          <w:b w:val="0"/>
        </w:rPr>
      </w:pPr>
      <w:r w:rsidRPr="00EB76EA">
        <w:rPr>
          <w:rFonts w:asciiTheme="majorHAnsi" w:hAnsiTheme="majorHAnsi"/>
          <w:color w:val="000009"/>
          <w:u w:val="thick" w:color="000009"/>
        </w:rPr>
        <w:t>La</w:t>
      </w:r>
      <w:r w:rsidRPr="00EB76EA">
        <w:rPr>
          <w:rFonts w:asciiTheme="majorHAnsi" w:hAnsiTheme="majorHAnsi"/>
          <w:color w:val="000009"/>
          <w:spacing w:val="-2"/>
          <w:u w:val="thick" w:color="000009"/>
        </w:rPr>
        <w:t xml:space="preserve"> </w:t>
      </w:r>
      <w:r w:rsidRPr="00EB76EA">
        <w:rPr>
          <w:rFonts w:asciiTheme="majorHAnsi" w:hAnsiTheme="majorHAnsi"/>
          <w:color w:val="000009"/>
          <w:u w:val="thick" w:color="000009"/>
        </w:rPr>
        <w:t>déontologie</w:t>
      </w:r>
      <w:r w:rsidRPr="00EB76EA">
        <w:rPr>
          <w:rFonts w:asciiTheme="majorHAnsi" w:hAnsiTheme="majorHAnsi"/>
          <w:color w:val="000009"/>
          <w:spacing w:val="-2"/>
          <w:u w:val="thick" w:color="000009"/>
        </w:rPr>
        <w:t xml:space="preserve"> </w:t>
      </w:r>
      <w:r w:rsidRPr="00EB76EA">
        <w:rPr>
          <w:rFonts w:asciiTheme="majorHAnsi" w:hAnsiTheme="majorHAnsi"/>
          <w:color w:val="000009"/>
          <w:u w:val="thick" w:color="000009"/>
        </w:rPr>
        <w:t>est</w:t>
      </w:r>
      <w:r w:rsidRPr="00EB76EA">
        <w:rPr>
          <w:rFonts w:asciiTheme="majorHAnsi" w:hAnsiTheme="majorHAnsi"/>
          <w:color w:val="000009"/>
          <w:spacing w:val="-2"/>
          <w:u w:val="thick" w:color="000009"/>
        </w:rPr>
        <w:t xml:space="preserve"> </w:t>
      </w:r>
      <w:r w:rsidRPr="00EB76EA">
        <w:rPr>
          <w:rFonts w:asciiTheme="majorHAnsi" w:hAnsiTheme="majorHAnsi"/>
          <w:color w:val="000009"/>
          <w:u w:val="thick" w:color="000009"/>
        </w:rPr>
        <w:t>définie</w:t>
      </w:r>
      <w:r w:rsidRPr="00EB76EA">
        <w:rPr>
          <w:rFonts w:asciiTheme="majorHAnsi" w:hAnsiTheme="majorHAnsi"/>
          <w:color w:val="000009"/>
          <w:spacing w:val="-3"/>
          <w:u w:val="thick" w:color="000009"/>
        </w:rPr>
        <w:t xml:space="preserve"> </w:t>
      </w:r>
      <w:r w:rsidRPr="00EB76EA">
        <w:rPr>
          <w:rFonts w:asciiTheme="majorHAnsi" w:hAnsiTheme="majorHAnsi"/>
          <w:color w:val="000009"/>
          <w:u w:val="thick" w:color="000009"/>
        </w:rPr>
        <w:t>comme</w:t>
      </w:r>
      <w:r w:rsidRPr="00EB76EA">
        <w:rPr>
          <w:rFonts w:asciiTheme="majorHAnsi" w:hAnsiTheme="majorHAnsi"/>
          <w:color w:val="000009"/>
          <w:spacing w:val="-2"/>
          <w:u w:val="thick" w:color="000009"/>
        </w:rPr>
        <w:t xml:space="preserve"> </w:t>
      </w:r>
      <w:r w:rsidRPr="00EB76EA">
        <w:rPr>
          <w:rFonts w:asciiTheme="majorHAnsi" w:hAnsiTheme="majorHAnsi"/>
          <w:color w:val="000009"/>
          <w:u w:val="thick" w:color="000009"/>
        </w:rPr>
        <w:t>l’ensemble</w:t>
      </w:r>
      <w:r w:rsidRPr="00EB76EA">
        <w:rPr>
          <w:rFonts w:asciiTheme="majorHAnsi" w:hAnsiTheme="majorHAnsi"/>
          <w:color w:val="000009"/>
          <w:spacing w:val="-2"/>
          <w:u w:val="thick" w:color="000009"/>
        </w:rPr>
        <w:t xml:space="preserve"> </w:t>
      </w:r>
      <w:r w:rsidRPr="00EB76EA">
        <w:rPr>
          <w:rFonts w:asciiTheme="majorHAnsi" w:hAnsiTheme="majorHAnsi"/>
          <w:color w:val="000009"/>
          <w:u w:val="thick" w:color="000009"/>
        </w:rPr>
        <w:t>des</w:t>
      </w:r>
      <w:r w:rsidRPr="00EB76EA">
        <w:rPr>
          <w:rFonts w:asciiTheme="majorHAnsi" w:hAnsiTheme="majorHAnsi"/>
          <w:color w:val="000009"/>
          <w:spacing w:val="-4"/>
          <w:u w:val="thick" w:color="000009"/>
        </w:rPr>
        <w:t xml:space="preserve"> </w:t>
      </w:r>
      <w:r w:rsidRPr="00EB76EA">
        <w:rPr>
          <w:rFonts w:asciiTheme="majorHAnsi" w:hAnsiTheme="majorHAnsi"/>
          <w:color w:val="000009"/>
          <w:u w:val="thick" w:color="000009"/>
        </w:rPr>
        <w:t>règles</w:t>
      </w:r>
      <w:r w:rsidRPr="00EB76EA">
        <w:rPr>
          <w:rFonts w:asciiTheme="majorHAnsi" w:hAnsiTheme="majorHAnsi"/>
          <w:color w:val="000009"/>
          <w:spacing w:val="-3"/>
          <w:u w:val="thick" w:color="000009"/>
        </w:rPr>
        <w:t xml:space="preserve"> </w:t>
      </w:r>
      <w:r w:rsidRPr="00EB76EA">
        <w:rPr>
          <w:rFonts w:asciiTheme="majorHAnsi" w:hAnsiTheme="majorHAnsi"/>
          <w:color w:val="000009"/>
          <w:u w:val="thick" w:color="000009"/>
        </w:rPr>
        <w:t>de</w:t>
      </w:r>
      <w:r w:rsidRPr="00EB76EA">
        <w:rPr>
          <w:rFonts w:asciiTheme="majorHAnsi" w:hAnsiTheme="majorHAnsi"/>
          <w:color w:val="000009"/>
          <w:spacing w:val="-3"/>
          <w:u w:val="thick" w:color="000009"/>
        </w:rPr>
        <w:t xml:space="preserve"> </w:t>
      </w:r>
      <w:r w:rsidRPr="00EB76EA">
        <w:rPr>
          <w:rFonts w:asciiTheme="majorHAnsi" w:hAnsiTheme="majorHAnsi"/>
          <w:color w:val="000009"/>
          <w:u w:val="thick" w:color="000009"/>
        </w:rPr>
        <w:t>bonne</w:t>
      </w:r>
      <w:r w:rsidRPr="00EB76EA">
        <w:rPr>
          <w:rFonts w:asciiTheme="majorHAnsi" w:hAnsiTheme="majorHAnsi"/>
          <w:color w:val="000009"/>
          <w:spacing w:val="-63"/>
        </w:rPr>
        <w:t xml:space="preserve"> </w:t>
      </w:r>
      <w:r w:rsidRPr="00EB76EA">
        <w:rPr>
          <w:rFonts w:asciiTheme="majorHAnsi" w:hAnsiTheme="majorHAnsi"/>
          <w:color w:val="000009"/>
          <w:u w:val="thick" w:color="000009"/>
        </w:rPr>
        <w:t>conduite qui doivent guider une</w:t>
      </w:r>
      <w:r w:rsidRPr="00EB76EA">
        <w:rPr>
          <w:rFonts w:asciiTheme="majorHAnsi" w:hAnsiTheme="majorHAnsi"/>
          <w:color w:val="000009"/>
          <w:spacing w:val="1"/>
          <w:u w:val="thick" w:color="000009"/>
        </w:rPr>
        <w:t xml:space="preserve"> </w:t>
      </w:r>
      <w:r w:rsidRPr="00EB76EA">
        <w:rPr>
          <w:rFonts w:asciiTheme="majorHAnsi" w:hAnsiTheme="majorHAnsi"/>
          <w:color w:val="000009"/>
          <w:u w:val="thick" w:color="000009"/>
        </w:rPr>
        <w:t>activité professionnelle</w:t>
      </w:r>
      <w:r w:rsidRPr="00EB76EA">
        <w:rPr>
          <w:rFonts w:asciiTheme="majorHAnsi" w:hAnsiTheme="majorHAnsi"/>
          <w:b w:val="0"/>
          <w:color w:val="000009"/>
        </w:rPr>
        <w:t>.</w:t>
      </w:r>
    </w:p>
    <w:p w:rsidR="00EB76EA" w:rsidRPr="00EB76EA" w:rsidRDefault="00EB76EA" w:rsidP="00EB76EA">
      <w:pPr>
        <w:pStyle w:val="Paragraphedeliste"/>
        <w:widowControl w:val="0"/>
        <w:numPr>
          <w:ilvl w:val="1"/>
          <w:numId w:val="32"/>
        </w:numPr>
        <w:tabs>
          <w:tab w:val="left" w:pos="836"/>
          <w:tab w:val="left" w:pos="837"/>
        </w:tabs>
        <w:autoSpaceDE w:val="0"/>
        <w:autoSpaceDN w:val="0"/>
        <w:spacing w:after="0"/>
        <w:ind w:right="917"/>
        <w:contextualSpacing w:val="0"/>
        <w:rPr>
          <w:sz w:val="24"/>
        </w:rPr>
      </w:pPr>
      <w:r w:rsidRPr="00EB76EA">
        <w:rPr>
          <w:color w:val="000009"/>
          <w:sz w:val="24"/>
        </w:rPr>
        <w:t>En ce qui concerne les agents de police municipale, ces normes sont</w:t>
      </w:r>
      <w:r w:rsidRPr="00EB76EA">
        <w:rPr>
          <w:color w:val="000009"/>
          <w:spacing w:val="1"/>
          <w:sz w:val="24"/>
        </w:rPr>
        <w:t xml:space="preserve"> </w:t>
      </w:r>
      <w:r w:rsidRPr="00EB76EA">
        <w:rPr>
          <w:color w:val="000009"/>
          <w:sz w:val="24"/>
        </w:rPr>
        <w:t>regroupées</w:t>
      </w:r>
      <w:r w:rsidRPr="00EB76EA">
        <w:rPr>
          <w:color w:val="000009"/>
          <w:spacing w:val="-5"/>
          <w:sz w:val="24"/>
        </w:rPr>
        <w:t xml:space="preserve"> </w:t>
      </w:r>
      <w:r w:rsidRPr="00EB76EA">
        <w:rPr>
          <w:color w:val="000009"/>
          <w:sz w:val="24"/>
        </w:rPr>
        <w:t>au</w:t>
      </w:r>
      <w:r w:rsidRPr="00EB76EA">
        <w:rPr>
          <w:color w:val="000009"/>
          <w:spacing w:val="-4"/>
          <w:sz w:val="24"/>
        </w:rPr>
        <w:t xml:space="preserve"> </w:t>
      </w:r>
      <w:r w:rsidRPr="00EB76EA">
        <w:rPr>
          <w:color w:val="000009"/>
          <w:sz w:val="24"/>
        </w:rPr>
        <w:t>sein</w:t>
      </w:r>
      <w:r w:rsidRPr="00EB76EA">
        <w:rPr>
          <w:color w:val="000009"/>
          <w:spacing w:val="-3"/>
          <w:sz w:val="24"/>
        </w:rPr>
        <w:t xml:space="preserve"> </w:t>
      </w:r>
      <w:r w:rsidRPr="00EB76EA">
        <w:rPr>
          <w:color w:val="000009"/>
          <w:sz w:val="24"/>
        </w:rPr>
        <w:t>d’un</w:t>
      </w:r>
      <w:r w:rsidRPr="00EB76EA">
        <w:rPr>
          <w:color w:val="000009"/>
          <w:spacing w:val="-3"/>
          <w:sz w:val="24"/>
        </w:rPr>
        <w:t xml:space="preserve"> </w:t>
      </w:r>
      <w:r w:rsidRPr="00EB76EA">
        <w:rPr>
          <w:color w:val="000009"/>
          <w:sz w:val="24"/>
        </w:rPr>
        <w:t>code</w:t>
      </w:r>
      <w:r w:rsidRPr="00EB76EA">
        <w:rPr>
          <w:color w:val="000009"/>
          <w:spacing w:val="-3"/>
          <w:sz w:val="24"/>
        </w:rPr>
        <w:t xml:space="preserve"> </w:t>
      </w:r>
      <w:r w:rsidRPr="00EB76EA">
        <w:rPr>
          <w:color w:val="000009"/>
          <w:sz w:val="24"/>
        </w:rPr>
        <w:t>de</w:t>
      </w:r>
      <w:r w:rsidRPr="00EB76EA">
        <w:rPr>
          <w:color w:val="000009"/>
          <w:spacing w:val="-3"/>
          <w:sz w:val="24"/>
        </w:rPr>
        <w:t xml:space="preserve"> </w:t>
      </w:r>
      <w:r w:rsidRPr="00EB76EA">
        <w:rPr>
          <w:color w:val="000009"/>
          <w:sz w:val="24"/>
        </w:rPr>
        <w:t>déontologie</w:t>
      </w:r>
      <w:r w:rsidRPr="00EB76EA">
        <w:rPr>
          <w:color w:val="000009"/>
          <w:spacing w:val="-5"/>
          <w:sz w:val="24"/>
        </w:rPr>
        <w:t xml:space="preserve"> </w:t>
      </w:r>
      <w:r w:rsidRPr="00EB76EA">
        <w:rPr>
          <w:color w:val="000009"/>
          <w:sz w:val="24"/>
        </w:rPr>
        <w:t>qui</w:t>
      </w:r>
      <w:r w:rsidRPr="00EB76EA">
        <w:rPr>
          <w:color w:val="000009"/>
          <w:spacing w:val="-4"/>
          <w:sz w:val="24"/>
        </w:rPr>
        <w:t xml:space="preserve"> </w:t>
      </w:r>
      <w:r w:rsidRPr="00EB76EA">
        <w:rPr>
          <w:color w:val="000009"/>
          <w:sz w:val="24"/>
        </w:rPr>
        <w:t>détermine</w:t>
      </w:r>
      <w:r w:rsidRPr="00EB76EA">
        <w:rPr>
          <w:color w:val="000009"/>
          <w:spacing w:val="-2"/>
          <w:sz w:val="24"/>
        </w:rPr>
        <w:t xml:space="preserve"> </w:t>
      </w:r>
      <w:r w:rsidRPr="00EB76EA">
        <w:rPr>
          <w:color w:val="000009"/>
          <w:sz w:val="24"/>
        </w:rPr>
        <w:t>les</w:t>
      </w:r>
      <w:r w:rsidRPr="00EB76EA">
        <w:rPr>
          <w:color w:val="000009"/>
          <w:spacing w:val="-6"/>
          <w:sz w:val="24"/>
        </w:rPr>
        <w:t xml:space="preserve"> </w:t>
      </w:r>
      <w:r w:rsidRPr="00EB76EA">
        <w:rPr>
          <w:color w:val="000009"/>
          <w:sz w:val="24"/>
        </w:rPr>
        <w:t>devoirs</w:t>
      </w:r>
    </w:p>
    <w:p w:rsidR="00EB76EA" w:rsidRPr="00EB76EA" w:rsidRDefault="00EB76EA" w:rsidP="00EB76EA">
      <w:pPr>
        <w:rPr>
          <w:sz w:val="24"/>
        </w:rPr>
        <w:sectPr w:rsidR="00EB76EA" w:rsidRPr="00EB76EA" w:rsidSect="00EB76EA">
          <w:pgSz w:w="11910" w:h="16840"/>
          <w:pgMar w:top="1320" w:right="1320" w:bottom="280" w:left="1300" w:header="720" w:footer="720" w:gutter="0"/>
          <w:cols w:space="720"/>
        </w:sectPr>
      </w:pPr>
    </w:p>
    <w:p w:rsidR="00EB76EA" w:rsidRPr="00EB76EA" w:rsidRDefault="00EB76EA" w:rsidP="00EB76EA">
      <w:pPr>
        <w:spacing w:before="73"/>
        <w:ind w:left="836" w:right="523"/>
        <w:rPr>
          <w:sz w:val="24"/>
        </w:rPr>
      </w:pPr>
      <w:proofErr w:type="gramStart"/>
      <w:r w:rsidRPr="00EB76EA">
        <w:rPr>
          <w:color w:val="000009"/>
          <w:sz w:val="24"/>
        </w:rPr>
        <w:lastRenderedPageBreak/>
        <w:t>minimums</w:t>
      </w:r>
      <w:proofErr w:type="gramEnd"/>
      <w:r w:rsidRPr="00EB76EA">
        <w:rPr>
          <w:color w:val="000009"/>
          <w:sz w:val="24"/>
        </w:rPr>
        <w:t xml:space="preserve"> exigibles par les professionnels dans l’accomplissement de leur</w:t>
      </w:r>
      <w:r w:rsidRPr="00EB76EA">
        <w:rPr>
          <w:color w:val="000009"/>
          <w:spacing w:val="-64"/>
          <w:sz w:val="24"/>
        </w:rPr>
        <w:t xml:space="preserve"> </w:t>
      </w:r>
      <w:r w:rsidRPr="00EB76EA">
        <w:rPr>
          <w:color w:val="000009"/>
          <w:sz w:val="24"/>
        </w:rPr>
        <w:t>activité.</w:t>
      </w:r>
    </w:p>
    <w:p w:rsidR="00EB76EA" w:rsidRPr="00EB76EA" w:rsidRDefault="00EB76EA" w:rsidP="00EB76EA">
      <w:pPr>
        <w:pStyle w:val="Titre1"/>
        <w:keepNext w:val="0"/>
        <w:keepLines w:val="0"/>
        <w:widowControl w:val="0"/>
        <w:numPr>
          <w:ilvl w:val="1"/>
          <w:numId w:val="32"/>
        </w:numPr>
        <w:tabs>
          <w:tab w:val="left" w:pos="836"/>
          <w:tab w:val="left" w:pos="837"/>
        </w:tabs>
        <w:autoSpaceDE w:val="0"/>
        <w:autoSpaceDN w:val="0"/>
        <w:spacing w:after="0"/>
        <w:ind w:right="502"/>
        <w:rPr>
          <w:rFonts w:asciiTheme="majorHAnsi" w:hAnsiTheme="majorHAnsi"/>
        </w:rPr>
      </w:pPr>
      <w:r w:rsidRPr="00EB76EA">
        <w:rPr>
          <w:rFonts w:asciiTheme="majorHAnsi" w:hAnsiTheme="maj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199118" wp14:editId="6FE004BB">
                <wp:simplePos x="0" y="0"/>
                <wp:positionH relativeFrom="page">
                  <wp:posOffset>1356360</wp:posOffset>
                </wp:positionH>
                <wp:positionV relativeFrom="paragraph">
                  <wp:posOffset>510540</wp:posOffset>
                </wp:positionV>
                <wp:extent cx="916305" cy="15240"/>
                <wp:effectExtent l="3810" t="2540" r="3810" b="127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6305" cy="15240"/>
                        </a:xfrm>
                        <a:prstGeom prst="rect">
                          <a:avLst/>
                        </a:prstGeom>
                        <a:solidFill>
                          <a:srgbClr val="00000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06.8pt;margin-top:40.2pt;width:72.15pt;height:1.2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" fillcolor="#000009" stroked="f">
                <w10:wrap anchorx="page"/>
              </v:rect>
            </w:pict>
          </mc:Fallback>
        </mc:AlternateContent>
      </w:r>
      <w:r w:rsidRPr="00EB76EA">
        <w:rPr>
          <w:rFonts w:asciiTheme="majorHAnsi" w:hAnsiTheme="majorHAnsi"/>
          <w:color w:val="000009"/>
        </w:rPr>
        <w:t xml:space="preserve">Les articles R.515-1 à R.515-21 du CSI constituent </w:t>
      </w:r>
      <w:r w:rsidRPr="00EB76EA">
        <w:rPr>
          <w:rFonts w:asciiTheme="majorHAnsi" w:hAnsiTheme="majorHAnsi"/>
          <w:color w:val="000009"/>
          <w:u w:val="thick" w:color="000009"/>
        </w:rPr>
        <w:t>le code de</w:t>
      </w:r>
      <w:r w:rsidRPr="00EB76EA">
        <w:rPr>
          <w:rFonts w:asciiTheme="majorHAnsi" w:hAnsiTheme="majorHAnsi"/>
          <w:color w:val="000009"/>
          <w:spacing w:val="1"/>
        </w:rPr>
        <w:t xml:space="preserve"> </w:t>
      </w:r>
      <w:r w:rsidRPr="00EB76EA">
        <w:rPr>
          <w:rFonts w:asciiTheme="majorHAnsi" w:hAnsiTheme="majorHAnsi"/>
          <w:color w:val="000009"/>
          <w:u w:val="thick" w:color="000009"/>
        </w:rPr>
        <w:t>déontologie des agents de police municipale, institué par le décret du</w:t>
      </w:r>
      <w:r w:rsidRPr="00EB76EA">
        <w:rPr>
          <w:rFonts w:asciiTheme="majorHAnsi" w:hAnsiTheme="majorHAnsi"/>
          <w:color w:val="000009"/>
          <w:spacing w:val="-64"/>
        </w:rPr>
        <w:t xml:space="preserve"> </w:t>
      </w:r>
      <w:r w:rsidRPr="00EB76EA">
        <w:rPr>
          <w:rFonts w:asciiTheme="majorHAnsi" w:hAnsiTheme="majorHAnsi"/>
          <w:color w:val="000009"/>
        </w:rPr>
        <w:t>1</w:t>
      </w:r>
      <w:r w:rsidRPr="00EB76EA">
        <w:rPr>
          <w:rFonts w:asciiTheme="majorHAnsi" w:hAnsiTheme="majorHAnsi"/>
          <w:color w:val="000009"/>
          <w:vertAlign w:val="superscript"/>
        </w:rPr>
        <w:t>er</w:t>
      </w:r>
      <w:r w:rsidRPr="00EB76EA">
        <w:rPr>
          <w:rFonts w:asciiTheme="majorHAnsi" w:hAnsiTheme="majorHAnsi"/>
          <w:color w:val="000009"/>
          <w:spacing w:val="-1"/>
        </w:rPr>
        <w:t xml:space="preserve"> </w:t>
      </w:r>
      <w:r w:rsidRPr="00EB76EA">
        <w:rPr>
          <w:rFonts w:asciiTheme="majorHAnsi" w:hAnsiTheme="majorHAnsi"/>
          <w:color w:val="000009"/>
        </w:rPr>
        <w:t>août 2003.</w:t>
      </w:r>
    </w:p>
    <w:p w:rsidR="00EB76EA" w:rsidRPr="00EB76EA" w:rsidRDefault="00EB76EA" w:rsidP="00EB76EA">
      <w:pPr>
        <w:pStyle w:val="Corpsdetexte"/>
        <w:jc w:val="both"/>
        <w:rPr>
          <w:rFonts w:asciiTheme="majorHAnsi" w:hAnsiTheme="majorHAnsi"/>
          <w:b/>
          <w:sz w:val="16"/>
        </w:rPr>
      </w:pPr>
    </w:p>
    <w:p w:rsidR="00EB76EA" w:rsidRPr="00EB76EA" w:rsidRDefault="00EB76EA" w:rsidP="00EB76EA">
      <w:pPr>
        <w:spacing w:before="93"/>
        <w:ind w:left="116"/>
        <w:rPr>
          <w:b/>
          <w:sz w:val="24"/>
        </w:rPr>
      </w:pPr>
      <w:r w:rsidRPr="00EB76EA">
        <w:rPr>
          <w:b/>
          <w:color w:val="000009"/>
          <w:sz w:val="24"/>
        </w:rPr>
        <w:t>Les grands</w:t>
      </w:r>
      <w:r w:rsidRPr="00EB76EA">
        <w:rPr>
          <w:b/>
          <w:color w:val="000009"/>
          <w:spacing w:val="-3"/>
          <w:sz w:val="24"/>
        </w:rPr>
        <w:t xml:space="preserve"> </w:t>
      </w:r>
      <w:r w:rsidRPr="00EB76EA">
        <w:rPr>
          <w:b/>
          <w:color w:val="000009"/>
          <w:sz w:val="24"/>
        </w:rPr>
        <w:t>principes :</w:t>
      </w:r>
    </w:p>
    <w:p w:rsidR="00EB76EA" w:rsidRPr="00EB76EA" w:rsidRDefault="00EB76EA" w:rsidP="00EB76EA">
      <w:pPr>
        <w:pStyle w:val="Titre1"/>
        <w:keepNext w:val="0"/>
        <w:keepLines w:val="0"/>
        <w:widowControl w:val="0"/>
        <w:numPr>
          <w:ilvl w:val="1"/>
          <w:numId w:val="32"/>
        </w:numPr>
        <w:tabs>
          <w:tab w:val="left" w:pos="836"/>
          <w:tab w:val="left" w:pos="837"/>
        </w:tabs>
        <w:autoSpaceDE w:val="0"/>
        <w:autoSpaceDN w:val="0"/>
        <w:spacing w:after="0"/>
        <w:ind w:hanging="361"/>
        <w:rPr>
          <w:rFonts w:asciiTheme="majorHAnsi" w:hAnsiTheme="majorHAnsi"/>
        </w:rPr>
      </w:pPr>
      <w:r w:rsidRPr="00EB76EA">
        <w:rPr>
          <w:rFonts w:asciiTheme="majorHAnsi" w:hAnsiTheme="majorHAnsi"/>
          <w:color w:val="000009"/>
        </w:rPr>
        <w:t>l’impartialité,</w:t>
      </w:r>
    </w:p>
    <w:p w:rsidR="00EB76EA" w:rsidRPr="00EB76EA" w:rsidRDefault="00EB76EA" w:rsidP="00EB76EA">
      <w:pPr>
        <w:pStyle w:val="Paragraphedeliste"/>
        <w:widowControl w:val="0"/>
        <w:numPr>
          <w:ilvl w:val="1"/>
          <w:numId w:val="32"/>
        </w:numPr>
        <w:tabs>
          <w:tab w:val="left" w:pos="836"/>
          <w:tab w:val="left" w:pos="837"/>
        </w:tabs>
        <w:autoSpaceDE w:val="0"/>
        <w:autoSpaceDN w:val="0"/>
        <w:spacing w:after="0"/>
        <w:ind w:hanging="361"/>
        <w:contextualSpacing w:val="0"/>
        <w:rPr>
          <w:b/>
          <w:sz w:val="24"/>
        </w:rPr>
      </w:pPr>
      <w:r w:rsidRPr="00EB76EA">
        <w:rPr>
          <w:b/>
          <w:color w:val="000009"/>
          <w:sz w:val="24"/>
        </w:rPr>
        <w:t>la</w:t>
      </w:r>
      <w:r w:rsidRPr="00EB76EA">
        <w:rPr>
          <w:b/>
          <w:color w:val="000009"/>
          <w:spacing w:val="-1"/>
          <w:sz w:val="24"/>
        </w:rPr>
        <w:t xml:space="preserve"> </w:t>
      </w:r>
      <w:r w:rsidRPr="00EB76EA">
        <w:rPr>
          <w:b/>
          <w:color w:val="000009"/>
          <w:sz w:val="24"/>
        </w:rPr>
        <w:t>neutralité,</w:t>
      </w:r>
    </w:p>
    <w:p w:rsidR="00EB76EA" w:rsidRPr="00EB76EA" w:rsidRDefault="00EB76EA" w:rsidP="00EB76EA">
      <w:pPr>
        <w:pStyle w:val="Titre1"/>
        <w:keepNext w:val="0"/>
        <w:keepLines w:val="0"/>
        <w:widowControl w:val="0"/>
        <w:numPr>
          <w:ilvl w:val="1"/>
          <w:numId w:val="32"/>
        </w:numPr>
        <w:tabs>
          <w:tab w:val="left" w:pos="836"/>
          <w:tab w:val="left" w:pos="837"/>
        </w:tabs>
        <w:autoSpaceDE w:val="0"/>
        <w:autoSpaceDN w:val="0"/>
        <w:spacing w:after="0"/>
        <w:ind w:hanging="361"/>
        <w:rPr>
          <w:rFonts w:asciiTheme="majorHAnsi" w:hAnsiTheme="majorHAnsi"/>
        </w:rPr>
      </w:pPr>
      <w:r w:rsidRPr="00EB76EA">
        <w:rPr>
          <w:rFonts w:asciiTheme="majorHAnsi" w:hAnsiTheme="majorHAnsi"/>
          <w:color w:val="000009"/>
        </w:rPr>
        <w:t>la</w:t>
      </w:r>
      <w:r w:rsidRPr="00EB76EA">
        <w:rPr>
          <w:rFonts w:asciiTheme="majorHAnsi" w:hAnsiTheme="majorHAnsi"/>
          <w:color w:val="000009"/>
          <w:spacing w:val="-1"/>
        </w:rPr>
        <w:t xml:space="preserve"> </w:t>
      </w:r>
      <w:r w:rsidRPr="00EB76EA">
        <w:rPr>
          <w:rFonts w:asciiTheme="majorHAnsi" w:hAnsiTheme="majorHAnsi"/>
          <w:color w:val="000009"/>
        </w:rPr>
        <w:t>laïcité,</w:t>
      </w:r>
    </w:p>
    <w:p w:rsidR="00EB76EA" w:rsidRPr="00EB76EA" w:rsidRDefault="00EB76EA" w:rsidP="00EB76EA">
      <w:pPr>
        <w:pStyle w:val="Paragraphedeliste"/>
        <w:widowControl w:val="0"/>
        <w:numPr>
          <w:ilvl w:val="1"/>
          <w:numId w:val="32"/>
        </w:numPr>
        <w:tabs>
          <w:tab w:val="left" w:pos="836"/>
          <w:tab w:val="left" w:pos="837"/>
        </w:tabs>
        <w:autoSpaceDE w:val="0"/>
        <w:autoSpaceDN w:val="0"/>
        <w:spacing w:after="0"/>
        <w:ind w:hanging="361"/>
        <w:contextualSpacing w:val="0"/>
        <w:rPr>
          <w:b/>
          <w:sz w:val="24"/>
        </w:rPr>
      </w:pPr>
      <w:r w:rsidRPr="00EB76EA">
        <w:rPr>
          <w:b/>
          <w:color w:val="000009"/>
          <w:sz w:val="24"/>
        </w:rPr>
        <w:t>la probité,</w:t>
      </w:r>
    </w:p>
    <w:p w:rsidR="00EB76EA" w:rsidRPr="00EB76EA" w:rsidRDefault="00EB76EA" w:rsidP="00EB76EA">
      <w:pPr>
        <w:pStyle w:val="Titre1"/>
        <w:keepNext w:val="0"/>
        <w:keepLines w:val="0"/>
        <w:widowControl w:val="0"/>
        <w:numPr>
          <w:ilvl w:val="1"/>
          <w:numId w:val="32"/>
        </w:numPr>
        <w:tabs>
          <w:tab w:val="left" w:pos="836"/>
          <w:tab w:val="left" w:pos="837"/>
        </w:tabs>
        <w:autoSpaceDE w:val="0"/>
        <w:autoSpaceDN w:val="0"/>
        <w:spacing w:after="0"/>
        <w:ind w:hanging="361"/>
        <w:rPr>
          <w:rFonts w:asciiTheme="majorHAnsi" w:hAnsiTheme="majorHAnsi"/>
        </w:rPr>
      </w:pPr>
      <w:r w:rsidRPr="00EB76EA">
        <w:rPr>
          <w:rFonts w:asciiTheme="majorHAnsi" w:hAnsiTheme="majorHAnsi"/>
          <w:color w:val="000009"/>
        </w:rPr>
        <w:t>l’intégrité</w:t>
      </w:r>
    </w:p>
    <w:p w:rsidR="00EB76EA" w:rsidRPr="00EB76EA" w:rsidRDefault="00EB76EA" w:rsidP="00EB76EA">
      <w:pPr>
        <w:pStyle w:val="Paragraphedeliste"/>
        <w:widowControl w:val="0"/>
        <w:numPr>
          <w:ilvl w:val="1"/>
          <w:numId w:val="32"/>
        </w:numPr>
        <w:tabs>
          <w:tab w:val="left" w:pos="836"/>
          <w:tab w:val="left" w:pos="837"/>
        </w:tabs>
        <w:autoSpaceDE w:val="0"/>
        <w:autoSpaceDN w:val="0"/>
        <w:spacing w:after="0"/>
        <w:ind w:hanging="361"/>
        <w:contextualSpacing w:val="0"/>
        <w:rPr>
          <w:b/>
          <w:sz w:val="24"/>
        </w:rPr>
      </w:pPr>
      <w:r w:rsidRPr="00EB76EA">
        <w:rPr>
          <w:b/>
          <w:color w:val="000009"/>
          <w:sz w:val="24"/>
        </w:rPr>
        <w:t>la</w:t>
      </w:r>
      <w:r w:rsidRPr="00EB76EA">
        <w:rPr>
          <w:b/>
          <w:color w:val="000009"/>
          <w:spacing w:val="-1"/>
          <w:sz w:val="24"/>
        </w:rPr>
        <w:t xml:space="preserve"> </w:t>
      </w:r>
      <w:r w:rsidRPr="00EB76EA">
        <w:rPr>
          <w:b/>
          <w:color w:val="000009"/>
          <w:sz w:val="24"/>
        </w:rPr>
        <w:t>dignité</w:t>
      </w:r>
      <w:r w:rsidRPr="00EB76EA">
        <w:rPr>
          <w:b/>
          <w:color w:val="000009"/>
          <w:spacing w:val="-1"/>
          <w:sz w:val="24"/>
        </w:rPr>
        <w:t xml:space="preserve"> </w:t>
      </w:r>
      <w:r w:rsidRPr="00EB76EA">
        <w:rPr>
          <w:b/>
          <w:color w:val="000009"/>
          <w:sz w:val="24"/>
        </w:rPr>
        <w:t>des</w:t>
      </w:r>
      <w:r w:rsidRPr="00EB76EA">
        <w:rPr>
          <w:b/>
          <w:color w:val="000009"/>
          <w:spacing w:val="-2"/>
          <w:sz w:val="24"/>
        </w:rPr>
        <w:t xml:space="preserve"> </w:t>
      </w:r>
      <w:r w:rsidRPr="00EB76EA">
        <w:rPr>
          <w:b/>
          <w:color w:val="000009"/>
          <w:sz w:val="24"/>
        </w:rPr>
        <w:t>fonctionnaires.</w:t>
      </w:r>
    </w:p>
    <w:p w:rsidR="00EB76EA" w:rsidRPr="00EB76EA" w:rsidRDefault="00EB76EA" w:rsidP="00EB76EA">
      <w:pPr>
        <w:pStyle w:val="Corpsdetexte"/>
        <w:jc w:val="both"/>
        <w:rPr>
          <w:rFonts w:asciiTheme="majorHAnsi" w:hAnsiTheme="majorHAnsi"/>
          <w:b/>
          <w:sz w:val="26"/>
        </w:rPr>
      </w:pPr>
    </w:p>
    <w:p w:rsidR="00EB76EA" w:rsidRPr="00EB76EA" w:rsidRDefault="00EB76EA" w:rsidP="00EB76EA">
      <w:pPr>
        <w:spacing w:before="232"/>
        <w:ind w:left="116" w:right="275"/>
        <w:rPr>
          <w:sz w:val="24"/>
        </w:rPr>
      </w:pPr>
      <w:r w:rsidRPr="00EB76EA">
        <w:rPr>
          <w:color w:val="000009"/>
          <w:sz w:val="24"/>
        </w:rPr>
        <w:t>Le</w:t>
      </w:r>
      <w:r w:rsidRPr="00EB76EA">
        <w:rPr>
          <w:color w:val="000009"/>
          <w:spacing w:val="-4"/>
          <w:sz w:val="24"/>
        </w:rPr>
        <w:t xml:space="preserve"> </w:t>
      </w:r>
      <w:r w:rsidRPr="00EB76EA">
        <w:rPr>
          <w:color w:val="000009"/>
          <w:sz w:val="24"/>
        </w:rPr>
        <w:t>maire</w:t>
      </w:r>
      <w:r w:rsidRPr="00EB76EA">
        <w:rPr>
          <w:color w:val="000009"/>
          <w:spacing w:val="-4"/>
          <w:sz w:val="24"/>
        </w:rPr>
        <w:t xml:space="preserve"> </w:t>
      </w:r>
      <w:r w:rsidRPr="00EB76EA">
        <w:rPr>
          <w:color w:val="000009"/>
          <w:sz w:val="24"/>
        </w:rPr>
        <w:t>est</w:t>
      </w:r>
      <w:r w:rsidRPr="00EB76EA">
        <w:rPr>
          <w:color w:val="000009"/>
          <w:spacing w:val="-2"/>
          <w:sz w:val="24"/>
        </w:rPr>
        <w:t xml:space="preserve"> </w:t>
      </w:r>
      <w:r w:rsidRPr="00EB76EA">
        <w:rPr>
          <w:color w:val="000009"/>
          <w:sz w:val="24"/>
        </w:rPr>
        <w:t>investi</w:t>
      </w:r>
      <w:r w:rsidRPr="00EB76EA">
        <w:rPr>
          <w:color w:val="000009"/>
          <w:spacing w:val="-2"/>
          <w:sz w:val="24"/>
        </w:rPr>
        <w:t xml:space="preserve"> </w:t>
      </w:r>
      <w:r w:rsidRPr="00EB76EA">
        <w:rPr>
          <w:color w:val="000009"/>
          <w:sz w:val="24"/>
        </w:rPr>
        <w:t>d'une</w:t>
      </w:r>
      <w:r w:rsidRPr="00EB76EA">
        <w:rPr>
          <w:color w:val="000009"/>
          <w:spacing w:val="-2"/>
          <w:sz w:val="24"/>
        </w:rPr>
        <w:t xml:space="preserve"> </w:t>
      </w:r>
      <w:r w:rsidRPr="00EB76EA">
        <w:rPr>
          <w:color w:val="000009"/>
          <w:sz w:val="24"/>
        </w:rPr>
        <w:t>compétence</w:t>
      </w:r>
      <w:r w:rsidRPr="00EB76EA">
        <w:rPr>
          <w:color w:val="000009"/>
          <w:spacing w:val="-2"/>
          <w:sz w:val="24"/>
        </w:rPr>
        <w:t xml:space="preserve"> </w:t>
      </w:r>
      <w:r w:rsidRPr="00EB76EA">
        <w:rPr>
          <w:color w:val="000009"/>
          <w:sz w:val="24"/>
        </w:rPr>
        <w:t>générale</w:t>
      </w:r>
      <w:r w:rsidRPr="00EB76EA">
        <w:rPr>
          <w:color w:val="000009"/>
          <w:spacing w:val="-2"/>
          <w:sz w:val="24"/>
        </w:rPr>
        <w:t xml:space="preserve"> </w:t>
      </w:r>
      <w:r w:rsidRPr="00EB76EA">
        <w:rPr>
          <w:color w:val="000009"/>
          <w:sz w:val="24"/>
        </w:rPr>
        <w:t>de</w:t>
      </w:r>
      <w:r w:rsidRPr="00EB76EA">
        <w:rPr>
          <w:color w:val="000009"/>
          <w:spacing w:val="-4"/>
          <w:sz w:val="24"/>
        </w:rPr>
        <w:t xml:space="preserve"> </w:t>
      </w:r>
      <w:r w:rsidRPr="00EB76EA">
        <w:rPr>
          <w:color w:val="000009"/>
          <w:sz w:val="24"/>
        </w:rPr>
        <w:t>police</w:t>
      </w:r>
      <w:r w:rsidRPr="00EB76EA">
        <w:rPr>
          <w:color w:val="000009"/>
          <w:spacing w:val="-4"/>
          <w:sz w:val="24"/>
        </w:rPr>
        <w:t xml:space="preserve"> </w:t>
      </w:r>
      <w:r w:rsidRPr="00EB76EA">
        <w:rPr>
          <w:color w:val="000009"/>
          <w:sz w:val="24"/>
        </w:rPr>
        <w:t>administrative</w:t>
      </w:r>
      <w:r w:rsidRPr="00EB76EA">
        <w:rPr>
          <w:color w:val="000009"/>
          <w:spacing w:val="-2"/>
          <w:sz w:val="24"/>
        </w:rPr>
        <w:t xml:space="preserve"> </w:t>
      </w:r>
      <w:r w:rsidRPr="00EB76EA">
        <w:rPr>
          <w:color w:val="000009"/>
          <w:sz w:val="24"/>
        </w:rPr>
        <w:t>au</w:t>
      </w:r>
      <w:r w:rsidRPr="00EB76EA">
        <w:rPr>
          <w:color w:val="000009"/>
          <w:spacing w:val="-2"/>
          <w:sz w:val="24"/>
        </w:rPr>
        <w:t xml:space="preserve"> </w:t>
      </w:r>
      <w:r w:rsidRPr="00EB76EA">
        <w:rPr>
          <w:color w:val="000009"/>
          <w:sz w:val="24"/>
        </w:rPr>
        <w:t>niveau</w:t>
      </w:r>
      <w:r w:rsidRPr="00EB76EA">
        <w:rPr>
          <w:color w:val="000009"/>
          <w:spacing w:val="-64"/>
          <w:sz w:val="24"/>
        </w:rPr>
        <w:t xml:space="preserve"> </w:t>
      </w:r>
      <w:r w:rsidRPr="00EB76EA">
        <w:rPr>
          <w:color w:val="000009"/>
          <w:sz w:val="24"/>
        </w:rPr>
        <w:t>communal.</w:t>
      </w:r>
      <w:r w:rsidRPr="00EB76EA">
        <w:rPr>
          <w:color w:val="000009"/>
          <w:spacing w:val="-1"/>
          <w:sz w:val="24"/>
        </w:rPr>
        <w:t xml:space="preserve"> </w:t>
      </w:r>
      <w:r w:rsidRPr="00EB76EA">
        <w:rPr>
          <w:color w:val="000009"/>
          <w:sz w:val="24"/>
        </w:rPr>
        <w:t>Il lui revient d'assurer l'ordre</w:t>
      </w:r>
      <w:r w:rsidRPr="00EB76EA">
        <w:rPr>
          <w:color w:val="000009"/>
          <w:spacing w:val="-3"/>
          <w:sz w:val="24"/>
        </w:rPr>
        <w:t xml:space="preserve"> </w:t>
      </w:r>
      <w:r w:rsidRPr="00EB76EA">
        <w:rPr>
          <w:color w:val="000009"/>
          <w:sz w:val="24"/>
        </w:rPr>
        <w:t>public local.</w:t>
      </w:r>
    </w:p>
    <w:p w:rsidR="00EB76EA" w:rsidRPr="00EB76EA" w:rsidRDefault="00EB76EA" w:rsidP="00EB76EA">
      <w:pPr>
        <w:ind w:left="116"/>
        <w:rPr>
          <w:sz w:val="24"/>
        </w:rPr>
      </w:pPr>
      <w:r w:rsidRPr="00EB76EA">
        <w:rPr>
          <w:color w:val="000009"/>
          <w:sz w:val="24"/>
        </w:rPr>
        <w:t>Il</w:t>
      </w:r>
      <w:r w:rsidRPr="00EB76EA">
        <w:rPr>
          <w:color w:val="000009"/>
          <w:spacing w:val="-2"/>
          <w:sz w:val="24"/>
        </w:rPr>
        <w:t xml:space="preserve"> </w:t>
      </w:r>
      <w:r w:rsidRPr="00EB76EA">
        <w:rPr>
          <w:color w:val="000009"/>
          <w:sz w:val="24"/>
        </w:rPr>
        <w:t>est</w:t>
      </w:r>
      <w:r w:rsidRPr="00EB76EA">
        <w:rPr>
          <w:color w:val="000009"/>
          <w:spacing w:val="-2"/>
          <w:sz w:val="24"/>
        </w:rPr>
        <w:t xml:space="preserve"> </w:t>
      </w:r>
      <w:r w:rsidRPr="00EB76EA">
        <w:rPr>
          <w:color w:val="000009"/>
          <w:sz w:val="24"/>
        </w:rPr>
        <w:t>également</w:t>
      </w:r>
      <w:r w:rsidRPr="00EB76EA">
        <w:rPr>
          <w:color w:val="000009"/>
          <w:spacing w:val="-2"/>
          <w:sz w:val="24"/>
        </w:rPr>
        <w:t xml:space="preserve"> </w:t>
      </w:r>
      <w:r w:rsidRPr="00EB76EA">
        <w:rPr>
          <w:color w:val="000009"/>
          <w:sz w:val="24"/>
        </w:rPr>
        <w:t>chargé</w:t>
      </w:r>
      <w:r w:rsidRPr="00EB76EA">
        <w:rPr>
          <w:color w:val="000009"/>
          <w:spacing w:val="-1"/>
          <w:sz w:val="24"/>
        </w:rPr>
        <w:t xml:space="preserve"> </w:t>
      </w:r>
      <w:r w:rsidRPr="00EB76EA">
        <w:rPr>
          <w:color w:val="000009"/>
          <w:sz w:val="24"/>
        </w:rPr>
        <w:t>d'attributions</w:t>
      </w:r>
      <w:r w:rsidRPr="00EB76EA">
        <w:rPr>
          <w:color w:val="000009"/>
          <w:spacing w:val="-2"/>
          <w:sz w:val="24"/>
        </w:rPr>
        <w:t xml:space="preserve"> </w:t>
      </w:r>
      <w:r w:rsidRPr="00EB76EA">
        <w:rPr>
          <w:color w:val="000009"/>
          <w:sz w:val="24"/>
        </w:rPr>
        <w:t>de</w:t>
      </w:r>
      <w:r w:rsidRPr="00EB76EA">
        <w:rPr>
          <w:color w:val="000009"/>
          <w:spacing w:val="-2"/>
          <w:sz w:val="24"/>
        </w:rPr>
        <w:t xml:space="preserve"> </w:t>
      </w:r>
      <w:r w:rsidRPr="00EB76EA">
        <w:rPr>
          <w:color w:val="000009"/>
          <w:sz w:val="24"/>
        </w:rPr>
        <w:t>police</w:t>
      </w:r>
      <w:r w:rsidRPr="00EB76EA">
        <w:rPr>
          <w:color w:val="000009"/>
          <w:spacing w:val="-2"/>
          <w:sz w:val="24"/>
        </w:rPr>
        <w:t xml:space="preserve"> </w:t>
      </w:r>
      <w:r w:rsidRPr="00EB76EA">
        <w:rPr>
          <w:color w:val="000009"/>
          <w:sz w:val="24"/>
        </w:rPr>
        <w:t>en</w:t>
      </w:r>
      <w:r w:rsidRPr="00EB76EA">
        <w:rPr>
          <w:color w:val="000009"/>
          <w:spacing w:val="-3"/>
          <w:sz w:val="24"/>
        </w:rPr>
        <w:t xml:space="preserve"> </w:t>
      </w:r>
      <w:r w:rsidRPr="00EB76EA">
        <w:rPr>
          <w:color w:val="000009"/>
          <w:sz w:val="24"/>
        </w:rPr>
        <w:t>tant</w:t>
      </w:r>
      <w:r w:rsidRPr="00EB76EA">
        <w:rPr>
          <w:color w:val="000009"/>
          <w:spacing w:val="-2"/>
          <w:sz w:val="24"/>
        </w:rPr>
        <w:t xml:space="preserve"> </w:t>
      </w:r>
      <w:r w:rsidRPr="00EB76EA">
        <w:rPr>
          <w:color w:val="000009"/>
          <w:sz w:val="24"/>
        </w:rPr>
        <w:t>qu'agent</w:t>
      </w:r>
      <w:r w:rsidRPr="00EB76EA">
        <w:rPr>
          <w:color w:val="000009"/>
          <w:spacing w:val="-4"/>
          <w:sz w:val="24"/>
        </w:rPr>
        <w:t xml:space="preserve"> </w:t>
      </w:r>
      <w:r w:rsidRPr="00EB76EA">
        <w:rPr>
          <w:color w:val="000009"/>
          <w:sz w:val="24"/>
        </w:rPr>
        <w:t>de</w:t>
      </w:r>
      <w:r w:rsidRPr="00EB76EA">
        <w:rPr>
          <w:color w:val="000009"/>
          <w:spacing w:val="-3"/>
          <w:sz w:val="24"/>
        </w:rPr>
        <w:t xml:space="preserve"> </w:t>
      </w:r>
      <w:r w:rsidRPr="00EB76EA">
        <w:rPr>
          <w:color w:val="000009"/>
          <w:sz w:val="24"/>
        </w:rPr>
        <w:t>l'</w:t>
      </w:r>
      <w:proofErr w:type="spellStart"/>
      <w:r w:rsidRPr="00EB76EA">
        <w:rPr>
          <w:color w:val="000009"/>
          <w:sz w:val="24"/>
        </w:rPr>
        <w:t>Etat</w:t>
      </w:r>
      <w:proofErr w:type="spellEnd"/>
      <w:r w:rsidRPr="00EB76EA">
        <w:rPr>
          <w:color w:val="000009"/>
          <w:sz w:val="24"/>
        </w:rPr>
        <w:t>.</w:t>
      </w:r>
    </w:p>
    <w:p w:rsidR="00EB76EA" w:rsidRPr="00EB76EA" w:rsidRDefault="00EB76EA" w:rsidP="00EB76EA">
      <w:pPr>
        <w:pStyle w:val="Corpsdetexte"/>
        <w:spacing w:before="2"/>
        <w:ind w:left="116"/>
        <w:jc w:val="both"/>
        <w:rPr>
          <w:rFonts w:asciiTheme="majorHAnsi" w:hAnsiTheme="majorHAnsi"/>
        </w:rPr>
      </w:pPr>
      <w:r w:rsidRPr="00EB76EA">
        <w:rPr>
          <w:rFonts w:asciiTheme="majorHAnsi" w:hAnsiTheme="majorHAnsi"/>
        </w:rPr>
        <w:t>Enfin,</w:t>
      </w:r>
      <w:r w:rsidRPr="00EB76EA">
        <w:rPr>
          <w:rFonts w:asciiTheme="majorHAnsi" w:hAnsiTheme="majorHAnsi"/>
          <w:spacing w:val="-1"/>
        </w:rPr>
        <w:t xml:space="preserve"> </w:t>
      </w:r>
      <w:r w:rsidRPr="00EB76EA">
        <w:rPr>
          <w:rFonts w:asciiTheme="majorHAnsi" w:hAnsiTheme="majorHAnsi"/>
        </w:rPr>
        <w:t>il</w:t>
      </w:r>
      <w:r w:rsidRPr="00EB76EA">
        <w:rPr>
          <w:rFonts w:asciiTheme="majorHAnsi" w:hAnsiTheme="majorHAnsi"/>
          <w:spacing w:val="-2"/>
        </w:rPr>
        <w:t xml:space="preserve"> </w:t>
      </w:r>
      <w:r w:rsidRPr="00EB76EA">
        <w:rPr>
          <w:rFonts w:asciiTheme="majorHAnsi" w:hAnsiTheme="majorHAnsi"/>
        </w:rPr>
        <w:t xml:space="preserve">est </w:t>
      </w:r>
      <w:proofErr w:type="gramStart"/>
      <w:r w:rsidRPr="00EB76EA">
        <w:rPr>
          <w:rFonts w:asciiTheme="majorHAnsi" w:hAnsiTheme="majorHAnsi"/>
        </w:rPr>
        <w:t>officier</w:t>
      </w:r>
      <w:proofErr w:type="gramEnd"/>
      <w:r w:rsidRPr="00EB76EA">
        <w:rPr>
          <w:rFonts w:asciiTheme="majorHAnsi" w:hAnsiTheme="majorHAnsi"/>
          <w:spacing w:val="-3"/>
        </w:rPr>
        <w:t xml:space="preserve"> </w:t>
      </w:r>
      <w:r w:rsidRPr="00EB76EA">
        <w:rPr>
          <w:rFonts w:asciiTheme="majorHAnsi" w:hAnsiTheme="majorHAnsi"/>
        </w:rPr>
        <w:t>de</w:t>
      </w:r>
      <w:r w:rsidRPr="00EB76EA">
        <w:rPr>
          <w:rFonts w:asciiTheme="majorHAnsi" w:hAnsiTheme="majorHAnsi"/>
          <w:spacing w:val="-2"/>
        </w:rPr>
        <w:t xml:space="preserve"> </w:t>
      </w:r>
      <w:r w:rsidRPr="00EB76EA">
        <w:rPr>
          <w:rFonts w:asciiTheme="majorHAnsi" w:hAnsiTheme="majorHAnsi"/>
        </w:rPr>
        <w:t>police</w:t>
      </w:r>
      <w:r w:rsidRPr="00EB76EA">
        <w:rPr>
          <w:rFonts w:asciiTheme="majorHAnsi" w:hAnsiTheme="majorHAnsi"/>
          <w:spacing w:val="-2"/>
        </w:rPr>
        <w:t xml:space="preserve"> </w:t>
      </w:r>
      <w:r w:rsidRPr="00EB76EA">
        <w:rPr>
          <w:rFonts w:asciiTheme="majorHAnsi" w:hAnsiTheme="majorHAnsi"/>
        </w:rPr>
        <w:t>judiciaire.</w:t>
      </w:r>
    </w:p>
    <w:p w:rsidR="00EB76EA" w:rsidRPr="00EB76EA" w:rsidRDefault="00EB76EA" w:rsidP="00EB76EA">
      <w:pPr>
        <w:pStyle w:val="Corpsdetexte"/>
        <w:spacing w:before="7"/>
        <w:jc w:val="both"/>
        <w:rPr>
          <w:rFonts w:asciiTheme="majorHAnsi" w:hAnsiTheme="majorHAnsi"/>
          <w:sz w:val="21"/>
        </w:rPr>
      </w:pPr>
    </w:p>
    <w:p w:rsidR="00EB76EA" w:rsidRPr="00EB76EA" w:rsidRDefault="00EB76EA" w:rsidP="00EB76EA">
      <w:pPr>
        <w:pStyle w:val="Titre1"/>
        <w:ind w:left="116" w:right="761"/>
        <w:rPr>
          <w:rFonts w:asciiTheme="majorHAnsi" w:hAnsiTheme="majorHAnsi"/>
          <w:b w:val="0"/>
        </w:rPr>
      </w:pPr>
      <w:r w:rsidRPr="00EB76EA">
        <w:rPr>
          <w:rFonts w:asciiTheme="majorHAnsi" w:hAnsiTheme="majorHAnsi"/>
          <w:color w:val="000009"/>
          <w:u w:val="thick" w:color="000009"/>
        </w:rPr>
        <w:t>Les buts de la police municipale, énoncés à l'article L. 2212-2, sont le bon</w:t>
      </w:r>
      <w:r w:rsidRPr="00EB76EA">
        <w:rPr>
          <w:rFonts w:asciiTheme="majorHAnsi" w:hAnsiTheme="majorHAnsi"/>
          <w:color w:val="000009"/>
          <w:spacing w:val="-64"/>
        </w:rPr>
        <w:t xml:space="preserve"> </w:t>
      </w:r>
      <w:r w:rsidRPr="00EB76EA">
        <w:rPr>
          <w:rFonts w:asciiTheme="majorHAnsi" w:hAnsiTheme="majorHAnsi"/>
          <w:color w:val="000009"/>
          <w:u w:val="thick" w:color="000009"/>
        </w:rPr>
        <w:t>ordre,</w:t>
      </w:r>
      <w:r w:rsidRPr="00EB76EA">
        <w:rPr>
          <w:rFonts w:asciiTheme="majorHAnsi" w:hAnsiTheme="majorHAnsi"/>
          <w:color w:val="000009"/>
          <w:spacing w:val="-1"/>
          <w:u w:val="thick" w:color="000009"/>
        </w:rPr>
        <w:t xml:space="preserve"> </w:t>
      </w:r>
      <w:r w:rsidRPr="00EB76EA">
        <w:rPr>
          <w:rFonts w:asciiTheme="majorHAnsi" w:hAnsiTheme="majorHAnsi"/>
          <w:color w:val="000009"/>
          <w:u w:val="thick" w:color="000009"/>
        </w:rPr>
        <w:t>la</w:t>
      </w:r>
      <w:r w:rsidRPr="00EB76EA">
        <w:rPr>
          <w:rFonts w:asciiTheme="majorHAnsi" w:hAnsiTheme="majorHAnsi"/>
          <w:color w:val="000009"/>
          <w:spacing w:val="-1"/>
          <w:u w:val="thick" w:color="000009"/>
        </w:rPr>
        <w:t xml:space="preserve"> </w:t>
      </w:r>
      <w:r w:rsidRPr="00EB76EA">
        <w:rPr>
          <w:rFonts w:asciiTheme="majorHAnsi" w:hAnsiTheme="majorHAnsi"/>
          <w:color w:val="000009"/>
          <w:u w:val="thick" w:color="000009"/>
        </w:rPr>
        <w:t>sûreté, la</w:t>
      </w:r>
      <w:r w:rsidRPr="00EB76EA">
        <w:rPr>
          <w:rFonts w:asciiTheme="majorHAnsi" w:hAnsiTheme="majorHAnsi"/>
          <w:color w:val="000009"/>
          <w:spacing w:val="-1"/>
          <w:u w:val="thick" w:color="000009"/>
        </w:rPr>
        <w:t xml:space="preserve"> </w:t>
      </w:r>
      <w:r w:rsidRPr="00EB76EA">
        <w:rPr>
          <w:rFonts w:asciiTheme="majorHAnsi" w:hAnsiTheme="majorHAnsi"/>
          <w:color w:val="000009"/>
          <w:u w:val="thick" w:color="000009"/>
        </w:rPr>
        <w:t>sécurité et la salubrité</w:t>
      </w:r>
      <w:r w:rsidRPr="00EB76EA">
        <w:rPr>
          <w:rFonts w:asciiTheme="majorHAnsi" w:hAnsiTheme="majorHAnsi"/>
          <w:color w:val="000009"/>
          <w:spacing w:val="-2"/>
          <w:u w:val="thick" w:color="000009"/>
        </w:rPr>
        <w:t xml:space="preserve"> </w:t>
      </w:r>
      <w:r w:rsidRPr="00EB76EA">
        <w:rPr>
          <w:rFonts w:asciiTheme="majorHAnsi" w:hAnsiTheme="majorHAnsi"/>
          <w:color w:val="000009"/>
          <w:u w:val="thick" w:color="000009"/>
        </w:rPr>
        <w:t>publiques</w:t>
      </w:r>
      <w:r w:rsidRPr="00EB76EA">
        <w:rPr>
          <w:rFonts w:asciiTheme="majorHAnsi" w:hAnsiTheme="majorHAnsi"/>
          <w:b w:val="0"/>
          <w:color w:val="000009"/>
        </w:rPr>
        <w:t>.</w:t>
      </w:r>
    </w:p>
    <w:p w:rsidR="00EB76EA" w:rsidRPr="00EB76EA" w:rsidRDefault="00EB76EA" w:rsidP="00EB76EA">
      <w:pPr>
        <w:pStyle w:val="Corpsdetexte"/>
        <w:spacing w:before="2"/>
        <w:jc w:val="both"/>
        <w:rPr>
          <w:rFonts w:asciiTheme="majorHAnsi" w:hAnsiTheme="majorHAnsi"/>
        </w:rPr>
      </w:pPr>
    </w:p>
    <w:p w:rsidR="00EB76EA" w:rsidRPr="00EB76EA" w:rsidRDefault="00EB76EA" w:rsidP="00EB76EA">
      <w:pPr>
        <w:ind w:left="116" w:right="618"/>
        <w:rPr>
          <w:b/>
          <w:sz w:val="24"/>
        </w:rPr>
      </w:pPr>
      <w:r w:rsidRPr="00EB76EA">
        <w:rPr>
          <w:b/>
          <w:color w:val="000009"/>
          <w:sz w:val="24"/>
        </w:rPr>
        <w:t>De quels les moyens juridiques les agents de police municipale disposent-</w:t>
      </w:r>
      <w:r w:rsidRPr="00EB76EA">
        <w:rPr>
          <w:b/>
          <w:color w:val="000009"/>
          <w:spacing w:val="-64"/>
          <w:sz w:val="24"/>
        </w:rPr>
        <w:t xml:space="preserve"> </w:t>
      </w:r>
      <w:r w:rsidRPr="00EB76EA">
        <w:rPr>
          <w:b/>
          <w:color w:val="000009"/>
          <w:sz w:val="24"/>
        </w:rPr>
        <w:t>ils</w:t>
      </w:r>
      <w:r w:rsidRPr="00EB76EA">
        <w:rPr>
          <w:b/>
          <w:color w:val="000009"/>
          <w:spacing w:val="1"/>
          <w:sz w:val="24"/>
        </w:rPr>
        <w:t xml:space="preserve"> </w:t>
      </w:r>
      <w:r w:rsidRPr="00EB76EA">
        <w:rPr>
          <w:b/>
          <w:color w:val="000009"/>
          <w:sz w:val="24"/>
        </w:rPr>
        <w:t>?</w:t>
      </w:r>
    </w:p>
    <w:p w:rsidR="00EB76EA" w:rsidRPr="00EB76EA" w:rsidRDefault="00EB76EA" w:rsidP="00EB76EA">
      <w:pPr>
        <w:pStyle w:val="Titre1"/>
        <w:ind w:left="116"/>
        <w:rPr>
          <w:rFonts w:asciiTheme="majorHAnsi" w:hAnsiTheme="majorHAnsi"/>
        </w:rPr>
      </w:pPr>
      <w:r w:rsidRPr="00EB76EA">
        <w:rPr>
          <w:rFonts w:asciiTheme="majorHAnsi" w:hAnsiTheme="majorHAnsi"/>
          <w:color w:val="000009"/>
        </w:rPr>
        <w:t>1)</w:t>
      </w:r>
      <w:r w:rsidRPr="00EB76EA">
        <w:rPr>
          <w:rFonts w:asciiTheme="majorHAnsi" w:hAnsiTheme="majorHAnsi"/>
          <w:color w:val="000009"/>
          <w:spacing w:val="-1"/>
        </w:rPr>
        <w:t xml:space="preserve"> </w:t>
      </w:r>
      <w:r w:rsidRPr="00EB76EA">
        <w:rPr>
          <w:rFonts w:asciiTheme="majorHAnsi" w:hAnsiTheme="majorHAnsi"/>
          <w:color w:val="000009"/>
        </w:rPr>
        <w:t>Le</w:t>
      </w:r>
      <w:r w:rsidRPr="00EB76EA">
        <w:rPr>
          <w:rFonts w:asciiTheme="majorHAnsi" w:hAnsiTheme="majorHAnsi"/>
          <w:color w:val="000009"/>
          <w:spacing w:val="-1"/>
        </w:rPr>
        <w:t xml:space="preserve"> </w:t>
      </w:r>
      <w:r w:rsidRPr="00EB76EA">
        <w:rPr>
          <w:rFonts w:asciiTheme="majorHAnsi" w:hAnsiTheme="majorHAnsi"/>
          <w:color w:val="000009"/>
        </w:rPr>
        <w:t>recueil</w:t>
      </w:r>
      <w:r w:rsidRPr="00EB76EA">
        <w:rPr>
          <w:rFonts w:asciiTheme="majorHAnsi" w:hAnsiTheme="majorHAnsi"/>
          <w:color w:val="000009"/>
          <w:spacing w:val="-3"/>
        </w:rPr>
        <w:t xml:space="preserve"> </w:t>
      </w:r>
      <w:r w:rsidRPr="00EB76EA">
        <w:rPr>
          <w:rFonts w:asciiTheme="majorHAnsi" w:hAnsiTheme="majorHAnsi"/>
          <w:color w:val="000009"/>
        </w:rPr>
        <w:t>et</w:t>
      </w:r>
      <w:r w:rsidRPr="00EB76EA">
        <w:rPr>
          <w:rFonts w:asciiTheme="majorHAnsi" w:hAnsiTheme="majorHAnsi"/>
          <w:color w:val="000009"/>
          <w:spacing w:val="-1"/>
        </w:rPr>
        <w:t xml:space="preserve"> </w:t>
      </w:r>
      <w:r w:rsidRPr="00EB76EA">
        <w:rPr>
          <w:rFonts w:asciiTheme="majorHAnsi" w:hAnsiTheme="majorHAnsi"/>
          <w:color w:val="000009"/>
        </w:rPr>
        <w:t>le</w:t>
      </w:r>
      <w:r w:rsidRPr="00EB76EA">
        <w:rPr>
          <w:rFonts w:asciiTheme="majorHAnsi" w:hAnsiTheme="majorHAnsi"/>
          <w:color w:val="000009"/>
          <w:spacing w:val="-3"/>
        </w:rPr>
        <w:t xml:space="preserve"> </w:t>
      </w:r>
      <w:r w:rsidRPr="00EB76EA">
        <w:rPr>
          <w:rFonts w:asciiTheme="majorHAnsi" w:hAnsiTheme="majorHAnsi"/>
          <w:color w:val="000009"/>
        </w:rPr>
        <w:t>relevé</w:t>
      </w:r>
      <w:r w:rsidRPr="00EB76EA">
        <w:rPr>
          <w:rFonts w:asciiTheme="majorHAnsi" w:hAnsiTheme="majorHAnsi"/>
          <w:color w:val="000009"/>
          <w:spacing w:val="2"/>
        </w:rPr>
        <w:t xml:space="preserve"> </w:t>
      </w:r>
      <w:r w:rsidRPr="00EB76EA">
        <w:rPr>
          <w:rFonts w:asciiTheme="majorHAnsi" w:hAnsiTheme="majorHAnsi"/>
          <w:color w:val="000009"/>
        </w:rPr>
        <w:t>d’identité (article</w:t>
      </w:r>
      <w:r w:rsidRPr="00EB76EA">
        <w:rPr>
          <w:rFonts w:asciiTheme="majorHAnsi" w:hAnsiTheme="majorHAnsi"/>
          <w:color w:val="000009"/>
          <w:spacing w:val="1"/>
        </w:rPr>
        <w:t xml:space="preserve"> </w:t>
      </w:r>
      <w:r w:rsidRPr="00EB76EA">
        <w:rPr>
          <w:rFonts w:asciiTheme="majorHAnsi" w:hAnsiTheme="majorHAnsi"/>
          <w:color w:val="000009"/>
        </w:rPr>
        <w:t>78-6</w:t>
      </w:r>
      <w:r w:rsidRPr="00EB76EA">
        <w:rPr>
          <w:rFonts w:asciiTheme="majorHAnsi" w:hAnsiTheme="majorHAnsi"/>
          <w:color w:val="000009"/>
          <w:spacing w:val="-1"/>
        </w:rPr>
        <w:t xml:space="preserve"> </w:t>
      </w:r>
      <w:r w:rsidRPr="00EB76EA">
        <w:rPr>
          <w:rFonts w:asciiTheme="majorHAnsi" w:hAnsiTheme="majorHAnsi"/>
          <w:color w:val="000009"/>
        </w:rPr>
        <w:t>du</w:t>
      </w:r>
      <w:r w:rsidRPr="00EB76EA">
        <w:rPr>
          <w:rFonts w:asciiTheme="majorHAnsi" w:hAnsiTheme="majorHAnsi"/>
          <w:color w:val="000009"/>
          <w:spacing w:val="-1"/>
        </w:rPr>
        <w:t xml:space="preserve"> </w:t>
      </w:r>
      <w:r w:rsidRPr="00EB76EA">
        <w:rPr>
          <w:rFonts w:asciiTheme="majorHAnsi" w:hAnsiTheme="majorHAnsi"/>
          <w:color w:val="000009"/>
        </w:rPr>
        <w:t>CPP)</w:t>
      </w:r>
    </w:p>
    <w:p w:rsidR="00EB76EA" w:rsidRPr="00EB76EA" w:rsidRDefault="00EB76EA" w:rsidP="00EB76EA">
      <w:pPr>
        <w:pStyle w:val="Corpsdetexte"/>
        <w:spacing w:before="2"/>
        <w:ind w:left="116" w:right="312"/>
        <w:jc w:val="both"/>
        <w:rPr>
          <w:rFonts w:asciiTheme="majorHAnsi" w:hAnsiTheme="majorHAnsi"/>
        </w:rPr>
      </w:pPr>
      <w:r w:rsidRPr="00EB76EA">
        <w:rPr>
          <w:rFonts w:asciiTheme="majorHAnsi" w:hAnsiTheme="majorHAnsi"/>
        </w:rPr>
        <w:t>Afin de dresser un procès-verbal pour réprimer les contraventions dont ils ont compétence,</w:t>
      </w:r>
      <w:r w:rsidRPr="00EB76EA">
        <w:rPr>
          <w:rFonts w:asciiTheme="majorHAnsi" w:hAnsiTheme="majorHAnsi"/>
          <w:spacing w:val="-59"/>
        </w:rPr>
        <w:t xml:space="preserve"> </w:t>
      </w:r>
      <w:r w:rsidRPr="00EB76EA">
        <w:rPr>
          <w:rFonts w:asciiTheme="majorHAnsi" w:hAnsiTheme="majorHAnsi"/>
        </w:rPr>
        <w:t>les agents de police municipale disposent du droit de relever l’identité de l’auteur de</w:t>
      </w:r>
      <w:r w:rsidRPr="00EB76EA">
        <w:rPr>
          <w:rFonts w:asciiTheme="majorHAnsi" w:hAnsiTheme="majorHAnsi"/>
          <w:spacing w:val="1"/>
        </w:rPr>
        <w:t xml:space="preserve"> </w:t>
      </w:r>
      <w:r w:rsidRPr="00EB76EA">
        <w:rPr>
          <w:rFonts w:asciiTheme="majorHAnsi" w:hAnsiTheme="majorHAnsi"/>
        </w:rPr>
        <w:t>l’infraction.</w:t>
      </w:r>
    </w:p>
    <w:p w:rsidR="00EB76EA" w:rsidRPr="00EB76EA" w:rsidRDefault="00EB76EA" w:rsidP="00EB76EA">
      <w:pPr>
        <w:pStyle w:val="Corpsdetexte"/>
        <w:jc w:val="both"/>
        <w:rPr>
          <w:rFonts w:asciiTheme="majorHAnsi" w:hAnsiTheme="majorHAnsi"/>
          <w:sz w:val="24"/>
        </w:rPr>
      </w:pPr>
    </w:p>
    <w:p w:rsidR="00EB76EA" w:rsidRPr="00EB76EA" w:rsidRDefault="00EB76EA" w:rsidP="00EB76EA">
      <w:pPr>
        <w:pStyle w:val="Corpsdetexte"/>
        <w:jc w:val="both"/>
        <w:rPr>
          <w:rFonts w:asciiTheme="majorHAnsi" w:hAnsiTheme="majorHAnsi"/>
          <w:sz w:val="20"/>
        </w:rPr>
      </w:pPr>
    </w:p>
    <w:p w:rsidR="00EB76EA" w:rsidRPr="00EB76EA" w:rsidRDefault="00EB76EA" w:rsidP="00EB76EA">
      <w:pPr>
        <w:pStyle w:val="Paragraphedeliste"/>
        <w:widowControl w:val="0"/>
        <w:numPr>
          <w:ilvl w:val="0"/>
          <w:numId w:val="32"/>
        </w:numPr>
        <w:tabs>
          <w:tab w:val="left" w:pos="362"/>
        </w:tabs>
        <w:autoSpaceDE w:val="0"/>
        <w:autoSpaceDN w:val="0"/>
        <w:spacing w:after="0"/>
        <w:ind w:left="361" w:hanging="246"/>
        <w:contextualSpacing w:val="0"/>
        <w:jc w:val="both"/>
      </w:pPr>
      <w:r w:rsidRPr="00EB76EA">
        <w:t>: LA</w:t>
      </w:r>
      <w:r w:rsidRPr="00EB76EA">
        <w:rPr>
          <w:spacing w:val="-5"/>
        </w:rPr>
        <w:t xml:space="preserve"> </w:t>
      </w:r>
      <w:r w:rsidRPr="00EB76EA">
        <w:t>SPECIFICITE</w:t>
      </w:r>
      <w:r w:rsidRPr="00EB76EA">
        <w:rPr>
          <w:spacing w:val="-5"/>
        </w:rPr>
        <w:t xml:space="preserve"> </w:t>
      </w:r>
      <w:r w:rsidRPr="00EB76EA">
        <w:t>DE</w:t>
      </w:r>
      <w:r w:rsidRPr="00EB76EA">
        <w:rPr>
          <w:spacing w:val="-2"/>
        </w:rPr>
        <w:t xml:space="preserve"> </w:t>
      </w:r>
      <w:r w:rsidRPr="00EB76EA">
        <w:t>LA</w:t>
      </w:r>
      <w:r w:rsidRPr="00EB76EA">
        <w:rPr>
          <w:spacing w:val="-1"/>
        </w:rPr>
        <w:t xml:space="preserve"> </w:t>
      </w:r>
      <w:r w:rsidRPr="00EB76EA">
        <w:t>POLICE</w:t>
      </w:r>
      <w:r w:rsidRPr="00EB76EA">
        <w:rPr>
          <w:spacing w:val="-2"/>
        </w:rPr>
        <w:t xml:space="preserve"> </w:t>
      </w:r>
      <w:r w:rsidRPr="00EB76EA">
        <w:t>MUNICIPALE</w:t>
      </w:r>
      <w:r w:rsidRPr="00EB76EA">
        <w:rPr>
          <w:spacing w:val="-2"/>
        </w:rPr>
        <w:t xml:space="preserve"> </w:t>
      </w:r>
      <w:r w:rsidRPr="00EB76EA">
        <w:t>PARISIENNE</w:t>
      </w:r>
    </w:p>
    <w:p w:rsidR="00EB76EA" w:rsidRPr="00EB76EA" w:rsidRDefault="00EB76EA" w:rsidP="00EB76EA">
      <w:pPr>
        <w:pStyle w:val="Corpsdetexte"/>
        <w:jc w:val="both"/>
        <w:rPr>
          <w:rFonts w:asciiTheme="majorHAnsi" w:hAnsiTheme="majorHAnsi"/>
          <w:sz w:val="24"/>
        </w:rPr>
      </w:pPr>
    </w:p>
    <w:p w:rsidR="00EB76EA" w:rsidRPr="00EB76EA" w:rsidRDefault="00EB76EA" w:rsidP="00EB76EA">
      <w:pPr>
        <w:pStyle w:val="Corpsdetexte"/>
        <w:jc w:val="both"/>
        <w:rPr>
          <w:rFonts w:asciiTheme="majorHAnsi" w:hAnsiTheme="majorHAnsi"/>
          <w:sz w:val="24"/>
        </w:rPr>
      </w:pPr>
    </w:p>
    <w:p w:rsidR="00EB76EA" w:rsidRPr="00EB76EA" w:rsidRDefault="00EB76EA" w:rsidP="00EB76EA">
      <w:pPr>
        <w:pStyle w:val="Titre2"/>
        <w:spacing w:before="174"/>
        <w:rPr>
          <w:u w:val="none"/>
        </w:rPr>
      </w:pPr>
      <w:r w:rsidRPr="00EB76EA">
        <w:rPr>
          <w:u w:val="none"/>
        </w:rPr>
        <w:t>Les</w:t>
      </w:r>
      <w:r w:rsidRPr="00EB76EA">
        <w:rPr>
          <w:spacing w:val="-2"/>
          <w:u w:val="none"/>
        </w:rPr>
        <w:t xml:space="preserve"> </w:t>
      </w:r>
      <w:r w:rsidRPr="00EB76EA">
        <w:rPr>
          <w:u w:val="none"/>
        </w:rPr>
        <w:t>policiers</w:t>
      </w:r>
      <w:r w:rsidRPr="00EB76EA">
        <w:rPr>
          <w:spacing w:val="-4"/>
          <w:u w:val="none"/>
        </w:rPr>
        <w:t xml:space="preserve"> </w:t>
      </w:r>
      <w:r w:rsidRPr="00EB76EA">
        <w:rPr>
          <w:u w:val="none"/>
        </w:rPr>
        <w:t>municipaux</w:t>
      </w:r>
      <w:r w:rsidRPr="00EB76EA">
        <w:rPr>
          <w:spacing w:val="-2"/>
          <w:u w:val="none"/>
        </w:rPr>
        <w:t xml:space="preserve"> </w:t>
      </w:r>
      <w:r w:rsidRPr="00EB76EA">
        <w:rPr>
          <w:u w:val="none"/>
        </w:rPr>
        <w:t>parisiens</w:t>
      </w:r>
      <w:r w:rsidRPr="00EB76EA">
        <w:rPr>
          <w:spacing w:val="-4"/>
          <w:u w:val="none"/>
        </w:rPr>
        <w:t xml:space="preserve"> </w:t>
      </w:r>
      <w:r w:rsidRPr="00EB76EA">
        <w:rPr>
          <w:u w:val="none"/>
        </w:rPr>
        <w:t>vont</w:t>
      </w:r>
      <w:r w:rsidRPr="00EB76EA">
        <w:rPr>
          <w:spacing w:val="-1"/>
          <w:u w:val="none"/>
        </w:rPr>
        <w:t xml:space="preserve"> </w:t>
      </w:r>
      <w:r w:rsidRPr="00EB76EA">
        <w:rPr>
          <w:u w:val="none"/>
        </w:rPr>
        <w:t>résoudre les</w:t>
      </w:r>
      <w:r w:rsidRPr="00EB76EA">
        <w:rPr>
          <w:spacing w:val="-4"/>
          <w:u w:val="none"/>
        </w:rPr>
        <w:t xml:space="preserve"> </w:t>
      </w:r>
      <w:r w:rsidRPr="00EB76EA">
        <w:rPr>
          <w:u w:val="none"/>
        </w:rPr>
        <w:t>incivilités</w:t>
      </w:r>
      <w:r w:rsidRPr="00EB76EA">
        <w:rPr>
          <w:spacing w:val="-4"/>
          <w:u w:val="none"/>
        </w:rPr>
        <w:t xml:space="preserve"> </w:t>
      </w:r>
      <w:r w:rsidRPr="00EB76EA">
        <w:rPr>
          <w:u w:val="none"/>
        </w:rPr>
        <w:t>du</w:t>
      </w:r>
      <w:r w:rsidRPr="00EB76EA">
        <w:rPr>
          <w:spacing w:val="-2"/>
          <w:u w:val="none"/>
        </w:rPr>
        <w:t xml:space="preserve"> </w:t>
      </w:r>
      <w:r w:rsidRPr="00EB76EA">
        <w:rPr>
          <w:u w:val="none"/>
        </w:rPr>
        <w:t>quotidien.</w:t>
      </w:r>
    </w:p>
    <w:p w:rsidR="00EB76EA" w:rsidRPr="00EB76EA" w:rsidRDefault="00EB76EA" w:rsidP="00EB76EA">
      <w:pPr>
        <w:pStyle w:val="Corpsdetexte"/>
        <w:jc w:val="both"/>
        <w:rPr>
          <w:rFonts w:asciiTheme="majorHAnsi" w:hAnsiTheme="majorHAnsi"/>
          <w:b/>
          <w:sz w:val="21"/>
        </w:rPr>
      </w:pPr>
    </w:p>
    <w:p w:rsidR="00EB76EA" w:rsidRPr="00EB76EA" w:rsidRDefault="00EB76EA" w:rsidP="00EB76EA">
      <w:pPr>
        <w:pStyle w:val="Corpsdetexte"/>
        <w:ind w:left="116"/>
        <w:jc w:val="both"/>
        <w:rPr>
          <w:rFonts w:asciiTheme="majorHAnsi" w:hAnsiTheme="majorHAnsi"/>
        </w:rPr>
      </w:pPr>
      <w:r w:rsidRPr="00EB76EA">
        <w:rPr>
          <w:rFonts w:asciiTheme="majorHAnsi" w:hAnsiTheme="majorHAnsi"/>
        </w:rPr>
        <w:lastRenderedPageBreak/>
        <w:t>Ce</w:t>
      </w:r>
      <w:r w:rsidRPr="00EB76EA">
        <w:rPr>
          <w:rFonts w:asciiTheme="majorHAnsi" w:hAnsiTheme="majorHAnsi"/>
          <w:spacing w:val="-3"/>
        </w:rPr>
        <w:t xml:space="preserve"> </w:t>
      </w:r>
      <w:r w:rsidRPr="00EB76EA">
        <w:rPr>
          <w:rFonts w:asciiTheme="majorHAnsi" w:hAnsiTheme="majorHAnsi"/>
        </w:rPr>
        <w:t>n’est</w:t>
      </w:r>
      <w:r w:rsidRPr="00EB76EA">
        <w:rPr>
          <w:rFonts w:asciiTheme="majorHAnsi" w:hAnsiTheme="majorHAnsi"/>
          <w:spacing w:val="-3"/>
        </w:rPr>
        <w:t xml:space="preserve"> </w:t>
      </w:r>
      <w:r w:rsidRPr="00EB76EA">
        <w:rPr>
          <w:rFonts w:asciiTheme="majorHAnsi" w:hAnsiTheme="majorHAnsi"/>
        </w:rPr>
        <w:t>pas</w:t>
      </w:r>
      <w:r w:rsidRPr="00EB76EA">
        <w:rPr>
          <w:rFonts w:asciiTheme="majorHAnsi" w:hAnsiTheme="majorHAnsi"/>
          <w:spacing w:val="-4"/>
        </w:rPr>
        <w:t xml:space="preserve"> </w:t>
      </w:r>
      <w:r w:rsidRPr="00EB76EA">
        <w:rPr>
          <w:rFonts w:asciiTheme="majorHAnsi" w:hAnsiTheme="majorHAnsi"/>
        </w:rPr>
        <w:t>une</w:t>
      </w:r>
      <w:r w:rsidRPr="00EB76EA">
        <w:rPr>
          <w:rFonts w:asciiTheme="majorHAnsi" w:hAnsiTheme="majorHAnsi"/>
          <w:spacing w:val="-5"/>
        </w:rPr>
        <w:t xml:space="preserve"> </w:t>
      </w:r>
      <w:r w:rsidRPr="00EB76EA">
        <w:rPr>
          <w:rFonts w:asciiTheme="majorHAnsi" w:hAnsiTheme="majorHAnsi"/>
        </w:rPr>
        <w:t>petite</w:t>
      </w:r>
      <w:r w:rsidRPr="00EB76EA">
        <w:rPr>
          <w:rFonts w:asciiTheme="majorHAnsi" w:hAnsiTheme="majorHAnsi"/>
          <w:spacing w:val="-5"/>
        </w:rPr>
        <w:t xml:space="preserve"> </w:t>
      </w:r>
      <w:r w:rsidRPr="00EB76EA">
        <w:rPr>
          <w:rFonts w:asciiTheme="majorHAnsi" w:hAnsiTheme="majorHAnsi"/>
        </w:rPr>
        <w:t>tâche</w:t>
      </w:r>
      <w:r w:rsidRPr="00EB76EA">
        <w:rPr>
          <w:rFonts w:asciiTheme="majorHAnsi" w:hAnsiTheme="majorHAnsi"/>
          <w:spacing w:val="-3"/>
        </w:rPr>
        <w:t xml:space="preserve"> </w:t>
      </w:r>
      <w:r w:rsidRPr="00EB76EA">
        <w:rPr>
          <w:rFonts w:asciiTheme="majorHAnsi" w:hAnsiTheme="majorHAnsi"/>
        </w:rPr>
        <w:t>et</w:t>
      </w:r>
      <w:r w:rsidRPr="00EB76EA">
        <w:rPr>
          <w:rFonts w:asciiTheme="majorHAnsi" w:hAnsiTheme="majorHAnsi"/>
          <w:spacing w:val="-3"/>
        </w:rPr>
        <w:t xml:space="preserve"> </w:t>
      </w:r>
      <w:r w:rsidRPr="00EB76EA">
        <w:rPr>
          <w:rFonts w:asciiTheme="majorHAnsi" w:hAnsiTheme="majorHAnsi"/>
        </w:rPr>
        <w:t>c’est</w:t>
      </w:r>
      <w:r w:rsidRPr="00EB76EA">
        <w:rPr>
          <w:rFonts w:asciiTheme="majorHAnsi" w:hAnsiTheme="majorHAnsi"/>
          <w:spacing w:val="-4"/>
        </w:rPr>
        <w:t xml:space="preserve"> </w:t>
      </w:r>
      <w:r w:rsidRPr="00EB76EA">
        <w:rPr>
          <w:rFonts w:asciiTheme="majorHAnsi" w:hAnsiTheme="majorHAnsi"/>
        </w:rPr>
        <w:t>surtout</w:t>
      </w:r>
      <w:r w:rsidRPr="00EB76EA">
        <w:rPr>
          <w:rFonts w:asciiTheme="majorHAnsi" w:hAnsiTheme="majorHAnsi"/>
          <w:spacing w:val="-1"/>
        </w:rPr>
        <w:t xml:space="preserve"> </w:t>
      </w:r>
      <w:r w:rsidRPr="00EB76EA">
        <w:rPr>
          <w:rFonts w:asciiTheme="majorHAnsi" w:hAnsiTheme="majorHAnsi"/>
        </w:rPr>
        <w:t>extrêmement</w:t>
      </w:r>
      <w:r w:rsidRPr="00EB76EA">
        <w:rPr>
          <w:rFonts w:asciiTheme="majorHAnsi" w:hAnsiTheme="majorHAnsi"/>
          <w:spacing w:val="-1"/>
        </w:rPr>
        <w:t xml:space="preserve"> </w:t>
      </w:r>
      <w:r w:rsidRPr="00EB76EA">
        <w:rPr>
          <w:rFonts w:asciiTheme="majorHAnsi" w:hAnsiTheme="majorHAnsi"/>
        </w:rPr>
        <w:t>utile.</w:t>
      </w:r>
    </w:p>
    <w:p w:rsidR="00EB76EA" w:rsidRPr="00EB76EA" w:rsidRDefault="00EB76EA" w:rsidP="00EB76EA">
      <w:pPr>
        <w:pStyle w:val="Corpsdetexte"/>
        <w:spacing w:before="7"/>
        <w:jc w:val="both"/>
        <w:rPr>
          <w:rFonts w:asciiTheme="majorHAnsi" w:hAnsiTheme="majorHAnsi"/>
          <w:sz w:val="20"/>
        </w:rPr>
      </w:pPr>
    </w:p>
    <w:p w:rsidR="00EB76EA" w:rsidRPr="00EB76EA" w:rsidRDefault="00EB76EA" w:rsidP="00EB76EA">
      <w:pPr>
        <w:pStyle w:val="Corpsdetexte"/>
        <w:spacing w:line="276" w:lineRule="auto"/>
        <w:ind w:left="116" w:right="373"/>
        <w:jc w:val="both"/>
        <w:rPr>
          <w:rFonts w:asciiTheme="majorHAnsi" w:hAnsiTheme="majorHAnsi"/>
        </w:rPr>
      </w:pPr>
      <w:r w:rsidRPr="00EB76EA">
        <w:rPr>
          <w:rFonts w:asciiTheme="majorHAnsi" w:hAnsiTheme="majorHAnsi"/>
        </w:rPr>
        <w:t>Cette police municipale sera au plus proche du terrain, pour pouvoir réagir à tout ce qui se</w:t>
      </w:r>
      <w:r w:rsidRPr="00EB76EA">
        <w:rPr>
          <w:rFonts w:asciiTheme="majorHAnsi" w:hAnsiTheme="majorHAnsi"/>
          <w:spacing w:val="-59"/>
        </w:rPr>
        <w:t xml:space="preserve"> </w:t>
      </w:r>
      <w:r w:rsidRPr="00EB76EA">
        <w:rPr>
          <w:rFonts w:asciiTheme="majorHAnsi" w:hAnsiTheme="majorHAnsi"/>
        </w:rPr>
        <w:t>passe</w:t>
      </w:r>
      <w:r w:rsidRPr="00EB76EA">
        <w:rPr>
          <w:rFonts w:asciiTheme="majorHAnsi" w:hAnsiTheme="majorHAnsi"/>
          <w:spacing w:val="-1"/>
        </w:rPr>
        <w:t xml:space="preserve"> </w:t>
      </w:r>
      <w:r w:rsidRPr="00EB76EA">
        <w:rPr>
          <w:rFonts w:asciiTheme="majorHAnsi" w:hAnsiTheme="majorHAnsi"/>
        </w:rPr>
        <w:t>sur</w:t>
      </w:r>
      <w:r w:rsidRPr="00EB76EA">
        <w:rPr>
          <w:rFonts w:asciiTheme="majorHAnsi" w:hAnsiTheme="majorHAnsi"/>
          <w:spacing w:val="1"/>
        </w:rPr>
        <w:t xml:space="preserve"> </w:t>
      </w:r>
      <w:r w:rsidRPr="00EB76EA">
        <w:rPr>
          <w:rFonts w:asciiTheme="majorHAnsi" w:hAnsiTheme="majorHAnsi"/>
        </w:rPr>
        <w:t>l’espace public.</w:t>
      </w:r>
    </w:p>
    <w:p w:rsidR="00EB76EA" w:rsidRPr="00EB76EA" w:rsidRDefault="00EB76EA" w:rsidP="00EB76EA">
      <w:pPr>
        <w:pStyle w:val="Corpsdetexte"/>
        <w:spacing w:before="201" w:line="276" w:lineRule="auto"/>
        <w:ind w:left="116" w:right="814"/>
        <w:jc w:val="both"/>
        <w:rPr>
          <w:rFonts w:asciiTheme="majorHAnsi" w:hAnsiTheme="majorHAnsi"/>
        </w:rPr>
      </w:pPr>
      <w:r w:rsidRPr="00EB76EA">
        <w:rPr>
          <w:rFonts w:asciiTheme="majorHAnsi" w:hAnsiTheme="majorHAnsi"/>
        </w:rPr>
        <w:t>Paris sera découpée en micro-quartiers et les policiers municipaux qui y patrouilleront</w:t>
      </w:r>
      <w:r w:rsidRPr="00EB76EA">
        <w:rPr>
          <w:rFonts w:asciiTheme="majorHAnsi" w:hAnsiTheme="majorHAnsi"/>
          <w:spacing w:val="-59"/>
        </w:rPr>
        <w:t xml:space="preserve"> </w:t>
      </w:r>
      <w:r w:rsidRPr="00EB76EA">
        <w:rPr>
          <w:rFonts w:asciiTheme="majorHAnsi" w:hAnsiTheme="majorHAnsi"/>
        </w:rPr>
        <w:t>connaîtront vraiment leur quartier et les personnes qui y vivent et qui y travaillent</w:t>
      </w:r>
      <w:r w:rsidRPr="00EB76EA">
        <w:rPr>
          <w:rFonts w:asciiTheme="majorHAnsi" w:hAnsiTheme="majorHAnsi"/>
          <w:spacing w:val="1"/>
        </w:rPr>
        <w:t xml:space="preserve"> </w:t>
      </w:r>
      <w:r w:rsidRPr="00EB76EA">
        <w:rPr>
          <w:rFonts w:asciiTheme="majorHAnsi" w:hAnsiTheme="majorHAnsi"/>
        </w:rPr>
        <w:t>(commerçants,</w:t>
      </w:r>
      <w:r w:rsidRPr="00EB76EA">
        <w:rPr>
          <w:rFonts w:asciiTheme="majorHAnsi" w:hAnsiTheme="majorHAnsi"/>
          <w:spacing w:val="-2"/>
        </w:rPr>
        <w:t xml:space="preserve"> </w:t>
      </w:r>
      <w:r w:rsidRPr="00EB76EA">
        <w:rPr>
          <w:rFonts w:asciiTheme="majorHAnsi" w:hAnsiTheme="majorHAnsi"/>
        </w:rPr>
        <w:t>gardiens,</w:t>
      </w:r>
      <w:r w:rsidRPr="00EB76EA">
        <w:rPr>
          <w:rFonts w:asciiTheme="majorHAnsi" w:hAnsiTheme="majorHAnsi"/>
          <w:spacing w:val="-1"/>
        </w:rPr>
        <w:t xml:space="preserve"> </w:t>
      </w:r>
      <w:r w:rsidRPr="00EB76EA">
        <w:rPr>
          <w:rFonts w:asciiTheme="majorHAnsi" w:hAnsiTheme="majorHAnsi"/>
        </w:rPr>
        <w:t>etc.).</w:t>
      </w:r>
    </w:p>
    <w:p w:rsidR="00EB76EA" w:rsidRPr="00EB76EA" w:rsidRDefault="00EB76EA" w:rsidP="00EB76EA">
      <w:pPr>
        <w:pStyle w:val="Corpsdetexte"/>
        <w:spacing w:before="200"/>
        <w:ind w:left="116"/>
        <w:jc w:val="both"/>
        <w:rPr>
          <w:rFonts w:asciiTheme="majorHAnsi" w:hAnsiTheme="majorHAnsi"/>
        </w:rPr>
      </w:pPr>
      <w:r w:rsidRPr="00EB76EA">
        <w:rPr>
          <w:rFonts w:asciiTheme="majorHAnsi" w:hAnsiTheme="majorHAnsi"/>
        </w:rPr>
        <w:t>Ils</w:t>
      </w:r>
      <w:r w:rsidRPr="00EB76EA">
        <w:rPr>
          <w:rFonts w:asciiTheme="majorHAnsi" w:hAnsiTheme="majorHAnsi"/>
          <w:spacing w:val="-4"/>
        </w:rPr>
        <w:t xml:space="preserve"> </w:t>
      </w:r>
      <w:r w:rsidRPr="00EB76EA">
        <w:rPr>
          <w:rFonts w:asciiTheme="majorHAnsi" w:hAnsiTheme="majorHAnsi"/>
        </w:rPr>
        <w:t>feront</w:t>
      </w:r>
      <w:r w:rsidRPr="00EB76EA">
        <w:rPr>
          <w:rFonts w:asciiTheme="majorHAnsi" w:hAnsiTheme="majorHAnsi"/>
          <w:spacing w:val="-3"/>
        </w:rPr>
        <w:t xml:space="preserve"> </w:t>
      </w:r>
      <w:r w:rsidRPr="00EB76EA">
        <w:rPr>
          <w:rFonts w:asciiTheme="majorHAnsi" w:hAnsiTheme="majorHAnsi"/>
        </w:rPr>
        <w:t>remonter</w:t>
      </w:r>
      <w:r w:rsidRPr="00EB76EA">
        <w:rPr>
          <w:rFonts w:asciiTheme="majorHAnsi" w:hAnsiTheme="majorHAnsi"/>
          <w:spacing w:val="-3"/>
        </w:rPr>
        <w:t xml:space="preserve"> </w:t>
      </w:r>
      <w:r w:rsidRPr="00EB76EA">
        <w:rPr>
          <w:rFonts w:asciiTheme="majorHAnsi" w:hAnsiTheme="majorHAnsi"/>
        </w:rPr>
        <w:t>tout</w:t>
      </w:r>
      <w:r w:rsidRPr="00EB76EA">
        <w:rPr>
          <w:rFonts w:asciiTheme="majorHAnsi" w:hAnsiTheme="majorHAnsi"/>
          <w:spacing w:val="-1"/>
        </w:rPr>
        <w:t xml:space="preserve"> </w:t>
      </w:r>
      <w:r w:rsidRPr="00EB76EA">
        <w:rPr>
          <w:rFonts w:asciiTheme="majorHAnsi" w:hAnsiTheme="majorHAnsi"/>
        </w:rPr>
        <w:t>ce</w:t>
      </w:r>
      <w:r w:rsidRPr="00EB76EA">
        <w:rPr>
          <w:rFonts w:asciiTheme="majorHAnsi" w:hAnsiTheme="majorHAnsi"/>
          <w:spacing w:val="-4"/>
        </w:rPr>
        <w:t xml:space="preserve"> </w:t>
      </w:r>
      <w:r w:rsidRPr="00EB76EA">
        <w:rPr>
          <w:rFonts w:asciiTheme="majorHAnsi" w:hAnsiTheme="majorHAnsi"/>
        </w:rPr>
        <w:t>qu’il</w:t>
      </w:r>
      <w:r w:rsidRPr="00EB76EA">
        <w:rPr>
          <w:rFonts w:asciiTheme="majorHAnsi" w:hAnsiTheme="majorHAnsi"/>
          <w:spacing w:val="-2"/>
        </w:rPr>
        <w:t xml:space="preserve"> </w:t>
      </w:r>
      <w:r w:rsidRPr="00EB76EA">
        <w:rPr>
          <w:rFonts w:asciiTheme="majorHAnsi" w:hAnsiTheme="majorHAnsi"/>
        </w:rPr>
        <w:t>s’y</w:t>
      </w:r>
      <w:r w:rsidRPr="00EB76EA">
        <w:rPr>
          <w:rFonts w:asciiTheme="majorHAnsi" w:hAnsiTheme="majorHAnsi"/>
          <w:spacing w:val="-4"/>
        </w:rPr>
        <w:t xml:space="preserve"> </w:t>
      </w:r>
      <w:r w:rsidRPr="00EB76EA">
        <w:rPr>
          <w:rFonts w:asciiTheme="majorHAnsi" w:hAnsiTheme="majorHAnsi"/>
        </w:rPr>
        <w:t>passe</w:t>
      </w:r>
      <w:r w:rsidRPr="00EB76EA">
        <w:rPr>
          <w:rFonts w:asciiTheme="majorHAnsi" w:hAnsiTheme="majorHAnsi"/>
          <w:spacing w:val="-2"/>
        </w:rPr>
        <w:t xml:space="preserve"> </w:t>
      </w:r>
      <w:r w:rsidRPr="00EB76EA">
        <w:rPr>
          <w:rFonts w:asciiTheme="majorHAnsi" w:hAnsiTheme="majorHAnsi"/>
        </w:rPr>
        <w:t>afin</w:t>
      </w:r>
      <w:r w:rsidRPr="00EB76EA">
        <w:rPr>
          <w:rFonts w:asciiTheme="majorHAnsi" w:hAnsiTheme="majorHAnsi"/>
          <w:spacing w:val="-4"/>
        </w:rPr>
        <w:t xml:space="preserve"> </w:t>
      </w:r>
      <w:r w:rsidRPr="00EB76EA">
        <w:rPr>
          <w:rFonts w:asciiTheme="majorHAnsi" w:hAnsiTheme="majorHAnsi"/>
        </w:rPr>
        <w:t>que</w:t>
      </w:r>
      <w:r w:rsidRPr="00EB76EA">
        <w:rPr>
          <w:rFonts w:asciiTheme="majorHAnsi" w:hAnsiTheme="majorHAnsi"/>
          <w:spacing w:val="-4"/>
        </w:rPr>
        <w:t xml:space="preserve"> </w:t>
      </w:r>
      <w:r w:rsidRPr="00EB76EA">
        <w:rPr>
          <w:rFonts w:asciiTheme="majorHAnsi" w:hAnsiTheme="majorHAnsi"/>
        </w:rPr>
        <w:t>des</w:t>
      </w:r>
      <w:r w:rsidRPr="00EB76EA">
        <w:rPr>
          <w:rFonts w:asciiTheme="majorHAnsi" w:hAnsiTheme="majorHAnsi"/>
          <w:spacing w:val="-1"/>
        </w:rPr>
        <w:t xml:space="preserve"> </w:t>
      </w:r>
      <w:r w:rsidRPr="00EB76EA">
        <w:rPr>
          <w:rFonts w:asciiTheme="majorHAnsi" w:hAnsiTheme="majorHAnsi"/>
        </w:rPr>
        <w:t>suites</w:t>
      </w:r>
      <w:r w:rsidRPr="00EB76EA">
        <w:rPr>
          <w:rFonts w:asciiTheme="majorHAnsi" w:hAnsiTheme="majorHAnsi"/>
          <w:spacing w:val="-2"/>
        </w:rPr>
        <w:t xml:space="preserve"> </w:t>
      </w:r>
      <w:r w:rsidRPr="00EB76EA">
        <w:rPr>
          <w:rFonts w:asciiTheme="majorHAnsi" w:hAnsiTheme="majorHAnsi"/>
        </w:rPr>
        <w:t>soient données.</w:t>
      </w:r>
    </w:p>
    <w:p w:rsidR="00EB76EA" w:rsidRPr="00EB76EA" w:rsidRDefault="00EB76EA" w:rsidP="00EB76EA">
      <w:pPr>
        <w:pStyle w:val="Corpsdetexte"/>
        <w:spacing w:before="4"/>
        <w:jc w:val="both"/>
        <w:rPr>
          <w:rFonts w:asciiTheme="majorHAnsi" w:hAnsiTheme="majorHAnsi"/>
          <w:sz w:val="20"/>
        </w:rPr>
      </w:pPr>
    </w:p>
    <w:p w:rsidR="00EB76EA" w:rsidRPr="00EB76EA" w:rsidRDefault="00EB76EA" w:rsidP="00EB76EA">
      <w:pPr>
        <w:pStyle w:val="Titre2"/>
        <w:rPr>
          <w:u w:val="none"/>
        </w:rPr>
      </w:pPr>
      <w:r w:rsidRPr="00EB76EA">
        <w:rPr>
          <w:u w:val="none"/>
        </w:rPr>
        <w:t>Le</w:t>
      </w:r>
      <w:r w:rsidRPr="00EB76EA">
        <w:rPr>
          <w:spacing w:val="-2"/>
          <w:u w:val="none"/>
        </w:rPr>
        <w:t xml:space="preserve"> </w:t>
      </w:r>
      <w:r w:rsidRPr="00EB76EA">
        <w:rPr>
          <w:u w:val="none"/>
        </w:rPr>
        <w:t>but</w:t>
      </w:r>
      <w:r w:rsidRPr="00EB76EA">
        <w:rPr>
          <w:spacing w:val="-2"/>
          <w:u w:val="none"/>
        </w:rPr>
        <w:t xml:space="preserve"> </w:t>
      </w:r>
      <w:r w:rsidRPr="00EB76EA">
        <w:rPr>
          <w:u w:val="none"/>
        </w:rPr>
        <w:t>de</w:t>
      </w:r>
      <w:r w:rsidRPr="00EB76EA">
        <w:rPr>
          <w:spacing w:val="-3"/>
          <w:u w:val="none"/>
        </w:rPr>
        <w:t xml:space="preserve"> </w:t>
      </w:r>
      <w:r w:rsidRPr="00EB76EA">
        <w:rPr>
          <w:u w:val="none"/>
        </w:rPr>
        <w:t>l’îlotage:</w:t>
      </w:r>
    </w:p>
    <w:p w:rsidR="00EB76EA" w:rsidRPr="00EB76EA" w:rsidRDefault="00EB76EA" w:rsidP="00EB76EA">
      <w:pPr>
        <w:pStyle w:val="Corpsdetexte"/>
        <w:jc w:val="both"/>
        <w:rPr>
          <w:rFonts w:asciiTheme="majorHAnsi" w:hAnsiTheme="majorHAnsi"/>
          <w:b/>
          <w:sz w:val="21"/>
        </w:rPr>
      </w:pPr>
    </w:p>
    <w:p w:rsidR="00EB76EA" w:rsidRPr="00EB76EA" w:rsidRDefault="00EB76EA" w:rsidP="00EB76EA">
      <w:pPr>
        <w:pStyle w:val="Corpsdetexte"/>
        <w:ind w:left="116"/>
        <w:jc w:val="both"/>
        <w:rPr>
          <w:rFonts w:asciiTheme="majorHAnsi" w:hAnsiTheme="majorHAnsi"/>
        </w:rPr>
      </w:pPr>
      <w:r w:rsidRPr="00EB76EA">
        <w:rPr>
          <w:rFonts w:asciiTheme="majorHAnsi" w:hAnsiTheme="majorHAnsi"/>
        </w:rPr>
        <w:t>L’îlotage</w:t>
      </w:r>
      <w:r w:rsidRPr="00EB76EA">
        <w:rPr>
          <w:rFonts w:asciiTheme="majorHAnsi" w:hAnsiTheme="majorHAnsi"/>
          <w:spacing w:val="-2"/>
        </w:rPr>
        <w:t xml:space="preserve"> </w:t>
      </w:r>
      <w:r w:rsidRPr="00EB76EA">
        <w:rPr>
          <w:rFonts w:asciiTheme="majorHAnsi" w:hAnsiTheme="majorHAnsi"/>
        </w:rPr>
        <w:t>a</w:t>
      </w:r>
      <w:r w:rsidRPr="00EB76EA">
        <w:rPr>
          <w:rFonts w:asciiTheme="majorHAnsi" w:hAnsiTheme="majorHAnsi"/>
          <w:spacing w:val="-1"/>
        </w:rPr>
        <w:t xml:space="preserve"> </w:t>
      </w:r>
      <w:r w:rsidRPr="00EB76EA">
        <w:rPr>
          <w:rFonts w:asciiTheme="majorHAnsi" w:hAnsiTheme="majorHAnsi"/>
        </w:rPr>
        <w:t>pour</w:t>
      </w:r>
      <w:r w:rsidRPr="00EB76EA">
        <w:rPr>
          <w:rFonts w:asciiTheme="majorHAnsi" w:hAnsiTheme="majorHAnsi"/>
          <w:spacing w:val="-3"/>
        </w:rPr>
        <w:t xml:space="preserve"> </w:t>
      </w:r>
      <w:r w:rsidRPr="00EB76EA">
        <w:rPr>
          <w:rFonts w:asciiTheme="majorHAnsi" w:hAnsiTheme="majorHAnsi"/>
        </w:rPr>
        <w:t>but</w:t>
      </w:r>
      <w:r w:rsidRPr="00EB76EA">
        <w:rPr>
          <w:rFonts w:asciiTheme="majorHAnsi" w:hAnsiTheme="majorHAnsi"/>
          <w:spacing w:val="-3"/>
        </w:rPr>
        <w:t xml:space="preserve"> </w:t>
      </w:r>
      <w:r w:rsidRPr="00EB76EA">
        <w:rPr>
          <w:rFonts w:asciiTheme="majorHAnsi" w:hAnsiTheme="majorHAnsi"/>
        </w:rPr>
        <w:t>de</w:t>
      </w:r>
      <w:r w:rsidRPr="00EB76EA">
        <w:rPr>
          <w:rFonts w:asciiTheme="majorHAnsi" w:hAnsiTheme="majorHAnsi"/>
          <w:spacing w:val="-4"/>
        </w:rPr>
        <w:t xml:space="preserve"> </w:t>
      </w:r>
      <w:r w:rsidRPr="00EB76EA">
        <w:rPr>
          <w:rFonts w:asciiTheme="majorHAnsi" w:hAnsiTheme="majorHAnsi"/>
        </w:rPr>
        <w:t>mettre</w:t>
      </w:r>
      <w:r w:rsidRPr="00EB76EA">
        <w:rPr>
          <w:rFonts w:asciiTheme="majorHAnsi" w:hAnsiTheme="majorHAnsi"/>
          <w:spacing w:val="-2"/>
        </w:rPr>
        <w:t xml:space="preserve"> </w:t>
      </w:r>
      <w:r w:rsidRPr="00EB76EA">
        <w:rPr>
          <w:rFonts w:asciiTheme="majorHAnsi" w:hAnsiTheme="majorHAnsi"/>
        </w:rPr>
        <w:t>en</w:t>
      </w:r>
      <w:r w:rsidRPr="00EB76EA">
        <w:rPr>
          <w:rFonts w:asciiTheme="majorHAnsi" w:hAnsiTheme="majorHAnsi"/>
          <w:spacing w:val="-3"/>
        </w:rPr>
        <w:t xml:space="preserve"> </w:t>
      </w:r>
      <w:r w:rsidRPr="00EB76EA">
        <w:rPr>
          <w:rFonts w:asciiTheme="majorHAnsi" w:hAnsiTheme="majorHAnsi"/>
        </w:rPr>
        <w:t>place</w:t>
      </w:r>
      <w:r w:rsidRPr="00EB76EA">
        <w:rPr>
          <w:rFonts w:asciiTheme="majorHAnsi" w:hAnsiTheme="majorHAnsi"/>
          <w:spacing w:val="-2"/>
        </w:rPr>
        <w:t xml:space="preserve"> </w:t>
      </w:r>
      <w:r w:rsidRPr="00EB76EA">
        <w:rPr>
          <w:rFonts w:asciiTheme="majorHAnsi" w:hAnsiTheme="majorHAnsi"/>
        </w:rPr>
        <w:t>une</w:t>
      </w:r>
      <w:r w:rsidRPr="00EB76EA">
        <w:rPr>
          <w:rFonts w:asciiTheme="majorHAnsi" w:hAnsiTheme="majorHAnsi"/>
          <w:spacing w:val="-4"/>
        </w:rPr>
        <w:t xml:space="preserve"> </w:t>
      </w:r>
      <w:r w:rsidRPr="00EB76EA">
        <w:rPr>
          <w:rFonts w:asciiTheme="majorHAnsi" w:hAnsiTheme="majorHAnsi"/>
        </w:rPr>
        <w:t>sécurité</w:t>
      </w:r>
      <w:r w:rsidRPr="00EB76EA">
        <w:rPr>
          <w:rFonts w:asciiTheme="majorHAnsi" w:hAnsiTheme="majorHAnsi"/>
          <w:spacing w:val="-2"/>
        </w:rPr>
        <w:t xml:space="preserve"> </w:t>
      </w:r>
      <w:r w:rsidRPr="00EB76EA">
        <w:rPr>
          <w:rFonts w:asciiTheme="majorHAnsi" w:hAnsiTheme="majorHAnsi"/>
        </w:rPr>
        <w:t>au</w:t>
      </w:r>
      <w:r w:rsidRPr="00EB76EA">
        <w:rPr>
          <w:rFonts w:asciiTheme="majorHAnsi" w:hAnsiTheme="majorHAnsi"/>
          <w:spacing w:val="-6"/>
        </w:rPr>
        <w:t xml:space="preserve"> </w:t>
      </w:r>
      <w:r w:rsidRPr="00EB76EA">
        <w:rPr>
          <w:rFonts w:asciiTheme="majorHAnsi" w:hAnsiTheme="majorHAnsi"/>
        </w:rPr>
        <w:t>quotidien.</w:t>
      </w:r>
    </w:p>
    <w:p w:rsidR="00EB76EA" w:rsidRPr="00EB76EA" w:rsidRDefault="00EB76EA" w:rsidP="00EB76EA">
      <w:pPr>
        <w:sectPr w:rsidR="00EB76EA" w:rsidRPr="00EB76EA">
          <w:pgSz w:w="11910" w:h="16840"/>
          <w:pgMar w:top="1320" w:right="1320" w:bottom="280" w:left="1300" w:header="720" w:footer="720" w:gutter="0"/>
          <w:cols w:space="720"/>
        </w:sectPr>
      </w:pPr>
    </w:p>
    <w:p w:rsidR="00EB76EA" w:rsidRPr="00EB76EA" w:rsidRDefault="00EB76EA" w:rsidP="00EB76EA">
      <w:pPr>
        <w:pStyle w:val="Corpsdetexte"/>
        <w:spacing w:before="75" w:line="278" w:lineRule="auto"/>
        <w:ind w:left="116" w:right="996"/>
        <w:jc w:val="both"/>
        <w:rPr>
          <w:rFonts w:asciiTheme="majorHAnsi" w:hAnsiTheme="majorHAnsi"/>
        </w:rPr>
      </w:pPr>
      <w:r w:rsidRPr="00EB76EA">
        <w:rPr>
          <w:rFonts w:asciiTheme="majorHAnsi" w:hAnsiTheme="majorHAnsi"/>
        </w:rPr>
        <w:lastRenderedPageBreak/>
        <w:t>Une présence permanente sur le terrain permet d’avoir une bonne connaissance de</w:t>
      </w:r>
      <w:r w:rsidRPr="00EB76EA">
        <w:rPr>
          <w:rFonts w:asciiTheme="majorHAnsi" w:hAnsiTheme="majorHAnsi"/>
          <w:spacing w:val="-59"/>
        </w:rPr>
        <w:t xml:space="preserve"> </w:t>
      </w:r>
      <w:r w:rsidRPr="00EB76EA">
        <w:rPr>
          <w:rFonts w:asciiTheme="majorHAnsi" w:hAnsiTheme="majorHAnsi"/>
        </w:rPr>
        <w:t>l’environnement</w:t>
      </w:r>
      <w:r w:rsidRPr="00EB76EA">
        <w:rPr>
          <w:rFonts w:asciiTheme="majorHAnsi" w:hAnsiTheme="majorHAnsi"/>
          <w:spacing w:val="1"/>
        </w:rPr>
        <w:t xml:space="preserve"> </w:t>
      </w:r>
      <w:r w:rsidRPr="00EB76EA">
        <w:rPr>
          <w:rFonts w:asciiTheme="majorHAnsi" w:hAnsiTheme="majorHAnsi"/>
        </w:rPr>
        <w:t>et</w:t>
      </w:r>
      <w:r w:rsidRPr="00EB76EA">
        <w:rPr>
          <w:rFonts w:asciiTheme="majorHAnsi" w:hAnsiTheme="majorHAnsi"/>
          <w:spacing w:val="2"/>
        </w:rPr>
        <w:t xml:space="preserve"> </w:t>
      </w:r>
      <w:r w:rsidRPr="00EB76EA">
        <w:rPr>
          <w:rFonts w:asciiTheme="majorHAnsi" w:hAnsiTheme="majorHAnsi"/>
        </w:rPr>
        <w:t>des</w:t>
      </w:r>
      <w:r w:rsidRPr="00EB76EA">
        <w:rPr>
          <w:rFonts w:asciiTheme="majorHAnsi" w:hAnsiTheme="majorHAnsi"/>
          <w:spacing w:val="1"/>
        </w:rPr>
        <w:t xml:space="preserve"> </w:t>
      </w:r>
      <w:r w:rsidRPr="00EB76EA">
        <w:rPr>
          <w:rFonts w:asciiTheme="majorHAnsi" w:hAnsiTheme="majorHAnsi"/>
        </w:rPr>
        <w:t>habitants.</w:t>
      </w:r>
    </w:p>
    <w:p w:rsidR="00EB76EA" w:rsidRPr="00EB76EA" w:rsidRDefault="00EB76EA" w:rsidP="00EB76EA">
      <w:pPr>
        <w:spacing w:before="193" w:line="278" w:lineRule="auto"/>
        <w:ind w:left="116" w:right="362"/>
      </w:pPr>
      <w:r w:rsidRPr="00EB76EA">
        <w:rPr>
          <w:b/>
          <w:u w:val="thick"/>
        </w:rPr>
        <w:t xml:space="preserve">Cette proximité favorise la création de liens </w:t>
      </w:r>
      <w:r w:rsidRPr="00EB76EA">
        <w:t>entre le policier municipal et les citoyens et</w:t>
      </w:r>
      <w:r w:rsidRPr="00EB76EA">
        <w:rPr>
          <w:spacing w:val="-59"/>
        </w:rPr>
        <w:t xml:space="preserve"> </w:t>
      </w:r>
      <w:r w:rsidRPr="00EB76EA">
        <w:t>également</w:t>
      </w:r>
      <w:r w:rsidRPr="00EB76EA">
        <w:rPr>
          <w:spacing w:val="1"/>
        </w:rPr>
        <w:t xml:space="preserve"> </w:t>
      </w:r>
      <w:r w:rsidRPr="00EB76EA">
        <w:t>avec l’ensemble de</w:t>
      </w:r>
      <w:r w:rsidRPr="00EB76EA">
        <w:rPr>
          <w:spacing w:val="-1"/>
        </w:rPr>
        <w:t xml:space="preserve"> </w:t>
      </w:r>
      <w:r w:rsidRPr="00EB76EA">
        <w:t>ses</w:t>
      </w:r>
      <w:r w:rsidRPr="00EB76EA">
        <w:rPr>
          <w:spacing w:val="-2"/>
        </w:rPr>
        <w:t xml:space="preserve"> </w:t>
      </w:r>
      <w:r w:rsidRPr="00EB76EA">
        <w:t>partenaires.</w:t>
      </w:r>
    </w:p>
    <w:p w:rsidR="00EB76EA" w:rsidRPr="00EB76EA" w:rsidRDefault="00EB76EA" w:rsidP="00EB76EA">
      <w:pPr>
        <w:pStyle w:val="Titre2"/>
        <w:spacing w:before="196"/>
        <w:rPr>
          <w:u w:val="none"/>
        </w:rPr>
      </w:pPr>
      <w:r w:rsidRPr="00EB76EA">
        <w:rPr>
          <w:b w:val="0"/>
          <w:u w:val="none"/>
        </w:rPr>
        <w:t>De</w:t>
      </w:r>
      <w:r w:rsidRPr="00EB76EA">
        <w:rPr>
          <w:b w:val="0"/>
          <w:spacing w:val="-3"/>
          <w:u w:val="none"/>
        </w:rPr>
        <w:t xml:space="preserve"> </w:t>
      </w:r>
      <w:r w:rsidRPr="00EB76EA">
        <w:rPr>
          <w:b w:val="0"/>
          <w:u w:val="none"/>
        </w:rPr>
        <w:t>ce</w:t>
      </w:r>
      <w:r w:rsidRPr="00EB76EA">
        <w:rPr>
          <w:b w:val="0"/>
          <w:spacing w:val="-3"/>
          <w:u w:val="none"/>
        </w:rPr>
        <w:t xml:space="preserve"> </w:t>
      </w:r>
      <w:r w:rsidRPr="00EB76EA">
        <w:rPr>
          <w:b w:val="0"/>
          <w:u w:val="none"/>
        </w:rPr>
        <w:t>fait,</w:t>
      </w:r>
      <w:r w:rsidRPr="00EB76EA">
        <w:rPr>
          <w:b w:val="0"/>
          <w:spacing w:val="-3"/>
          <w:u w:val="none"/>
        </w:rPr>
        <w:t xml:space="preserve"> </w:t>
      </w:r>
      <w:r w:rsidRPr="00EB76EA">
        <w:rPr>
          <w:u w:val="thick"/>
        </w:rPr>
        <w:t>il devient</w:t>
      </w:r>
      <w:r w:rsidRPr="00EB76EA">
        <w:rPr>
          <w:spacing w:val="-4"/>
          <w:u w:val="thick"/>
        </w:rPr>
        <w:t xml:space="preserve"> </w:t>
      </w:r>
      <w:r w:rsidRPr="00EB76EA">
        <w:rPr>
          <w:u w:val="thick"/>
        </w:rPr>
        <w:t>alors</w:t>
      </w:r>
      <w:r w:rsidRPr="00EB76EA">
        <w:rPr>
          <w:spacing w:val="-1"/>
          <w:u w:val="thick"/>
        </w:rPr>
        <w:t xml:space="preserve"> </w:t>
      </w:r>
      <w:r w:rsidRPr="00EB76EA">
        <w:rPr>
          <w:u w:val="thick"/>
        </w:rPr>
        <w:t>possible</w:t>
      </w:r>
      <w:r w:rsidRPr="00EB76EA">
        <w:rPr>
          <w:spacing w:val="-4"/>
          <w:u w:val="thick"/>
        </w:rPr>
        <w:t xml:space="preserve"> </w:t>
      </w:r>
      <w:r w:rsidRPr="00EB76EA">
        <w:rPr>
          <w:u w:val="thick"/>
        </w:rPr>
        <w:t>d’anticiper</w:t>
      </w:r>
      <w:r w:rsidRPr="00EB76EA">
        <w:rPr>
          <w:spacing w:val="-4"/>
          <w:u w:val="thick"/>
        </w:rPr>
        <w:t xml:space="preserve"> </w:t>
      </w:r>
      <w:r w:rsidRPr="00EB76EA">
        <w:rPr>
          <w:u w:val="thick"/>
        </w:rPr>
        <w:t>et</w:t>
      </w:r>
      <w:r w:rsidRPr="00EB76EA">
        <w:rPr>
          <w:spacing w:val="-1"/>
          <w:u w:val="thick"/>
        </w:rPr>
        <w:t xml:space="preserve"> </w:t>
      </w:r>
      <w:r w:rsidRPr="00EB76EA">
        <w:rPr>
          <w:u w:val="thick"/>
        </w:rPr>
        <w:t>de</w:t>
      </w:r>
      <w:r w:rsidRPr="00EB76EA">
        <w:rPr>
          <w:spacing w:val="-6"/>
          <w:u w:val="thick"/>
        </w:rPr>
        <w:t xml:space="preserve"> </w:t>
      </w:r>
      <w:r w:rsidRPr="00EB76EA">
        <w:rPr>
          <w:u w:val="thick"/>
        </w:rPr>
        <w:t>prévenir</w:t>
      </w:r>
      <w:r w:rsidRPr="00EB76EA">
        <w:rPr>
          <w:spacing w:val="-1"/>
          <w:u w:val="thick"/>
        </w:rPr>
        <w:t xml:space="preserve"> </w:t>
      </w:r>
      <w:r w:rsidRPr="00EB76EA">
        <w:rPr>
          <w:u w:val="thick"/>
        </w:rPr>
        <w:t>d’éventuels</w:t>
      </w:r>
      <w:r w:rsidRPr="00EB76EA">
        <w:rPr>
          <w:spacing w:val="-3"/>
          <w:u w:val="thick"/>
        </w:rPr>
        <w:t xml:space="preserve"> </w:t>
      </w:r>
      <w:r w:rsidRPr="00EB76EA">
        <w:rPr>
          <w:u w:val="thick"/>
        </w:rPr>
        <w:t>problèmes.</w:t>
      </w:r>
    </w:p>
    <w:p w:rsidR="00EB76EA" w:rsidRPr="00EB76EA" w:rsidRDefault="00EB76EA" w:rsidP="00EB76EA">
      <w:pPr>
        <w:pStyle w:val="Corpsdetexte"/>
        <w:spacing w:before="10"/>
        <w:jc w:val="both"/>
        <w:rPr>
          <w:rFonts w:asciiTheme="majorHAnsi" w:hAnsiTheme="majorHAnsi"/>
          <w:b/>
          <w:sz w:val="12"/>
        </w:rPr>
      </w:pPr>
    </w:p>
    <w:p w:rsidR="00EB76EA" w:rsidRPr="00EB76EA" w:rsidRDefault="00EB76EA" w:rsidP="00EB76EA">
      <w:pPr>
        <w:pStyle w:val="Corpsdetexte"/>
        <w:spacing w:before="93" w:line="276" w:lineRule="auto"/>
        <w:ind w:left="116" w:right="496"/>
        <w:jc w:val="both"/>
        <w:rPr>
          <w:rFonts w:asciiTheme="majorHAnsi" w:hAnsiTheme="majorHAnsi"/>
        </w:rPr>
      </w:pPr>
      <w:r w:rsidRPr="00EB76EA">
        <w:rPr>
          <w:rFonts w:asciiTheme="majorHAnsi" w:hAnsiTheme="majorHAnsi"/>
        </w:rPr>
        <w:t>Les ilotiers sont affectés à un secteur sur lequel ils doivent être clairement vus, identifiés,</w:t>
      </w:r>
      <w:r w:rsidRPr="00EB76EA">
        <w:rPr>
          <w:rFonts w:asciiTheme="majorHAnsi" w:hAnsiTheme="majorHAnsi"/>
          <w:spacing w:val="-59"/>
        </w:rPr>
        <w:t xml:space="preserve"> </w:t>
      </w:r>
      <w:r w:rsidRPr="00EB76EA">
        <w:rPr>
          <w:rFonts w:asciiTheme="majorHAnsi" w:hAnsiTheme="majorHAnsi"/>
        </w:rPr>
        <w:t>facilement</w:t>
      </w:r>
      <w:r w:rsidRPr="00EB76EA">
        <w:rPr>
          <w:rFonts w:asciiTheme="majorHAnsi" w:hAnsiTheme="majorHAnsi"/>
          <w:spacing w:val="-2"/>
        </w:rPr>
        <w:t xml:space="preserve"> </w:t>
      </w:r>
      <w:r w:rsidRPr="00EB76EA">
        <w:rPr>
          <w:rFonts w:asciiTheme="majorHAnsi" w:hAnsiTheme="majorHAnsi"/>
        </w:rPr>
        <w:t>joignables.</w:t>
      </w:r>
    </w:p>
    <w:p w:rsidR="00EB76EA" w:rsidRPr="00EB76EA" w:rsidRDefault="00EB76EA" w:rsidP="00EB76EA">
      <w:pPr>
        <w:pStyle w:val="Corpsdetexte"/>
        <w:jc w:val="both"/>
        <w:rPr>
          <w:rFonts w:asciiTheme="majorHAnsi" w:hAnsiTheme="majorHAnsi"/>
          <w:sz w:val="24"/>
        </w:rPr>
      </w:pPr>
    </w:p>
    <w:p w:rsidR="00EB76EA" w:rsidRPr="00EB76EA" w:rsidRDefault="00EB76EA" w:rsidP="00EB76EA">
      <w:pPr>
        <w:pStyle w:val="Corpsdetexte"/>
        <w:spacing w:before="9"/>
        <w:jc w:val="both"/>
        <w:rPr>
          <w:rFonts w:asciiTheme="majorHAnsi" w:hAnsiTheme="majorHAnsi"/>
          <w:sz w:val="35"/>
        </w:rPr>
      </w:pPr>
    </w:p>
    <w:p w:rsidR="00EB76EA" w:rsidRPr="00EB76EA" w:rsidRDefault="00EB76EA" w:rsidP="00EB76EA">
      <w:pPr>
        <w:pStyle w:val="Titre2"/>
        <w:spacing w:before="1"/>
        <w:rPr>
          <w:u w:val="none"/>
        </w:rPr>
      </w:pPr>
      <w:r w:rsidRPr="00EB76EA">
        <w:rPr>
          <w:u w:val="none"/>
        </w:rPr>
        <w:t>Le</w:t>
      </w:r>
      <w:r w:rsidRPr="00EB76EA">
        <w:rPr>
          <w:spacing w:val="-2"/>
          <w:u w:val="none"/>
        </w:rPr>
        <w:t xml:space="preserve"> </w:t>
      </w:r>
      <w:r w:rsidRPr="00EB76EA">
        <w:rPr>
          <w:u w:val="none"/>
        </w:rPr>
        <w:t>but</w:t>
      </w:r>
      <w:r w:rsidRPr="00EB76EA">
        <w:rPr>
          <w:spacing w:val="-2"/>
          <w:u w:val="none"/>
        </w:rPr>
        <w:t xml:space="preserve"> </w:t>
      </w:r>
      <w:r w:rsidRPr="00EB76EA">
        <w:rPr>
          <w:u w:val="none"/>
        </w:rPr>
        <w:t>de</w:t>
      </w:r>
      <w:r w:rsidRPr="00EB76EA">
        <w:rPr>
          <w:spacing w:val="-3"/>
          <w:u w:val="none"/>
        </w:rPr>
        <w:t xml:space="preserve"> </w:t>
      </w:r>
      <w:r w:rsidRPr="00EB76EA">
        <w:rPr>
          <w:u w:val="none"/>
        </w:rPr>
        <w:t>l’îlotage:</w:t>
      </w:r>
    </w:p>
    <w:p w:rsidR="00EB76EA" w:rsidRPr="00EB76EA" w:rsidRDefault="00EB76EA" w:rsidP="00EB76EA">
      <w:pPr>
        <w:pStyle w:val="Corpsdetexte"/>
        <w:spacing w:before="7"/>
        <w:jc w:val="both"/>
        <w:rPr>
          <w:rFonts w:asciiTheme="majorHAnsi" w:hAnsiTheme="majorHAnsi"/>
          <w:b/>
          <w:sz w:val="20"/>
        </w:rPr>
      </w:pPr>
    </w:p>
    <w:p w:rsidR="00EB76EA" w:rsidRPr="00EB76EA" w:rsidRDefault="00EB76EA" w:rsidP="00EB76EA">
      <w:pPr>
        <w:ind w:left="116"/>
        <w:rPr>
          <w:b/>
        </w:rPr>
      </w:pPr>
      <w:r w:rsidRPr="00EB76EA">
        <w:rPr>
          <w:b/>
          <w:u w:val="thick"/>
        </w:rPr>
        <w:t>Le</w:t>
      </w:r>
      <w:r w:rsidRPr="00EB76EA">
        <w:rPr>
          <w:b/>
          <w:spacing w:val="-3"/>
          <w:u w:val="thick"/>
        </w:rPr>
        <w:t xml:space="preserve"> </w:t>
      </w:r>
      <w:r w:rsidRPr="00EB76EA">
        <w:rPr>
          <w:b/>
          <w:u w:val="thick"/>
        </w:rPr>
        <w:t>policier</w:t>
      </w:r>
      <w:r w:rsidRPr="00EB76EA">
        <w:rPr>
          <w:b/>
          <w:spacing w:val="-4"/>
          <w:u w:val="thick"/>
        </w:rPr>
        <w:t xml:space="preserve"> </w:t>
      </w:r>
      <w:r w:rsidRPr="00EB76EA">
        <w:rPr>
          <w:b/>
          <w:u w:val="thick"/>
        </w:rPr>
        <w:t>doit</w:t>
      </w:r>
      <w:r w:rsidRPr="00EB76EA">
        <w:rPr>
          <w:b/>
          <w:spacing w:val="-4"/>
          <w:u w:val="thick"/>
        </w:rPr>
        <w:t xml:space="preserve"> </w:t>
      </w:r>
      <w:r w:rsidRPr="00EB76EA">
        <w:rPr>
          <w:b/>
          <w:u w:val="thick"/>
        </w:rPr>
        <w:t>identifier</w:t>
      </w:r>
      <w:r w:rsidRPr="00EB76EA">
        <w:rPr>
          <w:b/>
          <w:spacing w:val="-2"/>
          <w:u w:val="thick"/>
        </w:rPr>
        <w:t xml:space="preserve"> </w:t>
      </w:r>
      <w:r w:rsidRPr="00EB76EA">
        <w:rPr>
          <w:b/>
          <w:u w:val="thick"/>
        </w:rPr>
        <w:t>les</w:t>
      </w:r>
      <w:r w:rsidRPr="00EB76EA">
        <w:rPr>
          <w:b/>
          <w:spacing w:val="-5"/>
          <w:u w:val="thick"/>
        </w:rPr>
        <w:t xml:space="preserve"> </w:t>
      </w:r>
      <w:r w:rsidRPr="00EB76EA">
        <w:rPr>
          <w:b/>
          <w:u w:val="thick"/>
        </w:rPr>
        <w:t>problèmes</w:t>
      </w:r>
      <w:r w:rsidRPr="00EB76EA">
        <w:rPr>
          <w:b/>
          <w:spacing w:val="-5"/>
          <w:u w:val="thick"/>
        </w:rPr>
        <w:t xml:space="preserve"> </w:t>
      </w:r>
      <w:r w:rsidRPr="00EB76EA">
        <w:rPr>
          <w:b/>
          <w:u w:val="thick"/>
        </w:rPr>
        <w:t>qui</w:t>
      </w:r>
      <w:r w:rsidRPr="00EB76EA">
        <w:rPr>
          <w:b/>
          <w:spacing w:val="-4"/>
          <w:u w:val="thick"/>
        </w:rPr>
        <w:t xml:space="preserve"> </w:t>
      </w:r>
      <w:r w:rsidRPr="00EB76EA">
        <w:rPr>
          <w:b/>
          <w:u w:val="thick"/>
        </w:rPr>
        <w:t>génèrent</w:t>
      </w:r>
      <w:r w:rsidRPr="00EB76EA">
        <w:rPr>
          <w:b/>
          <w:spacing w:val="-4"/>
          <w:u w:val="thick"/>
        </w:rPr>
        <w:t xml:space="preserve"> </w:t>
      </w:r>
      <w:r w:rsidRPr="00EB76EA">
        <w:rPr>
          <w:b/>
          <w:u w:val="thick"/>
        </w:rPr>
        <w:t>le</w:t>
      </w:r>
      <w:r w:rsidRPr="00EB76EA">
        <w:rPr>
          <w:b/>
          <w:spacing w:val="-3"/>
          <w:u w:val="thick"/>
        </w:rPr>
        <w:t xml:space="preserve"> </w:t>
      </w:r>
      <w:r w:rsidRPr="00EB76EA">
        <w:rPr>
          <w:b/>
          <w:u w:val="thick"/>
        </w:rPr>
        <w:t>sentiment</w:t>
      </w:r>
      <w:r w:rsidRPr="00EB76EA">
        <w:rPr>
          <w:b/>
          <w:spacing w:val="-4"/>
          <w:u w:val="thick"/>
        </w:rPr>
        <w:t xml:space="preserve"> </w:t>
      </w:r>
      <w:r w:rsidRPr="00EB76EA">
        <w:rPr>
          <w:b/>
          <w:u w:val="thick"/>
        </w:rPr>
        <w:t>d’insécurité</w:t>
      </w:r>
    </w:p>
    <w:p w:rsidR="00EB76EA" w:rsidRPr="00EB76EA" w:rsidRDefault="00EB76EA" w:rsidP="00EB76EA">
      <w:pPr>
        <w:pStyle w:val="Corpsdetexte"/>
        <w:jc w:val="both"/>
        <w:rPr>
          <w:rFonts w:asciiTheme="majorHAnsi" w:hAnsiTheme="majorHAnsi"/>
          <w:b/>
          <w:sz w:val="20"/>
        </w:rPr>
      </w:pPr>
    </w:p>
    <w:p w:rsidR="00EB76EA" w:rsidRPr="00EB76EA" w:rsidRDefault="00EB76EA" w:rsidP="00EB76EA">
      <w:pPr>
        <w:pStyle w:val="Corpsdetexte"/>
        <w:jc w:val="both"/>
        <w:rPr>
          <w:rFonts w:asciiTheme="majorHAnsi" w:hAnsiTheme="majorHAnsi"/>
          <w:b/>
          <w:sz w:val="20"/>
        </w:rPr>
      </w:pPr>
    </w:p>
    <w:p w:rsidR="00EB76EA" w:rsidRPr="00EB76EA" w:rsidRDefault="00EB76EA" w:rsidP="00EB76EA">
      <w:pPr>
        <w:pStyle w:val="Corpsdetexte"/>
        <w:spacing w:before="6"/>
        <w:jc w:val="both"/>
        <w:rPr>
          <w:rFonts w:asciiTheme="majorHAnsi" w:hAnsiTheme="majorHAnsi"/>
          <w:b/>
          <w:sz w:val="23"/>
        </w:rPr>
      </w:pPr>
    </w:p>
    <w:p w:rsidR="00EB76EA" w:rsidRPr="00EB76EA" w:rsidRDefault="00EB76EA" w:rsidP="00EB76EA">
      <w:pPr>
        <w:pStyle w:val="Titre2"/>
        <w:rPr>
          <w:u w:val="none"/>
        </w:rPr>
      </w:pPr>
      <w:r w:rsidRPr="00EB76EA">
        <w:rPr>
          <w:u w:val="none"/>
        </w:rPr>
        <w:t>Police</w:t>
      </w:r>
      <w:r w:rsidRPr="00EB76EA">
        <w:rPr>
          <w:spacing w:val="-2"/>
          <w:u w:val="none"/>
        </w:rPr>
        <w:t xml:space="preserve"> </w:t>
      </w:r>
      <w:r w:rsidRPr="00EB76EA">
        <w:rPr>
          <w:u w:val="none"/>
        </w:rPr>
        <w:t>municipale:</w:t>
      </w:r>
    </w:p>
    <w:p w:rsidR="00EB76EA" w:rsidRPr="00EB76EA" w:rsidRDefault="00EB76EA" w:rsidP="00EB76EA">
      <w:pPr>
        <w:pStyle w:val="Corpsdetexte"/>
        <w:spacing w:before="7"/>
        <w:jc w:val="both"/>
        <w:rPr>
          <w:rFonts w:asciiTheme="majorHAnsi" w:hAnsiTheme="majorHAnsi"/>
          <w:b/>
          <w:sz w:val="20"/>
        </w:rPr>
      </w:pPr>
    </w:p>
    <w:p w:rsidR="00EB76EA" w:rsidRPr="00EB76EA" w:rsidRDefault="00EB76EA" w:rsidP="00EB76EA">
      <w:pPr>
        <w:spacing w:line="276" w:lineRule="auto"/>
        <w:ind w:left="116" w:right="66" w:firstLine="62"/>
        <w:rPr>
          <w:b/>
        </w:rPr>
      </w:pPr>
      <w:r w:rsidRPr="00EB76EA">
        <w:t xml:space="preserve">Le policier de proximité est présent dans la cité, </w:t>
      </w:r>
      <w:r w:rsidRPr="00EB76EA">
        <w:rPr>
          <w:b/>
        </w:rPr>
        <w:t>c’est une police qui anticipe, qui est</w:t>
      </w:r>
      <w:r w:rsidRPr="00EB76EA">
        <w:rPr>
          <w:b/>
          <w:spacing w:val="1"/>
        </w:rPr>
        <w:t xml:space="preserve"> </w:t>
      </w:r>
      <w:r w:rsidRPr="00EB76EA">
        <w:rPr>
          <w:b/>
        </w:rPr>
        <w:t>connue</w:t>
      </w:r>
      <w:r w:rsidRPr="00EB76EA">
        <w:rPr>
          <w:b/>
          <w:spacing w:val="-2"/>
        </w:rPr>
        <w:t xml:space="preserve"> </w:t>
      </w:r>
      <w:r w:rsidRPr="00EB76EA">
        <w:rPr>
          <w:b/>
        </w:rPr>
        <w:t>et</w:t>
      </w:r>
      <w:r w:rsidRPr="00EB76EA">
        <w:rPr>
          <w:b/>
          <w:spacing w:val="-2"/>
        </w:rPr>
        <w:t xml:space="preserve"> </w:t>
      </w:r>
      <w:r w:rsidRPr="00EB76EA">
        <w:rPr>
          <w:b/>
        </w:rPr>
        <w:t>reconnue</w:t>
      </w:r>
      <w:r w:rsidRPr="00EB76EA">
        <w:rPr>
          <w:b/>
          <w:spacing w:val="-1"/>
        </w:rPr>
        <w:t xml:space="preserve"> </w:t>
      </w:r>
      <w:r w:rsidRPr="00EB76EA">
        <w:rPr>
          <w:b/>
        </w:rPr>
        <w:t>de</w:t>
      </w:r>
      <w:r w:rsidRPr="00EB76EA">
        <w:rPr>
          <w:b/>
          <w:spacing w:val="-4"/>
        </w:rPr>
        <w:t xml:space="preserve"> </w:t>
      </w:r>
      <w:r w:rsidRPr="00EB76EA">
        <w:rPr>
          <w:b/>
        </w:rPr>
        <w:t>la</w:t>
      </w:r>
      <w:r w:rsidRPr="00EB76EA">
        <w:rPr>
          <w:b/>
          <w:spacing w:val="-3"/>
        </w:rPr>
        <w:t xml:space="preserve"> </w:t>
      </w:r>
      <w:r w:rsidRPr="00EB76EA">
        <w:rPr>
          <w:b/>
        </w:rPr>
        <w:t>population</w:t>
      </w:r>
      <w:r w:rsidRPr="00EB76EA">
        <w:rPr>
          <w:b/>
          <w:spacing w:val="-4"/>
        </w:rPr>
        <w:t xml:space="preserve"> </w:t>
      </w:r>
      <w:r w:rsidRPr="00EB76EA">
        <w:rPr>
          <w:b/>
        </w:rPr>
        <w:t>sur</w:t>
      </w:r>
      <w:r w:rsidRPr="00EB76EA">
        <w:rPr>
          <w:b/>
          <w:spacing w:val="-2"/>
        </w:rPr>
        <w:t xml:space="preserve"> </w:t>
      </w:r>
      <w:r w:rsidRPr="00EB76EA">
        <w:rPr>
          <w:b/>
        </w:rPr>
        <w:t>un</w:t>
      </w:r>
      <w:r w:rsidRPr="00EB76EA">
        <w:rPr>
          <w:b/>
          <w:spacing w:val="-5"/>
        </w:rPr>
        <w:t xml:space="preserve"> </w:t>
      </w:r>
      <w:r w:rsidRPr="00EB76EA">
        <w:rPr>
          <w:b/>
        </w:rPr>
        <w:t>territoire donné,</w:t>
      </w:r>
      <w:r w:rsidRPr="00EB76EA">
        <w:rPr>
          <w:b/>
          <w:spacing w:val="1"/>
        </w:rPr>
        <w:t xml:space="preserve"> </w:t>
      </w:r>
      <w:r w:rsidRPr="00EB76EA">
        <w:rPr>
          <w:b/>
        </w:rPr>
        <w:t>elle</w:t>
      </w:r>
      <w:r w:rsidRPr="00EB76EA">
        <w:rPr>
          <w:b/>
          <w:spacing w:val="-4"/>
        </w:rPr>
        <w:t xml:space="preserve"> </w:t>
      </w:r>
      <w:r w:rsidRPr="00EB76EA">
        <w:rPr>
          <w:b/>
        </w:rPr>
        <w:t>répond</w:t>
      </w:r>
      <w:r w:rsidRPr="00EB76EA">
        <w:rPr>
          <w:b/>
          <w:spacing w:val="-1"/>
        </w:rPr>
        <w:t xml:space="preserve"> </w:t>
      </w:r>
      <w:r w:rsidRPr="00EB76EA">
        <w:rPr>
          <w:b/>
        </w:rPr>
        <w:t>aux</w:t>
      </w:r>
      <w:r w:rsidRPr="00EB76EA">
        <w:rPr>
          <w:b/>
          <w:spacing w:val="-1"/>
        </w:rPr>
        <w:t xml:space="preserve"> </w:t>
      </w:r>
      <w:r w:rsidRPr="00EB76EA">
        <w:rPr>
          <w:b/>
        </w:rPr>
        <w:t>attentes</w:t>
      </w:r>
      <w:r w:rsidRPr="00EB76EA">
        <w:rPr>
          <w:b/>
          <w:spacing w:val="-58"/>
        </w:rPr>
        <w:t xml:space="preserve"> </w:t>
      </w:r>
      <w:r w:rsidRPr="00EB76EA">
        <w:rPr>
          <w:b/>
        </w:rPr>
        <w:t>de</w:t>
      </w:r>
      <w:r w:rsidRPr="00EB76EA">
        <w:rPr>
          <w:b/>
          <w:spacing w:val="-1"/>
        </w:rPr>
        <w:t xml:space="preserve"> </w:t>
      </w:r>
      <w:r w:rsidRPr="00EB76EA">
        <w:rPr>
          <w:b/>
        </w:rPr>
        <w:t>la</w:t>
      </w:r>
      <w:r w:rsidRPr="00EB76EA">
        <w:rPr>
          <w:b/>
          <w:spacing w:val="-2"/>
        </w:rPr>
        <w:t xml:space="preserve"> </w:t>
      </w:r>
      <w:r w:rsidRPr="00EB76EA">
        <w:rPr>
          <w:b/>
        </w:rPr>
        <w:t>population</w:t>
      </w:r>
      <w:r w:rsidRPr="00EB76EA">
        <w:rPr>
          <w:b/>
          <w:spacing w:val="-3"/>
        </w:rPr>
        <w:t xml:space="preserve"> </w:t>
      </w:r>
      <w:r w:rsidRPr="00EB76EA">
        <w:rPr>
          <w:b/>
        </w:rPr>
        <w:t>pour</w:t>
      </w:r>
      <w:r w:rsidRPr="00EB76EA">
        <w:rPr>
          <w:b/>
          <w:spacing w:val="-2"/>
        </w:rPr>
        <w:t xml:space="preserve"> </w:t>
      </w:r>
      <w:r w:rsidRPr="00EB76EA">
        <w:rPr>
          <w:b/>
        </w:rPr>
        <w:t>réaliser</w:t>
      </w:r>
      <w:r w:rsidRPr="00EB76EA">
        <w:rPr>
          <w:b/>
          <w:spacing w:val="-1"/>
        </w:rPr>
        <w:t xml:space="preserve"> </w:t>
      </w:r>
      <w:r w:rsidRPr="00EB76EA">
        <w:rPr>
          <w:b/>
        </w:rPr>
        <w:t>sa</w:t>
      </w:r>
      <w:r w:rsidRPr="00EB76EA">
        <w:rPr>
          <w:b/>
          <w:spacing w:val="-2"/>
        </w:rPr>
        <w:t xml:space="preserve"> </w:t>
      </w:r>
      <w:r w:rsidRPr="00EB76EA">
        <w:rPr>
          <w:b/>
        </w:rPr>
        <w:t>sécurité au</w:t>
      </w:r>
      <w:r w:rsidRPr="00EB76EA">
        <w:rPr>
          <w:b/>
          <w:spacing w:val="-2"/>
        </w:rPr>
        <w:t xml:space="preserve"> </w:t>
      </w:r>
      <w:r w:rsidRPr="00EB76EA">
        <w:rPr>
          <w:b/>
        </w:rPr>
        <w:t>quotidien.</w:t>
      </w:r>
    </w:p>
    <w:p w:rsidR="00EB76EA" w:rsidRPr="00EB76EA" w:rsidRDefault="00EB76EA" w:rsidP="00EB76EA">
      <w:pPr>
        <w:pStyle w:val="Corpsdetexte"/>
        <w:jc w:val="both"/>
        <w:rPr>
          <w:rFonts w:asciiTheme="majorHAnsi" w:hAnsiTheme="majorHAnsi"/>
          <w:b/>
          <w:sz w:val="24"/>
        </w:rPr>
      </w:pPr>
    </w:p>
    <w:p w:rsidR="00EB76EA" w:rsidRPr="00EB76EA" w:rsidRDefault="00EB76EA" w:rsidP="00EB76EA">
      <w:pPr>
        <w:pStyle w:val="Corpsdetexte"/>
        <w:jc w:val="both"/>
        <w:rPr>
          <w:rFonts w:asciiTheme="majorHAnsi" w:hAnsiTheme="majorHAnsi"/>
          <w:b/>
          <w:sz w:val="24"/>
        </w:rPr>
      </w:pPr>
    </w:p>
    <w:p w:rsidR="00EB76EA" w:rsidRPr="00EB76EA" w:rsidRDefault="00EB76EA" w:rsidP="00EB76EA">
      <w:pPr>
        <w:pStyle w:val="Titre2"/>
        <w:spacing w:before="140"/>
        <w:rPr>
          <w:u w:val="none"/>
        </w:rPr>
      </w:pPr>
      <w:r w:rsidRPr="00EB76EA">
        <w:rPr>
          <w:u w:val="none"/>
        </w:rPr>
        <w:t>Missions:</w:t>
      </w:r>
    </w:p>
    <w:p w:rsidR="00EB76EA" w:rsidRPr="00EB76EA" w:rsidRDefault="00EB76EA" w:rsidP="00EB76EA">
      <w:pPr>
        <w:pStyle w:val="Corpsdetexte"/>
        <w:spacing w:before="7"/>
        <w:jc w:val="both"/>
        <w:rPr>
          <w:rFonts w:asciiTheme="majorHAnsi" w:hAnsiTheme="majorHAnsi"/>
          <w:b/>
          <w:sz w:val="20"/>
        </w:rPr>
      </w:pPr>
    </w:p>
    <w:p w:rsidR="00EB76EA" w:rsidRPr="00EB76EA" w:rsidRDefault="00EB76EA" w:rsidP="00EB76EA">
      <w:pPr>
        <w:spacing w:line="276" w:lineRule="auto"/>
        <w:ind w:left="116" w:right="997"/>
        <w:rPr>
          <w:b/>
        </w:rPr>
      </w:pPr>
      <w:r w:rsidRPr="00EB76EA">
        <w:t>Aussi, le policier est présent dans son secteur,</w:t>
      </w:r>
      <w:r w:rsidRPr="00EB76EA">
        <w:rPr>
          <w:spacing w:val="1"/>
        </w:rPr>
        <w:t xml:space="preserve"> </w:t>
      </w:r>
      <w:r w:rsidRPr="00EB76EA">
        <w:t xml:space="preserve">il </w:t>
      </w:r>
      <w:r w:rsidRPr="00EB76EA">
        <w:rPr>
          <w:b/>
        </w:rPr>
        <w:t>anticipe</w:t>
      </w:r>
      <w:r w:rsidRPr="00EB76EA">
        <w:t xml:space="preserve">, </w:t>
      </w:r>
      <w:r w:rsidRPr="00EB76EA">
        <w:rPr>
          <w:b/>
        </w:rPr>
        <w:t>analyse, prévient</w:t>
      </w:r>
      <w:r w:rsidRPr="00EB76EA">
        <w:t>,</w:t>
      </w:r>
      <w:r w:rsidRPr="00EB76EA">
        <w:rPr>
          <w:spacing w:val="-59"/>
        </w:rPr>
        <w:t xml:space="preserve"> </w:t>
      </w:r>
      <w:r w:rsidRPr="00EB76EA">
        <w:rPr>
          <w:b/>
        </w:rPr>
        <w:t>communique,</w:t>
      </w:r>
      <w:r w:rsidRPr="00EB76EA">
        <w:rPr>
          <w:b/>
          <w:spacing w:val="-1"/>
        </w:rPr>
        <w:t xml:space="preserve"> </w:t>
      </w:r>
      <w:r w:rsidRPr="00EB76EA">
        <w:rPr>
          <w:b/>
        </w:rPr>
        <w:t>dissuade</w:t>
      </w:r>
      <w:r w:rsidRPr="00EB76EA">
        <w:rPr>
          <w:b/>
          <w:spacing w:val="-2"/>
        </w:rPr>
        <w:t xml:space="preserve"> </w:t>
      </w:r>
      <w:r w:rsidRPr="00EB76EA">
        <w:rPr>
          <w:b/>
        </w:rPr>
        <w:t>et</w:t>
      </w:r>
      <w:r w:rsidRPr="00EB76EA">
        <w:rPr>
          <w:b/>
          <w:spacing w:val="-1"/>
        </w:rPr>
        <w:t xml:space="preserve"> </w:t>
      </w:r>
      <w:r w:rsidRPr="00EB76EA">
        <w:rPr>
          <w:b/>
        </w:rPr>
        <w:t>réprime</w:t>
      </w:r>
    </w:p>
    <w:p w:rsidR="00EB76EA" w:rsidRPr="00EB76EA" w:rsidRDefault="00EB76EA" w:rsidP="00EB76EA">
      <w:pPr>
        <w:pStyle w:val="Corpsdetexte"/>
        <w:jc w:val="both"/>
        <w:rPr>
          <w:rFonts w:asciiTheme="majorHAnsi" w:hAnsiTheme="majorHAnsi"/>
          <w:b/>
          <w:sz w:val="24"/>
        </w:rPr>
      </w:pPr>
    </w:p>
    <w:p w:rsidR="00EB76EA" w:rsidRPr="00EB76EA" w:rsidRDefault="00EB76EA" w:rsidP="00EB76EA">
      <w:pPr>
        <w:pStyle w:val="Corpsdetexte"/>
        <w:jc w:val="both"/>
        <w:rPr>
          <w:rFonts w:asciiTheme="majorHAnsi" w:hAnsiTheme="majorHAnsi"/>
          <w:b/>
          <w:sz w:val="24"/>
        </w:rPr>
      </w:pPr>
    </w:p>
    <w:p w:rsidR="00EB76EA" w:rsidRPr="00EB76EA" w:rsidRDefault="00EB76EA" w:rsidP="00EB76EA">
      <w:pPr>
        <w:pStyle w:val="Paragraphedeliste"/>
        <w:widowControl w:val="0"/>
        <w:numPr>
          <w:ilvl w:val="0"/>
          <w:numId w:val="32"/>
        </w:numPr>
        <w:tabs>
          <w:tab w:val="left" w:pos="388"/>
        </w:tabs>
        <w:autoSpaceDE w:val="0"/>
        <w:autoSpaceDN w:val="0"/>
        <w:spacing w:before="141" w:after="0"/>
        <w:ind w:left="387" w:hanging="272"/>
        <w:contextualSpacing w:val="0"/>
        <w:jc w:val="both"/>
      </w:pPr>
      <w:r w:rsidRPr="00EB76EA">
        <w:t>:</w:t>
      </w:r>
      <w:r w:rsidRPr="00EB76EA">
        <w:rPr>
          <w:spacing w:val="-4"/>
        </w:rPr>
        <w:t xml:space="preserve"> </w:t>
      </w:r>
      <w:r w:rsidRPr="00EB76EA">
        <w:t>AVOIR</w:t>
      </w:r>
      <w:r w:rsidRPr="00EB76EA">
        <w:rPr>
          <w:spacing w:val="-2"/>
        </w:rPr>
        <w:t xml:space="preserve"> </w:t>
      </w:r>
      <w:r w:rsidRPr="00EB76EA">
        <w:t>UN</w:t>
      </w:r>
      <w:r w:rsidRPr="00EB76EA">
        <w:rPr>
          <w:spacing w:val="-3"/>
        </w:rPr>
        <w:t xml:space="preserve"> </w:t>
      </w:r>
      <w:r w:rsidRPr="00EB76EA">
        <w:t>COMPORTEMENT</w:t>
      </w:r>
      <w:r w:rsidRPr="00EB76EA">
        <w:rPr>
          <w:spacing w:val="-1"/>
        </w:rPr>
        <w:t xml:space="preserve"> </w:t>
      </w:r>
      <w:r w:rsidRPr="00EB76EA">
        <w:t>ADAPTE</w:t>
      </w:r>
      <w:r w:rsidRPr="00EB76EA">
        <w:rPr>
          <w:spacing w:val="-2"/>
        </w:rPr>
        <w:t xml:space="preserve"> </w:t>
      </w:r>
      <w:r w:rsidRPr="00EB76EA">
        <w:t>:</w:t>
      </w:r>
      <w:r w:rsidRPr="00EB76EA">
        <w:rPr>
          <w:spacing w:val="-1"/>
        </w:rPr>
        <w:t xml:space="preserve"> </w:t>
      </w:r>
      <w:r w:rsidRPr="00EB76EA">
        <w:t>LA</w:t>
      </w:r>
      <w:r w:rsidRPr="00EB76EA">
        <w:rPr>
          <w:spacing w:val="-2"/>
        </w:rPr>
        <w:t xml:space="preserve"> </w:t>
      </w:r>
      <w:r w:rsidRPr="00EB76EA">
        <w:t>DEONTOLOGIE</w:t>
      </w:r>
    </w:p>
    <w:p w:rsidR="00EB76EA" w:rsidRPr="00EB76EA" w:rsidRDefault="00EB76EA" w:rsidP="00EB76EA">
      <w:pPr>
        <w:pStyle w:val="Corpsdetexte"/>
        <w:jc w:val="both"/>
        <w:rPr>
          <w:rFonts w:asciiTheme="majorHAnsi" w:hAnsiTheme="majorHAnsi"/>
          <w:sz w:val="24"/>
        </w:rPr>
      </w:pPr>
    </w:p>
    <w:p w:rsidR="00EB76EA" w:rsidRPr="00EB76EA" w:rsidRDefault="00EB76EA" w:rsidP="00EB76EA">
      <w:pPr>
        <w:pStyle w:val="Corpsdetexte"/>
        <w:jc w:val="both"/>
        <w:rPr>
          <w:rFonts w:asciiTheme="majorHAnsi" w:hAnsiTheme="majorHAnsi"/>
          <w:sz w:val="24"/>
        </w:rPr>
      </w:pPr>
    </w:p>
    <w:p w:rsidR="00EB76EA" w:rsidRPr="00EB76EA" w:rsidRDefault="00EB76EA" w:rsidP="00EB76EA">
      <w:pPr>
        <w:pStyle w:val="Titre2"/>
        <w:spacing w:before="181"/>
        <w:rPr>
          <w:b w:val="0"/>
          <w:u w:val="none"/>
        </w:rPr>
      </w:pPr>
      <w:r w:rsidRPr="00EB76EA">
        <w:rPr>
          <w:u w:val="thick"/>
        </w:rPr>
        <w:t>Principes</w:t>
      </w:r>
      <w:r w:rsidRPr="00EB76EA">
        <w:rPr>
          <w:spacing w:val="-3"/>
          <w:u w:val="none"/>
        </w:rPr>
        <w:t xml:space="preserve"> </w:t>
      </w:r>
      <w:r w:rsidRPr="00EB76EA">
        <w:rPr>
          <w:b w:val="0"/>
          <w:u w:val="none"/>
        </w:rPr>
        <w:t>:</w:t>
      </w:r>
    </w:p>
    <w:p w:rsidR="00EB76EA" w:rsidRPr="00EB76EA" w:rsidRDefault="00EB76EA" w:rsidP="00EB76EA">
      <w:pPr>
        <w:pStyle w:val="Corpsdetexte"/>
        <w:jc w:val="both"/>
        <w:rPr>
          <w:rFonts w:asciiTheme="majorHAnsi" w:hAnsiTheme="majorHAnsi"/>
          <w:sz w:val="15"/>
        </w:rPr>
      </w:pPr>
    </w:p>
    <w:p w:rsidR="00EB76EA" w:rsidRPr="00EB76EA" w:rsidRDefault="00EB76EA" w:rsidP="00EB76EA">
      <w:pPr>
        <w:pStyle w:val="Paragraphedeliste"/>
        <w:widowControl w:val="0"/>
        <w:numPr>
          <w:ilvl w:val="0"/>
          <w:numId w:val="31"/>
        </w:numPr>
        <w:tabs>
          <w:tab w:val="left" w:pos="280"/>
        </w:tabs>
        <w:autoSpaceDE w:val="0"/>
        <w:autoSpaceDN w:val="0"/>
        <w:spacing w:before="57" w:after="0"/>
        <w:contextualSpacing w:val="0"/>
        <w:jc w:val="both"/>
      </w:pPr>
      <w:r w:rsidRPr="00EB76EA">
        <w:t>:</w:t>
      </w:r>
      <w:r w:rsidRPr="00EB76EA">
        <w:rPr>
          <w:spacing w:val="-3"/>
        </w:rPr>
        <w:t xml:space="preserve"> </w:t>
      </w:r>
      <w:r w:rsidRPr="00EB76EA">
        <w:rPr>
          <w:b/>
          <w:u w:val="single"/>
        </w:rPr>
        <w:t>La</w:t>
      </w:r>
      <w:r w:rsidRPr="00EB76EA">
        <w:rPr>
          <w:b/>
          <w:spacing w:val="-2"/>
          <w:u w:val="single"/>
        </w:rPr>
        <w:t xml:space="preserve"> </w:t>
      </w:r>
      <w:r w:rsidRPr="00EB76EA">
        <w:rPr>
          <w:b/>
          <w:u w:val="single"/>
        </w:rPr>
        <w:t>politesse</w:t>
      </w:r>
      <w:r w:rsidRPr="00EB76EA">
        <w:rPr>
          <w:b/>
          <w:spacing w:val="-2"/>
          <w:u w:val="single"/>
        </w:rPr>
        <w:t xml:space="preserve"> </w:t>
      </w:r>
      <w:r w:rsidRPr="00EB76EA">
        <w:rPr>
          <w:b/>
          <w:u w:val="single"/>
        </w:rPr>
        <w:t>policière</w:t>
      </w:r>
      <w:r w:rsidRPr="00EB76EA">
        <w:rPr>
          <w:b/>
          <w:spacing w:val="-3"/>
          <w:u w:val="single"/>
        </w:rPr>
        <w:t xml:space="preserve"> </w:t>
      </w:r>
      <w:r w:rsidRPr="00EB76EA">
        <w:rPr>
          <w:b/>
          <w:u w:val="single"/>
        </w:rPr>
        <w:t>est</w:t>
      </w:r>
      <w:r w:rsidRPr="00EB76EA">
        <w:rPr>
          <w:b/>
          <w:spacing w:val="-1"/>
          <w:u w:val="single"/>
        </w:rPr>
        <w:t xml:space="preserve"> </w:t>
      </w:r>
      <w:r w:rsidRPr="00EB76EA">
        <w:rPr>
          <w:b/>
          <w:u w:val="single"/>
        </w:rPr>
        <w:t>beaucoup</w:t>
      </w:r>
      <w:r w:rsidRPr="00EB76EA">
        <w:rPr>
          <w:b/>
          <w:spacing w:val="-2"/>
          <w:u w:val="single"/>
        </w:rPr>
        <w:t xml:space="preserve"> </w:t>
      </w:r>
      <w:r w:rsidRPr="00EB76EA">
        <w:rPr>
          <w:b/>
          <w:u w:val="single"/>
        </w:rPr>
        <w:t>plus</w:t>
      </w:r>
      <w:r w:rsidRPr="00EB76EA">
        <w:rPr>
          <w:b/>
          <w:spacing w:val="-2"/>
          <w:u w:val="single"/>
        </w:rPr>
        <w:t xml:space="preserve"> </w:t>
      </w:r>
      <w:r w:rsidRPr="00EB76EA">
        <w:rPr>
          <w:b/>
          <w:u w:val="single"/>
        </w:rPr>
        <w:t>stricte</w:t>
      </w:r>
      <w:r w:rsidRPr="00EB76EA">
        <w:rPr>
          <w:b/>
          <w:spacing w:val="-1"/>
          <w:u w:val="single"/>
        </w:rPr>
        <w:t xml:space="preserve"> </w:t>
      </w:r>
      <w:r w:rsidRPr="00EB76EA">
        <w:rPr>
          <w:b/>
          <w:u w:val="single"/>
        </w:rPr>
        <w:t>que</w:t>
      </w:r>
      <w:r w:rsidRPr="00EB76EA">
        <w:rPr>
          <w:b/>
          <w:spacing w:val="-2"/>
          <w:u w:val="single"/>
        </w:rPr>
        <w:t xml:space="preserve"> </w:t>
      </w:r>
      <w:r w:rsidRPr="00EB76EA">
        <w:rPr>
          <w:b/>
          <w:u w:val="single"/>
        </w:rPr>
        <w:t>la</w:t>
      </w:r>
      <w:r w:rsidRPr="00EB76EA">
        <w:rPr>
          <w:b/>
          <w:spacing w:val="-3"/>
          <w:u w:val="single"/>
        </w:rPr>
        <w:t xml:space="preserve"> </w:t>
      </w:r>
      <w:r w:rsidRPr="00EB76EA">
        <w:rPr>
          <w:b/>
          <w:u w:val="single"/>
        </w:rPr>
        <w:t>politesse</w:t>
      </w:r>
      <w:r w:rsidRPr="00EB76EA">
        <w:rPr>
          <w:b/>
          <w:spacing w:val="-2"/>
          <w:u w:val="single"/>
        </w:rPr>
        <w:t xml:space="preserve"> </w:t>
      </w:r>
      <w:r w:rsidRPr="00EB76EA">
        <w:rPr>
          <w:b/>
          <w:u w:val="single"/>
        </w:rPr>
        <w:t>ordinaire</w:t>
      </w:r>
      <w:r w:rsidRPr="00EB76EA">
        <w:rPr>
          <w:b/>
          <w:spacing w:val="-2"/>
        </w:rPr>
        <w:t xml:space="preserve"> </w:t>
      </w:r>
      <w:r w:rsidRPr="00EB76EA">
        <w:t>parce</w:t>
      </w:r>
      <w:r w:rsidRPr="00EB76EA">
        <w:rPr>
          <w:spacing w:val="-1"/>
        </w:rPr>
        <w:t xml:space="preserve"> </w:t>
      </w:r>
      <w:r w:rsidRPr="00EB76EA">
        <w:t>que:</w:t>
      </w:r>
    </w:p>
    <w:p w:rsidR="00EB76EA" w:rsidRPr="00EB76EA" w:rsidRDefault="00EB76EA" w:rsidP="00EB76EA">
      <w:pPr>
        <w:pStyle w:val="Corpsdetexte"/>
        <w:spacing w:before="10"/>
        <w:jc w:val="both"/>
        <w:rPr>
          <w:rFonts w:asciiTheme="majorHAnsi" w:hAnsiTheme="majorHAnsi"/>
          <w:sz w:val="14"/>
        </w:rPr>
      </w:pPr>
    </w:p>
    <w:p w:rsidR="00EB76EA" w:rsidRPr="00EB76EA" w:rsidRDefault="00EB76EA" w:rsidP="00EB76EA">
      <w:pPr>
        <w:pStyle w:val="Corpsdetexte"/>
        <w:spacing w:before="57" w:line="276" w:lineRule="auto"/>
        <w:ind w:left="116" w:right="458"/>
        <w:jc w:val="both"/>
        <w:rPr>
          <w:rFonts w:asciiTheme="majorHAnsi" w:hAnsiTheme="majorHAnsi"/>
        </w:rPr>
      </w:pPr>
      <w:r w:rsidRPr="00EB76EA">
        <w:rPr>
          <w:rFonts w:asciiTheme="majorHAnsi" w:hAnsiTheme="majorHAnsi"/>
        </w:rPr>
        <w:t>Porteur de l’uniforme de la Police Municipale, vous n’agissez plus en « personne privée » et votre</w:t>
      </w:r>
      <w:r w:rsidRPr="00EB76EA">
        <w:rPr>
          <w:rFonts w:asciiTheme="majorHAnsi" w:hAnsiTheme="majorHAnsi"/>
          <w:spacing w:val="-47"/>
        </w:rPr>
        <w:t xml:space="preserve"> </w:t>
      </w:r>
      <w:r w:rsidRPr="00EB76EA">
        <w:rPr>
          <w:rFonts w:asciiTheme="majorHAnsi" w:hAnsiTheme="majorHAnsi"/>
        </w:rPr>
        <w:t>attitude, votre maintien, vos faits et gestes engagent la réputation de la ville à laquelle vous</w:t>
      </w:r>
      <w:r w:rsidRPr="00EB76EA">
        <w:rPr>
          <w:rFonts w:asciiTheme="majorHAnsi" w:hAnsiTheme="majorHAnsi"/>
          <w:spacing w:val="1"/>
        </w:rPr>
        <w:t xml:space="preserve"> </w:t>
      </w:r>
      <w:r w:rsidRPr="00EB76EA">
        <w:rPr>
          <w:rFonts w:asciiTheme="majorHAnsi" w:hAnsiTheme="majorHAnsi"/>
        </w:rPr>
        <w:t>appartenez.</w:t>
      </w:r>
    </w:p>
    <w:p w:rsidR="00EB76EA" w:rsidRPr="00EB76EA" w:rsidRDefault="00EB76EA" w:rsidP="00EB76EA">
      <w:pPr>
        <w:pStyle w:val="Corpsdetexte"/>
        <w:spacing w:before="6"/>
        <w:jc w:val="both"/>
        <w:rPr>
          <w:rFonts w:asciiTheme="majorHAnsi" w:hAnsiTheme="majorHAnsi"/>
          <w:sz w:val="16"/>
        </w:rPr>
      </w:pPr>
    </w:p>
    <w:p w:rsidR="00EB76EA" w:rsidRPr="00EB76EA" w:rsidRDefault="00EB76EA" w:rsidP="00EB76EA">
      <w:pPr>
        <w:pStyle w:val="Titre2"/>
        <w:keepNext w:val="0"/>
        <w:keepLines w:val="0"/>
        <w:widowControl w:val="0"/>
        <w:numPr>
          <w:ilvl w:val="0"/>
          <w:numId w:val="31"/>
        </w:numPr>
        <w:tabs>
          <w:tab w:val="left" w:pos="280"/>
        </w:tabs>
        <w:autoSpaceDE w:val="0"/>
        <w:autoSpaceDN w:val="0"/>
        <w:spacing w:after="0"/>
        <w:jc w:val="both"/>
        <w:rPr>
          <w:u w:val="none"/>
        </w:rPr>
      </w:pPr>
      <w:r w:rsidRPr="00EB76EA">
        <w:lastRenderedPageBreak/>
        <w:t>:</w:t>
      </w:r>
      <w:r w:rsidRPr="00EB76EA">
        <w:rPr>
          <w:spacing w:val="-4"/>
        </w:rPr>
        <w:t xml:space="preserve"> </w:t>
      </w:r>
      <w:r w:rsidRPr="00EB76EA">
        <w:t>Vous</w:t>
      </w:r>
      <w:r w:rsidRPr="00EB76EA">
        <w:rPr>
          <w:spacing w:val="-2"/>
        </w:rPr>
        <w:t xml:space="preserve"> </w:t>
      </w:r>
      <w:r w:rsidRPr="00EB76EA">
        <w:t>devez</w:t>
      </w:r>
      <w:r w:rsidRPr="00EB76EA">
        <w:rPr>
          <w:spacing w:val="-2"/>
        </w:rPr>
        <w:t xml:space="preserve"> </w:t>
      </w:r>
      <w:r w:rsidRPr="00EB76EA">
        <w:t>être</w:t>
      </w:r>
      <w:r w:rsidRPr="00EB76EA">
        <w:rPr>
          <w:spacing w:val="-5"/>
        </w:rPr>
        <w:t xml:space="preserve"> </w:t>
      </w:r>
      <w:r w:rsidRPr="00EB76EA">
        <w:t>irréprochable</w:t>
      </w:r>
    </w:p>
    <w:p w:rsidR="00EB76EA" w:rsidRPr="00EB76EA" w:rsidRDefault="00EB76EA" w:rsidP="00EB76EA">
      <w:pPr>
        <w:pStyle w:val="Corpsdetexte"/>
        <w:spacing w:before="1"/>
        <w:jc w:val="both"/>
        <w:rPr>
          <w:rFonts w:asciiTheme="majorHAnsi" w:hAnsiTheme="majorHAnsi"/>
          <w:b/>
          <w:sz w:val="15"/>
        </w:rPr>
      </w:pPr>
    </w:p>
    <w:p w:rsidR="00EB76EA" w:rsidRPr="00EB76EA" w:rsidRDefault="00EB76EA" w:rsidP="00EB76EA">
      <w:pPr>
        <w:spacing w:before="57"/>
        <w:ind w:left="116"/>
        <w:rPr>
          <w:b/>
        </w:rPr>
      </w:pPr>
      <w:r w:rsidRPr="00EB76EA">
        <w:rPr>
          <w:b/>
        </w:rPr>
        <w:t>La</w:t>
      </w:r>
      <w:r w:rsidRPr="00EB76EA">
        <w:rPr>
          <w:b/>
          <w:spacing w:val="-3"/>
        </w:rPr>
        <w:t xml:space="preserve"> </w:t>
      </w:r>
      <w:r w:rsidRPr="00EB76EA">
        <w:rPr>
          <w:b/>
        </w:rPr>
        <w:t>tenue:</w:t>
      </w:r>
      <w:r w:rsidRPr="00EB76EA">
        <w:rPr>
          <w:b/>
          <w:spacing w:val="-3"/>
        </w:rPr>
        <w:t xml:space="preserve"> </w:t>
      </w:r>
      <w:r w:rsidRPr="00EB76EA">
        <w:t xml:space="preserve">Le </w:t>
      </w:r>
      <w:r w:rsidRPr="00EB76EA">
        <w:rPr>
          <w:b/>
        </w:rPr>
        <w:t>port</w:t>
      </w:r>
      <w:r w:rsidRPr="00EB76EA">
        <w:rPr>
          <w:b/>
          <w:spacing w:val="-2"/>
        </w:rPr>
        <w:t xml:space="preserve"> </w:t>
      </w:r>
      <w:r w:rsidRPr="00EB76EA">
        <w:rPr>
          <w:b/>
        </w:rPr>
        <w:t>de</w:t>
      </w:r>
      <w:r w:rsidRPr="00EB76EA">
        <w:rPr>
          <w:b/>
          <w:spacing w:val="-4"/>
        </w:rPr>
        <w:t xml:space="preserve"> </w:t>
      </w:r>
      <w:r w:rsidRPr="00EB76EA">
        <w:rPr>
          <w:b/>
        </w:rPr>
        <w:t>l’uniforme</w:t>
      </w:r>
      <w:r w:rsidRPr="00EB76EA">
        <w:rPr>
          <w:b/>
          <w:spacing w:val="-3"/>
        </w:rPr>
        <w:t xml:space="preserve"> </w:t>
      </w:r>
      <w:r w:rsidRPr="00EB76EA">
        <w:rPr>
          <w:b/>
        </w:rPr>
        <w:t>doit</w:t>
      </w:r>
      <w:r w:rsidRPr="00EB76EA">
        <w:rPr>
          <w:b/>
          <w:spacing w:val="-1"/>
        </w:rPr>
        <w:t xml:space="preserve"> </w:t>
      </w:r>
      <w:r w:rsidRPr="00EB76EA">
        <w:rPr>
          <w:b/>
        </w:rPr>
        <w:t>entraîner</w:t>
      </w:r>
      <w:r w:rsidRPr="00EB76EA">
        <w:rPr>
          <w:b/>
          <w:spacing w:val="-4"/>
        </w:rPr>
        <w:t xml:space="preserve"> </w:t>
      </w:r>
      <w:r w:rsidRPr="00EB76EA">
        <w:rPr>
          <w:b/>
        </w:rPr>
        <w:t>la</w:t>
      </w:r>
      <w:r w:rsidRPr="00EB76EA">
        <w:rPr>
          <w:b/>
          <w:spacing w:val="-2"/>
        </w:rPr>
        <w:t xml:space="preserve"> </w:t>
      </w:r>
      <w:r w:rsidRPr="00EB76EA">
        <w:rPr>
          <w:b/>
        </w:rPr>
        <w:t>dignité</w:t>
      </w:r>
      <w:r w:rsidRPr="00EB76EA">
        <w:rPr>
          <w:b/>
          <w:spacing w:val="-2"/>
        </w:rPr>
        <w:t xml:space="preserve"> </w:t>
      </w:r>
      <w:r w:rsidRPr="00EB76EA">
        <w:rPr>
          <w:b/>
        </w:rPr>
        <w:t>et</w:t>
      </w:r>
      <w:r w:rsidRPr="00EB76EA">
        <w:rPr>
          <w:b/>
          <w:spacing w:val="-2"/>
        </w:rPr>
        <w:t xml:space="preserve"> </w:t>
      </w:r>
      <w:r w:rsidRPr="00EB76EA">
        <w:rPr>
          <w:b/>
        </w:rPr>
        <w:t>la</w:t>
      </w:r>
      <w:r w:rsidRPr="00EB76EA">
        <w:rPr>
          <w:b/>
          <w:spacing w:val="-5"/>
        </w:rPr>
        <w:t xml:space="preserve"> </w:t>
      </w:r>
      <w:r w:rsidRPr="00EB76EA">
        <w:rPr>
          <w:b/>
        </w:rPr>
        <w:t>correction</w:t>
      </w:r>
      <w:r w:rsidRPr="00EB76EA">
        <w:rPr>
          <w:b/>
          <w:spacing w:val="-2"/>
        </w:rPr>
        <w:t xml:space="preserve"> </w:t>
      </w:r>
      <w:r w:rsidRPr="00EB76EA">
        <w:rPr>
          <w:b/>
        </w:rPr>
        <w:t>de</w:t>
      </w:r>
      <w:r w:rsidRPr="00EB76EA">
        <w:rPr>
          <w:b/>
          <w:spacing w:val="-3"/>
        </w:rPr>
        <w:t xml:space="preserve"> </w:t>
      </w:r>
      <w:r w:rsidRPr="00EB76EA">
        <w:rPr>
          <w:b/>
        </w:rPr>
        <w:t>l’attitude</w:t>
      </w:r>
    </w:p>
    <w:p w:rsidR="00EB76EA" w:rsidRPr="00EB76EA" w:rsidRDefault="00EB76EA" w:rsidP="00EB76EA">
      <w:pPr>
        <w:pStyle w:val="Corpsdetexte"/>
        <w:spacing w:before="8"/>
        <w:jc w:val="both"/>
        <w:rPr>
          <w:rFonts w:asciiTheme="majorHAnsi" w:hAnsiTheme="majorHAnsi"/>
          <w:b/>
          <w:sz w:val="19"/>
        </w:rPr>
      </w:pPr>
    </w:p>
    <w:p w:rsidR="00EB76EA" w:rsidRDefault="00EB76EA" w:rsidP="00EB76EA">
      <w:pPr>
        <w:pStyle w:val="Corpsdetexte"/>
        <w:ind w:left="116"/>
        <w:jc w:val="both"/>
        <w:rPr>
          <w:rFonts w:asciiTheme="majorHAnsi" w:hAnsiTheme="majorHAnsi"/>
        </w:rPr>
      </w:pPr>
      <w:r w:rsidRPr="00EB76EA">
        <w:rPr>
          <w:rFonts w:asciiTheme="majorHAnsi" w:hAnsiTheme="majorHAnsi"/>
        </w:rPr>
        <w:t>La</w:t>
      </w:r>
      <w:r w:rsidRPr="00EB76EA">
        <w:rPr>
          <w:rFonts w:asciiTheme="majorHAnsi" w:hAnsiTheme="majorHAnsi"/>
          <w:spacing w:val="-1"/>
        </w:rPr>
        <w:t xml:space="preserve"> </w:t>
      </w:r>
      <w:r w:rsidRPr="00EB76EA">
        <w:rPr>
          <w:rFonts w:asciiTheme="majorHAnsi" w:hAnsiTheme="majorHAnsi"/>
        </w:rPr>
        <w:t>tenue</w:t>
      </w:r>
      <w:r w:rsidRPr="00EB76EA">
        <w:rPr>
          <w:rFonts w:asciiTheme="majorHAnsi" w:hAnsiTheme="majorHAnsi"/>
          <w:spacing w:val="1"/>
        </w:rPr>
        <w:t xml:space="preserve"> </w:t>
      </w:r>
      <w:r w:rsidRPr="00EB76EA">
        <w:rPr>
          <w:rFonts w:asciiTheme="majorHAnsi" w:hAnsiTheme="majorHAnsi"/>
        </w:rPr>
        <w:t>doit toujours</w:t>
      </w:r>
      <w:r w:rsidRPr="00EB76EA">
        <w:rPr>
          <w:rFonts w:asciiTheme="majorHAnsi" w:hAnsiTheme="majorHAnsi"/>
          <w:spacing w:val="-4"/>
        </w:rPr>
        <w:t xml:space="preserve"> </w:t>
      </w:r>
      <w:r w:rsidRPr="00EB76EA">
        <w:rPr>
          <w:rFonts w:asciiTheme="majorHAnsi" w:hAnsiTheme="majorHAnsi"/>
        </w:rPr>
        <w:t>être</w:t>
      </w:r>
      <w:r w:rsidRPr="00EB76EA">
        <w:rPr>
          <w:rFonts w:asciiTheme="majorHAnsi" w:hAnsiTheme="majorHAnsi"/>
          <w:spacing w:val="-2"/>
        </w:rPr>
        <w:t xml:space="preserve"> </w:t>
      </w:r>
      <w:r w:rsidRPr="00EB76EA">
        <w:rPr>
          <w:rFonts w:asciiTheme="majorHAnsi" w:hAnsiTheme="majorHAnsi"/>
        </w:rPr>
        <w:t>réglementaire</w:t>
      </w:r>
      <w:r w:rsidRPr="00EB76EA">
        <w:rPr>
          <w:rFonts w:asciiTheme="majorHAnsi" w:hAnsiTheme="majorHAnsi"/>
          <w:spacing w:val="-3"/>
        </w:rPr>
        <w:t xml:space="preserve"> </w:t>
      </w:r>
      <w:r w:rsidRPr="00EB76EA">
        <w:rPr>
          <w:rFonts w:asciiTheme="majorHAnsi" w:hAnsiTheme="majorHAnsi"/>
        </w:rPr>
        <w:t>et</w:t>
      </w:r>
      <w:r w:rsidRPr="00EB76EA">
        <w:rPr>
          <w:rFonts w:asciiTheme="majorHAnsi" w:hAnsiTheme="majorHAnsi"/>
          <w:spacing w:val="-2"/>
        </w:rPr>
        <w:t xml:space="preserve"> </w:t>
      </w:r>
      <w:r>
        <w:rPr>
          <w:rFonts w:asciiTheme="majorHAnsi" w:hAnsiTheme="majorHAnsi"/>
        </w:rPr>
        <w:t>propre</w:t>
      </w:r>
    </w:p>
    <w:p w:rsidR="00EB76EA" w:rsidRDefault="00EB76EA" w:rsidP="00EB76EA">
      <w:pPr>
        <w:pStyle w:val="Corpsdetexte"/>
        <w:ind w:left="116"/>
        <w:jc w:val="both"/>
        <w:rPr>
          <w:rFonts w:asciiTheme="majorHAnsi" w:hAnsiTheme="majorHAnsi"/>
        </w:rPr>
      </w:pPr>
      <w:bookmarkStart w:id="0" w:name="_GoBack"/>
      <w:bookmarkEnd w:id="0"/>
    </w:p>
    <w:p w:rsidR="00EB76EA" w:rsidRPr="00EB76EA" w:rsidRDefault="00EB76EA" w:rsidP="00EB76EA">
      <w:pPr>
        <w:pStyle w:val="Titre2"/>
        <w:keepNext w:val="0"/>
        <w:keepLines w:val="0"/>
        <w:widowControl w:val="0"/>
        <w:numPr>
          <w:ilvl w:val="0"/>
          <w:numId w:val="31"/>
        </w:numPr>
        <w:tabs>
          <w:tab w:val="left" w:pos="280"/>
        </w:tabs>
        <w:autoSpaceDE w:val="0"/>
        <w:autoSpaceDN w:val="0"/>
        <w:spacing w:before="37" w:after="0"/>
        <w:jc w:val="both"/>
        <w:rPr>
          <w:u w:val="none"/>
        </w:rPr>
      </w:pPr>
      <w:r w:rsidRPr="00EB76EA">
        <w:rPr>
          <w:b w:val="0"/>
          <w:u w:val="none"/>
        </w:rPr>
        <w:t>:</w:t>
      </w:r>
      <w:r w:rsidRPr="00EB76EA">
        <w:rPr>
          <w:b w:val="0"/>
          <w:spacing w:val="46"/>
          <w:u w:val="none"/>
        </w:rPr>
        <w:t xml:space="preserve"> </w:t>
      </w:r>
      <w:r w:rsidRPr="00EB76EA">
        <w:rPr>
          <w:u w:val="none"/>
        </w:rPr>
        <w:t>Le</w:t>
      </w:r>
      <w:r w:rsidRPr="00EB76EA">
        <w:rPr>
          <w:spacing w:val="-1"/>
          <w:u w:val="none"/>
        </w:rPr>
        <w:t xml:space="preserve"> </w:t>
      </w:r>
      <w:r w:rsidRPr="00EB76EA">
        <w:rPr>
          <w:u w:val="none"/>
        </w:rPr>
        <w:t>respect</w:t>
      </w:r>
      <w:r w:rsidRPr="00EB76EA">
        <w:rPr>
          <w:spacing w:val="-1"/>
          <w:u w:val="none"/>
        </w:rPr>
        <w:t xml:space="preserve"> </w:t>
      </w:r>
      <w:r w:rsidRPr="00EB76EA">
        <w:rPr>
          <w:u w:val="none"/>
        </w:rPr>
        <w:t>des</w:t>
      </w:r>
      <w:r w:rsidRPr="00EB76EA">
        <w:rPr>
          <w:spacing w:val="-1"/>
          <w:u w:val="none"/>
        </w:rPr>
        <w:t xml:space="preserve"> </w:t>
      </w:r>
      <w:r w:rsidRPr="00EB76EA">
        <w:rPr>
          <w:u w:val="none"/>
        </w:rPr>
        <w:t>autres</w:t>
      </w:r>
    </w:p>
    <w:p w:rsidR="00EB76EA" w:rsidRPr="00EB76EA" w:rsidRDefault="00EB76EA" w:rsidP="00EB76EA">
      <w:pPr>
        <w:pStyle w:val="Corpsdetexte"/>
        <w:jc w:val="both"/>
        <w:rPr>
          <w:rFonts w:asciiTheme="majorHAnsi" w:hAnsiTheme="majorHAnsi"/>
          <w:b/>
        </w:rPr>
      </w:pPr>
    </w:p>
    <w:p w:rsidR="00EB76EA" w:rsidRPr="00EB76EA" w:rsidRDefault="00EB76EA" w:rsidP="00EB76EA">
      <w:pPr>
        <w:pStyle w:val="Corpsdetexte"/>
        <w:jc w:val="both"/>
        <w:rPr>
          <w:rFonts w:asciiTheme="majorHAnsi" w:hAnsiTheme="majorHAnsi"/>
          <w:b/>
        </w:rPr>
      </w:pPr>
    </w:p>
    <w:p w:rsidR="00EB76EA" w:rsidRPr="00EB76EA" w:rsidRDefault="00EB76EA" w:rsidP="00EB76EA">
      <w:pPr>
        <w:pStyle w:val="Corpsdetexte"/>
        <w:spacing w:before="2"/>
        <w:jc w:val="both"/>
        <w:rPr>
          <w:rFonts w:asciiTheme="majorHAnsi" w:hAnsiTheme="majorHAnsi"/>
          <w:b/>
          <w:sz w:val="17"/>
        </w:rPr>
      </w:pPr>
    </w:p>
    <w:p w:rsidR="00EB76EA" w:rsidRPr="00EB76EA" w:rsidRDefault="00EB76EA" w:rsidP="00EB76EA">
      <w:pPr>
        <w:pStyle w:val="Corpsdetexte"/>
        <w:ind w:left="116"/>
        <w:jc w:val="both"/>
        <w:rPr>
          <w:rFonts w:asciiTheme="majorHAnsi" w:hAnsiTheme="majorHAnsi"/>
        </w:rPr>
      </w:pPr>
      <w:r w:rsidRPr="00EB76EA">
        <w:rPr>
          <w:rFonts w:asciiTheme="majorHAnsi" w:hAnsiTheme="majorHAnsi"/>
        </w:rPr>
        <w:t>Cette</w:t>
      </w:r>
      <w:r w:rsidRPr="00EB76EA">
        <w:rPr>
          <w:rFonts w:asciiTheme="majorHAnsi" w:hAnsiTheme="majorHAnsi"/>
          <w:spacing w:val="-3"/>
        </w:rPr>
        <w:t xml:space="preserve"> </w:t>
      </w:r>
      <w:r w:rsidRPr="00EB76EA">
        <w:rPr>
          <w:rFonts w:asciiTheme="majorHAnsi" w:hAnsiTheme="majorHAnsi"/>
        </w:rPr>
        <w:t>position</w:t>
      </w:r>
      <w:r w:rsidRPr="00EB76EA">
        <w:rPr>
          <w:rFonts w:asciiTheme="majorHAnsi" w:hAnsiTheme="majorHAnsi"/>
          <w:spacing w:val="-2"/>
        </w:rPr>
        <w:t xml:space="preserve"> </w:t>
      </w:r>
      <w:r w:rsidRPr="00EB76EA">
        <w:rPr>
          <w:rFonts w:asciiTheme="majorHAnsi" w:hAnsiTheme="majorHAnsi"/>
        </w:rPr>
        <w:t>du</w:t>
      </w:r>
      <w:r w:rsidRPr="00EB76EA">
        <w:rPr>
          <w:rFonts w:asciiTheme="majorHAnsi" w:hAnsiTheme="majorHAnsi"/>
          <w:spacing w:val="-2"/>
        </w:rPr>
        <w:t xml:space="preserve"> </w:t>
      </w:r>
      <w:r w:rsidRPr="00EB76EA">
        <w:rPr>
          <w:rFonts w:asciiTheme="majorHAnsi" w:hAnsiTheme="majorHAnsi"/>
        </w:rPr>
        <w:t>policier</w:t>
      </w:r>
      <w:r w:rsidRPr="00EB76EA">
        <w:rPr>
          <w:rFonts w:asciiTheme="majorHAnsi" w:hAnsiTheme="majorHAnsi"/>
          <w:spacing w:val="-4"/>
        </w:rPr>
        <w:t xml:space="preserve"> </w:t>
      </w:r>
      <w:r w:rsidRPr="00EB76EA">
        <w:rPr>
          <w:rFonts w:asciiTheme="majorHAnsi" w:hAnsiTheme="majorHAnsi"/>
        </w:rPr>
        <w:t>au</w:t>
      </w:r>
      <w:r w:rsidRPr="00EB76EA">
        <w:rPr>
          <w:rFonts w:asciiTheme="majorHAnsi" w:hAnsiTheme="majorHAnsi"/>
          <w:spacing w:val="-2"/>
        </w:rPr>
        <w:t xml:space="preserve"> </w:t>
      </w:r>
      <w:r w:rsidRPr="00EB76EA">
        <w:rPr>
          <w:rFonts w:asciiTheme="majorHAnsi" w:hAnsiTheme="majorHAnsi"/>
        </w:rPr>
        <w:t>sein</w:t>
      </w:r>
      <w:r w:rsidRPr="00EB76EA">
        <w:rPr>
          <w:rFonts w:asciiTheme="majorHAnsi" w:hAnsiTheme="majorHAnsi"/>
          <w:spacing w:val="-1"/>
        </w:rPr>
        <w:t xml:space="preserve"> </w:t>
      </w:r>
      <w:r w:rsidRPr="00EB76EA">
        <w:rPr>
          <w:rFonts w:asciiTheme="majorHAnsi" w:hAnsiTheme="majorHAnsi"/>
        </w:rPr>
        <w:t>de</w:t>
      </w:r>
      <w:r w:rsidRPr="00EB76EA">
        <w:rPr>
          <w:rFonts w:asciiTheme="majorHAnsi" w:hAnsiTheme="majorHAnsi"/>
          <w:spacing w:val="-1"/>
        </w:rPr>
        <w:t xml:space="preserve"> </w:t>
      </w:r>
      <w:r w:rsidRPr="00EB76EA">
        <w:rPr>
          <w:rFonts w:asciiTheme="majorHAnsi" w:hAnsiTheme="majorHAnsi"/>
        </w:rPr>
        <w:t>la</w:t>
      </w:r>
      <w:r w:rsidRPr="00EB76EA">
        <w:rPr>
          <w:rFonts w:asciiTheme="majorHAnsi" w:hAnsiTheme="majorHAnsi"/>
          <w:spacing w:val="-4"/>
        </w:rPr>
        <w:t xml:space="preserve"> </w:t>
      </w:r>
      <w:r w:rsidRPr="00EB76EA">
        <w:rPr>
          <w:rFonts w:asciiTheme="majorHAnsi" w:hAnsiTheme="majorHAnsi"/>
        </w:rPr>
        <w:t>population</w:t>
      </w:r>
      <w:r w:rsidRPr="00EB76EA">
        <w:rPr>
          <w:rFonts w:asciiTheme="majorHAnsi" w:hAnsiTheme="majorHAnsi"/>
          <w:spacing w:val="-2"/>
        </w:rPr>
        <w:t xml:space="preserve"> </w:t>
      </w:r>
      <w:r w:rsidRPr="00EB76EA">
        <w:rPr>
          <w:rFonts w:asciiTheme="majorHAnsi" w:hAnsiTheme="majorHAnsi"/>
        </w:rPr>
        <w:t>lui</w:t>
      </w:r>
      <w:r w:rsidRPr="00EB76EA">
        <w:rPr>
          <w:rFonts w:asciiTheme="majorHAnsi" w:hAnsiTheme="majorHAnsi"/>
          <w:spacing w:val="-2"/>
        </w:rPr>
        <w:t xml:space="preserve"> </w:t>
      </w:r>
      <w:r w:rsidRPr="00EB76EA">
        <w:rPr>
          <w:rFonts w:asciiTheme="majorHAnsi" w:hAnsiTheme="majorHAnsi"/>
        </w:rPr>
        <w:t>impose des</w:t>
      </w:r>
      <w:r w:rsidRPr="00EB76EA">
        <w:rPr>
          <w:rFonts w:asciiTheme="majorHAnsi" w:hAnsiTheme="majorHAnsi"/>
          <w:spacing w:val="-2"/>
        </w:rPr>
        <w:t xml:space="preserve"> </w:t>
      </w:r>
      <w:r w:rsidRPr="00EB76EA">
        <w:rPr>
          <w:rFonts w:asciiTheme="majorHAnsi" w:hAnsiTheme="majorHAnsi"/>
        </w:rPr>
        <w:t>obligations</w:t>
      </w:r>
      <w:r w:rsidRPr="00EB76EA">
        <w:rPr>
          <w:rFonts w:asciiTheme="majorHAnsi" w:hAnsiTheme="majorHAnsi"/>
          <w:spacing w:val="2"/>
        </w:rPr>
        <w:t xml:space="preserve"> </w:t>
      </w:r>
      <w:r w:rsidRPr="00EB76EA">
        <w:rPr>
          <w:rFonts w:asciiTheme="majorHAnsi" w:hAnsiTheme="majorHAnsi"/>
        </w:rPr>
        <w:t>d’attitude et</w:t>
      </w:r>
      <w:r w:rsidRPr="00EB76EA">
        <w:rPr>
          <w:rFonts w:asciiTheme="majorHAnsi" w:hAnsiTheme="majorHAnsi"/>
          <w:spacing w:val="-1"/>
        </w:rPr>
        <w:t xml:space="preserve"> </w:t>
      </w:r>
      <w:r w:rsidRPr="00EB76EA">
        <w:rPr>
          <w:rFonts w:asciiTheme="majorHAnsi" w:hAnsiTheme="majorHAnsi"/>
        </w:rPr>
        <w:t>de</w:t>
      </w:r>
    </w:p>
    <w:p w:rsidR="00EB76EA" w:rsidRPr="00EB76EA" w:rsidRDefault="00EB76EA" w:rsidP="00EB76EA">
      <w:pPr>
        <w:pStyle w:val="Corpsdetexte"/>
        <w:spacing w:before="43"/>
        <w:ind w:left="116"/>
        <w:jc w:val="both"/>
        <w:rPr>
          <w:rFonts w:asciiTheme="majorHAnsi" w:hAnsiTheme="majorHAnsi"/>
        </w:rPr>
      </w:pPr>
      <w:proofErr w:type="gramStart"/>
      <w:r w:rsidRPr="00EB76EA">
        <w:rPr>
          <w:rFonts w:asciiTheme="majorHAnsi" w:hAnsiTheme="majorHAnsi"/>
        </w:rPr>
        <w:t>comportement</w:t>
      </w:r>
      <w:proofErr w:type="gramEnd"/>
      <w:r w:rsidRPr="00EB76EA">
        <w:rPr>
          <w:rFonts w:asciiTheme="majorHAnsi" w:hAnsiTheme="majorHAnsi"/>
        </w:rPr>
        <w:t>,</w:t>
      </w:r>
      <w:r w:rsidRPr="00EB76EA">
        <w:rPr>
          <w:rFonts w:asciiTheme="majorHAnsi" w:hAnsiTheme="majorHAnsi"/>
          <w:spacing w:val="-3"/>
        </w:rPr>
        <w:t xml:space="preserve"> </w:t>
      </w:r>
      <w:r w:rsidRPr="00EB76EA">
        <w:rPr>
          <w:rFonts w:asciiTheme="majorHAnsi" w:hAnsiTheme="majorHAnsi"/>
        </w:rPr>
        <w:t>notamment</w:t>
      </w:r>
      <w:r w:rsidRPr="00EB76EA">
        <w:rPr>
          <w:rFonts w:asciiTheme="majorHAnsi" w:hAnsiTheme="majorHAnsi"/>
          <w:spacing w:val="-1"/>
        </w:rPr>
        <w:t xml:space="preserve"> </w:t>
      </w:r>
      <w:r w:rsidRPr="00EB76EA">
        <w:rPr>
          <w:rFonts w:asciiTheme="majorHAnsi" w:hAnsiTheme="majorHAnsi"/>
        </w:rPr>
        <w:t>l’indépendance</w:t>
      </w:r>
      <w:r w:rsidRPr="00EB76EA">
        <w:rPr>
          <w:rFonts w:asciiTheme="majorHAnsi" w:hAnsiTheme="majorHAnsi"/>
          <w:spacing w:val="-2"/>
        </w:rPr>
        <w:t xml:space="preserve"> </w:t>
      </w:r>
      <w:r w:rsidRPr="00EB76EA">
        <w:rPr>
          <w:rFonts w:asciiTheme="majorHAnsi" w:hAnsiTheme="majorHAnsi"/>
        </w:rPr>
        <w:t>et</w:t>
      </w:r>
      <w:r w:rsidRPr="00EB76EA">
        <w:rPr>
          <w:rFonts w:asciiTheme="majorHAnsi" w:hAnsiTheme="majorHAnsi"/>
          <w:spacing w:val="-1"/>
        </w:rPr>
        <w:t xml:space="preserve"> </w:t>
      </w:r>
      <w:r w:rsidRPr="00EB76EA">
        <w:rPr>
          <w:rFonts w:asciiTheme="majorHAnsi" w:hAnsiTheme="majorHAnsi"/>
        </w:rPr>
        <w:t>la</w:t>
      </w:r>
      <w:r w:rsidRPr="00EB76EA">
        <w:rPr>
          <w:rFonts w:asciiTheme="majorHAnsi" w:hAnsiTheme="majorHAnsi"/>
          <w:spacing w:val="-3"/>
        </w:rPr>
        <w:t xml:space="preserve"> </w:t>
      </w:r>
      <w:r w:rsidRPr="00EB76EA">
        <w:rPr>
          <w:rFonts w:asciiTheme="majorHAnsi" w:hAnsiTheme="majorHAnsi"/>
        </w:rPr>
        <w:t>dignité de</w:t>
      </w:r>
      <w:r w:rsidRPr="00EB76EA">
        <w:rPr>
          <w:rFonts w:asciiTheme="majorHAnsi" w:hAnsiTheme="majorHAnsi"/>
          <w:spacing w:val="-2"/>
        </w:rPr>
        <w:t xml:space="preserve"> </w:t>
      </w:r>
      <w:r w:rsidRPr="00EB76EA">
        <w:rPr>
          <w:rFonts w:asciiTheme="majorHAnsi" w:hAnsiTheme="majorHAnsi"/>
        </w:rPr>
        <w:t>vie</w:t>
      </w:r>
      <w:r w:rsidRPr="00EB76EA">
        <w:rPr>
          <w:rFonts w:asciiTheme="majorHAnsi" w:hAnsiTheme="majorHAnsi"/>
          <w:spacing w:val="-4"/>
        </w:rPr>
        <w:t xml:space="preserve"> </w:t>
      </w:r>
      <w:r w:rsidRPr="00EB76EA">
        <w:rPr>
          <w:rFonts w:asciiTheme="majorHAnsi" w:hAnsiTheme="majorHAnsi"/>
        </w:rPr>
        <w:t>sans lesquelles</w:t>
      </w:r>
      <w:r w:rsidRPr="00EB76EA">
        <w:rPr>
          <w:rFonts w:asciiTheme="majorHAnsi" w:hAnsiTheme="majorHAnsi"/>
          <w:spacing w:val="-1"/>
        </w:rPr>
        <w:t xml:space="preserve"> </w:t>
      </w:r>
      <w:r w:rsidRPr="00EB76EA">
        <w:rPr>
          <w:rFonts w:asciiTheme="majorHAnsi" w:hAnsiTheme="majorHAnsi"/>
        </w:rPr>
        <w:t>il</w:t>
      </w:r>
      <w:r w:rsidRPr="00EB76EA">
        <w:rPr>
          <w:rFonts w:asciiTheme="majorHAnsi" w:hAnsiTheme="majorHAnsi"/>
          <w:spacing w:val="-5"/>
        </w:rPr>
        <w:t xml:space="preserve"> </w:t>
      </w:r>
      <w:r w:rsidRPr="00EB76EA">
        <w:rPr>
          <w:rFonts w:asciiTheme="majorHAnsi" w:hAnsiTheme="majorHAnsi"/>
        </w:rPr>
        <w:t>ne peut</w:t>
      </w:r>
      <w:r w:rsidRPr="00EB76EA">
        <w:rPr>
          <w:rFonts w:asciiTheme="majorHAnsi" w:hAnsiTheme="majorHAnsi"/>
          <w:spacing w:val="-2"/>
        </w:rPr>
        <w:t xml:space="preserve"> </w:t>
      </w:r>
      <w:r w:rsidRPr="00EB76EA">
        <w:rPr>
          <w:rFonts w:asciiTheme="majorHAnsi" w:hAnsiTheme="majorHAnsi"/>
        </w:rPr>
        <w:t>obtenir</w:t>
      </w:r>
      <w:r w:rsidRPr="00EB76EA">
        <w:rPr>
          <w:rFonts w:asciiTheme="majorHAnsi" w:hAnsiTheme="majorHAnsi"/>
          <w:spacing w:val="-4"/>
        </w:rPr>
        <w:t xml:space="preserve"> </w:t>
      </w:r>
      <w:r w:rsidRPr="00EB76EA">
        <w:rPr>
          <w:rFonts w:asciiTheme="majorHAnsi" w:hAnsiTheme="majorHAnsi"/>
        </w:rPr>
        <w:t>:</w:t>
      </w:r>
    </w:p>
    <w:p w:rsidR="00EB76EA" w:rsidRPr="007656AE" w:rsidRDefault="00EB76EA" w:rsidP="00EB76EA">
      <w:pPr>
        <w:pStyle w:val="Titre4"/>
        <w:numPr>
          <w:ilvl w:val="0"/>
          <w:numId w:val="0"/>
        </w:numPr>
        <w:ind w:left="720"/>
      </w:pPr>
    </w:p>
    <w:p w:rsidR="00EB76EA" w:rsidRPr="00EB76EA" w:rsidRDefault="00EB76EA" w:rsidP="00EB76EA">
      <w:pPr>
        <w:pStyle w:val="Corpsdetexte"/>
        <w:jc w:val="both"/>
        <w:rPr>
          <w:rFonts w:asciiTheme="majorHAnsi" w:hAnsiTheme="majorHAnsi"/>
        </w:rPr>
        <w:sectPr w:rsidR="00EB76EA" w:rsidRPr="00EB76EA">
          <w:pgSz w:w="11910" w:h="16840"/>
          <w:pgMar w:top="1320" w:right="1320" w:bottom="280" w:left="1300" w:header="720" w:footer="720" w:gutter="0"/>
          <w:cols w:space="720"/>
        </w:sectPr>
      </w:pPr>
    </w:p>
    <w:p w:rsidR="00E16E24" w:rsidRPr="007656AE" w:rsidRDefault="00E16E24" w:rsidP="00EB76EA">
      <w:pPr>
        <w:pStyle w:val="Titre4"/>
        <w:numPr>
          <w:ilvl w:val="0"/>
          <w:numId w:val="0"/>
        </w:numPr>
      </w:pPr>
    </w:p>
    <w:sectPr w:rsidR="00E16E24" w:rsidRPr="007656AE" w:rsidSect="003C1616">
      <w:footerReference w:type="default" r:id="rId11"/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1E67" w:rsidRDefault="00621E67" w:rsidP="003C1616">
      <w:pPr>
        <w:spacing w:after="0"/>
      </w:pPr>
      <w:r>
        <w:separator/>
      </w:r>
    </w:p>
  </w:endnote>
  <w:endnote w:type="continuationSeparator" w:id="0">
    <w:p w:rsidR="00621E67" w:rsidRDefault="00621E67" w:rsidP="003C16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8628793"/>
      <w:docPartObj>
        <w:docPartGallery w:val="Page Numbers (Bottom of Page)"/>
        <w:docPartUnique/>
      </w:docPartObj>
    </w:sdtPr>
    <w:sdtEndPr/>
    <w:sdtContent>
      <w:p w:rsidR="003A793B" w:rsidRDefault="003A793B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76EA">
          <w:rPr>
            <w:noProof/>
          </w:rPr>
          <w:t>1</w:t>
        </w:r>
        <w:r>
          <w:fldChar w:fldCharType="end"/>
        </w:r>
      </w:p>
    </w:sdtContent>
  </w:sdt>
  <w:p w:rsidR="003A793B" w:rsidRDefault="003A793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1E67" w:rsidRDefault="00621E67" w:rsidP="003C1616">
      <w:pPr>
        <w:spacing w:after="0"/>
      </w:pPr>
      <w:r>
        <w:separator/>
      </w:r>
    </w:p>
  </w:footnote>
  <w:footnote w:type="continuationSeparator" w:id="0">
    <w:p w:rsidR="00621E67" w:rsidRDefault="00621E67" w:rsidP="003C161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54DD4"/>
    <w:multiLevelType w:val="multilevel"/>
    <w:tmpl w:val="EFB0F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38556C"/>
    <w:multiLevelType w:val="hybridMultilevel"/>
    <w:tmpl w:val="6CAEA6F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15B09"/>
    <w:multiLevelType w:val="hybridMultilevel"/>
    <w:tmpl w:val="6CAEA6F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6263EF"/>
    <w:multiLevelType w:val="hybridMultilevel"/>
    <w:tmpl w:val="48846C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CA7EB0"/>
    <w:multiLevelType w:val="multilevel"/>
    <w:tmpl w:val="A4CA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177E97"/>
    <w:multiLevelType w:val="multilevel"/>
    <w:tmpl w:val="5F7C7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8835FD"/>
    <w:multiLevelType w:val="hybridMultilevel"/>
    <w:tmpl w:val="D09810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8C2A23"/>
    <w:multiLevelType w:val="hybridMultilevel"/>
    <w:tmpl w:val="C35084D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674DFB"/>
    <w:multiLevelType w:val="hybridMultilevel"/>
    <w:tmpl w:val="ABC634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322B3D"/>
    <w:multiLevelType w:val="hybridMultilevel"/>
    <w:tmpl w:val="04C09CDC"/>
    <w:lvl w:ilvl="0" w:tplc="407E7C36">
      <w:start w:val="1"/>
      <w:numFmt w:val="decimal"/>
      <w:lvlText w:val="%1"/>
      <w:lvlJc w:val="left"/>
      <w:pPr>
        <w:ind w:left="279" w:hanging="164"/>
        <w:jc w:val="left"/>
      </w:pPr>
      <w:rPr>
        <w:rFonts w:hint="default"/>
        <w:w w:val="100"/>
        <w:lang w:val="fr-FR" w:eastAsia="en-US" w:bidi="ar-SA"/>
      </w:rPr>
    </w:lvl>
    <w:lvl w:ilvl="1" w:tplc="CB4E14F0">
      <w:numFmt w:val="bullet"/>
      <w:lvlText w:val="•"/>
      <w:lvlJc w:val="left"/>
      <w:pPr>
        <w:ind w:left="1180" w:hanging="164"/>
      </w:pPr>
      <w:rPr>
        <w:rFonts w:hint="default"/>
        <w:lang w:val="fr-FR" w:eastAsia="en-US" w:bidi="ar-SA"/>
      </w:rPr>
    </w:lvl>
    <w:lvl w:ilvl="2" w:tplc="96640696">
      <w:numFmt w:val="bullet"/>
      <w:lvlText w:val="•"/>
      <w:lvlJc w:val="left"/>
      <w:pPr>
        <w:ind w:left="2081" w:hanging="164"/>
      </w:pPr>
      <w:rPr>
        <w:rFonts w:hint="default"/>
        <w:lang w:val="fr-FR" w:eastAsia="en-US" w:bidi="ar-SA"/>
      </w:rPr>
    </w:lvl>
    <w:lvl w:ilvl="3" w:tplc="F572B1F6">
      <w:numFmt w:val="bullet"/>
      <w:lvlText w:val="•"/>
      <w:lvlJc w:val="left"/>
      <w:pPr>
        <w:ind w:left="2981" w:hanging="164"/>
      </w:pPr>
      <w:rPr>
        <w:rFonts w:hint="default"/>
        <w:lang w:val="fr-FR" w:eastAsia="en-US" w:bidi="ar-SA"/>
      </w:rPr>
    </w:lvl>
    <w:lvl w:ilvl="4" w:tplc="A7004620">
      <w:numFmt w:val="bullet"/>
      <w:lvlText w:val="•"/>
      <w:lvlJc w:val="left"/>
      <w:pPr>
        <w:ind w:left="3882" w:hanging="164"/>
      </w:pPr>
      <w:rPr>
        <w:rFonts w:hint="default"/>
        <w:lang w:val="fr-FR" w:eastAsia="en-US" w:bidi="ar-SA"/>
      </w:rPr>
    </w:lvl>
    <w:lvl w:ilvl="5" w:tplc="9A44A090">
      <w:numFmt w:val="bullet"/>
      <w:lvlText w:val="•"/>
      <w:lvlJc w:val="left"/>
      <w:pPr>
        <w:ind w:left="4783" w:hanging="164"/>
      </w:pPr>
      <w:rPr>
        <w:rFonts w:hint="default"/>
        <w:lang w:val="fr-FR" w:eastAsia="en-US" w:bidi="ar-SA"/>
      </w:rPr>
    </w:lvl>
    <w:lvl w:ilvl="6" w:tplc="46C8F470">
      <w:numFmt w:val="bullet"/>
      <w:lvlText w:val="•"/>
      <w:lvlJc w:val="left"/>
      <w:pPr>
        <w:ind w:left="5683" w:hanging="164"/>
      </w:pPr>
      <w:rPr>
        <w:rFonts w:hint="default"/>
        <w:lang w:val="fr-FR" w:eastAsia="en-US" w:bidi="ar-SA"/>
      </w:rPr>
    </w:lvl>
    <w:lvl w:ilvl="7" w:tplc="FEACA842">
      <w:numFmt w:val="bullet"/>
      <w:lvlText w:val="•"/>
      <w:lvlJc w:val="left"/>
      <w:pPr>
        <w:ind w:left="6584" w:hanging="164"/>
      </w:pPr>
      <w:rPr>
        <w:rFonts w:hint="default"/>
        <w:lang w:val="fr-FR" w:eastAsia="en-US" w:bidi="ar-SA"/>
      </w:rPr>
    </w:lvl>
    <w:lvl w:ilvl="8" w:tplc="A0461A34">
      <w:numFmt w:val="bullet"/>
      <w:lvlText w:val="•"/>
      <w:lvlJc w:val="left"/>
      <w:pPr>
        <w:ind w:left="7485" w:hanging="164"/>
      </w:pPr>
      <w:rPr>
        <w:rFonts w:hint="default"/>
        <w:lang w:val="fr-FR" w:eastAsia="en-US" w:bidi="ar-SA"/>
      </w:rPr>
    </w:lvl>
  </w:abstractNum>
  <w:abstractNum w:abstractNumId="10">
    <w:nsid w:val="402C0928"/>
    <w:multiLevelType w:val="hybridMultilevel"/>
    <w:tmpl w:val="DA429A78"/>
    <w:lvl w:ilvl="0" w:tplc="040C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DB6C5C"/>
    <w:multiLevelType w:val="hybridMultilevel"/>
    <w:tmpl w:val="CD0AA20C"/>
    <w:lvl w:ilvl="0" w:tplc="A0BCE2E4">
      <w:start w:val="12"/>
      <w:numFmt w:val="bullet"/>
      <w:lvlText w:val="-"/>
      <w:lvlJc w:val="left"/>
      <w:pPr>
        <w:ind w:left="113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>
    <w:nsid w:val="443034F9"/>
    <w:multiLevelType w:val="hybridMultilevel"/>
    <w:tmpl w:val="368298B0"/>
    <w:lvl w:ilvl="0" w:tplc="ECFAE498">
      <w:start w:val="3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4C4175"/>
    <w:multiLevelType w:val="hybridMultilevel"/>
    <w:tmpl w:val="056C612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E360A8"/>
    <w:multiLevelType w:val="hybridMultilevel"/>
    <w:tmpl w:val="61DE18F0"/>
    <w:lvl w:ilvl="0" w:tplc="3D86B3C6">
      <w:start w:val="16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EA36B0"/>
    <w:multiLevelType w:val="multilevel"/>
    <w:tmpl w:val="EC32E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upperLetter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upperRoman"/>
      <w:lvlText w:val="%5-"/>
      <w:lvlJc w:val="left"/>
      <w:pPr>
        <w:ind w:left="3960" w:hanging="720"/>
      </w:pPr>
      <w:rPr>
        <w:rFonts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66D678F"/>
    <w:multiLevelType w:val="hybridMultilevel"/>
    <w:tmpl w:val="69765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0E012B"/>
    <w:multiLevelType w:val="hybridMultilevel"/>
    <w:tmpl w:val="E6ECA808"/>
    <w:lvl w:ilvl="0" w:tplc="E40E980C">
      <w:start w:val="1"/>
      <w:numFmt w:val="upperRoman"/>
      <w:lvlText w:val="%1"/>
      <w:lvlJc w:val="left"/>
      <w:pPr>
        <w:ind w:left="238" w:hanging="123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fr-FR" w:eastAsia="en-US" w:bidi="ar-SA"/>
      </w:rPr>
    </w:lvl>
    <w:lvl w:ilvl="1" w:tplc="723AB48C">
      <w:numFmt w:val="bullet"/>
      <w:lvlText w:val="•"/>
      <w:lvlJc w:val="left"/>
      <w:pPr>
        <w:ind w:left="836" w:hanging="360"/>
      </w:pPr>
      <w:rPr>
        <w:rFonts w:ascii="Arial MT" w:eastAsia="Arial MT" w:hAnsi="Arial MT" w:cs="Arial MT" w:hint="default"/>
        <w:color w:val="000009"/>
        <w:w w:val="100"/>
        <w:sz w:val="24"/>
        <w:szCs w:val="24"/>
        <w:lang w:val="fr-FR" w:eastAsia="en-US" w:bidi="ar-SA"/>
      </w:rPr>
    </w:lvl>
    <w:lvl w:ilvl="2" w:tplc="CC682790">
      <w:numFmt w:val="bullet"/>
      <w:lvlText w:val="•"/>
      <w:lvlJc w:val="left"/>
      <w:pPr>
        <w:ind w:left="1778" w:hanging="360"/>
      </w:pPr>
      <w:rPr>
        <w:rFonts w:hint="default"/>
        <w:lang w:val="fr-FR" w:eastAsia="en-US" w:bidi="ar-SA"/>
      </w:rPr>
    </w:lvl>
    <w:lvl w:ilvl="3" w:tplc="455098C0">
      <w:numFmt w:val="bullet"/>
      <w:lvlText w:val="•"/>
      <w:lvlJc w:val="left"/>
      <w:pPr>
        <w:ind w:left="2716" w:hanging="360"/>
      </w:pPr>
      <w:rPr>
        <w:rFonts w:hint="default"/>
        <w:lang w:val="fr-FR" w:eastAsia="en-US" w:bidi="ar-SA"/>
      </w:rPr>
    </w:lvl>
    <w:lvl w:ilvl="4" w:tplc="7D2EE2B4">
      <w:numFmt w:val="bullet"/>
      <w:lvlText w:val="•"/>
      <w:lvlJc w:val="left"/>
      <w:pPr>
        <w:ind w:left="3655" w:hanging="360"/>
      </w:pPr>
      <w:rPr>
        <w:rFonts w:hint="default"/>
        <w:lang w:val="fr-FR" w:eastAsia="en-US" w:bidi="ar-SA"/>
      </w:rPr>
    </w:lvl>
    <w:lvl w:ilvl="5" w:tplc="98FA45A2">
      <w:numFmt w:val="bullet"/>
      <w:lvlText w:val="•"/>
      <w:lvlJc w:val="left"/>
      <w:pPr>
        <w:ind w:left="4593" w:hanging="360"/>
      </w:pPr>
      <w:rPr>
        <w:rFonts w:hint="default"/>
        <w:lang w:val="fr-FR" w:eastAsia="en-US" w:bidi="ar-SA"/>
      </w:rPr>
    </w:lvl>
    <w:lvl w:ilvl="6" w:tplc="C0AC2622">
      <w:numFmt w:val="bullet"/>
      <w:lvlText w:val="•"/>
      <w:lvlJc w:val="left"/>
      <w:pPr>
        <w:ind w:left="5532" w:hanging="360"/>
      </w:pPr>
      <w:rPr>
        <w:rFonts w:hint="default"/>
        <w:lang w:val="fr-FR" w:eastAsia="en-US" w:bidi="ar-SA"/>
      </w:rPr>
    </w:lvl>
    <w:lvl w:ilvl="7" w:tplc="524CACF6">
      <w:numFmt w:val="bullet"/>
      <w:lvlText w:val="•"/>
      <w:lvlJc w:val="left"/>
      <w:pPr>
        <w:ind w:left="6470" w:hanging="360"/>
      </w:pPr>
      <w:rPr>
        <w:rFonts w:hint="default"/>
        <w:lang w:val="fr-FR" w:eastAsia="en-US" w:bidi="ar-SA"/>
      </w:rPr>
    </w:lvl>
    <w:lvl w:ilvl="8" w:tplc="CB54CB9A">
      <w:numFmt w:val="bullet"/>
      <w:lvlText w:val="•"/>
      <w:lvlJc w:val="left"/>
      <w:pPr>
        <w:ind w:left="7409" w:hanging="360"/>
      </w:pPr>
      <w:rPr>
        <w:rFonts w:hint="default"/>
        <w:lang w:val="fr-FR" w:eastAsia="en-US" w:bidi="ar-SA"/>
      </w:rPr>
    </w:lvl>
  </w:abstractNum>
  <w:abstractNum w:abstractNumId="18">
    <w:nsid w:val="629D7DA3"/>
    <w:multiLevelType w:val="hybridMultilevel"/>
    <w:tmpl w:val="40046C2E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>
    <w:nsid w:val="6334103C"/>
    <w:multiLevelType w:val="hybridMultilevel"/>
    <w:tmpl w:val="948685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C556EA"/>
    <w:multiLevelType w:val="hybridMultilevel"/>
    <w:tmpl w:val="B248F2E6"/>
    <w:lvl w:ilvl="0" w:tplc="7FEACD32">
      <w:start w:val="16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F814AF"/>
    <w:multiLevelType w:val="hybridMultilevel"/>
    <w:tmpl w:val="A19663F6"/>
    <w:lvl w:ilvl="0" w:tplc="30D02BB6">
      <w:start w:val="1"/>
      <w:numFmt w:val="lowerLetter"/>
      <w:pStyle w:val="Titre5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217678"/>
    <w:multiLevelType w:val="hybridMultilevel"/>
    <w:tmpl w:val="51F6C6A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AB07FF"/>
    <w:multiLevelType w:val="multilevel"/>
    <w:tmpl w:val="CD0C02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2A56C8E"/>
    <w:multiLevelType w:val="hybridMultilevel"/>
    <w:tmpl w:val="DBBC54CC"/>
    <w:lvl w:ilvl="0" w:tplc="A9021C8C">
      <w:start w:val="1"/>
      <w:numFmt w:val="decimal"/>
      <w:pStyle w:val="Titre4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2D0128"/>
    <w:multiLevelType w:val="hybridMultilevel"/>
    <w:tmpl w:val="F34E78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5832AB"/>
    <w:multiLevelType w:val="hybridMultilevel"/>
    <w:tmpl w:val="F8A69CAC"/>
    <w:lvl w:ilvl="0" w:tplc="7E3C2692">
      <w:start w:val="1"/>
      <w:numFmt w:val="upperRoman"/>
      <w:pStyle w:val="Titre2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931E3C"/>
    <w:multiLevelType w:val="hybridMultilevel"/>
    <w:tmpl w:val="42DC5C1C"/>
    <w:lvl w:ilvl="0" w:tplc="B282952A">
      <w:start w:val="1"/>
      <w:numFmt w:val="upperLetter"/>
      <w:pStyle w:val="Titre3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6"/>
  </w:num>
  <w:num w:numId="3">
    <w:abstractNumId w:val="4"/>
  </w:num>
  <w:num w:numId="4">
    <w:abstractNumId w:val="15"/>
  </w:num>
  <w:num w:numId="5">
    <w:abstractNumId w:val="3"/>
  </w:num>
  <w:num w:numId="6">
    <w:abstractNumId w:val="19"/>
  </w:num>
  <w:num w:numId="7">
    <w:abstractNumId w:val="26"/>
  </w:num>
  <w:num w:numId="8">
    <w:abstractNumId w:val="18"/>
  </w:num>
  <w:num w:numId="9">
    <w:abstractNumId w:val="7"/>
  </w:num>
  <w:num w:numId="10">
    <w:abstractNumId w:val="0"/>
  </w:num>
  <w:num w:numId="11">
    <w:abstractNumId w:val="24"/>
  </w:num>
  <w:num w:numId="12">
    <w:abstractNumId w:val="13"/>
  </w:num>
  <w:num w:numId="13">
    <w:abstractNumId w:val="22"/>
  </w:num>
  <w:num w:numId="14">
    <w:abstractNumId w:val="21"/>
  </w:num>
  <w:num w:numId="15">
    <w:abstractNumId w:val="12"/>
  </w:num>
  <w:num w:numId="16">
    <w:abstractNumId w:val="10"/>
  </w:num>
  <w:num w:numId="17">
    <w:abstractNumId w:val="5"/>
  </w:num>
  <w:num w:numId="18">
    <w:abstractNumId w:val="6"/>
  </w:num>
  <w:num w:numId="19">
    <w:abstractNumId w:val="23"/>
  </w:num>
  <w:num w:numId="20">
    <w:abstractNumId w:val="8"/>
  </w:num>
  <w:num w:numId="21">
    <w:abstractNumId w:val="21"/>
    <w:lvlOverride w:ilvl="0">
      <w:startOverride w:val="1"/>
    </w:lvlOverride>
  </w:num>
  <w:num w:numId="22">
    <w:abstractNumId w:val="27"/>
  </w:num>
  <w:num w:numId="23">
    <w:abstractNumId w:val="27"/>
    <w:lvlOverride w:ilvl="0">
      <w:startOverride w:val="1"/>
    </w:lvlOverride>
  </w:num>
  <w:num w:numId="24">
    <w:abstractNumId w:val="2"/>
  </w:num>
  <w:num w:numId="25">
    <w:abstractNumId w:val="1"/>
  </w:num>
  <w:num w:numId="26">
    <w:abstractNumId w:val="27"/>
    <w:lvlOverride w:ilvl="0">
      <w:startOverride w:val="1"/>
    </w:lvlOverride>
  </w:num>
  <w:num w:numId="27">
    <w:abstractNumId w:val="21"/>
    <w:lvlOverride w:ilvl="0">
      <w:startOverride w:val="1"/>
    </w:lvlOverride>
  </w:num>
  <w:num w:numId="28">
    <w:abstractNumId w:val="25"/>
  </w:num>
  <w:num w:numId="29">
    <w:abstractNumId w:val="14"/>
  </w:num>
  <w:num w:numId="30">
    <w:abstractNumId w:val="20"/>
  </w:num>
  <w:num w:numId="31">
    <w:abstractNumId w:val="9"/>
  </w:num>
  <w:num w:numId="32">
    <w:abstractNumId w:val="1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E24"/>
    <w:rsid w:val="00003F25"/>
    <w:rsid w:val="00015860"/>
    <w:rsid w:val="0004256D"/>
    <w:rsid w:val="000B2669"/>
    <w:rsid w:val="000E22AF"/>
    <w:rsid w:val="000F03D8"/>
    <w:rsid w:val="00106509"/>
    <w:rsid w:val="00124F47"/>
    <w:rsid w:val="0016313B"/>
    <w:rsid w:val="001635DD"/>
    <w:rsid w:val="001842C7"/>
    <w:rsid w:val="00196404"/>
    <w:rsid w:val="001A7C45"/>
    <w:rsid w:val="001C3260"/>
    <w:rsid w:val="00232DE6"/>
    <w:rsid w:val="0029194E"/>
    <w:rsid w:val="00306696"/>
    <w:rsid w:val="0030729A"/>
    <w:rsid w:val="00322DF4"/>
    <w:rsid w:val="00364B4E"/>
    <w:rsid w:val="003664DB"/>
    <w:rsid w:val="00387CA2"/>
    <w:rsid w:val="003A793B"/>
    <w:rsid w:val="003B6574"/>
    <w:rsid w:val="003C1616"/>
    <w:rsid w:val="003C3CDF"/>
    <w:rsid w:val="003C4047"/>
    <w:rsid w:val="0040132A"/>
    <w:rsid w:val="00404FF2"/>
    <w:rsid w:val="00420784"/>
    <w:rsid w:val="004240E2"/>
    <w:rsid w:val="00440419"/>
    <w:rsid w:val="0044586D"/>
    <w:rsid w:val="004575D8"/>
    <w:rsid w:val="00493658"/>
    <w:rsid w:val="004B3034"/>
    <w:rsid w:val="004E1666"/>
    <w:rsid w:val="0050164F"/>
    <w:rsid w:val="00517515"/>
    <w:rsid w:val="00522CD7"/>
    <w:rsid w:val="00531DF2"/>
    <w:rsid w:val="00550C8E"/>
    <w:rsid w:val="005551EF"/>
    <w:rsid w:val="00563569"/>
    <w:rsid w:val="00565D0A"/>
    <w:rsid w:val="005735E0"/>
    <w:rsid w:val="005867DB"/>
    <w:rsid w:val="005C3FEE"/>
    <w:rsid w:val="005D7AC1"/>
    <w:rsid w:val="005F1447"/>
    <w:rsid w:val="00621E67"/>
    <w:rsid w:val="00655B04"/>
    <w:rsid w:val="00662E29"/>
    <w:rsid w:val="00677817"/>
    <w:rsid w:val="006905ED"/>
    <w:rsid w:val="006E0571"/>
    <w:rsid w:val="00712C88"/>
    <w:rsid w:val="007275F9"/>
    <w:rsid w:val="00730A1F"/>
    <w:rsid w:val="007318A7"/>
    <w:rsid w:val="007656AE"/>
    <w:rsid w:val="007A7490"/>
    <w:rsid w:val="007B779E"/>
    <w:rsid w:val="007D0E52"/>
    <w:rsid w:val="00822241"/>
    <w:rsid w:val="0085482B"/>
    <w:rsid w:val="00876BB1"/>
    <w:rsid w:val="0089379B"/>
    <w:rsid w:val="008A1AE8"/>
    <w:rsid w:val="008B3FDC"/>
    <w:rsid w:val="00936C0F"/>
    <w:rsid w:val="00940EB4"/>
    <w:rsid w:val="00977C0D"/>
    <w:rsid w:val="00981DD6"/>
    <w:rsid w:val="009A79AE"/>
    <w:rsid w:val="009C0612"/>
    <w:rsid w:val="009C4A37"/>
    <w:rsid w:val="00A2089F"/>
    <w:rsid w:val="00A33FCF"/>
    <w:rsid w:val="00A36B21"/>
    <w:rsid w:val="00A46A1C"/>
    <w:rsid w:val="00A55322"/>
    <w:rsid w:val="00A74BEF"/>
    <w:rsid w:val="00A75C9B"/>
    <w:rsid w:val="00AA09A4"/>
    <w:rsid w:val="00AD1194"/>
    <w:rsid w:val="00AD3550"/>
    <w:rsid w:val="00AF1BB3"/>
    <w:rsid w:val="00B56E69"/>
    <w:rsid w:val="00B5762B"/>
    <w:rsid w:val="00B675DE"/>
    <w:rsid w:val="00B67CF6"/>
    <w:rsid w:val="00B85C84"/>
    <w:rsid w:val="00BA7122"/>
    <w:rsid w:val="00BA7332"/>
    <w:rsid w:val="00BB78D5"/>
    <w:rsid w:val="00C254CA"/>
    <w:rsid w:val="00C31716"/>
    <w:rsid w:val="00C459FA"/>
    <w:rsid w:val="00CE3805"/>
    <w:rsid w:val="00CF6BFC"/>
    <w:rsid w:val="00D26C53"/>
    <w:rsid w:val="00D35A7E"/>
    <w:rsid w:val="00D36190"/>
    <w:rsid w:val="00D37C4E"/>
    <w:rsid w:val="00D575F9"/>
    <w:rsid w:val="00D654D0"/>
    <w:rsid w:val="00D65F11"/>
    <w:rsid w:val="00D918CC"/>
    <w:rsid w:val="00DE3252"/>
    <w:rsid w:val="00E04262"/>
    <w:rsid w:val="00E16E24"/>
    <w:rsid w:val="00E34FD3"/>
    <w:rsid w:val="00E55191"/>
    <w:rsid w:val="00E706E2"/>
    <w:rsid w:val="00E757D1"/>
    <w:rsid w:val="00EA740D"/>
    <w:rsid w:val="00EB76EA"/>
    <w:rsid w:val="00EC0E66"/>
    <w:rsid w:val="00EF680A"/>
    <w:rsid w:val="00F31200"/>
    <w:rsid w:val="00F43AD0"/>
    <w:rsid w:val="00F56767"/>
    <w:rsid w:val="00F74A30"/>
    <w:rsid w:val="00F819BE"/>
    <w:rsid w:val="00F86A60"/>
    <w:rsid w:val="00F93327"/>
    <w:rsid w:val="00F9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509"/>
    <w:pPr>
      <w:spacing w:after="240" w:line="240" w:lineRule="auto"/>
      <w:jc w:val="both"/>
    </w:pPr>
    <w:rPr>
      <w:rFonts w:asciiTheme="majorHAnsi" w:hAnsiTheme="majorHAnsi"/>
    </w:rPr>
  </w:style>
  <w:style w:type="paragraph" w:styleId="Titre1">
    <w:name w:val="heading 1"/>
    <w:basedOn w:val="Normal"/>
    <w:next w:val="Normal"/>
    <w:link w:val="Titre1Car"/>
    <w:uiPriority w:val="9"/>
    <w:qFormat/>
    <w:rsid w:val="00106509"/>
    <w:pPr>
      <w:keepNext/>
      <w:keepLines/>
      <w:spacing w:after="360"/>
      <w:outlineLvl w:val="0"/>
    </w:pPr>
    <w:rPr>
      <w:rFonts w:ascii="Cambria" w:eastAsiaTheme="majorEastAsia" w:hAnsi="Cambria" w:cstheme="majorBidi"/>
      <w:b/>
      <w:caps/>
      <w:color w:val="C0504D" w:themeColor="accent2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06509"/>
    <w:pPr>
      <w:keepNext/>
      <w:keepLines/>
      <w:numPr>
        <w:numId w:val="7"/>
      </w:numPr>
      <w:spacing w:after="360"/>
      <w:ind w:left="714" w:hanging="357"/>
      <w:outlineLvl w:val="1"/>
    </w:pPr>
    <w:rPr>
      <w:rFonts w:eastAsiaTheme="majorEastAsia" w:cstheme="majorBidi"/>
      <w:b/>
      <w:bCs/>
      <w:caps/>
      <w:color w:val="000000" w:themeColor="text1"/>
      <w:sz w:val="30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06509"/>
    <w:pPr>
      <w:keepNext/>
      <w:keepLines/>
      <w:numPr>
        <w:numId w:val="22"/>
      </w:numPr>
      <w:spacing w:after="360"/>
      <w:ind w:left="714" w:hanging="357"/>
      <w:outlineLvl w:val="2"/>
    </w:pPr>
    <w:rPr>
      <w:rFonts w:eastAsiaTheme="majorEastAsia" w:cstheme="majorBidi"/>
      <w:b/>
      <w:bCs/>
      <w:i/>
      <w:caps/>
      <w:color w:val="1F497D" w:themeColor="text2"/>
      <w:sz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06509"/>
    <w:pPr>
      <w:keepNext/>
      <w:keepLines/>
      <w:numPr>
        <w:numId w:val="11"/>
      </w:numPr>
      <w:ind w:left="1094" w:hanging="357"/>
      <w:outlineLvl w:val="3"/>
    </w:pPr>
    <w:rPr>
      <w:rFonts w:eastAsiaTheme="majorEastAsia" w:cstheme="majorBidi"/>
      <w:b/>
      <w:bCs/>
      <w:iCs/>
      <w:color w:val="C0504D" w:themeColor="accent2"/>
      <w:sz w:val="26"/>
      <w:u w:val="single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06509"/>
    <w:pPr>
      <w:keepNext/>
      <w:keepLines/>
      <w:numPr>
        <w:numId w:val="14"/>
      </w:numPr>
      <w:spacing w:before="120"/>
      <w:ind w:left="714" w:hanging="357"/>
      <w:outlineLvl w:val="4"/>
    </w:pPr>
    <w:rPr>
      <w:rFonts w:eastAsiaTheme="majorEastAsia" w:cstheme="majorBidi"/>
      <w:b/>
      <w:color w:val="243F60" w:themeColor="accent1" w:themeShade="7F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06509"/>
    <w:rPr>
      <w:rFonts w:ascii="Cambria" w:eastAsiaTheme="majorEastAsia" w:hAnsi="Cambria" w:cstheme="majorBidi"/>
      <w:b/>
      <w:caps/>
      <w:color w:val="C0504D" w:themeColor="accent2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06509"/>
    <w:rPr>
      <w:rFonts w:asciiTheme="majorHAnsi" w:eastAsiaTheme="majorEastAsia" w:hAnsiTheme="majorHAnsi" w:cstheme="majorBidi"/>
      <w:b/>
      <w:bCs/>
      <w:caps/>
      <w:color w:val="000000" w:themeColor="text1"/>
      <w:sz w:val="30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106509"/>
    <w:rPr>
      <w:rFonts w:asciiTheme="majorHAnsi" w:eastAsiaTheme="majorEastAsia" w:hAnsiTheme="majorHAnsi" w:cstheme="majorBidi"/>
      <w:b/>
      <w:bCs/>
      <w:i/>
      <w:caps/>
      <w:color w:val="1F497D" w:themeColor="text2"/>
      <w:sz w:val="28"/>
    </w:rPr>
  </w:style>
  <w:style w:type="character" w:customStyle="1" w:styleId="Titre4Car">
    <w:name w:val="Titre 4 Car"/>
    <w:basedOn w:val="Policepardfaut"/>
    <w:link w:val="Titre4"/>
    <w:uiPriority w:val="9"/>
    <w:rsid w:val="00106509"/>
    <w:rPr>
      <w:rFonts w:asciiTheme="majorHAnsi" w:eastAsiaTheme="majorEastAsia" w:hAnsiTheme="majorHAnsi" w:cstheme="majorBidi"/>
      <w:b/>
      <w:bCs/>
      <w:iCs/>
      <w:color w:val="C0504D" w:themeColor="accent2"/>
      <w:sz w:val="26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106509"/>
    <w:rPr>
      <w:rFonts w:asciiTheme="majorHAnsi" w:eastAsiaTheme="majorEastAsia" w:hAnsiTheme="majorHAnsi" w:cstheme="majorBidi"/>
      <w:b/>
      <w:color w:val="243F60" w:themeColor="accent1" w:themeShade="7F"/>
      <w:sz w:val="24"/>
    </w:rPr>
  </w:style>
  <w:style w:type="paragraph" w:styleId="Paragraphedeliste">
    <w:name w:val="List Paragraph"/>
    <w:basedOn w:val="Normal"/>
    <w:link w:val="ParagraphedelisteCar"/>
    <w:uiPriority w:val="1"/>
    <w:qFormat/>
    <w:rsid w:val="00E16E24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E16E24"/>
    <w:rPr>
      <w:b/>
      <w:bCs/>
    </w:rPr>
  </w:style>
  <w:style w:type="table" w:styleId="Grilledutableau">
    <w:name w:val="Table Grid"/>
    <w:basedOn w:val="TableauNormal"/>
    <w:uiPriority w:val="59"/>
    <w:rsid w:val="00E16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E16E2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rsid w:val="00E16E24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 w:val="24"/>
      <w:szCs w:val="24"/>
      <w:lang w:eastAsia="fr-FR"/>
    </w:rPr>
  </w:style>
  <w:style w:type="paragraph" w:customStyle="1" w:styleId="chapo">
    <w:name w:val="chapo"/>
    <w:basedOn w:val="Normal"/>
    <w:rsid w:val="00E16E24"/>
    <w:pPr>
      <w:spacing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mp-wp-92243f9">
    <w:name w:val="amp-wp-92243f9"/>
    <w:basedOn w:val="Normal"/>
    <w:uiPriority w:val="99"/>
    <w:semiHidden/>
    <w:rsid w:val="00E16E24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fr-FR"/>
    </w:rPr>
  </w:style>
  <w:style w:type="character" w:customStyle="1" w:styleId="amp-wp-0b51331">
    <w:name w:val="amp-wp-0b51331"/>
    <w:basedOn w:val="Policepardfaut"/>
    <w:rsid w:val="00E16E24"/>
  </w:style>
  <w:style w:type="character" w:customStyle="1" w:styleId="amp-wp-f6bf23d">
    <w:name w:val="amp-wp-f6bf23d"/>
    <w:basedOn w:val="Policepardfaut"/>
    <w:rsid w:val="00E16E24"/>
  </w:style>
  <w:style w:type="character" w:customStyle="1" w:styleId="documentpreview">
    <w:name w:val="document__preview"/>
    <w:basedOn w:val="Policepardfaut"/>
    <w:rsid w:val="00E16E24"/>
  </w:style>
  <w:style w:type="paragraph" w:customStyle="1" w:styleId="considerant">
    <w:name w:val="considerant"/>
    <w:basedOn w:val="Normal"/>
    <w:rsid w:val="00E16E24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nhideWhenUsed/>
    <w:rsid w:val="00E16E24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E16E24"/>
    <w:rPr>
      <w:rFonts w:asciiTheme="majorHAnsi" w:hAnsiTheme="majorHAnsi"/>
    </w:rPr>
  </w:style>
  <w:style w:type="character" w:customStyle="1" w:styleId="Date1">
    <w:name w:val="Date1"/>
    <w:basedOn w:val="Policepardfaut"/>
    <w:rsid w:val="00E16E24"/>
  </w:style>
  <w:style w:type="paragraph" w:styleId="Textedebulles">
    <w:name w:val="Balloon Text"/>
    <w:basedOn w:val="Normal"/>
    <w:link w:val="TextedebullesCar"/>
    <w:uiPriority w:val="99"/>
    <w:semiHidden/>
    <w:unhideWhenUsed/>
    <w:rsid w:val="00677817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77817"/>
    <w:rPr>
      <w:rFonts w:ascii="Tahoma" w:hAnsi="Tahoma" w:cs="Tahoma"/>
      <w:sz w:val="16"/>
      <w:szCs w:val="16"/>
    </w:rPr>
  </w:style>
  <w:style w:type="paragraph" w:styleId="Pieddepage">
    <w:name w:val="footer"/>
    <w:basedOn w:val="Normal"/>
    <w:link w:val="PieddepageCar"/>
    <w:uiPriority w:val="99"/>
    <w:unhideWhenUsed/>
    <w:rsid w:val="003C1616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3C1616"/>
    <w:rPr>
      <w:rFonts w:asciiTheme="majorHAnsi" w:hAnsiTheme="majorHAnsi"/>
    </w:rPr>
  </w:style>
  <w:style w:type="paragraph" w:styleId="TM1">
    <w:name w:val="toc 1"/>
    <w:basedOn w:val="Normal"/>
    <w:next w:val="Normal"/>
    <w:autoRedefine/>
    <w:uiPriority w:val="39"/>
    <w:unhideWhenUsed/>
    <w:rsid w:val="00387CA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87CA2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387CA2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387CA2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unhideWhenUsed/>
    <w:rsid w:val="00387CA2"/>
    <w:pPr>
      <w:spacing w:after="100"/>
      <w:ind w:left="880"/>
    </w:pPr>
  </w:style>
  <w:style w:type="paragraph" w:styleId="Sansinterligne">
    <w:name w:val="No Spacing"/>
    <w:uiPriority w:val="1"/>
    <w:qFormat/>
    <w:rsid w:val="00EA740D"/>
    <w:pPr>
      <w:spacing w:after="0" w:line="240" w:lineRule="auto"/>
      <w:jc w:val="both"/>
    </w:pPr>
    <w:rPr>
      <w:rFonts w:asciiTheme="majorHAnsi" w:hAnsiTheme="majorHAnsi"/>
    </w:rPr>
  </w:style>
  <w:style w:type="character" w:customStyle="1" w:styleId="sr-only">
    <w:name w:val="sr-only"/>
    <w:basedOn w:val="Policepardfaut"/>
    <w:rsid w:val="00015860"/>
  </w:style>
  <w:style w:type="character" w:customStyle="1" w:styleId="ParagraphedelisteCar">
    <w:name w:val="Paragraphe de liste Car"/>
    <w:basedOn w:val="Policepardfaut"/>
    <w:link w:val="Paragraphedeliste"/>
    <w:uiPriority w:val="34"/>
    <w:rsid w:val="00A2089F"/>
    <w:rPr>
      <w:rFonts w:asciiTheme="majorHAnsi" w:hAnsiTheme="majorHAnsi"/>
    </w:rPr>
  </w:style>
  <w:style w:type="paragraph" w:customStyle="1" w:styleId="Contenudetableau">
    <w:name w:val="Contenu de tableau"/>
    <w:basedOn w:val="Normal"/>
    <w:qFormat/>
    <w:rsid w:val="00A2089F"/>
    <w:pPr>
      <w:suppressLineNumbers/>
      <w:overflowPunct w:val="0"/>
      <w:spacing w:after="0"/>
      <w:jc w:val="left"/>
    </w:pPr>
    <w:rPr>
      <w:rFonts w:ascii="Liberation Serif" w:eastAsia="Arial Unicode MS" w:hAnsi="Liberation Serif" w:cs="Arial Unicode MS"/>
      <w:color w:val="00000A"/>
      <w:sz w:val="24"/>
      <w:szCs w:val="24"/>
      <w:lang w:eastAsia="zh-CN" w:bidi="hi-IN"/>
    </w:rPr>
  </w:style>
  <w:style w:type="character" w:customStyle="1" w:styleId="hgkelc">
    <w:name w:val="hgkelc"/>
    <w:basedOn w:val="Policepardfaut"/>
    <w:rsid w:val="00BA7332"/>
  </w:style>
  <w:style w:type="character" w:styleId="Marquedecommentaire">
    <w:name w:val="annotation reference"/>
    <w:basedOn w:val="Policepardfaut"/>
    <w:uiPriority w:val="99"/>
    <w:semiHidden/>
    <w:unhideWhenUsed/>
    <w:rsid w:val="00C3171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31716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31716"/>
    <w:rPr>
      <w:rFonts w:asciiTheme="majorHAnsi" w:hAnsiTheme="majorHAnsi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3171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31716"/>
    <w:rPr>
      <w:rFonts w:asciiTheme="majorHAnsi" w:hAnsiTheme="majorHAnsi"/>
      <w:b/>
      <w:bCs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50164F"/>
    <w:rPr>
      <w:color w:val="800080" w:themeColor="followedHyperlink"/>
      <w:u w:val="single"/>
    </w:rPr>
  </w:style>
  <w:style w:type="paragraph" w:styleId="Corpsdetexte">
    <w:name w:val="Body Text"/>
    <w:basedOn w:val="Normal"/>
    <w:link w:val="CorpsdetexteCar"/>
    <w:uiPriority w:val="1"/>
    <w:qFormat/>
    <w:rsid w:val="00EB76EA"/>
    <w:pPr>
      <w:widowControl w:val="0"/>
      <w:autoSpaceDE w:val="0"/>
      <w:autoSpaceDN w:val="0"/>
      <w:spacing w:after="0"/>
      <w:jc w:val="left"/>
    </w:pPr>
    <w:rPr>
      <w:rFonts w:ascii="Arial MT" w:eastAsia="Arial MT" w:hAnsi="Arial MT" w:cs="Arial MT"/>
    </w:rPr>
  </w:style>
  <w:style w:type="character" w:customStyle="1" w:styleId="CorpsdetexteCar">
    <w:name w:val="Corps de texte Car"/>
    <w:basedOn w:val="Policepardfaut"/>
    <w:link w:val="Corpsdetexte"/>
    <w:uiPriority w:val="1"/>
    <w:rsid w:val="00EB76EA"/>
    <w:rPr>
      <w:rFonts w:ascii="Arial MT" w:eastAsia="Arial MT" w:hAnsi="Arial MT" w:cs="Arial M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509"/>
    <w:pPr>
      <w:spacing w:after="240" w:line="240" w:lineRule="auto"/>
      <w:jc w:val="both"/>
    </w:pPr>
    <w:rPr>
      <w:rFonts w:asciiTheme="majorHAnsi" w:hAnsiTheme="majorHAnsi"/>
    </w:rPr>
  </w:style>
  <w:style w:type="paragraph" w:styleId="Titre1">
    <w:name w:val="heading 1"/>
    <w:basedOn w:val="Normal"/>
    <w:next w:val="Normal"/>
    <w:link w:val="Titre1Car"/>
    <w:uiPriority w:val="9"/>
    <w:qFormat/>
    <w:rsid w:val="00106509"/>
    <w:pPr>
      <w:keepNext/>
      <w:keepLines/>
      <w:spacing w:after="360"/>
      <w:outlineLvl w:val="0"/>
    </w:pPr>
    <w:rPr>
      <w:rFonts w:ascii="Cambria" w:eastAsiaTheme="majorEastAsia" w:hAnsi="Cambria" w:cstheme="majorBidi"/>
      <w:b/>
      <w:caps/>
      <w:color w:val="C0504D" w:themeColor="accent2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06509"/>
    <w:pPr>
      <w:keepNext/>
      <w:keepLines/>
      <w:numPr>
        <w:numId w:val="7"/>
      </w:numPr>
      <w:spacing w:after="360"/>
      <w:ind w:left="714" w:hanging="357"/>
      <w:outlineLvl w:val="1"/>
    </w:pPr>
    <w:rPr>
      <w:rFonts w:eastAsiaTheme="majorEastAsia" w:cstheme="majorBidi"/>
      <w:b/>
      <w:bCs/>
      <w:caps/>
      <w:color w:val="000000" w:themeColor="text1"/>
      <w:sz w:val="30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06509"/>
    <w:pPr>
      <w:keepNext/>
      <w:keepLines/>
      <w:numPr>
        <w:numId w:val="22"/>
      </w:numPr>
      <w:spacing w:after="360"/>
      <w:ind w:left="714" w:hanging="357"/>
      <w:outlineLvl w:val="2"/>
    </w:pPr>
    <w:rPr>
      <w:rFonts w:eastAsiaTheme="majorEastAsia" w:cstheme="majorBidi"/>
      <w:b/>
      <w:bCs/>
      <w:i/>
      <w:caps/>
      <w:color w:val="1F497D" w:themeColor="text2"/>
      <w:sz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06509"/>
    <w:pPr>
      <w:keepNext/>
      <w:keepLines/>
      <w:numPr>
        <w:numId w:val="11"/>
      </w:numPr>
      <w:ind w:left="1094" w:hanging="357"/>
      <w:outlineLvl w:val="3"/>
    </w:pPr>
    <w:rPr>
      <w:rFonts w:eastAsiaTheme="majorEastAsia" w:cstheme="majorBidi"/>
      <w:b/>
      <w:bCs/>
      <w:iCs/>
      <w:color w:val="C0504D" w:themeColor="accent2"/>
      <w:sz w:val="26"/>
      <w:u w:val="single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06509"/>
    <w:pPr>
      <w:keepNext/>
      <w:keepLines/>
      <w:numPr>
        <w:numId w:val="14"/>
      </w:numPr>
      <w:spacing w:before="120"/>
      <w:ind w:left="714" w:hanging="357"/>
      <w:outlineLvl w:val="4"/>
    </w:pPr>
    <w:rPr>
      <w:rFonts w:eastAsiaTheme="majorEastAsia" w:cstheme="majorBidi"/>
      <w:b/>
      <w:color w:val="243F60" w:themeColor="accent1" w:themeShade="7F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06509"/>
    <w:rPr>
      <w:rFonts w:ascii="Cambria" w:eastAsiaTheme="majorEastAsia" w:hAnsi="Cambria" w:cstheme="majorBidi"/>
      <w:b/>
      <w:caps/>
      <w:color w:val="C0504D" w:themeColor="accent2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06509"/>
    <w:rPr>
      <w:rFonts w:asciiTheme="majorHAnsi" w:eastAsiaTheme="majorEastAsia" w:hAnsiTheme="majorHAnsi" w:cstheme="majorBidi"/>
      <w:b/>
      <w:bCs/>
      <w:caps/>
      <w:color w:val="000000" w:themeColor="text1"/>
      <w:sz w:val="30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106509"/>
    <w:rPr>
      <w:rFonts w:asciiTheme="majorHAnsi" w:eastAsiaTheme="majorEastAsia" w:hAnsiTheme="majorHAnsi" w:cstheme="majorBidi"/>
      <w:b/>
      <w:bCs/>
      <w:i/>
      <w:caps/>
      <w:color w:val="1F497D" w:themeColor="text2"/>
      <w:sz w:val="28"/>
    </w:rPr>
  </w:style>
  <w:style w:type="character" w:customStyle="1" w:styleId="Titre4Car">
    <w:name w:val="Titre 4 Car"/>
    <w:basedOn w:val="Policepardfaut"/>
    <w:link w:val="Titre4"/>
    <w:uiPriority w:val="9"/>
    <w:rsid w:val="00106509"/>
    <w:rPr>
      <w:rFonts w:asciiTheme="majorHAnsi" w:eastAsiaTheme="majorEastAsia" w:hAnsiTheme="majorHAnsi" w:cstheme="majorBidi"/>
      <w:b/>
      <w:bCs/>
      <w:iCs/>
      <w:color w:val="C0504D" w:themeColor="accent2"/>
      <w:sz w:val="26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106509"/>
    <w:rPr>
      <w:rFonts w:asciiTheme="majorHAnsi" w:eastAsiaTheme="majorEastAsia" w:hAnsiTheme="majorHAnsi" w:cstheme="majorBidi"/>
      <w:b/>
      <w:color w:val="243F60" w:themeColor="accent1" w:themeShade="7F"/>
      <w:sz w:val="24"/>
    </w:rPr>
  </w:style>
  <w:style w:type="paragraph" w:styleId="Paragraphedeliste">
    <w:name w:val="List Paragraph"/>
    <w:basedOn w:val="Normal"/>
    <w:link w:val="ParagraphedelisteCar"/>
    <w:uiPriority w:val="1"/>
    <w:qFormat/>
    <w:rsid w:val="00E16E24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E16E24"/>
    <w:rPr>
      <w:b/>
      <w:bCs/>
    </w:rPr>
  </w:style>
  <w:style w:type="table" w:styleId="Grilledutableau">
    <w:name w:val="Table Grid"/>
    <w:basedOn w:val="TableauNormal"/>
    <w:uiPriority w:val="59"/>
    <w:rsid w:val="00E16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E16E2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rsid w:val="00E16E24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 w:val="24"/>
      <w:szCs w:val="24"/>
      <w:lang w:eastAsia="fr-FR"/>
    </w:rPr>
  </w:style>
  <w:style w:type="paragraph" w:customStyle="1" w:styleId="chapo">
    <w:name w:val="chapo"/>
    <w:basedOn w:val="Normal"/>
    <w:rsid w:val="00E16E24"/>
    <w:pPr>
      <w:spacing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mp-wp-92243f9">
    <w:name w:val="amp-wp-92243f9"/>
    <w:basedOn w:val="Normal"/>
    <w:uiPriority w:val="99"/>
    <w:semiHidden/>
    <w:rsid w:val="00E16E24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fr-FR"/>
    </w:rPr>
  </w:style>
  <w:style w:type="character" w:customStyle="1" w:styleId="amp-wp-0b51331">
    <w:name w:val="amp-wp-0b51331"/>
    <w:basedOn w:val="Policepardfaut"/>
    <w:rsid w:val="00E16E24"/>
  </w:style>
  <w:style w:type="character" w:customStyle="1" w:styleId="amp-wp-f6bf23d">
    <w:name w:val="amp-wp-f6bf23d"/>
    <w:basedOn w:val="Policepardfaut"/>
    <w:rsid w:val="00E16E24"/>
  </w:style>
  <w:style w:type="character" w:customStyle="1" w:styleId="documentpreview">
    <w:name w:val="document__preview"/>
    <w:basedOn w:val="Policepardfaut"/>
    <w:rsid w:val="00E16E24"/>
  </w:style>
  <w:style w:type="paragraph" w:customStyle="1" w:styleId="considerant">
    <w:name w:val="considerant"/>
    <w:basedOn w:val="Normal"/>
    <w:rsid w:val="00E16E24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nhideWhenUsed/>
    <w:rsid w:val="00E16E24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E16E24"/>
    <w:rPr>
      <w:rFonts w:asciiTheme="majorHAnsi" w:hAnsiTheme="majorHAnsi"/>
    </w:rPr>
  </w:style>
  <w:style w:type="character" w:customStyle="1" w:styleId="Date1">
    <w:name w:val="Date1"/>
    <w:basedOn w:val="Policepardfaut"/>
    <w:rsid w:val="00E16E24"/>
  </w:style>
  <w:style w:type="paragraph" w:styleId="Textedebulles">
    <w:name w:val="Balloon Text"/>
    <w:basedOn w:val="Normal"/>
    <w:link w:val="TextedebullesCar"/>
    <w:uiPriority w:val="99"/>
    <w:semiHidden/>
    <w:unhideWhenUsed/>
    <w:rsid w:val="00677817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77817"/>
    <w:rPr>
      <w:rFonts w:ascii="Tahoma" w:hAnsi="Tahoma" w:cs="Tahoma"/>
      <w:sz w:val="16"/>
      <w:szCs w:val="16"/>
    </w:rPr>
  </w:style>
  <w:style w:type="paragraph" w:styleId="Pieddepage">
    <w:name w:val="footer"/>
    <w:basedOn w:val="Normal"/>
    <w:link w:val="PieddepageCar"/>
    <w:uiPriority w:val="99"/>
    <w:unhideWhenUsed/>
    <w:rsid w:val="003C1616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3C1616"/>
    <w:rPr>
      <w:rFonts w:asciiTheme="majorHAnsi" w:hAnsiTheme="majorHAnsi"/>
    </w:rPr>
  </w:style>
  <w:style w:type="paragraph" w:styleId="TM1">
    <w:name w:val="toc 1"/>
    <w:basedOn w:val="Normal"/>
    <w:next w:val="Normal"/>
    <w:autoRedefine/>
    <w:uiPriority w:val="39"/>
    <w:unhideWhenUsed/>
    <w:rsid w:val="00387CA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87CA2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387CA2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387CA2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unhideWhenUsed/>
    <w:rsid w:val="00387CA2"/>
    <w:pPr>
      <w:spacing w:after="100"/>
      <w:ind w:left="880"/>
    </w:pPr>
  </w:style>
  <w:style w:type="paragraph" w:styleId="Sansinterligne">
    <w:name w:val="No Spacing"/>
    <w:uiPriority w:val="1"/>
    <w:qFormat/>
    <w:rsid w:val="00EA740D"/>
    <w:pPr>
      <w:spacing w:after="0" w:line="240" w:lineRule="auto"/>
      <w:jc w:val="both"/>
    </w:pPr>
    <w:rPr>
      <w:rFonts w:asciiTheme="majorHAnsi" w:hAnsiTheme="majorHAnsi"/>
    </w:rPr>
  </w:style>
  <w:style w:type="character" w:customStyle="1" w:styleId="sr-only">
    <w:name w:val="sr-only"/>
    <w:basedOn w:val="Policepardfaut"/>
    <w:rsid w:val="00015860"/>
  </w:style>
  <w:style w:type="character" w:customStyle="1" w:styleId="ParagraphedelisteCar">
    <w:name w:val="Paragraphe de liste Car"/>
    <w:basedOn w:val="Policepardfaut"/>
    <w:link w:val="Paragraphedeliste"/>
    <w:uiPriority w:val="34"/>
    <w:rsid w:val="00A2089F"/>
    <w:rPr>
      <w:rFonts w:asciiTheme="majorHAnsi" w:hAnsiTheme="majorHAnsi"/>
    </w:rPr>
  </w:style>
  <w:style w:type="paragraph" w:customStyle="1" w:styleId="Contenudetableau">
    <w:name w:val="Contenu de tableau"/>
    <w:basedOn w:val="Normal"/>
    <w:qFormat/>
    <w:rsid w:val="00A2089F"/>
    <w:pPr>
      <w:suppressLineNumbers/>
      <w:overflowPunct w:val="0"/>
      <w:spacing w:after="0"/>
      <w:jc w:val="left"/>
    </w:pPr>
    <w:rPr>
      <w:rFonts w:ascii="Liberation Serif" w:eastAsia="Arial Unicode MS" w:hAnsi="Liberation Serif" w:cs="Arial Unicode MS"/>
      <w:color w:val="00000A"/>
      <w:sz w:val="24"/>
      <w:szCs w:val="24"/>
      <w:lang w:eastAsia="zh-CN" w:bidi="hi-IN"/>
    </w:rPr>
  </w:style>
  <w:style w:type="character" w:customStyle="1" w:styleId="hgkelc">
    <w:name w:val="hgkelc"/>
    <w:basedOn w:val="Policepardfaut"/>
    <w:rsid w:val="00BA7332"/>
  </w:style>
  <w:style w:type="character" w:styleId="Marquedecommentaire">
    <w:name w:val="annotation reference"/>
    <w:basedOn w:val="Policepardfaut"/>
    <w:uiPriority w:val="99"/>
    <w:semiHidden/>
    <w:unhideWhenUsed/>
    <w:rsid w:val="00C3171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31716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31716"/>
    <w:rPr>
      <w:rFonts w:asciiTheme="majorHAnsi" w:hAnsiTheme="majorHAnsi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3171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31716"/>
    <w:rPr>
      <w:rFonts w:asciiTheme="majorHAnsi" w:hAnsiTheme="majorHAnsi"/>
      <w:b/>
      <w:bCs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50164F"/>
    <w:rPr>
      <w:color w:val="800080" w:themeColor="followedHyperlink"/>
      <w:u w:val="single"/>
    </w:rPr>
  </w:style>
  <w:style w:type="paragraph" w:styleId="Corpsdetexte">
    <w:name w:val="Body Text"/>
    <w:basedOn w:val="Normal"/>
    <w:link w:val="CorpsdetexteCar"/>
    <w:uiPriority w:val="1"/>
    <w:qFormat/>
    <w:rsid w:val="00EB76EA"/>
    <w:pPr>
      <w:widowControl w:val="0"/>
      <w:autoSpaceDE w:val="0"/>
      <w:autoSpaceDN w:val="0"/>
      <w:spacing w:after="0"/>
      <w:jc w:val="left"/>
    </w:pPr>
    <w:rPr>
      <w:rFonts w:ascii="Arial MT" w:eastAsia="Arial MT" w:hAnsi="Arial MT" w:cs="Arial MT"/>
    </w:rPr>
  </w:style>
  <w:style w:type="character" w:customStyle="1" w:styleId="CorpsdetexteCar">
    <w:name w:val="Corps de texte Car"/>
    <w:basedOn w:val="Policepardfaut"/>
    <w:link w:val="Corpsdetexte"/>
    <w:uiPriority w:val="1"/>
    <w:rsid w:val="00EB76EA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6254">
          <w:marLeft w:val="210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6822">
          <w:marLeft w:val="210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90566">
          <w:marLeft w:val="210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5325">
          <w:marLeft w:val="210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0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8301">
          <w:marLeft w:val="547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9997">
          <w:marLeft w:val="547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C1C6CC-C0A3-487E-B215-3F78A0B6D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922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Marie de Paris</Company>
  <LinksUpToDate>false</LinksUpToDate>
  <CharactersWithSpaces>5988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Pestourie, Marie-Charlotte</dc:creator>
  <cp:lastModifiedBy>Le Puil, Olivier</cp:lastModifiedBy>
  <cp:revision>4</cp:revision>
  <dcterms:created xsi:type="dcterms:W3CDTF">2021-11-26T14:39:00Z</dcterms:created>
  <dcterms:modified xsi:type="dcterms:W3CDTF">2022-07-16T10:19:00Z</dcterms:modified>
</cp:coreProperties>
</file>