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CA" w:rsidRDefault="00F049CA" w:rsidP="00F049CA">
      <w:pPr>
        <w:pStyle w:val="Titre1"/>
        <w:jc w:val="center"/>
        <w:rPr>
          <w:b/>
          <w:sz w:val="44"/>
        </w:rPr>
      </w:pPr>
      <w:proofErr w:type="spellStart"/>
      <w:r>
        <w:rPr>
          <w:b/>
          <w:sz w:val="44"/>
        </w:rPr>
        <w:t>Scre</w:t>
      </w:r>
      <w:r w:rsidRPr="00701429">
        <w:rPr>
          <w:b/>
          <w:sz w:val="44"/>
        </w:rPr>
        <w:t>en</w:t>
      </w:r>
      <w:proofErr w:type="spellEnd"/>
      <w:r w:rsidRPr="00701429">
        <w:rPr>
          <w:b/>
          <w:sz w:val="44"/>
        </w:rPr>
        <w:t xml:space="preserve"> </w:t>
      </w:r>
      <w:proofErr w:type="spellStart"/>
      <w:r w:rsidRPr="00701429">
        <w:rPr>
          <w:b/>
          <w:sz w:val="44"/>
        </w:rPr>
        <w:t>Saver</w:t>
      </w:r>
      <w:proofErr w:type="spellEnd"/>
    </w:p>
    <w:p w:rsidR="00F049CA" w:rsidRDefault="00F049CA" w:rsidP="00F049CA">
      <w:pPr>
        <w:pStyle w:val="Sansinterligne"/>
      </w:pPr>
    </w:p>
    <w:p w:rsidR="00F049CA" w:rsidRPr="006F5119" w:rsidRDefault="00F049CA" w:rsidP="00F049CA">
      <w:pPr>
        <w:pStyle w:val="Titre2"/>
      </w:pPr>
      <w:r>
        <w:t>Général :</w:t>
      </w:r>
    </w:p>
    <w:p w:rsidR="00F049CA" w:rsidRDefault="00F049CA" w:rsidP="00F049CA">
      <w:pPr>
        <w:pStyle w:val="Sansinterligne"/>
      </w:pPr>
    </w:p>
    <w:p w:rsidR="00F049CA" w:rsidRDefault="00F049CA" w:rsidP="00F049CA">
      <w:pPr>
        <w:pStyle w:val="Sansinterligne"/>
        <w:numPr>
          <w:ilvl w:val="0"/>
          <w:numId w:val="2"/>
        </w:numPr>
      </w:pPr>
      <w:r>
        <w:t>STRUCTURE DE DONNEE</w:t>
      </w:r>
    </w:p>
    <w:p w:rsidR="00F049CA" w:rsidRDefault="00F049CA" w:rsidP="00F049CA">
      <w:pPr>
        <w:pStyle w:val="Sansinterligne"/>
        <w:numPr>
          <w:ilvl w:val="0"/>
          <w:numId w:val="2"/>
        </w:numPr>
      </w:pPr>
      <w:r>
        <w:t>Choix de l'écran de veille : automatique et aléatoire</w:t>
      </w:r>
    </w:p>
    <w:p w:rsidR="00F049CA" w:rsidRDefault="00F049CA" w:rsidP="00F049CA">
      <w:pPr>
        <w:pStyle w:val="Sansinterligne"/>
        <w:numPr>
          <w:ilvl w:val="0"/>
          <w:numId w:val="2"/>
        </w:numPr>
      </w:pPr>
      <w:r>
        <w:t xml:space="preserve">Exécutable "Lanceur" = </w:t>
      </w:r>
      <w:proofErr w:type="spellStart"/>
      <w:r>
        <w:t>eXiasaver</w:t>
      </w:r>
      <w:proofErr w:type="spellEnd"/>
    </w:p>
    <w:p w:rsidR="00F049CA" w:rsidRDefault="00F049CA" w:rsidP="00F049CA">
      <w:pPr>
        <w:pStyle w:val="Sansinterligne"/>
        <w:numPr>
          <w:ilvl w:val="0"/>
          <w:numId w:val="2"/>
        </w:numPr>
      </w:pPr>
      <w:r>
        <w:t>Fonctionnalité "historique" accessible avec '-</w:t>
      </w:r>
      <w:proofErr w:type="spellStart"/>
      <w:r>
        <w:t>stats</w:t>
      </w:r>
      <w:proofErr w:type="spellEnd"/>
      <w:r>
        <w:t>' :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proofErr w:type="spellStart"/>
      <w:r>
        <w:t>Stats</w:t>
      </w:r>
      <w:proofErr w:type="spellEnd"/>
      <w:r>
        <w:t xml:space="preserve"> du nombre d'écrans lancés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>Dates de lancement (15 dernières ?) par ordre chronologique on chronologique inversé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>Nombre des différents types d'écran</w:t>
      </w:r>
    </w:p>
    <w:p w:rsidR="00F049CA" w:rsidRDefault="00F049CA" w:rsidP="00F049CA">
      <w:pPr>
        <w:pStyle w:val="Sansinterligne"/>
        <w:numPr>
          <w:ilvl w:val="0"/>
          <w:numId w:val="2"/>
        </w:numPr>
      </w:pPr>
      <w:r>
        <w:t xml:space="preserve">Utiliser un fichier PBM : </w:t>
      </w:r>
      <w:hyperlink r:id="rId5" w:history="1">
        <w:r w:rsidRPr="00512B69">
          <w:rPr>
            <w:rStyle w:val="Lienhypertexte"/>
          </w:rPr>
          <w:t>https://fr.wikipedia.org/wiki/Portable_pixmap</w:t>
        </w:r>
      </w:hyperlink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>Code ASCII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 xml:space="preserve">Le nombre magique du format : il dépend du format et de la variante (binaire ou ASCII). 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 xml:space="preserve">Un caractère d'espacement (espace, tabulation, nouvelle ligne) 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 xml:space="preserve">La largeur de l'image (codée en caractères ASCII) 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 xml:space="preserve">Un caractère d'espacement 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 xml:space="preserve">La hauteur de l'image (codée en caractères ASCII) 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 xml:space="preserve">Un caractère d'espacement 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 xml:space="preserve">Les données binaires de l'image : </w:t>
      </w:r>
    </w:p>
    <w:p w:rsidR="00F049CA" w:rsidRDefault="00F049CA" w:rsidP="00F049CA">
      <w:pPr>
        <w:pStyle w:val="Sansinterligne"/>
        <w:numPr>
          <w:ilvl w:val="2"/>
          <w:numId w:val="2"/>
        </w:numPr>
      </w:pPr>
      <w:r>
        <w:t xml:space="preserve">L'image est codée ligne par ligne en partant du haut </w:t>
      </w:r>
    </w:p>
    <w:p w:rsidR="00F049CA" w:rsidRDefault="00F049CA" w:rsidP="00F049CA">
      <w:pPr>
        <w:pStyle w:val="Sansinterligne"/>
        <w:numPr>
          <w:ilvl w:val="2"/>
          <w:numId w:val="2"/>
        </w:numPr>
      </w:pPr>
      <w:r>
        <w:t xml:space="preserve">Chaque ligne est codée de gauche à droite 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 w:rsidRPr="00AA376D">
        <w:t xml:space="preserve">Toutes les lignes commençant par # sont ignorées. 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>Le format de fichier PBM est utilisé pour des images noir et blanc. Un pixel noir est codé par un caractère 1, un pixel blanc est codé par un caractère 0.</w:t>
      </w:r>
    </w:p>
    <w:p w:rsidR="00F049CA" w:rsidRPr="00AA376D" w:rsidRDefault="00F049CA" w:rsidP="00F049CA">
      <w:pPr>
        <w:pStyle w:val="Sansinterligne"/>
        <w:numPr>
          <w:ilvl w:val="1"/>
          <w:numId w:val="2"/>
        </w:numPr>
        <w:rPr>
          <w:b/>
        </w:rPr>
      </w:pPr>
      <w:r w:rsidRPr="00AA376D">
        <w:rPr>
          <w:b/>
        </w:rPr>
        <w:t xml:space="preserve">Un fichier </w:t>
      </w:r>
      <w:proofErr w:type="spellStart"/>
      <w:r w:rsidRPr="00AA376D">
        <w:rPr>
          <w:b/>
        </w:rPr>
        <w:t>pbm</w:t>
      </w:r>
      <w:proofErr w:type="spellEnd"/>
      <w:r w:rsidRPr="00AA376D">
        <w:rPr>
          <w:b/>
        </w:rPr>
        <w:t xml:space="preserve"> ASCII a pour nombre magique P1.</w:t>
      </w:r>
    </w:p>
    <w:p w:rsidR="00F049CA" w:rsidRDefault="00F049CA" w:rsidP="00F049CA">
      <w:pPr>
        <w:pStyle w:val="Sansinterligne"/>
        <w:numPr>
          <w:ilvl w:val="0"/>
          <w:numId w:val="2"/>
        </w:numPr>
      </w:pPr>
      <w:r>
        <w:t>Utilisation des variables prédéfinies</w:t>
      </w:r>
    </w:p>
    <w:p w:rsidR="00F049CA" w:rsidRDefault="00F049CA" w:rsidP="00F049CA">
      <w:pPr>
        <w:pStyle w:val="Sansinterligne"/>
        <w:numPr>
          <w:ilvl w:val="0"/>
          <w:numId w:val="2"/>
        </w:numPr>
      </w:pPr>
      <w:r>
        <w:t xml:space="preserve">Le lanceur </w:t>
      </w:r>
      <w:proofErr w:type="spellStart"/>
      <w:r>
        <w:t>eXiasaver</w:t>
      </w:r>
      <w:proofErr w:type="spellEnd"/>
      <w:r>
        <w:t xml:space="preserve"> :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>Vide la console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>Choisi le type d'économiseur :</w:t>
      </w:r>
    </w:p>
    <w:p w:rsidR="00F049CA" w:rsidRDefault="00F049CA" w:rsidP="00F049CA">
      <w:pPr>
        <w:pStyle w:val="Sansinterligne"/>
        <w:numPr>
          <w:ilvl w:val="2"/>
          <w:numId w:val="2"/>
        </w:numPr>
      </w:pPr>
      <w:r>
        <w:t>Choisi une image aléatoire pour le statique</w:t>
      </w:r>
    </w:p>
    <w:p w:rsidR="00F049CA" w:rsidRDefault="00F049CA" w:rsidP="00F049CA">
      <w:pPr>
        <w:pStyle w:val="Sansinterligne"/>
        <w:numPr>
          <w:ilvl w:val="2"/>
          <w:numId w:val="2"/>
        </w:numPr>
      </w:pPr>
      <w:r>
        <w:t>Utilisation de primitives pour parcourir le répertoire et connaitre son contenu :</w:t>
      </w:r>
    </w:p>
    <w:p w:rsidR="00F049CA" w:rsidRDefault="00F049CA" w:rsidP="00F049CA">
      <w:pPr>
        <w:pStyle w:val="Sansinterligne"/>
        <w:numPr>
          <w:ilvl w:val="3"/>
          <w:numId w:val="2"/>
        </w:numPr>
      </w:pPr>
      <w:proofErr w:type="spellStart"/>
      <w:r>
        <w:t>opendir</w:t>
      </w:r>
      <w:proofErr w:type="spellEnd"/>
    </w:p>
    <w:p w:rsidR="00F049CA" w:rsidRDefault="00F049CA" w:rsidP="00F049CA">
      <w:pPr>
        <w:pStyle w:val="Sansinterligne"/>
        <w:numPr>
          <w:ilvl w:val="3"/>
          <w:numId w:val="2"/>
        </w:numPr>
      </w:pPr>
      <w:proofErr w:type="spellStart"/>
      <w:r>
        <w:t>readdir</w:t>
      </w:r>
      <w:proofErr w:type="spellEnd"/>
    </w:p>
    <w:p w:rsidR="00F049CA" w:rsidRDefault="00F049CA" w:rsidP="00F049CA">
      <w:pPr>
        <w:pStyle w:val="Sansinterligne"/>
        <w:numPr>
          <w:ilvl w:val="3"/>
          <w:numId w:val="2"/>
        </w:numPr>
      </w:pPr>
      <w:proofErr w:type="spellStart"/>
      <w:r>
        <w:t>closedir</w:t>
      </w:r>
      <w:proofErr w:type="spellEnd"/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>Lance l'exécutable choisi avec "</w:t>
      </w:r>
      <w:proofErr w:type="spellStart"/>
      <w:r>
        <w:t>exec</w:t>
      </w:r>
      <w:proofErr w:type="spellEnd"/>
      <w:r>
        <w:t>" ou une variante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>Enregistre les paramètres de l'écran dans un fichier pour l'historique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>Doit se faire dans un processus "fils"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>Le processus "père" doit attendre (</w:t>
      </w:r>
      <w:proofErr w:type="spellStart"/>
      <w:r>
        <w:t>wait</w:t>
      </w:r>
      <w:proofErr w:type="spellEnd"/>
      <w:r>
        <w:t>)</w:t>
      </w:r>
      <w:r w:rsidRPr="00932760">
        <w:t xml:space="preserve"> </w:t>
      </w:r>
    </w:p>
    <w:p w:rsidR="00F049CA" w:rsidRDefault="00F049CA" w:rsidP="00F049CA">
      <w:pPr>
        <w:pStyle w:val="Sansinterligne"/>
        <w:numPr>
          <w:ilvl w:val="0"/>
          <w:numId w:val="2"/>
        </w:numPr>
      </w:pPr>
      <w:r>
        <w:t>Pour manipuler les fichiers :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>open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r>
        <w:t>close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proofErr w:type="spellStart"/>
      <w:r>
        <w:t>fopen</w:t>
      </w:r>
      <w:proofErr w:type="spellEnd"/>
    </w:p>
    <w:p w:rsidR="00F049CA" w:rsidRDefault="00F049CA" w:rsidP="00F049CA">
      <w:pPr>
        <w:pStyle w:val="Sansinterligne"/>
        <w:numPr>
          <w:ilvl w:val="1"/>
          <w:numId w:val="2"/>
        </w:numPr>
      </w:pPr>
      <w:proofErr w:type="spellStart"/>
      <w:r>
        <w:t>fclose</w:t>
      </w:r>
      <w:proofErr w:type="spellEnd"/>
    </w:p>
    <w:p w:rsidR="00F049CA" w:rsidRDefault="00F049CA" w:rsidP="00F049CA">
      <w:pPr>
        <w:pStyle w:val="Sansinterligne"/>
        <w:numPr>
          <w:ilvl w:val="1"/>
          <w:numId w:val="2"/>
        </w:numPr>
      </w:pPr>
      <w:proofErr w:type="spellStart"/>
      <w:r>
        <w:t>fgetc</w:t>
      </w:r>
      <w:proofErr w:type="spellEnd"/>
    </w:p>
    <w:p w:rsidR="00F049CA" w:rsidRDefault="00F049CA" w:rsidP="00F049CA">
      <w:pPr>
        <w:pStyle w:val="Sansinterligne"/>
        <w:numPr>
          <w:ilvl w:val="1"/>
          <w:numId w:val="2"/>
        </w:numPr>
      </w:pPr>
      <w:proofErr w:type="spellStart"/>
      <w:r>
        <w:t>fgets</w:t>
      </w:r>
      <w:proofErr w:type="spellEnd"/>
    </w:p>
    <w:p w:rsidR="00F049CA" w:rsidRDefault="00F049CA" w:rsidP="00F049CA">
      <w:pPr>
        <w:pStyle w:val="Sansinterligne"/>
        <w:numPr>
          <w:ilvl w:val="1"/>
          <w:numId w:val="2"/>
        </w:numPr>
      </w:pPr>
      <w:proofErr w:type="spellStart"/>
      <w:r>
        <w:lastRenderedPageBreak/>
        <w:t>fprintf</w:t>
      </w:r>
      <w:proofErr w:type="spellEnd"/>
    </w:p>
    <w:p w:rsidR="00F049CA" w:rsidRDefault="00F049CA" w:rsidP="00F049CA">
      <w:pPr>
        <w:pStyle w:val="Sansinterligne"/>
        <w:numPr>
          <w:ilvl w:val="0"/>
          <w:numId w:val="2"/>
        </w:numPr>
      </w:pPr>
      <w:r>
        <w:t>Chaînes de caractères manipulées avec :</w:t>
      </w:r>
    </w:p>
    <w:p w:rsidR="00F049CA" w:rsidRDefault="00F049CA" w:rsidP="00F049CA">
      <w:pPr>
        <w:pStyle w:val="Sansinterligne"/>
        <w:numPr>
          <w:ilvl w:val="1"/>
          <w:numId w:val="2"/>
        </w:numPr>
      </w:pPr>
      <w:proofErr w:type="spellStart"/>
      <w:r>
        <w:t>strcpy</w:t>
      </w:r>
      <w:proofErr w:type="spellEnd"/>
    </w:p>
    <w:p w:rsidR="00F049CA" w:rsidRDefault="00F049CA" w:rsidP="00F049CA">
      <w:pPr>
        <w:pStyle w:val="Sansinterligne"/>
        <w:numPr>
          <w:ilvl w:val="1"/>
          <w:numId w:val="2"/>
        </w:numPr>
      </w:pPr>
      <w:proofErr w:type="spellStart"/>
      <w:r>
        <w:t>strlen</w:t>
      </w:r>
      <w:proofErr w:type="spellEnd"/>
    </w:p>
    <w:p w:rsidR="00F049CA" w:rsidRDefault="00F049CA" w:rsidP="00F049CA">
      <w:pPr>
        <w:pStyle w:val="Sansinterligne"/>
        <w:numPr>
          <w:ilvl w:val="1"/>
          <w:numId w:val="2"/>
        </w:numPr>
      </w:pPr>
      <w:proofErr w:type="spellStart"/>
      <w:r>
        <w:t>strcmp</w:t>
      </w:r>
      <w:proofErr w:type="spellEnd"/>
    </w:p>
    <w:p w:rsidR="00F049CA" w:rsidRDefault="00F049CA" w:rsidP="00F049CA">
      <w:pPr>
        <w:pStyle w:val="Sansinterligne"/>
        <w:numPr>
          <w:ilvl w:val="1"/>
          <w:numId w:val="2"/>
        </w:numPr>
      </w:pPr>
      <w:proofErr w:type="spellStart"/>
      <w:r>
        <w:t>sscanf</w:t>
      </w:r>
      <w:proofErr w:type="spellEnd"/>
    </w:p>
    <w:p w:rsidR="00F049CA" w:rsidRDefault="00F049CA" w:rsidP="00F049CA">
      <w:pPr>
        <w:pStyle w:val="Sansinterligne"/>
        <w:numPr>
          <w:ilvl w:val="0"/>
          <w:numId w:val="2"/>
        </w:numPr>
      </w:pPr>
      <w:r>
        <w:t>Allocation dynamique (</w:t>
      </w:r>
      <w:proofErr w:type="spellStart"/>
      <w:r>
        <w:t>malloc</w:t>
      </w:r>
      <w:proofErr w:type="spellEnd"/>
      <w:r>
        <w:t xml:space="preserve"> / free)</w:t>
      </w:r>
    </w:p>
    <w:p w:rsidR="00F049CA" w:rsidRDefault="00F049CA" w:rsidP="00F049CA">
      <w:pPr>
        <w:pStyle w:val="Sansinterligne"/>
      </w:pPr>
    </w:p>
    <w:p w:rsidR="00F049CA" w:rsidRDefault="00F049CA" w:rsidP="00F049CA">
      <w:pPr>
        <w:pStyle w:val="Titre2"/>
      </w:pPr>
      <w:r>
        <w:t>Statique :</w:t>
      </w:r>
    </w:p>
    <w:p w:rsidR="00F049CA" w:rsidRDefault="00F049CA" w:rsidP="00F049CA">
      <w:pPr>
        <w:pStyle w:val="Sansinterligne"/>
      </w:pP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Afficher une image fixe</w:t>
      </w:r>
    </w:p>
    <w:p w:rsidR="00F049CA" w:rsidRPr="003455AD" w:rsidRDefault="00F049CA" w:rsidP="00F049CA">
      <w:pPr>
        <w:pStyle w:val="Sansinterligne"/>
        <w:numPr>
          <w:ilvl w:val="0"/>
          <w:numId w:val="1"/>
        </w:numPr>
      </w:pPr>
      <w:r>
        <w:t xml:space="preserve">Afficher le contenu d'un </w:t>
      </w:r>
      <w:r w:rsidRPr="00701429">
        <w:rPr>
          <w:b/>
        </w:rPr>
        <w:t>fichier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Centré (24 lignes de 80 caractères)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Disparait quand on appuie sur n'importe quelle touche SINON permanent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Utiliser la table des caractères ASCII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Le module de lecture de fichier PBM doit être partagé par les 3 exécutables</w:t>
      </w:r>
    </w:p>
    <w:p w:rsidR="00F049CA" w:rsidRPr="00701429" w:rsidRDefault="00F049CA" w:rsidP="00F049CA">
      <w:pPr>
        <w:pStyle w:val="Sansinterligne"/>
      </w:pPr>
    </w:p>
    <w:p w:rsidR="00F049CA" w:rsidRDefault="00F049CA" w:rsidP="00F049CA">
      <w:pPr>
        <w:pStyle w:val="Titre2"/>
      </w:pPr>
      <w:r>
        <w:t>Dynamique :</w:t>
      </w:r>
    </w:p>
    <w:p w:rsidR="00F049CA" w:rsidRDefault="00F049CA" w:rsidP="00F049CA">
      <w:pPr>
        <w:pStyle w:val="Sansinterligne"/>
      </w:pP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Information se mettant au jour de manière automatique et périodique.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Affichage de l'heure courante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Centrée dans la console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Format 24h HH:MM:SS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Afficher "Cet écran sera actualisé dans quelques secondes"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Toutes les secondes rajouter un "." à la fin de la phrase sans effacer l'heure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Au bout de N secondes, actualiser et réinitialiser les points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Rend la main sur un "Ctrl + C"</w:t>
      </w:r>
    </w:p>
    <w:p w:rsidR="00F049CA" w:rsidRDefault="00F049CA" w:rsidP="00F049CA">
      <w:pPr>
        <w:pStyle w:val="Sansinterligne"/>
        <w:numPr>
          <w:ilvl w:val="0"/>
          <w:numId w:val="1"/>
        </w:numPr>
      </w:pPr>
    </w:p>
    <w:p w:rsidR="00F049CA" w:rsidRDefault="00F049CA" w:rsidP="00F049CA">
      <w:pPr>
        <w:pStyle w:val="Sansinterligne"/>
      </w:pPr>
    </w:p>
    <w:p w:rsidR="00F049CA" w:rsidRDefault="00F049CA" w:rsidP="00F049CA">
      <w:pPr>
        <w:pStyle w:val="Titre2"/>
      </w:pPr>
      <w:r>
        <w:t>Interactif :</w:t>
      </w:r>
    </w:p>
    <w:p w:rsidR="00F049CA" w:rsidRDefault="00F049CA" w:rsidP="00F049CA">
      <w:pPr>
        <w:pStyle w:val="Sansinterligne"/>
      </w:pP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Afficher l'avion dans un position aléatoire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Attendre que l'utilisateur entre une commande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Déplacer l'avion en fonction de la commande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Changer l'avion de position en fonction de la direction choisie (4 position, avions de 5x6 ou 6x5)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Si pas la bonne commande rentrée alors l'avion continu dans la direction précédente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 xml:space="preserve">Autres touches de commande de l'avion ? : "5123 </w:t>
      </w:r>
      <w:proofErr w:type="spellStart"/>
      <w:r>
        <w:t>pavnum</w:t>
      </w:r>
      <w:proofErr w:type="spellEnd"/>
      <w:r>
        <w:t xml:space="preserve">" ; "flèches directionnelles" ; "8426 </w:t>
      </w:r>
      <w:proofErr w:type="spellStart"/>
      <w:r>
        <w:t>pavnum</w:t>
      </w:r>
      <w:proofErr w:type="spellEnd"/>
      <w:r>
        <w:t xml:space="preserve">" ; "1234 </w:t>
      </w:r>
      <w:proofErr w:type="spellStart"/>
      <w:r>
        <w:t>paspavnum</w:t>
      </w:r>
      <w:proofErr w:type="spellEnd"/>
      <w:r>
        <w:t>"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Espace aérien de taille console (80x23 car dernière ligne pour l'affichage de commande)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Quand l'avion COMMENCE à disparaitre par un coté il COMMENCE à réapparaitre (petit à petit) de l'autre côté.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Point pour pivoter = 3,3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>Sortie de l'écran de veille avec un caractère bien déterminé (q), à afficher ?</w:t>
      </w:r>
    </w:p>
    <w:p w:rsidR="00F049CA" w:rsidRDefault="00F049CA" w:rsidP="00F049CA">
      <w:pPr>
        <w:pStyle w:val="Sansinterligne"/>
        <w:numPr>
          <w:ilvl w:val="0"/>
          <w:numId w:val="1"/>
        </w:numPr>
      </w:pPr>
      <w:r>
        <w:t xml:space="preserve">EN PLUS : </w:t>
      </w:r>
    </w:p>
    <w:p w:rsidR="00F049CA" w:rsidRDefault="00F049CA" w:rsidP="00F049CA">
      <w:pPr>
        <w:pStyle w:val="Sansinterligne"/>
        <w:numPr>
          <w:ilvl w:val="1"/>
          <w:numId w:val="1"/>
        </w:numPr>
      </w:pPr>
      <w:r>
        <w:t>Afficher quelle est la touche pour quitter</w:t>
      </w:r>
    </w:p>
    <w:p w:rsidR="00701429" w:rsidRPr="00F049CA" w:rsidRDefault="00F049CA" w:rsidP="00F049CA">
      <w:pPr>
        <w:pStyle w:val="Sansinterligne"/>
        <w:numPr>
          <w:ilvl w:val="1"/>
          <w:numId w:val="1"/>
        </w:numPr>
      </w:pPr>
      <w:r>
        <w:t>Afficher les touches pour déplacer l'avion avant de lancer (ZQSD ?)</w:t>
      </w:r>
      <w:bookmarkStart w:id="0" w:name="_GoBack"/>
      <w:bookmarkEnd w:id="0"/>
    </w:p>
    <w:sectPr w:rsidR="00701429" w:rsidRPr="00F04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395"/>
    <w:multiLevelType w:val="hybridMultilevel"/>
    <w:tmpl w:val="B624F0A4"/>
    <w:lvl w:ilvl="0" w:tplc="1CFA0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BC0"/>
    <w:multiLevelType w:val="hybridMultilevel"/>
    <w:tmpl w:val="B5D64BB2"/>
    <w:lvl w:ilvl="0" w:tplc="1CFA0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9B"/>
    <w:rsid w:val="00107CC1"/>
    <w:rsid w:val="002450A6"/>
    <w:rsid w:val="002C75C4"/>
    <w:rsid w:val="003455AD"/>
    <w:rsid w:val="0036486D"/>
    <w:rsid w:val="003F0D82"/>
    <w:rsid w:val="006F5119"/>
    <w:rsid w:val="00701429"/>
    <w:rsid w:val="007D7C55"/>
    <w:rsid w:val="008B5217"/>
    <w:rsid w:val="009B2AC8"/>
    <w:rsid w:val="00A945A6"/>
    <w:rsid w:val="00AA376D"/>
    <w:rsid w:val="00BB16D2"/>
    <w:rsid w:val="00C8659B"/>
    <w:rsid w:val="00E374B8"/>
    <w:rsid w:val="00F049CA"/>
    <w:rsid w:val="00F12B62"/>
    <w:rsid w:val="00FC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83BC"/>
  <w15:chartTrackingRefBased/>
  <w15:docId w15:val="{6F591F4E-4E6D-4E30-87F6-1CC6664A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1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1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0142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701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AA376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07CC1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F5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Portable_pix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MAISANO ROBIN</dc:creator>
  <cp:keywords/>
  <dc:description/>
  <cp:lastModifiedBy>MAISANO ROBIN</cp:lastModifiedBy>
  <cp:revision>15</cp:revision>
  <dcterms:created xsi:type="dcterms:W3CDTF">2016-12-07T15:16:00Z</dcterms:created>
  <dcterms:modified xsi:type="dcterms:W3CDTF">2016-12-08T08:23:00Z</dcterms:modified>
</cp:coreProperties>
</file>