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Assignment: Netshort Series Scraping</w:t>
      </w:r>
    </w:p>
    <w:p>
      <w:pPr>
        <w:spacing w:after="150"/>
      </w:pPr>
      <w:r>
        <w:t xml:space="preserve">Scrape all publicly available series from NetShort.com and deliver the data in a clean CSV file.</w:t>
      </w:r>
    </w:p>
    <w:p>
      <w:pPr>
        <w:pStyle w:val="Heading2"/>
        <w:spacing w:after="150" w:before="300"/>
      </w:pPr>
      <w:r>
        <w:rPr>
          <w:b/>
          <w:bCs/>
        </w:rPr>
        <w:t xml:space="preserve">Required CSV fields: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Series title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Series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Cover image URL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Genre / category, if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Number of episodes, if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Status, if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Tags / ranking, if available</w:t>
      </w:r>
    </w:p>
    <w:p>
      <w:pPr>
        <w:pStyle w:val="Heading2"/>
        <w:spacing w:after="150" w:before="30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Collect all discoverable public series.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Avoid duplicate 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Do not scrape behind login, payment, CAPTCHA, or restricted areas.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Use reasonable scraping limits.</w:t>
      </w:r>
    </w:p>
    <w:p>
      <w:pPr>
        <w:pStyle w:val="Heading2"/>
        <w:spacing w:after="150" w:before="300"/>
      </w:pPr>
      <w:r>
        <w:rPr>
          <w:b/>
          <w:bCs/>
        </w:rPr>
        <w:t xml:space="preserve">Technical approach:</w:t>
      </w:r>
    </w:p>
    <w:p>
      <w:pPr>
        <w:spacing w:after="150"/>
      </w:pPr>
      <w:r>
        <w:t xml:space="preserve">Before building the scraper, evaluate a few scraping technologies/approaches, choose one, and explain why it's the right fit for this job.</w:t>
      </w:r>
    </w:p>
    <w:p>
      <w:pPr>
        <w:spacing w:after="150"/>
      </w:pPr>
      <w:r>
        <w:t xml:space="preserve">Design the architecture so it can be extended to additional scrapers in the future, rather than being a one-off script tied to this single site. It should be built to handle proxies and anti-bot measures as first-class concerns, not an afterthought.</w:t>
      </w:r>
    </w:p>
    <w:p>
      <w:pPr>
        <w:spacing w:after="150"/>
      </w:pPr>
      <w:r>
        <w:rPr>
          <w:i/>
          <w:iCs/>
        </w:rPr>
        <w:t xml:space="preserve">We want to see that you're thinking about this as a reusable scraping system, not just solving for one specific target site.</w:t>
      </w:r>
    </w:p>
    <w:p>
      <w:pPr>
        <w:pStyle w:val="Heading2"/>
        <w:spacing w:after="150" w:before="300"/>
      </w:pPr>
      <w:r>
        <w:rPr>
          <w:b/>
          <w:bCs/>
        </w:rPr>
        <w:t xml:space="preserve">Anti-bot &amp; proxy handling (expected in the solution):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The solution should be built with dedicated anti-bot detection technology/tooling as part of the core architecture.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It should make use of proxy servers to avoid detection and blocking while scraping.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Bonus (nice-to-have, not required): if feasible, the solution can also handle bypassing Cloudflare protection and CAPTCHAs.</w:t>
      </w:r>
    </w:p>
    <w:p>
      <w:pPr>
        <w:pStyle w:val="Heading2"/>
        <w:spacing w:after="150" w:before="30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One CSV file with the fields above, deduplicated.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GitHub repo with your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short write-up (a few sentences) explaining which scraping technology/approach you chose and why.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A brief note on how the architecture supports adding new scrapers, and how it handles proxies and anti-bot protection.</w:t>
      </w:r>
    </w:p>
    <w:p>
      <w:pPr>
        <w:pStyle w:val="Heading2"/>
        <w:spacing w:after="150" w:before="300"/>
      </w:pPr>
      <w:r>
        <w:rPr>
          <w:b/>
          <w:bCs/>
        </w:rPr>
        <w:t xml:space="preserve">Acceptance criteria:</w:t>
      </w:r>
    </w:p>
    <w:p>
      <w:pPr>
        <w:spacing w:after="150"/>
      </w:pPr>
      <w:r>
        <w:t xml:space="preserve">The CSV should include all publicly available Netshort series with clean, structured, and deduplicated data.</w:t>
      </w:r>
    </w:p>
    <w:p>
      <w:pPr>
        <w:spacing w:after="150"/>
      </w:pPr>
      <w:r>
        <w:t xml:space="preserve">The codebase should demonstrate a scraping architecture that is reasonably extensible to other sites, with a clear approach to proxy rotation and anti-bot handling — not just a narrow, single-purpose 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2026-07-01T13:11:35.672Z</dcterms:created>
  <dcterms:modified xsi:type="dcterms:W3CDTF">2026-07-01T13:11:35.684Z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