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spacing w:after="6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EVALUATION OF GRADES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Revised 2023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215265</wp:posOffset>
                </wp:positionV>
                <wp:extent cx="7434580" cy="279400"/>
                <wp:effectExtent b="0" l="0" r="0" t="0"/>
                <wp:wrapSquare wrapText="bothSides" distB="45720" distT="45720" distL="114300" distR="114300"/>
                <wp:docPr id="163566431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635060" y="3646650"/>
                          <a:ext cx="7421880" cy="2667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BACHELOR OF SCIENCE IN INFORMATION TECHNOLOGY (BSINFOTECH)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215265</wp:posOffset>
                </wp:positionV>
                <wp:extent cx="7434580" cy="279400"/>
                <wp:effectExtent b="0" l="0" r="0" t="0"/>
                <wp:wrapSquare wrapText="bothSides" distB="45720" distT="45720" distL="114300" distR="114300"/>
                <wp:docPr id="163566431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3458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line="240" w:lineRule="auto"/>
        <w:ind w:left="5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NAME: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 231697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</w:t>
        <w:br w:type="textWrapping"/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FIRST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12" w:val="single"/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SEMESTER</w:t>
      </w:r>
    </w:p>
    <w:tbl>
      <w:tblPr>
        <w:tblStyle w:val="Table1"/>
        <w:tblW w:w="11700.0" w:type="dxa"/>
        <w:jc w:val="left"/>
        <w:tblLayout w:type="fixed"/>
        <w:tblLook w:val="0000"/>
      </w:tblPr>
      <w:tblGrid>
        <w:gridCol w:w="1110"/>
        <w:gridCol w:w="1110"/>
        <w:gridCol w:w="3105"/>
        <w:gridCol w:w="900"/>
        <w:gridCol w:w="720"/>
        <w:gridCol w:w="615"/>
        <w:gridCol w:w="675"/>
        <w:gridCol w:w="645"/>
        <w:gridCol w:w="750"/>
        <w:gridCol w:w="945"/>
        <w:gridCol w:w="1125"/>
        <w:tblGridChange w:id="0">
          <w:tblGrid>
            <w:gridCol w:w="1110"/>
            <w:gridCol w:w="1110"/>
            <w:gridCol w:w="3105"/>
            <w:gridCol w:w="900"/>
            <w:gridCol w:w="720"/>
            <w:gridCol w:w="615"/>
            <w:gridCol w:w="675"/>
            <w:gridCol w:w="645"/>
            <w:gridCol w:w="750"/>
            <w:gridCol w:w="945"/>
            <w:gridCol w:w="1125"/>
          </w:tblGrid>
        </w:tblGridChange>
      </w:tblGrid>
      <w:tr>
        <w:trPr>
          <w:cantSplit w:val="0"/>
          <w:trHeight w:val="302.6855468750000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Subject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Subject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Laboratory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Pre-</w:t>
              <w:br w:type="textWrapping"/>
              <w:t xml:space="preserve">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Co-</w:t>
              <w:br w:type="textWrapping"/>
              <w:t xml:space="preserve">Requisite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_______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CC101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Introduction to Computing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CC102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Computer Programming 1 (Procedural)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Understanding the Self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Mathematics in the Modern World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Science, Technology and Society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 E5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Kontekstwalisadong Komunikasyon sa Filipino (KOMFIL)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Movement Competency Training (MCT)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000000" w:space="1" w:sz="12" w:val="single"/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SEMESTER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SECOND YEAR</w:t>
      </w:r>
    </w:p>
    <w:p w:rsidR="00000000" w:rsidDel="00000000" w:rsidP="00000000" w:rsidRDefault="00000000" w:rsidRPr="00000000" w14:paraId="00000078">
      <w:pPr>
        <w:pBdr>
          <w:top w:color="000000" w:space="1" w:sz="12" w:val="single"/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SEMESTER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1" w:sz="12" w:val="single"/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SEMESTER</w:t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THIRD YEAR</w:t>
      </w:r>
    </w:p>
    <w:p w:rsidR="00000000" w:rsidDel="00000000" w:rsidP="00000000" w:rsidRDefault="00000000" w:rsidRPr="00000000" w14:paraId="0000007D">
      <w:pPr>
        <w:pBdr>
          <w:top w:color="000000" w:space="1" w:sz="12" w:val="single"/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SEMESTER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000000" w:space="1" w:sz="12" w:val="single"/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SEMESTER</w:t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FOURTH YEAR</w:t>
      </w:r>
    </w:p>
    <w:p w:rsidR="00000000" w:rsidDel="00000000" w:rsidP="00000000" w:rsidRDefault="00000000" w:rsidRPr="00000000" w14:paraId="00000086">
      <w:pPr>
        <w:pBdr>
          <w:top w:color="000000" w:space="1" w:sz="12" w:val="single"/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SEMESTER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000000" w:space="1" w:sz="12" w:val="single"/>
          <w:bottom w:color="000000" w:space="1" w:sz="12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SEMESTER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2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Noted By:</w:t>
        <w:tab/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 Evaluated By: </w:t>
        <w:br w:type="textWrapping"/>
      </w:r>
      <w:r w:rsidDel="00000000" w:rsidR="00000000" w:rsidRPr="00000000">
        <w:rPr>
          <w:u w:val="single"/>
          <w:rtl w:val="0"/>
        </w:rPr>
        <w:t xml:space="preserve">                                                         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SWEET MERCY F. PACOLOR, DIT</w:t>
      </w:r>
      <w:r w:rsidDel="00000000" w:rsidR="00000000" w:rsidRPr="00000000">
        <w:rPr>
          <w:u w:val="single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i w:val="1"/>
          <w:iCs w:val="1"/>
          <w:rtl w:val="0"/>
        </w:rPr>
        <w:t xml:space="preserve">Adviser     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Dean, College of Arts and Sciences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Note: This is a student's copy generated from the Academic Grade Management System of the College of Arts and Sciences. It is unofficial and not valid for any legal purpose. For official records, request a Evaluation of grades from the Office of the University Registrar.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8720" w:w="12240" w:orient="portrait"/>
      <w:pgMar w:bottom="720" w:top="720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9358.999999999998" w:type="dxa"/>
      <w:jc w:val="left"/>
      <w:tblLayout w:type="fixed"/>
      <w:tblLook w:val="0400"/>
    </w:tblPr>
    <w:tblGrid>
      <w:gridCol w:w="498"/>
      <w:gridCol w:w="1188"/>
      <w:gridCol w:w="822"/>
      <w:gridCol w:w="822"/>
      <w:gridCol w:w="822"/>
      <w:gridCol w:w="1271"/>
      <w:gridCol w:w="1058"/>
      <w:gridCol w:w="1364"/>
      <w:gridCol w:w="1514"/>
      <w:tblGridChange w:id="0">
        <w:tblGrid>
          <w:gridCol w:w="498"/>
          <w:gridCol w:w="1188"/>
          <w:gridCol w:w="822"/>
          <w:gridCol w:w="822"/>
          <w:gridCol w:w="822"/>
          <w:gridCol w:w="1271"/>
          <w:gridCol w:w="1058"/>
          <w:gridCol w:w="1364"/>
          <w:gridCol w:w="1514"/>
        </w:tblGrid>
      </w:tblGridChange>
    </w:tblGrid>
    <w:tr>
      <w:trPr>
        <w:cantSplit w:val="0"/>
        <w:trHeight w:val="885" w:hRule="atLeast"/>
        <w:tblHeader w:val="0"/>
      </w:trPr>
      <w:tc>
        <w:tcPr>
          <w:gridSpan w:val="2"/>
          <w:vAlign w:val="bottom"/>
        </w:tcPr>
        <w:p w:rsidR="00000000" w:rsidDel="00000000" w:rsidP="00000000" w:rsidRDefault="00000000" w:rsidRPr="00000000" w14:paraId="00000090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92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93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94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bottom"/>
        </w:tcPr>
        <w:p w:rsidR="00000000" w:rsidDel="00000000" w:rsidP="00000000" w:rsidRDefault="00000000" w:rsidRPr="00000000" w14:paraId="00000095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97">
          <w:pPr>
            <w:spacing w:after="0" w:line="24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98">
          <w:pPr>
            <w:spacing w:after="0" w:line="24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00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99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9A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9B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9C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9D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9E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9F">
          <w:pPr>
            <w:spacing w:after="0" w:line="24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A0">
          <w:pPr>
            <w:spacing w:after="0" w:line="24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A1">
          <w:pPr>
            <w:spacing w:after="0" w:line="24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00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A2">
          <w:pPr>
            <w:spacing w:after="0" w:line="24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vAlign w:val="bottom"/>
        </w:tcPr>
        <w:p w:rsidR="00000000" w:rsidDel="00000000" w:rsidP="00000000" w:rsidRDefault="00000000" w:rsidRPr="00000000" w14:paraId="000000A3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A7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bottom"/>
        </w:tcPr>
        <w:p w:rsidR="00000000" w:rsidDel="00000000" w:rsidP="00000000" w:rsidRDefault="00000000" w:rsidRPr="00000000" w14:paraId="000000A8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87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AB">
          <w:pPr>
            <w:spacing w:after="0" w:line="24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vAlign w:val="bottom"/>
        </w:tcPr>
        <w:p w:rsidR="00000000" w:rsidDel="00000000" w:rsidP="00000000" w:rsidRDefault="00000000" w:rsidRPr="00000000" w14:paraId="000000AC">
          <w:pPr>
            <w:spacing w:after="0" w:line="240" w:lineRule="auto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B0">
          <w:pPr>
            <w:spacing w:after="0" w:line="240" w:lineRule="auto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bottom"/>
        </w:tcPr>
        <w:p w:rsidR="00000000" w:rsidDel="00000000" w:rsidP="00000000" w:rsidRDefault="00000000" w:rsidRPr="00000000" w14:paraId="000000B1">
          <w:pPr>
            <w:spacing w:after="0" w:line="240" w:lineRule="auto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87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B4">
          <w:pPr>
            <w:spacing w:after="0" w:line="24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vAlign w:val="bottom"/>
        </w:tcPr>
        <w:p w:rsidR="00000000" w:rsidDel="00000000" w:rsidP="00000000" w:rsidRDefault="00000000" w:rsidRPr="00000000" w14:paraId="000000B5">
          <w:pPr>
            <w:spacing w:after="0" w:line="240" w:lineRule="auto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B9">
          <w:pPr>
            <w:spacing w:after="0" w:line="240" w:lineRule="auto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bottom"/>
        </w:tcPr>
        <w:p w:rsidR="00000000" w:rsidDel="00000000" w:rsidP="00000000" w:rsidRDefault="00000000" w:rsidRPr="00000000" w14:paraId="000000BA">
          <w:pPr>
            <w:spacing w:after="0" w:line="240" w:lineRule="auto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-540"/>
      </w:tabs>
      <w:spacing w:after="0" w:line="240" w:lineRule="auto"/>
      <w:ind w:left="-630" w:right="-421" w:firstLine="0"/>
      <w:rPr>
        <w:rFonts w:ascii="Arial Narrow" w:cs="Arial Narrow" w:eastAsia="Arial Narrow" w:hAnsi="Arial Narrow"/>
        <w:color w:val="00000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-256539</wp:posOffset>
          </wp:positionH>
          <wp:positionV relativeFrom="paragraph">
            <wp:posOffset>-495933</wp:posOffset>
          </wp:positionV>
          <wp:extent cx="7940040" cy="983615"/>
          <wp:effectExtent b="0" l="0" r="0" t="0"/>
          <wp:wrapNone/>
          <wp:docPr id="163566432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40040" cy="9836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1415098</wp:posOffset>
              </wp:positionH>
              <wp:positionV relativeFrom="paragraph">
                <wp:posOffset>-176846</wp:posOffset>
              </wp:positionV>
              <wp:extent cx="3905250" cy="647065"/>
              <wp:effectExtent b="0" l="0" r="0" t="0"/>
              <wp:wrapNone/>
              <wp:docPr id="163566431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398138" y="3461230"/>
                        <a:ext cx="3895725" cy="637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SAMAR STATE UNIVERSITY	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Arteche Blvd., Catbalogan City, Philippines 6700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College of Arts and Sciences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1415098</wp:posOffset>
              </wp:positionH>
              <wp:positionV relativeFrom="paragraph">
                <wp:posOffset>-176846</wp:posOffset>
              </wp:positionV>
              <wp:extent cx="3905250" cy="647065"/>
              <wp:effectExtent b="0" l="0" r="0" t="0"/>
              <wp:wrapNone/>
              <wp:docPr id="163566431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05250" cy="6470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-923923</wp:posOffset>
              </wp:positionH>
              <wp:positionV relativeFrom="paragraph">
                <wp:posOffset>452064</wp:posOffset>
              </wp:positionV>
              <wp:extent cx="0" cy="19050"/>
              <wp:effectExtent b="0" l="0" r="0" t="0"/>
              <wp:wrapNone/>
              <wp:docPr id="163566431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65515" y="3780000"/>
                        <a:ext cx="776097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-923923</wp:posOffset>
              </wp:positionH>
              <wp:positionV relativeFrom="paragraph">
                <wp:posOffset>452064</wp:posOffset>
              </wp:positionV>
              <wp:extent cx="0" cy="19050"/>
              <wp:effectExtent b="0" l="0" r="0" t="0"/>
              <wp:wrapNone/>
              <wp:docPr id="16356643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D6ABD"/>
    <w:rPr>
      <w:b w:val="1"/>
      <w:bCs w:val="1"/>
      <w:sz w:val="48"/>
      <w:szCs w:val="48"/>
    </w:r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qFormat w:val="1"/>
    <w:rsid w:val="00092EE4"/>
    <w:pPr>
      <w:tabs>
        <w:tab w:val="center" w:pos="4680"/>
        <w:tab w:val="right" w:pos="9360"/>
      </w:tabs>
      <w:spacing w:after="0" w:line="240" w:lineRule="auto"/>
    </w:pPr>
    <w:rPr>
      <w:rFonts w:asciiTheme="minorHAnsi" w:cstheme="minorBidi" w:eastAsiaTheme="minorHAnsi" w:hAnsiTheme="minorHAnsi"/>
      <w:lang w:val="en-PH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092EE4"/>
  </w:style>
  <w:style w:type="paragraph" w:styleId="Footer">
    <w:name w:val="footer"/>
    <w:basedOn w:val="Normal"/>
    <w:link w:val="FooterChar"/>
    <w:uiPriority w:val="99"/>
    <w:unhideWhenUsed w:val="1"/>
    <w:qFormat w:val="1"/>
    <w:rsid w:val="00092EE4"/>
    <w:pPr>
      <w:tabs>
        <w:tab w:val="center" w:pos="4680"/>
        <w:tab w:val="right" w:pos="9360"/>
      </w:tabs>
      <w:spacing w:after="0" w:line="240" w:lineRule="auto"/>
    </w:pPr>
    <w:rPr>
      <w:rFonts w:asciiTheme="minorHAnsi" w:cstheme="minorBidi" w:eastAsiaTheme="minorHAnsi" w:hAnsiTheme="minorHAnsi"/>
      <w:lang w:val="en-PH"/>
    </w:rPr>
  </w:style>
  <w:style w:type="character" w:styleId="FooterChar" w:customStyle="1">
    <w:name w:val="Footer Char"/>
    <w:basedOn w:val="DefaultParagraphFont"/>
    <w:link w:val="Footer"/>
    <w:uiPriority w:val="99"/>
    <w:qFormat w:val="1"/>
    <w:rsid w:val="00092EE4"/>
  </w:style>
  <w:style w:type="character" w:styleId="Hyperlink">
    <w:name w:val="Hyperlink"/>
    <w:basedOn w:val="DefaultParagraphFont"/>
    <w:uiPriority w:val="99"/>
    <w:unhideWhenUsed w:val="1"/>
    <w:qFormat w:val="1"/>
    <w:rsid w:val="00201363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60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260DC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60DC5"/>
    <w:rPr>
      <w:rFonts w:ascii="Calibri" w:cs="Times New Roman" w:eastAsia="Times New Roman" w:hAnsi="Calibri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60DC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60DC5"/>
    <w:rPr>
      <w:rFonts w:ascii="Calibri" w:cs="Times New Roman" w:eastAsia="Times New Roman" w:hAnsi="Calibri"/>
      <w:b w:val="1"/>
      <w:bCs w:val="1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60DC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60DC5"/>
    <w:rPr>
      <w:rFonts w:ascii="Segoe UI" w:cs="Segoe UI" w:eastAsia="Times New Roman" w:hAnsi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 w:val="1"/>
    <w:rsid w:val="00AE1667"/>
    <w:pPr>
      <w:ind w:left="720"/>
      <w:contextualSpacing w:val="1"/>
    </w:pPr>
  </w:style>
  <w:style w:type="table" w:styleId="1" w:customStyle="1">
    <w:name w:val="1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Ph3QJntAilTibH7UJ5aAx0jQbQ==">CgMxLjA4AHIhMVNTSTRuNEJLb09TNFF2RVlMX1IteU91Nk9qU2NISGk0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2026-01-14T06:46:00Z</dcterms:created>
  <dc:creator>Ann Broderick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d772d2f74e5b7c3ae9eba8f1836fdd7ceb37cce75df7c428314dd0ae5566f508</vt:lpwstr>
  </property>
</Properties>
</file>