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B524" w14:textId="28C76E9F" w:rsidR="002851EE" w:rsidRPr="002851EE" w:rsidRDefault="002851EE">
      <w:pPr>
        <w:rPr>
          <w:rFonts w:ascii="Garamond" w:hAnsi="Garamond"/>
          <w:sz w:val="36"/>
          <w:szCs w:val="36"/>
        </w:rPr>
      </w:pPr>
      <w:r w:rsidRPr="002851EE">
        <w:rPr>
          <w:rFonts w:ascii="Garamond" w:hAnsi="Garamond"/>
          <w:sz w:val="36"/>
          <w:szCs w:val="36"/>
        </w:rPr>
        <w:t>202</w:t>
      </w:r>
      <w:r w:rsidR="005C54FA">
        <w:rPr>
          <w:rFonts w:ascii="Garamond" w:hAnsi="Garamond"/>
          <w:sz w:val="36"/>
          <w:szCs w:val="36"/>
        </w:rPr>
        <w:t>5</w:t>
      </w:r>
      <w:r w:rsidRPr="002851EE">
        <w:rPr>
          <w:rFonts w:ascii="Garamond" w:hAnsi="Garamond"/>
          <w:sz w:val="36"/>
          <w:szCs w:val="36"/>
        </w:rPr>
        <w:t xml:space="preserve"> Essay Contest</w:t>
      </w:r>
      <w:r w:rsidR="005C54FA">
        <w:rPr>
          <w:rFonts w:ascii="Garamond" w:hAnsi="Garamond"/>
          <w:sz w:val="36"/>
          <w:szCs w:val="36"/>
        </w:rPr>
        <w:t xml:space="preserve"> Contact Person PIN</w:t>
      </w:r>
    </w:p>
    <w:p w14:paraId="21743988" w14:textId="77777777" w:rsidR="002851EE" w:rsidRPr="002851EE" w:rsidRDefault="002851EE">
      <w:pPr>
        <w:rPr>
          <w:rFonts w:ascii="Garamond" w:hAnsi="Garamond"/>
          <w:sz w:val="36"/>
          <w:szCs w:val="36"/>
        </w:rPr>
      </w:pPr>
    </w:p>
    <w:p w14:paraId="7AEAB8F7" w14:textId="77777777" w:rsidR="002851EE" w:rsidRPr="002851EE" w:rsidRDefault="002851EE">
      <w:pPr>
        <w:rPr>
          <w:rFonts w:ascii="Garamond" w:hAnsi="Garamond"/>
          <w:sz w:val="36"/>
          <w:szCs w:val="36"/>
        </w:rPr>
      </w:pPr>
    </w:p>
    <w:p w14:paraId="7C522F89" w14:textId="1C203FB4" w:rsidR="002851EE" w:rsidRDefault="002851EE">
      <w:pPr>
        <w:rPr>
          <w:rFonts w:ascii="Garamond" w:hAnsi="Garamond" w:cs="Segoe UI"/>
          <w:b/>
          <w:bCs/>
          <w:color w:val="212529"/>
          <w:sz w:val="36"/>
          <w:szCs w:val="36"/>
          <w:shd w:val="clear" w:color="auto" w:fill="FFFFFF"/>
        </w:rPr>
      </w:pPr>
      <w:r w:rsidRPr="002851EE">
        <w:rPr>
          <w:rFonts w:ascii="Garamond" w:hAnsi="Garamond"/>
          <w:sz w:val="36"/>
          <w:szCs w:val="36"/>
        </w:rPr>
        <w:t xml:space="preserve">PIN: </w:t>
      </w:r>
      <w:r w:rsidR="005C54FA">
        <w:rPr>
          <w:rFonts w:ascii="Garamond" w:hAnsi="Garamond" w:cs="Segoe UI"/>
          <w:b/>
          <w:bCs/>
          <w:color w:val="212529"/>
          <w:sz w:val="36"/>
          <w:szCs w:val="36"/>
          <w:shd w:val="clear" w:color="auto" w:fill="FFFFFF"/>
        </w:rPr>
        <w:t>77727</w:t>
      </w:r>
    </w:p>
    <w:p w14:paraId="0FF71F00" w14:textId="77777777" w:rsidR="002851EE" w:rsidRDefault="002851EE">
      <w:pPr>
        <w:rPr>
          <w:rFonts w:ascii="Garamond" w:hAnsi="Garamond" w:cs="Segoe UI"/>
          <w:b/>
          <w:bCs/>
          <w:color w:val="212529"/>
          <w:sz w:val="36"/>
          <w:szCs w:val="36"/>
          <w:shd w:val="clear" w:color="auto" w:fill="FFFFFF"/>
        </w:rPr>
      </w:pPr>
    </w:p>
    <w:p w14:paraId="6B66CCF1" w14:textId="77777777" w:rsidR="002851EE" w:rsidRDefault="002851EE">
      <w:pPr>
        <w:rPr>
          <w:rFonts w:ascii="Garamond" w:hAnsi="Garamond" w:cs="Segoe UI"/>
          <w:b/>
          <w:bCs/>
          <w:color w:val="212529"/>
          <w:sz w:val="36"/>
          <w:szCs w:val="36"/>
          <w:shd w:val="clear" w:color="auto" w:fill="FFFFFF"/>
        </w:rPr>
      </w:pPr>
    </w:p>
    <w:p w14:paraId="2F209B36" w14:textId="084B8ACF" w:rsidR="002851EE" w:rsidRDefault="002851EE">
      <w:pPr>
        <w:rPr>
          <w:rFonts w:ascii="Nunito Sans" w:hAnsi="Nunito Sans"/>
          <w:color w:val="282626"/>
          <w:sz w:val="23"/>
          <w:szCs w:val="23"/>
          <w:shd w:val="clear" w:color="auto" w:fill="EFF0F0"/>
        </w:rPr>
      </w:pPr>
      <w:r>
        <w:rPr>
          <w:rFonts w:ascii="Nunito Sans" w:hAnsi="Nunito Sans"/>
          <w:color w:val="282626"/>
          <w:sz w:val="23"/>
          <w:szCs w:val="23"/>
          <w:shd w:val="clear" w:color="auto" w:fill="EFF0F0"/>
        </w:rPr>
        <w:t>Department of Modern Languages &amp; Literatures</w:t>
      </w:r>
      <w:r>
        <w:rPr>
          <w:rFonts w:ascii="Nunito Sans" w:hAnsi="Nunito Sans"/>
          <w:color w:val="282626"/>
          <w:sz w:val="23"/>
          <w:szCs w:val="23"/>
        </w:rPr>
        <w:br/>
      </w:r>
      <w:r>
        <w:rPr>
          <w:rFonts w:ascii="Nunito Sans" w:hAnsi="Nunito Sans"/>
          <w:color w:val="282626"/>
          <w:sz w:val="23"/>
          <w:szCs w:val="23"/>
          <w:shd w:val="clear" w:color="auto" w:fill="EFF0F0"/>
        </w:rPr>
        <w:t>William &amp; Mary</w:t>
      </w:r>
      <w:r>
        <w:rPr>
          <w:rFonts w:ascii="Nunito Sans" w:hAnsi="Nunito Sans"/>
          <w:color w:val="282626"/>
          <w:sz w:val="23"/>
          <w:szCs w:val="23"/>
        </w:rPr>
        <w:br/>
      </w:r>
      <w:r>
        <w:rPr>
          <w:rFonts w:ascii="Nunito Sans" w:hAnsi="Nunito Sans"/>
          <w:color w:val="282626"/>
          <w:sz w:val="23"/>
          <w:szCs w:val="23"/>
          <w:shd w:val="clear" w:color="auto" w:fill="EFF0F0"/>
        </w:rPr>
        <w:t>P.O. Box 8795</w:t>
      </w:r>
      <w:r>
        <w:rPr>
          <w:rFonts w:ascii="Nunito Sans" w:hAnsi="Nunito Sans"/>
          <w:color w:val="282626"/>
          <w:sz w:val="23"/>
          <w:szCs w:val="23"/>
        </w:rPr>
        <w:br/>
      </w:r>
      <w:r>
        <w:rPr>
          <w:rFonts w:ascii="Nunito Sans" w:hAnsi="Nunito Sans"/>
          <w:color w:val="282626"/>
          <w:sz w:val="23"/>
          <w:szCs w:val="23"/>
          <w:shd w:val="clear" w:color="auto" w:fill="EFF0F0"/>
        </w:rPr>
        <w:t>Williamsburg, VA 23187-8795</w:t>
      </w:r>
    </w:p>
    <w:p w14:paraId="6553C9A7" w14:textId="77777777" w:rsidR="00863652" w:rsidRDefault="00863652">
      <w:pPr>
        <w:rPr>
          <w:rFonts w:ascii="Nunito Sans" w:hAnsi="Nunito Sans"/>
          <w:color w:val="282626"/>
          <w:sz w:val="23"/>
          <w:szCs w:val="23"/>
          <w:shd w:val="clear" w:color="auto" w:fill="EFF0F0"/>
        </w:rPr>
      </w:pPr>
    </w:p>
    <w:p w14:paraId="7AB7A238" w14:textId="77777777" w:rsidR="00863652" w:rsidRDefault="00863652">
      <w:pPr>
        <w:rPr>
          <w:rFonts w:ascii="Nunito Sans" w:hAnsi="Nunito Sans"/>
          <w:color w:val="282626"/>
          <w:sz w:val="23"/>
          <w:szCs w:val="23"/>
          <w:shd w:val="clear" w:color="auto" w:fill="EFF0F0"/>
        </w:rPr>
      </w:pPr>
    </w:p>
    <w:p w14:paraId="1AC83180" w14:textId="77777777" w:rsidR="00EC42D9" w:rsidRDefault="00EC42D9">
      <w:pPr>
        <w:rPr>
          <w:rFonts w:ascii="Nunito Sans" w:hAnsi="Nunito Sans"/>
          <w:color w:val="282626"/>
          <w:sz w:val="23"/>
          <w:szCs w:val="23"/>
          <w:shd w:val="clear" w:color="auto" w:fill="EFF0F0"/>
        </w:rPr>
      </w:pPr>
    </w:p>
    <w:p w14:paraId="146E7426" w14:textId="77777777" w:rsidR="00EC42D9" w:rsidRDefault="00EC42D9">
      <w:pPr>
        <w:rPr>
          <w:rFonts w:ascii="Nunito Sans" w:hAnsi="Nunito Sans"/>
          <w:color w:val="282626"/>
          <w:sz w:val="23"/>
          <w:szCs w:val="23"/>
          <w:shd w:val="clear" w:color="auto" w:fill="EFF0F0"/>
        </w:rPr>
      </w:pPr>
    </w:p>
    <w:p w14:paraId="506606B4" w14:textId="77777777" w:rsidR="00EC42D9" w:rsidRDefault="00EC42D9">
      <w:pPr>
        <w:rPr>
          <w:rFonts w:ascii="Nunito Sans" w:hAnsi="Nunito Sans"/>
          <w:color w:val="282626"/>
          <w:sz w:val="23"/>
          <w:szCs w:val="23"/>
          <w:shd w:val="clear" w:color="auto" w:fill="EFF0F0"/>
        </w:rPr>
      </w:pPr>
    </w:p>
    <w:p w14:paraId="4DA8B4D5" w14:textId="77777777" w:rsidR="00EC42D9" w:rsidRPr="002851EE" w:rsidRDefault="00EC42D9">
      <w:pPr>
        <w:rPr>
          <w:rFonts w:ascii="Garamond" w:hAnsi="Garamond"/>
          <w:sz w:val="36"/>
          <w:szCs w:val="36"/>
        </w:rPr>
      </w:pPr>
    </w:p>
    <w:sectPr w:rsidR="00EC42D9" w:rsidRPr="0028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5370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EE"/>
    <w:rsid w:val="002851EE"/>
    <w:rsid w:val="0042350F"/>
    <w:rsid w:val="00530ACF"/>
    <w:rsid w:val="005C54FA"/>
    <w:rsid w:val="00627B10"/>
    <w:rsid w:val="00863652"/>
    <w:rsid w:val="00BE3061"/>
    <w:rsid w:val="00EC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D4140"/>
  <w15:docId w15:val="{ABF118E8-F5B7-7542-B16B-F93033EB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Prokhorov, Alexander</dc:creator>
  <cp:keywords/>
  <dc:description/>
  <cp:lastModifiedBy>Prokhorov, Alexander</cp:lastModifiedBy>
  <cp:revision>1</cp:revision>
  <dcterms:created xsi:type="dcterms:W3CDTF">2025-01-26T18:59:00Z</dcterms:created>
  <dcterms:modified xsi:type="dcterms:W3CDTF">2025-02-08T22:16:00Z</dcterms:modified>
</cp:coreProperties>
</file>