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Компьютерные науки и прикладная математика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Примитивные операции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А. Ю. Голов</w:t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М8О-401</w:t>
      </w:r>
    </w:p>
    <w:p>
      <w:pPr>
        <w:pStyle w:val="Normal"/>
        <w:ind w:hanging="0" w:left="43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</w:rPr>
        <w:t>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:  А.Ю. Морозов</w:t>
      </w:r>
    </w:p>
    <w:p>
      <w:pPr>
        <w:pStyle w:val="Normal"/>
        <w:ind w:firstLine="720" w:left="57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Цель работы.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Ознакомление и установка программного обеспечения для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 (CUDA).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3. Поэлементное умножение векторов.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BodyText"/>
        <w:jc w:val="both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Видеокарта: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NVIDIA GeForce RTX 2060 Mobile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Compute Capability</w:t>
      </w:r>
      <w:r>
        <w:rPr>
          <w:b w:val="false"/>
          <w:bCs w:val="false"/>
          <w:sz w:val="24"/>
          <w:szCs w:val="24"/>
        </w:rPr>
        <w:t>: 7.5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Графическая память</w:t>
      </w:r>
      <w:r>
        <w:rPr>
          <w:b w:val="false"/>
          <w:bCs w:val="false"/>
          <w:sz w:val="24"/>
          <w:szCs w:val="24"/>
        </w:rPr>
        <w:t xml:space="preserve">: 6 ГБ GDDR6, с 192-битной шиной и пропускной способностью 336 ГБ/с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Разделяемая память</w:t>
      </w:r>
      <w:r>
        <w:rPr>
          <w:b w:val="false"/>
          <w:bCs w:val="false"/>
          <w:sz w:val="24"/>
          <w:szCs w:val="24"/>
        </w:rPr>
        <w:t xml:space="preserve">: до 64 КБ на мультипроцессор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Константная память</w:t>
      </w:r>
      <w:r>
        <w:rPr>
          <w:b w:val="false"/>
          <w:bCs w:val="false"/>
          <w:sz w:val="24"/>
          <w:szCs w:val="24"/>
        </w:rPr>
        <w:t>: 64 КБ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регистров на блок</w:t>
      </w:r>
      <w:r>
        <w:rPr>
          <w:b w:val="false"/>
          <w:bCs w:val="false"/>
          <w:sz w:val="24"/>
          <w:szCs w:val="24"/>
        </w:rPr>
        <w:t>: 65 536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Максимальное количество блоков на мультипроцессор</w:t>
      </w:r>
      <w:r>
        <w:rPr>
          <w:b w:val="false"/>
          <w:bCs w:val="false"/>
          <w:sz w:val="24"/>
          <w:szCs w:val="24"/>
        </w:rPr>
        <w:t>: 16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Максимальное количество нитей на мультипроцессор</w:t>
      </w:r>
      <w:r>
        <w:rPr>
          <w:b w:val="false"/>
          <w:bCs w:val="false"/>
          <w:sz w:val="24"/>
          <w:szCs w:val="24"/>
        </w:rPr>
        <w:t xml:space="preserve">: 1 024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мультипроцессоров (SM)</w:t>
      </w:r>
      <w:r>
        <w:rPr>
          <w:b w:val="false"/>
          <w:bCs w:val="false"/>
          <w:sz w:val="24"/>
          <w:szCs w:val="24"/>
        </w:rPr>
        <w:t>: 30</w:t>
      </w:r>
    </w:p>
    <w:p>
      <w:pPr>
        <w:pStyle w:val="BodyText"/>
        <w:rPr/>
      </w:pPr>
      <w:r>
        <w:rPr>
          <w:b w:val="false"/>
          <w:bCs w:val="false"/>
          <w:sz w:val="24"/>
          <w:szCs w:val="24"/>
        </w:rPr>
        <w:t xml:space="preserve">Процессор: </w:t>
      </w:r>
      <w:r>
        <w:rPr>
          <w:rStyle w:val="Strong"/>
          <w:b w:val="false"/>
          <w:bCs w:val="false"/>
          <w:sz w:val="24"/>
          <w:szCs w:val="24"/>
        </w:rPr>
        <w:t>Intel Core i7-9750H</w:t>
      </w:r>
      <w:r>
        <w:rPr>
          <w:b w:val="false"/>
          <w:bCs w:val="false"/>
          <w:sz w:val="24"/>
          <w:szCs w:val="24"/>
        </w:rPr>
        <w:t xml:space="preserve"> имеет следующие характеристики: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ядер</w:t>
      </w:r>
      <w:r>
        <w:rPr>
          <w:b w:val="false"/>
          <w:bCs w:val="false"/>
          <w:sz w:val="24"/>
          <w:szCs w:val="24"/>
        </w:rPr>
        <w:t xml:space="preserve">: 6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Количество потоков</w:t>
      </w:r>
      <w:r>
        <w:rPr>
          <w:b w:val="false"/>
          <w:bCs w:val="false"/>
          <w:sz w:val="24"/>
          <w:szCs w:val="24"/>
        </w:rPr>
        <w:t xml:space="preserve">: 12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Техпроцесс</w:t>
      </w:r>
      <w:r>
        <w:rPr>
          <w:b w:val="false"/>
          <w:bCs w:val="false"/>
          <w:sz w:val="24"/>
          <w:szCs w:val="24"/>
        </w:rPr>
        <w:t>: 14 нм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Объём: 16 ГБ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Тактовая частота: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3500 MHz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Поколение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DDR4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Жёсткий диск: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Объём: 512 ГБ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Формат: SSD M2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Программное обеспечение: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Операционная система: Ubuntu 24.04 LTS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IDE: Lunar Vim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Heading3"/>
        <w:jc w:val="both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Методика решения задачи поэлементного умножения векторов с использованием CUDA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Определение параметров CUDA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b w:val="false"/>
          <w:bCs w:val="false"/>
          <w:sz w:val="24"/>
          <w:szCs w:val="24"/>
        </w:rPr>
        <w:t>Количество потоков на блок (</w:t>
      </w:r>
      <w:r>
        <w:rPr>
          <w:rStyle w:val="Style10"/>
          <w:b w:val="false"/>
          <w:bCs w:val="false"/>
          <w:sz w:val="24"/>
          <w:szCs w:val="24"/>
        </w:rPr>
        <w:t>THREADS_AMOUNT</w:t>
      </w:r>
      <w:r>
        <w:rPr>
          <w:rStyle w:val="Strong"/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и </w:t>
      </w:r>
      <w:r>
        <w:rPr>
          <w:rStyle w:val="Strong"/>
          <w:b w:val="false"/>
          <w:bCs w:val="false"/>
          <w:sz w:val="24"/>
          <w:szCs w:val="24"/>
        </w:rPr>
        <w:t>количество блоков (</w:t>
      </w:r>
      <w:r>
        <w:rPr>
          <w:rStyle w:val="Style10"/>
          <w:b w:val="false"/>
          <w:bCs w:val="false"/>
          <w:sz w:val="24"/>
          <w:szCs w:val="24"/>
        </w:rPr>
        <w:t>BLOCKS_AMOUNT</w:t>
      </w:r>
      <w:r>
        <w:rPr>
          <w:rStyle w:val="Strong"/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sz w:val="24"/>
          <w:szCs w:val="24"/>
        </w:rPr>
        <w:t xml:space="preserve"> задаются заранее.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>Определяется общее количество потоков (</w:t>
      </w:r>
      <w:r>
        <w:rPr>
          <w:rStyle w:val="Style10"/>
          <w:b w:val="false"/>
          <w:bCs w:val="false"/>
          <w:sz w:val="24"/>
          <w:szCs w:val="24"/>
        </w:rPr>
        <w:t>shift</w:t>
      </w:r>
      <w:r>
        <w:rPr>
          <w:b w:val="false"/>
          <w:bCs w:val="false"/>
          <w:sz w:val="24"/>
          <w:szCs w:val="24"/>
        </w:rPr>
        <w:t xml:space="preserve">), которые будут обрабатывать элементы векторов.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Выделение памяти на устройстве (GPU)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>Для хранения входных векторов (</w:t>
      </w:r>
      <w:r>
        <w:rPr>
          <w:rStyle w:val="Style10"/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и </w:t>
      </w:r>
      <w:r>
        <w:rPr>
          <w:rStyle w:val="Style10"/>
          <w:b w:val="false"/>
          <w:bCs w:val="false"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>) и результирующего вектора (</w:t>
      </w:r>
      <w:r>
        <w:rPr>
          <w:rStyle w:val="Style10"/>
          <w:b w:val="false"/>
          <w:bCs w:val="false"/>
          <w:sz w:val="24"/>
          <w:szCs w:val="24"/>
        </w:rPr>
        <w:t>res</w:t>
      </w:r>
      <w:r>
        <w:rPr>
          <w:b w:val="false"/>
          <w:bCs w:val="false"/>
          <w:sz w:val="24"/>
          <w:szCs w:val="24"/>
        </w:rPr>
        <w:t xml:space="preserve">) выделяется память с помощью </w:t>
      </w:r>
      <w:r>
        <w:rPr>
          <w:rStyle w:val="Style10"/>
          <w:b w:val="false"/>
          <w:bCs w:val="false"/>
          <w:sz w:val="24"/>
          <w:szCs w:val="24"/>
        </w:rPr>
        <w:t>cudaMalloc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Копирование данных с хоста на устройство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>Входные векторы копируются в видеопамять (</w:t>
      </w:r>
      <w:r>
        <w:rPr>
          <w:rStyle w:val="Style10"/>
          <w:b w:val="false"/>
          <w:bCs w:val="false"/>
          <w:sz w:val="24"/>
          <w:szCs w:val="24"/>
        </w:rPr>
        <w:t>cudaMemcpy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Запуск ядра CUDA (</w:t>
      </w:r>
      <w:r>
        <w:rPr>
          <w:rStyle w:val="Style10"/>
          <w:b w:val="false"/>
          <w:bCs w:val="false"/>
          <w:sz w:val="24"/>
          <w:szCs w:val="24"/>
        </w:rPr>
        <w:t>kernel</w:t>
      </w:r>
      <w:r>
        <w:rPr>
          <w:rStyle w:val="Strong"/>
          <w:b w:val="false"/>
          <w:bCs w:val="false"/>
          <w:sz w:val="24"/>
          <w:szCs w:val="24"/>
        </w:rPr>
        <w:t>)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>Каждому потоку присваивается свой индекс (</w:t>
      </w:r>
      <w:r>
        <w:rPr>
          <w:rStyle w:val="Style10"/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 xml:space="preserve">Внутри ядра выполняется </w:t>
      </w:r>
      <w:r>
        <w:rPr>
          <w:rStyle w:val="Strong"/>
          <w:b w:val="false"/>
          <w:bCs w:val="false"/>
          <w:sz w:val="24"/>
          <w:szCs w:val="24"/>
        </w:rPr>
        <w:t>поэлементное умножение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Style10"/>
          <w:b w:val="false"/>
          <w:bCs w:val="false"/>
          <w:sz w:val="24"/>
          <w:szCs w:val="24"/>
        </w:rPr>
        <w:t>res[i] = a[i] * b[i]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 xml:space="preserve">Если число потоков меньше размера вектора, используется </w:t>
      </w:r>
      <w:r>
        <w:rPr>
          <w:rStyle w:val="Strong"/>
          <w:b w:val="false"/>
          <w:bCs w:val="false"/>
          <w:sz w:val="24"/>
          <w:szCs w:val="24"/>
        </w:rPr>
        <w:t>шагающий доступ</w:t>
      </w:r>
      <w:r>
        <w:rPr>
          <w:b w:val="false"/>
          <w:bCs w:val="false"/>
          <w:sz w:val="24"/>
          <w:szCs w:val="24"/>
        </w:rPr>
        <w:t xml:space="preserve"> (</w:t>
      </w:r>
      <w:r>
        <w:rPr>
          <w:rStyle w:val="Style10"/>
          <w:b w:val="false"/>
          <w:bCs w:val="false"/>
          <w:sz w:val="24"/>
          <w:szCs w:val="24"/>
        </w:rPr>
        <w:t>i += shift</w:t>
      </w:r>
      <w:r>
        <w:rPr>
          <w:b w:val="false"/>
          <w:bCs w:val="false"/>
          <w:sz w:val="24"/>
          <w:szCs w:val="24"/>
        </w:rPr>
        <w:t xml:space="preserve">), чтобы все элементы были обработаны.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Копирование результатов обратно на хост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>После завершения работы ядра результаты копируются обратно из памяти GPU в память CPU (</w:t>
      </w:r>
      <w:r>
        <w:rPr>
          <w:rStyle w:val="Style10"/>
          <w:b w:val="false"/>
          <w:bCs w:val="false"/>
          <w:sz w:val="24"/>
          <w:szCs w:val="24"/>
        </w:rPr>
        <w:t>cudaMemcpy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Вывод результата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>Значения результирующего вектора выводятся с фиксированной точностью (</w:t>
      </w:r>
      <w:r>
        <w:rPr>
          <w:rStyle w:val="Style10"/>
          <w:b w:val="false"/>
          <w:bCs w:val="false"/>
          <w:sz w:val="24"/>
          <w:szCs w:val="24"/>
        </w:rPr>
        <w:t>std::fixed &lt;&lt; std::setprecision(10)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Очистка памяти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 w:val="false"/>
          <w:bCs w:val="false"/>
          <w:sz w:val="24"/>
          <w:szCs w:val="24"/>
        </w:rPr>
        <w:t>Освобождается выделенная на GPU память (</w:t>
      </w:r>
      <w:r>
        <w:rPr>
          <w:rStyle w:val="Style10"/>
          <w:b w:val="false"/>
          <w:bCs w:val="false"/>
          <w:sz w:val="24"/>
          <w:szCs w:val="24"/>
        </w:rPr>
        <w:t>cudaFree</w:t>
      </w:r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Реализованное ядро:</w:t>
      </w:r>
    </w:p>
    <w:p>
      <w:pPr>
        <w:pStyle w:val="Style13"/>
        <w:rPr/>
      </w:pPr>
      <w:r>
        <w:rPr>
          <w:rStyle w:val="Style10"/>
          <w:b w:val="false"/>
          <w:bCs w:val="false"/>
          <w:sz w:val="24"/>
          <w:szCs w:val="24"/>
        </w:rPr>
        <w:t xml:space="preserve">__global__ void kernel(double *a, double *b, double *res, int size) </w:t>
      </w:r>
    </w:p>
    <w:p>
      <w:pPr>
        <w:pStyle w:val="Style13"/>
        <w:rPr/>
      </w:pPr>
      <w:r>
        <w:rPr>
          <w:rStyle w:val="Style10"/>
          <w:b w:val="false"/>
          <w:bCs w:val="false"/>
          <w:sz w:val="24"/>
          <w:szCs w:val="24"/>
        </w:rPr>
        <w:t>{</w:t>
      </w:r>
    </w:p>
    <w:p>
      <w:pPr>
        <w:pStyle w:val="Style13"/>
        <w:rPr/>
      </w:pPr>
      <w:r>
        <w:rPr>
          <w:rStyle w:val="Style10"/>
          <w:b w:val="false"/>
          <w:bCs w:val="false"/>
          <w:sz w:val="24"/>
          <w:szCs w:val="24"/>
        </w:rPr>
        <w:t xml:space="preserve">    </w:t>
      </w:r>
      <w:r>
        <w:rPr>
          <w:rStyle w:val="Style10"/>
          <w:b w:val="false"/>
          <w:bCs w:val="false"/>
          <w:sz w:val="24"/>
          <w:szCs w:val="24"/>
        </w:rPr>
        <w:t>int shift = gridDim.x * blockDim.x;</w:t>
      </w:r>
    </w:p>
    <w:p>
      <w:pPr>
        <w:pStyle w:val="Style13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3"/>
        <w:rPr/>
      </w:pPr>
      <w:r>
        <w:rPr>
          <w:rStyle w:val="Style10"/>
          <w:b w:val="false"/>
          <w:bCs w:val="false"/>
          <w:sz w:val="24"/>
          <w:szCs w:val="24"/>
        </w:rPr>
        <w:t xml:space="preserve">    </w:t>
      </w:r>
      <w:r>
        <w:rPr>
          <w:rStyle w:val="Style10"/>
          <w:b w:val="false"/>
          <w:bCs w:val="false"/>
          <w:sz w:val="24"/>
          <w:szCs w:val="24"/>
        </w:rPr>
        <w:t>for (int i = blockIdx.x * blockDim.x + threadIdx.x; i &lt; size; i += shift) {</w:t>
      </w:r>
    </w:p>
    <w:p>
      <w:pPr>
        <w:pStyle w:val="Style13"/>
        <w:rPr/>
      </w:pPr>
      <w:r>
        <w:rPr>
          <w:rStyle w:val="Style10"/>
          <w:b w:val="false"/>
          <w:bCs w:val="false"/>
          <w:sz w:val="24"/>
          <w:szCs w:val="24"/>
        </w:rPr>
        <w:t xml:space="preserve">        </w:t>
      </w:r>
      <w:r>
        <w:rPr>
          <w:rStyle w:val="Style10"/>
          <w:b w:val="false"/>
          <w:bCs w:val="false"/>
          <w:sz w:val="24"/>
          <w:szCs w:val="24"/>
        </w:rPr>
        <w:t>res[i] = Multiply(a[i], b[i]);</w:t>
      </w:r>
    </w:p>
    <w:p>
      <w:pPr>
        <w:pStyle w:val="Style13"/>
        <w:rPr/>
      </w:pPr>
      <w:r>
        <w:rPr>
          <w:rStyle w:val="Style10"/>
          <w:b w:val="false"/>
          <w:bCs w:val="false"/>
          <w:sz w:val="24"/>
          <w:szCs w:val="24"/>
        </w:rPr>
        <w:t xml:space="preserve">    </w:t>
      </w:r>
      <w:r>
        <w:rPr>
          <w:rStyle w:val="Style10"/>
          <w:b w:val="false"/>
          <w:bCs w:val="false"/>
          <w:sz w:val="24"/>
          <w:szCs w:val="24"/>
        </w:rPr>
        <w:t>}</w:t>
      </w:r>
    </w:p>
    <w:p>
      <w:pPr>
        <w:pStyle w:val="Style13"/>
        <w:spacing w:before="0" w:after="283"/>
        <w:rPr/>
      </w:pPr>
      <w:r>
        <w:rPr>
          <w:rStyle w:val="Style10"/>
          <w:b w:val="false"/>
          <w:bCs w:val="false"/>
          <w:sz w:val="24"/>
          <w:szCs w:val="24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 xml:space="preserve">Определение </w:t>
      </w:r>
      <w:r>
        <w:rPr>
          <w:rStyle w:val="Style10"/>
          <w:b w:val="false"/>
          <w:bCs w:val="false"/>
          <w:sz w:val="24"/>
          <w:szCs w:val="24"/>
        </w:rPr>
        <w:t>shift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yle10"/>
          <w:b w:val="false"/>
          <w:bCs w:val="false"/>
          <w:sz w:val="24"/>
          <w:szCs w:val="24"/>
        </w:rPr>
        <w:t>gridDim.x * blockDim.x</w:t>
      </w:r>
      <w:r>
        <w:rPr>
          <w:b w:val="false"/>
          <w:bCs w:val="false"/>
          <w:sz w:val="24"/>
          <w:szCs w:val="24"/>
        </w:rPr>
        <w:t xml:space="preserve"> вычисляет </w:t>
      </w:r>
      <w:r>
        <w:rPr>
          <w:rStyle w:val="Strong"/>
          <w:b w:val="false"/>
          <w:bCs w:val="false"/>
          <w:sz w:val="24"/>
          <w:szCs w:val="24"/>
        </w:rPr>
        <w:t>общее количество потоков в сетке</w:t>
      </w:r>
      <w:r>
        <w:rPr>
          <w:b w:val="false"/>
          <w:bCs w:val="false"/>
          <w:sz w:val="24"/>
          <w:szCs w:val="24"/>
        </w:rPr>
        <w:t xml:space="preserve">, чтобы учесть все возможные потоки.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 xml:space="preserve">Вычисление индекса </w:t>
      </w:r>
      <w:r>
        <w:rPr>
          <w:rStyle w:val="Style10"/>
          <w:b w:val="false"/>
          <w:bCs w:val="false"/>
          <w:sz w:val="24"/>
          <w:szCs w:val="24"/>
        </w:rPr>
        <w:t>i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yle10"/>
          <w:b w:val="false"/>
          <w:bCs w:val="false"/>
          <w:sz w:val="24"/>
          <w:szCs w:val="24"/>
        </w:rPr>
        <w:t>blockIdx.x * blockDim.x + threadIdx.x</w:t>
      </w:r>
      <w:r>
        <w:rPr>
          <w:b w:val="false"/>
          <w:bCs w:val="false"/>
          <w:sz w:val="24"/>
          <w:szCs w:val="24"/>
        </w:rPr>
        <w:t xml:space="preserve"> задаёт </w:t>
      </w:r>
      <w:r>
        <w:rPr>
          <w:rStyle w:val="Strong"/>
          <w:b w:val="false"/>
          <w:bCs w:val="false"/>
          <w:sz w:val="24"/>
          <w:szCs w:val="24"/>
        </w:rPr>
        <w:t>уникальный индекс потока</w:t>
      </w:r>
      <w:r>
        <w:rPr>
          <w:b w:val="false"/>
          <w:bCs w:val="false"/>
          <w:sz w:val="24"/>
          <w:szCs w:val="24"/>
        </w:rPr>
        <w:t xml:space="preserve"> в массиве.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Шагающий доступ (</w:t>
      </w:r>
      <w:r>
        <w:rPr>
          <w:rStyle w:val="Style10"/>
          <w:b w:val="false"/>
          <w:bCs w:val="false"/>
          <w:sz w:val="24"/>
          <w:szCs w:val="24"/>
        </w:rPr>
        <w:t>i += shift</w:t>
      </w:r>
      <w:r>
        <w:rPr>
          <w:rStyle w:val="Strong"/>
          <w:b w:val="false"/>
          <w:bCs w:val="false"/>
          <w:sz w:val="24"/>
          <w:szCs w:val="24"/>
        </w:rPr>
        <w:t>)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b w:val="false"/>
          <w:bCs w:val="false"/>
          <w:sz w:val="24"/>
          <w:szCs w:val="24"/>
        </w:rPr>
        <w:t xml:space="preserve">Позволяет </w:t>
      </w:r>
      <w:r>
        <w:rPr>
          <w:rStyle w:val="Strong"/>
          <w:b w:val="false"/>
          <w:bCs w:val="false"/>
          <w:sz w:val="24"/>
          <w:szCs w:val="24"/>
        </w:rPr>
        <w:t>одному потоку обработать несколько элементов</w:t>
      </w:r>
      <w:r>
        <w:rPr>
          <w:b w:val="false"/>
          <w:bCs w:val="false"/>
          <w:sz w:val="24"/>
          <w:szCs w:val="24"/>
        </w:rPr>
        <w:t xml:space="preserve">, если потоков меньше, чем размер массива.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4"/>
          <w:szCs w:val="24"/>
        </w:rPr>
        <w:t>Поэлементное умножение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b w:val="false"/>
          <w:bCs w:val="false"/>
          <w:sz w:val="24"/>
          <w:szCs w:val="24"/>
        </w:rPr>
        <w:t xml:space="preserve">Каждый поток выполняет </w:t>
      </w:r>
      <w:r>
        <w:rPr>
          <w:rStyle w:val="Style10"/>
          <w:b w:val="false"/>
          <w:bCs w:val="false"/>
          <w:sz w:val="24"/>
          <w:szCs w:val="24"/>
        </w:rPr>
        <w:t>res[i] = Multiply(a[i], b[i]);</w:t>
      </w:r>
      <w:r>
        <w:rPr>
          <w:b w:val="false"/>
          <w:bCs w:val="false"/>
          <w:sz w:val="24"/>
          <w:szCs w:val="24"/>
        </w:rPr>
        <w:t xml:space="preserve">, вычисляя произведение соответствующих элементов. 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Время исполнения программного кода указывается в секундах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6"/>
        <w:gridCol w:w="2257"/>
        <w:gridCol w:w="2257"/>
      </w:tblGrid>
      <w:tr>
        <w:trPr/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Конфигурация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GPU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CPU</w:t>
            </w:r>
          </w:p>
        </w:tc>
      </w:tr>
      <w:tr>
        <w:trPr/>
        <w:tc>
          <w:tcPr>
            <w:tcW w:w="225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100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&lt;&lt;&lt;1, 32&gt;&gt;&gt;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0.000210211</w:t>
            </w:r>
          </w:p>
        </w:tc>
        <w:tc>
          <w:tcPr>
            <w:tcW w:w="225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3.689e-06</w:t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&lt;&lt;&lt;16, 64&gt;&gt;&gt;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2.6451e-05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&lt;&lt;&lt;64, 256&gt;&gt;&gt;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6.69e-06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&lt;&lt;&lt;512, 512&gt;&gt;&gt;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2.7169e-05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&lt;&lt;&lt;1024, 1024&gt;&gt;&gt;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3.018e-05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100000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&lt;&lt;&lt;1, 32&gt;&gt;&gt;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 xml:space="preserve">0.0015234120 </w:t>
            </w:r>
          </w:p>
        </w:tc>
        <w:tc>
          <w:tcPr>
            <w:tcW w:w="225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0.000620464</w:t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&lt;&lt;&lt;16, 64&gt;&gt;&gt;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0.0016414780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&lt;&lt;&lt;64, 256&gt;&gt;&gt;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0.0000114940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&lt;&lt;&lt;512, 512&gt;&gt;&gt;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0.0000111080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&lt;&lt;&lt;1024, 1024&gt;&gt;&gt;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 xml:space="preserve">0.0000197380 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10000000</w:t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&lt;&lt;&lt;1, 32&gt;&gt;&gt;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0.1531488900</w:t>
            </w:r>
          </w:p>
        </w:tc>
        <w:tc>
          <w:tcPr>
            <w:tcW w:w="225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0.0803595</w:t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&lt;&lt;&lt;16, 64&gt;&gt;&gt;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0.0072167550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&lt;&lt;&lt;64, 256&gt;&gt;&gt;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0.0013055320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&lt;&lt;&lt;512, 512&gt;&gt;&gt;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 xml:space="preserve">0.0008313300 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&lt;&lt;&lt;1024, 1024&gt;&gt;&gt;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  <w:t>0.0008271660</w:t>
            </w:r>
          </w:p>
        </w:tc>
        <w:tc>
          <w:tcPr>
            <w:tcW w:w="22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hanging="360" w:left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Алгоритм предназначен для </w:t>
      </w:r>
      <w:r>
        <w:rPr>
          <w:rStyle w:val="Strong"/>
          <w:b w:val="false"/>
          <w:bCs w:val="false"/>
        </w:rPr>
        <w:t>поэлементного умножения векторов</w:t>
      </w:r>
      <w:r>
        <w:rPr>
          <w:b w:val="false"/>
          <w:bCs w:val="false"/>
        </w:rPr>
        <w:t xml:space="preserve"> на </w:t>
      </w:r>
      <w:r>
        <w:rPr>
          <w:rStyle w:val="Strong"/>
          <w:b w:val="false"/>
          <w:bCs w:val="false"/>
        </w:rPr>
        <w:t>GPU</w:t>
      </w:r>
      <w:r>
        <w:rPr>
          <w:b w:val="false"/>
          <w:bCs w:val="false"/>
        </w:rPr>
        <w:t xml:space="preserve">. Используется в </w:t>
      </w:r>
      <w:r>
        <w:rPr>
          <w:rStyle w:val="Strong"/>
          <w:b w:val="false"/>
          <w:bCs w:val="false"/>
        </w:rPr>
        <w:t>обработке данных, графике, машинном обучении и моделировании физических процессов</w:t>
      </w:r>
      <w:r>
        <w:rPr>
          <w:b w:val="false"/>
          <w:bCs w:val="false"/>
        </w:rPr>
        <w:t>.</w:t>
      </w:r>
    </w:p>
    <w:p>
      <w:pPr>
        <w:pStyle w:val="BodyText"/>
        <w:rPr/>
      </w:pPr>
      <w:r>
        <w:rPr>
          <w:b w:val="false"/>
          <w:bCs w:val="false"/>
        </w:rPr>
        <w:t xml:space="preserve">Программирование требует знаний </w:t>
      </w:r>
      <w:r>
        <w:rPr>
          <w:rStyle w:val="Strong"/>
          <w:b w:val="false"/>
          <w:bCs w:val="false"/>
        </w:rPr>
        <w:t>CUDA, потоков, блоков и работы с памятью</w:t>
      </w:r>
      <w:r>
        <w:rPr>
          <w:b w:val="false"/>
          <w:bCs w:val="false"/>
        </w:rPr>
        <w:t xml:space="preserve">. Основные сложности: </w:t>
      </w:r>
      <w:r>
        <w:rPr>
          <w:rStyle w:val="Strong"/>
          <w:b w:val="false"/>
          <w:bCs w:val="false"/>
        </w:rPr>
        <w:t>балансировка нагрузки, передача данных между CPU и GPU, оверхед синхронизации</w:t>
      </w:r>
      <w:r>
        <w:rPr>
          <w:b w:val="false"/>
          <w:bCs w:val="false"/>
        </w:rPr>
        <w:t>.</w:t>
      </w:r>
    </w:p>
    <w:p>
      <w:pPr>
        <w:pStyle w:val="Heading3"/>
        <w:rPr/>
      </w:pPr>
      <w:r>
        <w:rPr>
          <w:rStyle w:val="Strong"/>
          <w:b w:val="false"/>
          <w:bCs w:val="false"/>
          <w:sz w:val="24"/>
          <w:szCs w:val="24"/>
        </w:rPr>
        <w:t>Сравнение результатов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b w:val="false"/>
          <w:bCs w:val="false"/>
        </w:rPr>
        <w:t xml:space="preserve">При </w:t>
      </w:r>
      <w:r>
        <w:rPr>
          <w:rStyle w:val="Strong"/>
          <w:b w:val="false"/>
          <w:bCs w:val="false"/>
        </w:rPr>
        <w:t>малых данных (</w:t>
      </w:r>
      <w:r>
        <w:rPr>
          <w:rStyle w:val="Style10"/>
          <w:b w:val="false"/>
          <w:bCs w:val="false"/>
        </w:rPr>
        <w:t>n=100</w:t>
      </w:r>
      <w:r>
        <w:rPr>
          <w:rStyle w:val="Strong"/>
          <w:b w:val="false"/>
          <w:bCs w:val="false"/>
        </w:rPr>
        <w:t>)</w:t>
      </w:r>
      <w:r>
        <w:rPr>
          <w:b w:val="false"/>
          <w:bCs w:val="false"/>
        </w:rPr>
        <w:t xml:space="preserve"> затраты на передачу превышают выгоду от GPU.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b w:val="false"/>
          <w:bCs w:val="false"/>
        </w:rPr>
        <w:t>На больших массивах (</w:t>
      </w:r>
      <w:r>
        <w:rPr>
          <w:rStyle w:val="Style10"/>
          <w:b w:val="false"/>
          <w:bCs w:val="false"/>
        </w:rPr>
        <w:t>n=10^7</w:t>
      </w:r>
      <w:r>
        <w:rPr>
          <w:rStyle w:val="Strong"/>
          <w:b w:val="false"/>
          <w:bCs w:val="false"/>
        </w:rPr>
        <w:t>)</w:t>
      </w:r>
      <w:r>
        <w:rPr>
          <w:b w:val="false"/>
          <w:bCs w:val="false"/>
        </w:rPr>
        <w:t xml:space="preserve"> ускорение заметно.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Оптимальное соотношение блоков и потоков</w:t>
      </w:r>
      <w:r>
        <w:rPr>
          <w:b w:val="false"/>
          <w:bCs w:val="false"/>
        </w:rPr>
        <w:t xml:space="preserve"> (</w:t>
      </w:r>
      <w:r>
        <w:rPr>
          <w:rStyle w:val="Style10"/>
          <w:b w:val="false"/>
          <w:bCs w:val="false"/>
        </w:rPr>
        <w:t>&lt;&lt;&lt;64, 256&gt;&gt;&gt;</w:t>
      </w:r>
      <w:r>
        <w:rPr>
          <w:b w:val="false"/>
          <w:bCs w:val="false"/>
        </w:rPr>
        <w:t xml:space="preserve">, </w:t>
      </w:r>
      <w:r>
        <w:rPr>
          <w:rStyle w:val="Style10"/>
          <w:b w:val="false"/>
          <w:bCs w:val="false"/>
        </w:rPr>
        <w:t>&lt;&lt;&lt;512, 512&gt;&gt;&gt;</w:t>
      </w:r>
      <w:r>
        <w:rPr>
          <w:b w:val="false"/>
          <w:bCs w:val="false"/>
        </w:rPr>
        <w:t xml:space="preserve">) даёт лучшие результаты. </w:t>
      </w:r>
    </w:p>
    <w:p>
      <w:pPr>
        <w:pStyle w:val="BodyText"/>
        <w:rPr/>
      </w:pPr>
      <w:r>
        <w:rPr>
          <w:b w:val="false"/>
          <w:bCs w:val="false"/>
        </w:rPr>
        <w:t xml:space="preserve">Для </w:t>
      </w:r>
      <w:r>
        <w:rPr>
          <w:rStyle w:val="Strong"/>
          <w:b w:val="false"/>
          <w:bCs w:val="false"/>
        </w:rPr>
        <w:t>больших данных</w:t>
      </w:r>
      <w:r>
        <w:rPr>
          <w:b w:val="false"/>
          <w:bCs w:val="false"/>
        </w:rPr>
        <w:t xml:space="preserve"> GPU превосходит CPU, но важно </w:t>
      </w:r>
      <w:r>
        <w:rPr>
          <w:rStyle w:val="Strong"/>
          <w:b w:val="false"/>
          <w:bCs w:val="false"/>
        </w:rPr>
        <w:t>оптимально подбирать количество потоков и блоков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35db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rsid w:val="006b246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747987"/>
    <w:pPr>
      <w:keepNext w:val="true"/>
      <w:keepLines/>
      <w:pageBreakBefore w:val="false"/>
      <w:widowControl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LibreOffice/24.2.7.2$Linux_X86_64 LibreOffice_project/420$Build-2</Application>
  <AppVersion>15.0000</AppVersion>
  <Pages>5</Pages>
  <Words>626</Words>
  <Characters>4047</Characters>
  <CharactersWithSpaces>4549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ru-RU</dc:language>
  <cp:lastModifiedBy/>
  <dcterms:modified xsi:type="dcterms:W3CDTF">2025-03-08T04:05:17Z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