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араллельная обработка данных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Сортировка чисел на GPU. Свертка, сканирование, гистограмма.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А. Ю. Голов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М8О-401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А.Ю. Морозов</w:t>
      </w:r>
    </w:p>
    <w:p>
      <w:pPr>
        <w:pStyle w:val="Normal"/>
        <w:ind w:firstLine="720" w:left="57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работы. Ознакомление с фундаментальными алгоритмами GPU: свертка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Исследование производительности программы с помощью утилиты nvprof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BodyText"/>
        <w:jc w:val="both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Видеокарта: NVIDIA GeForce RTX 2060 Mobile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Compute Capability</w:t>
      </w:r>
      <w:r>
        <w:rPr>
          <w:b w:val="false"/>
          <w:bCs w:val="false"/>
          <w:sz w:val="24"/>
          <w:szCs w:val="24"/>
        </w:rPr>
        <w:t>: 7.5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Графическая память</w:t>
      </w:r>
      <w:r>
        <w:rPr>
          <w:b w:val="false"/>
          <w:bCs w:val="false"/>
          <w:sz w:val="24"/>
          <w:szCs w:val="24"/>
        </w:rPr>
        <w:t xml:space="preserve">: 6 ГБ GDDR6, с 192-битной шиной и пропускной способностью 336 ГБ/с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Разделяемая память</w:t>
      </w:r>
      <w:r>
        <w:rPr>
          <w:b w:val="false"/>
          <w:bCs w:val="false"/>
          <w:sz w:val="24"/>
          <w:szCs w:val="24"/>
        </w:rPr>
        <w:t xml:space="preserve">: до 64 КБ на мультипроцессор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Константная память</w:t>
      </w:r>
      <w:r>
        <w:rPr>
          <w:b w:val="false"/>
          <w:bCs w:val="false"/>
          <w:sz w:val="24"/>
          <w:szCs w:val="24"/>
        </w:rPr>
        <w:t>: 64 КБ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регистров на блок</w:t>
      </w:r>
      <w:r>
        <w:rPr>
          <w:b w:val="false"/>
          <w:bCs w:val="false"/>
          <w:sz w:val="24"/>
          <w:szCs w:val="24"/>
        </w:rPr>
        <w:t>: 65 536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блоков на мультипроцессор</w:t>
      </w:r>
      <w:r>
        <w:rPr>
          <w:b w:val="false"/>
          <w:bCs w:val="false"/>
          <w:sz w:val="24"/>
          <w:szCs w:val="24"/>
        </w:rPr>
        <w:t>: 16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нитей на мультипроцессор</w:t>
      </w:r>
      <w:r>
        <w:rPr>
          <w:b w:val="false"/>
          <w:bCs w:val="false"/>
          <w:sz w:val="24"/>
          <w:szCs w:val="24"/>
        </w:rPr>
        <w:t xml:space="preserve">: 1 024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мультипроцессоров (SM)</w:t>
      </w:r>
      <w:r>
        <w:rPr>
          <w:b w:val="false"/>
          <w:bCs w:val="false"/>
          <w:sz w:val="24"/>
          <w:szCs w:val="24"/>
        </w:rPr>
        <w:t>: 30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Процессор: </w:t>
      </w:r>
      <w:r>
        <w:rPr>
          <w:rStyle w:val="Strong"/>
          <w:b w:val="false"/>
          <w:bCs w:val="false"/>
          <w:sz w:val="24"/>
          <w:szCs w:val="24"/>
        </w:rPr>
        <w:t>Intel Core i7-9750H</w:t>
      </w:r>
      <w:r>
        <w:rPr>
          <w:b w:val="false"/>
          <w:bCs w:val="false"/>
          <w:sz w:val="24"/>
          <w:szCs w:val="24"/>
        </w:rPr>
        <w:t xml:space="preserve"> имеет следующие характеристики: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ядер</w:t>
      </w:r>
      <w:r>
        <w:rPr>
          <w:b w:val="false"/>
          <w:bCs w:val="false"/>
          <w:sz w:val="24"/>
          <w:szCs w:val="24"/>
        </w:rPr>
        <w:t xml:space="preserve">: 6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потоков</w:t>
      </w:r>
      <w:r>
        <w:rPr>
          <w:b w:val="false"/>
          <w:bCs w:val="false"/>
          <w:sz w:val="24"/>
          <w:szCs w:val="24"/>
        </w:rPr>
        <w:t xml:space="preserve">: 12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Техпроцесс</w:t>
      </w:r>
      <w:r>
        <w:rPr>
          <w:b w:val="false"/>
          <w:bCs w:val="false"/>
          <w:sz w:val="24"/>
          <w:szCs w:val="24"/>
        </w:rPr>
        <w:t>: 14 нм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Объём: 16 ГБ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Тактовая частота:</w:t>
      </w:r>
      <w:r>
        <w:rPr>
          <w:b w:val="false"/>
          <w:bCs w:val="false"/>
          <w:sz w:val="24"/>
          <w:szCs w:val="24"/>
        </w:rPr>
        <w:t xml:space="preserve"> 3500 MHz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Поколение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: DDR4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Жёсткий диск: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Объём: 512 ГБ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Формат: SSD M2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Программное обеспечение: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Операционная система: Ubuntu 24.04 LTS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IDE: Lunar Vim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BodyText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Методика решения основана на комбинации битонической сортировки и сортировки подсчётом. Сначала выполняется битоническая сортировка, разбивая массив на блоки и упорядочивая их параллельно. Затем с помощью чередующихся сравнений и обменов формируется битоническая последовательность, а после — глобальное слияние отсортированных частей.</w:t>
      </w:r>
    </w:p>
    <w:p>
      <w:pPr>
        <w:pStyle w:val="BodyText"/>
        <w:rPr/>
      </w:pPr>
      <w:r>
        <w:rPr/>
        <w:t>После предварительной сортировки применяется сортировка подсчётом. Потоки параллельно вычисляют частоту элементов, затем определяют их финальные позиции с помощью префиксной суммы и записывают отсортированные значения в итоговый массив.</w:t>
      </w:r>
    </w:p>
    <w:p>
      <w:pPr>
        <w:pStyle w:val="BodyText"/>
        <w:rPr/>
      </w:pPr>
      <w:r>
        <w:rPr/>
        <w:t>Для эффективной работы алгоритма данные распределяются по блокам, минимизируя конфликты доступа. Используется синхронизация на критических этапах, а нагрузка распределяется динамически в зависимости от размера массива.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__device__ void MergeStep(int* data, int size, int left, int right, int step, int posX)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__shared__ int sharedMem[SIZE_OF_BLOCKS];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int* tmp = data;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for (int i = left; i &lt; right; i += step)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int idx;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tmp = data + i;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(posX &gt;= SIZE_OF_BLOCKS / 2) 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idx = SIZE_OF_BLOCKS * 3 / 2 - 1 - posX;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}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else 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idx = posX;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(posX &gt;= SIZE_OF_BLOCKS / 2) 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sharedMem[posX] = tmp[idx];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else 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sharedMem[posX] = tmp[posX];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__syncthreads();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for (int j = SIZE_OF_BLOCKS / 2; j &gt; 0; j /= 2)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unsigned int XOR = posX ^ j;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 xml:space="preserve">if (XOR &gt; posX)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 xml:space="preserve">if ((posX &amp; SIZE_OF_BLOCKS) != 0)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>if (sharedMem[posX] &lt; sharedMem[XOR]){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thrust::swap(sharedMem[posX], sharedMem[XOR]);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 xml:space="preserve">}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 xml:space="preserve">else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>if (sharedMem[posX] &gt; sharedMem[XOR]){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ab/>
        <w:tab/>
        <w:t>thrust::swap(sharedMem[posX], sharedMem[XOR]);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ab/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ab/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__syncthreads();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tmp[posX] = sharedMem[posX];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</w:rPr>
        <w:t xml:space="preserve">Выполняет один шаг битонического слияния. Загружает элементы в </w:t>
      </w:r>
      <w:r>
        <w:rPr>
          <w:rStyle w:val="Strong"/>
          <w:rFonts w:ascii="Times New Roman" w:hAnsi="Times New Roman"/>
          <w:b w:val="false"/>
          <w:bCs w:val="false"/>
        </w:rPr>
        <w:t>разделяемую память</w:t>
      </w:r>
      <w:r>
        <w:rPr>
          <w:rFonts w:ascii="Times New Roman" w:hAnsi="Times New Roman"/>
          <w:b w:val="false"/>
          <w:bCs w:val="false"/>
        </w:rPr>
        <w:t>, упорядочивает их с помощью итеративных сравнений и обменов, затем записывает результат обратно.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__global__ void BitonicMerge(int* data, int size, bool isOdd)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unsigned int posX = threadIdx.x;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int blockId = blockIdx.x;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int shift = gridDim.x;</w:t>
      </w:r>
    </w:p>
    <w:p>
      <w:pPr>
        <w:pStyle w:val="BodyText"/>
        <w:rPr>
          <w:rStyle w:val="Style9"/>
          <w:rFonts w:ascii="Times New Roman" w:hAnsi="Times New Roman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if (isOdd) 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MergeStep(data, size, (SIZE_OF_BLOCKS / 2) + blockId * SIZE_OF_BLOCKS, size - SIZE_OF_BLOCKS, shift * SIZE_OF_BLOCKS, posX);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 xml:space="preserve">}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else 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MergeStep(data, size, blockId * SIZE_OF_BLOCKS, size, shift * SIZE_OF_BLOCKS, posX);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}</w:t>
      </w:r>
      <w:r>
        <w:rPr>
          <w:rFonts w:ascii="Times New Roman" w:hAnsi="Times New Roman"/>
          <w:b w:val="false"/>
          <w:bCs w:val="false"/>
        </w:rPr>
        <w:br/>
        <w:t xml:space="preserve">Запускает </w:t>
      </w:r>
      <w:r>
        <w:rPr>
          <w:rStyle w:val="Style9"/>
          <w:rFonts w:ascii="Times New Roman" w:hAnsi="Times New Roman"/>
          <w:b w:val="false"/>
          <w:bCs w:val="false"/>
        </w:rPr>
        <w:t>MergeStep</w:t>
      </w:r>
      <w:r>
        <w:rPr>
          <w:rFonts w:ascii="Times New Roman" w:hAnsi="Times New Roman"/>
          <w:b w:val="false"/>
          <w:bCs w:val="false"/>
        </w:rPr>
        <w:t xml:space="preserve"> для параллельного слияния блоков. Определяет, какие части массива обрабатываются в текущем шаге, учитывая размер сетки.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__global__ void SortStep(int* data, int j, int k, int size)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__shared__ int sharedMem[SIZE_OF_BLOCKS];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int* tmp = data;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unsigned int posX = threadIdx.x;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int blockId = blockIdx.x;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int shift = gridDim.x;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 xml:space="preserve">for (int i = blockId * SIZE_OF_BLOCKS; i &lt; size; i += shift * SIZE_OF_BLOCKS)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tmp = data + i;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sharedMem[posX] = tmp[posX];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__syncthreads();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for (j = k / 2; j &gt; 0; j /= 2)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unsigned int XOR = posX ^ j;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if (XOR &gt; posX)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if ((posX &amp; k) != 0)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</w:t>
      </w:r>
      <w:r>
        <w:rPr>
          <w:rStyle w:val="Style9"/>
          <w:rFonts w:ascii="Times New Roman" w:hAnsi="Times New Roman"/>
          <w:b w:val="false"/>
          <w:bCs w:val="false"/>
        </w:rPr>
        <w:t>if (sharedMem[posX] &lt; sharedMem[XOR]){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    </w:t>
      </w:r>
      <w:r>
        <w:rPr>
          <w:rStyle w:val="Style9"/>
          <w:rFonts w:ascii="Times New Roman" w:hAnsi="Times New Roman"/>
          <w:b w:val="false"/>
          <w:bCs w:val="false"/>
        </w:rPr>
        <w:t>thrust::swap(sharedMem[posX], sharedMem[XOR]);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}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else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</w:t>
      </w:r>
      <w:r>
        <w:rPr>
          <w:rStyle w:val="Style9"/>
          <w:rFonts w:ascii="Times New Roman" w:hAnsi="Times New Roman"/>
          <w:b w:val="false"/>
          <w:bCs w:val="false"/>
        </w:rPr>
        <w:t>if (sharedMem[posX] &gt; sharedMem[XOR]){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    </w:t>
      </w:r>
      <w:r>
        <w:rPr>
          <w:rStyle w:val="Style9"/>
          <w:rFonts w:ascii="Times New Roman" w:hAnsi="Times New Roman"/>
          <w:b w:val="false"/>
          <w:bCs w:val="false"/>
        </w:rPr>
        <w:t>thrust::swap(sharedMem[posX], sharedMem[XOR]);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Style w:val="Style9"/>
          <w:rFonts w:ascii="Times New Roman" w:hAnsi="Times New Roman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__syncthreads();</w:t>
      </w:r>
    </w:p>
    <w:p>
      <w:pPr>
        <w:pStyle w:val="BodyText"/>
        <w:rPr>
          <w:rStyle w:val="Style9"/>
          <w:rFonts w:ascii="Times New Roman" w:hAnsi="Times New Roman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tmp[posX] = sharedMem[posX];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}</w:t>
      </w:r>
      <w:r>
        <w:rPr>
          <w:rFonts w:ascii="Times New Roman" w:hAnsi="Times New Roman"/>
          <w:b w:val="false"/>
          <w:bCs w:val="false"/>
        </w:rPr>
        <w:br/>
        <w:t xml:space="preserve">Реализует битоническую сортировку внутри блоков. Копирует элементы в </w:t>
      </w:r>
      <w:r>
        <w:rPr>
          <w:rStyle w:val="Strong"/>
          <w:rFonts w:ascii="Times New Roman" w:hAnsi="Times New Roman"/>
          <w:b w:val="false"/>
          <w:bCs w:val="false"/>
        </w:rPr>
        <w:t>разделяемую память</w:t>
      </w:r>
      <w:r>
        <w:rPr>
          <w:rFonts w:ascii="Times New Roman" w:hAnsi="Times New Roman"/>
          <w:b w:val="false"/>
          <w:bCs w:val="false"/>
        </w:rPr>
        <w:t>, выполняет сортировку с чередованием направлений, затем записывает результат обратно.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void BitonicSort(int* devData, int partitionSize)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 xml:space="preserve">for (int i = 2; i &lt;= partitionSize; i *= 2)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if (i &gt; SIZE_OF_BLOCKS){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break;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 xml:space="preserve">for (int j = i / 2; j &gt; 0; j /= 2)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SortStep &lt;&lt;&lt;NUM_OF_BLOCKS, SIZE_OF_BLOCKS&gt;&gt;&gt; (devData, j, i, partitionSize);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    </w:t>
      </w:r>
      <w:r>
        <w:rPr>
          <w:rStyle w:val="Style9"/>
          <w:rFonts w:ascii="Times New Roman" w:hAnsi="Times New Roman"/>
          <w:b w:val="false"/>
          <w:bCs w:val="false"/>
        </w:rPr>
        <w:t>CSC(cudaGetLastError());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>
          <w:rStyle w:val="Style9"/>
          <w:rFonts w:ascii="Times New Roman" w:hAnsi="Times New Roman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 xml:space="preserve">for (int i = 0; i &lt; 2 * (partitionSize / SIZE_OF_BLOCKS); ++i) 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{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BitonicMerge &lt;&lt;&lt;NUM_OF_BLOCKS, SIZE_OF_BLOCKS&gt;&gt;&gt; (devData, partitionSize, (i % 2 == 0));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    </w:t>
      </w:r>
      <w:r>
        <w:rPr>
          <w:rStyle w:val="Style9"/>
          <w:rFonts w:ascii="Times New Roman" w:hAnsi="Times New Roman"/>
          <w:b w:val="false"/>
          <w:bCs w:val="false"/>
        </w:rPr>
        <w:t>CSC(cudaGetLastError());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 xml:space="preserve">    </w:t>
      </w:r>
      <w:r>
        <w:rPr>
          <w:rStyle w:val="Style9"/>
          <w:rFonts w:ascii="Times New Roman" w:hAnsi="Times New Roman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yle9"/>
          <w:rFonts w:ascii="Times New Roman" w:hAnsi="Times New Roman"/>
          <w:b w:val="false"/>
          <w:bCs w:val="false"/>
        </w:rPr>
        <w:t>}</w:t>
      </w:r>
      <w:r>
        <w:rPr>
          <w:rFonts w:ascii="Times New Roman" w:hAnsi="Times New Roman"/>
          <w:b w:val="false"/>
          <w:bCs w:val="false"/>
        </w:rPr>
        <w:br/>
        <w:t>Запускает битоническую сортировку и последовательное слияние блоков. Поэтапно увеличивает размер сортируемых частей, затем объединяет отсортированные фрагменты.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Результаты замеров производительности программ в зависимости от размера сортируемого массива. Данные представлены в секундах.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Размер массива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GPU + Parallel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CPU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1000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0.00054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0.000555764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10000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0.000652603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0.0107603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100000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0.0109739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0.0951744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1000000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0.37084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2"/>
              <w:rPr/>
            </w:pPr>
            <w:r>
              <w:rPr/>
              <w:t>1.22396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Ниже приведены выводы утилиты nvprof при сортировке массива из 10 элементов.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➜  </w:t>
      </w:r>
      <w:r>
        <w:rPr/>
        <w:t xml:space="preserve">lab5 git:(main) ✗ nvprof ./a.out                                                      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>==7147== NVPROF is profiling process 7147, command: ./a.out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>Sorting 10 elements took 0.00750193 seconds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>==7147== Profiling application: ./a.out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>==7147== Profiling result: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</w:t>
      </w:r>
      <w:r>
        <w:rPr/>
        <w:t>Type  Time(%)      Time     Calls       Avg       Min       Max  Name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</w:t>
      </w:r>
      <w:r>
        <w:rPr/>
        <w:t>GPU activities:   87.21%  15.935us         6  2.6550us  2.3680us  2.9430us  SortStep(int*, int, int, int)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7.71%  1.4080us         1  1.4080us  1.4080us  1.4080us  [CUDA memcpy DtoH]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5.08%     928ns         1     928ns     928ns     928ns  [CUDA memcpy HtoD]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</w:t>
      </w:r>
      <w:r>
        <w:rPr/>
        <w:t>API calls:   92.73%  171.13ms         1  171.13ms  171.13ms  171.13ms  cudaMalloc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3.96%  7.3002ms         6  1.2167ms  2.2580us  7.2851ms  cudaLaunchKernel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3.13%  5.7749ms       114  50.656us     127ns  3.2898ms  cuDeviceGetAttribute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0.12%  217.80us         2  108.90us  23.724us  194.08us  cudaMemcpy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0.05%  89.428us         1  89.428us  89.428us  89.428us  cudaFree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0.01%  21.183us         1  21.183us  21.183us  21.183us  cuDeviceGetName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4.9770us         1  4.9770us  4.9770us  4.9770us  cuDeviceGetPCIBusId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1.8670us         3     622ns     152ns  1.5000us  cuDeviceGetCount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1.7260us         2     863ns     130ns  1.5960us  cuDeviceGet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677ns         6     112ns      60ns     346ns  cudaGetLastError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617ns         1     617ns     617ns     617ns  cuDeviceTotalMem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310ns         1     310ns     310ns     310ns  cuModuleGetLoadingMode</w:t>
      </w:r>
    </w:p>
    <w:p>
      <w:pPr>
        <w:pStyle w:val="Normal"/>
        <w:numPr>
          <w:ilvl w:val="3"/>
          <w:numId w:val="1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283ns         1     283ns     283ns     283ns cuDeviceGetUuid</w:t>
      </w:r>
    </w:p>
    <w:p>
      <w:pPr>
        <w:pStyle w:val="Normal"/>
        <w:ind w:hanging="0" w:left="709"/>
        <w:jc w:val="both"/>
        <w:rPr/>
      </w:pPr>
      <w:r>
        <w:rPr/>
      </w:r>
    </w:p>
    <w:p>
      <w:pPr>
        <w:pStyle w:val="Normal"/>
        <w:ind w:hanging="0" w:left="709"/>
        <w:jc w:val="both"/>
        <w:rPr/>
      </w:pPr>
      <w:r>
        <w:rPr/>
        <w:t xml:space="preserve">➜  </w:t>
      </w:r>
      <w:r>
        <w:rPr/>
        <w:t xml:space="preserve">lab5 git:(main) ✗ nvprof --print-gpu-trace ./a.out                           </w:t>
      </w:r>
    </w:p>
    <w:p>
      <w:pPr>
        <w:pStyle w:val="Normal"/>
        <w:ind w:hanging="0" w:left="709"/>
        <w:jc w:val="both"/>
        <w:rPr/>
      </w:pPr>
      <w:r>
        <w:rPr/>
      </w:r>
    </w:p>
    <w:p>
      <w:pPr>
        <w:pStyle w:val="Normal"/>
        <w:ind w:hanging="0" w:left="709"/>
        <w:jc w:val="both"/>
        <w:rPr/>
      </w:pPr>
      <w:r>
        <w:rPr/>
      </w:r>
    </w:p>
    <w:p>
      <w:pPr>
        <w:pStyle w:val="Normal"/>
        <w:ind w:hanging="0" w:left="709"/>
        <w:jc w:val="both"/>
        <w:rPr/>
      </w:pPr>
      <w:r>
        <w:rPr/>
        <w:t>==7220== NVPROF is profiling process 7220, command: ./a.out</w:t>
      </w:r>
    </w:p>
    <w:p>
      <w:pPr>
        <w:pStyle w:val="Normal"/>
        <w:ind w:hanging="0" w:left="709"/>
        <w:jc w:val="both"/>
        <w:rPr/>
      </w:pPr>
      <w:r>
        <w:rPr/>
        <w:t>Sorting 10 elements took 0.000424398 seconds</w:t>
      </w:r>
    </w:p>
    <w:p>
      <w:pPr>
        <w:pStyle w:val="Normal"/>
        <w:ind w:hanging="0" w:left="709"/>
        <w:jc w:val="both"/>
        <w:rPr/>
      </w:pPr>
      <w:r>
        <w:rPr/>
        <w:t>==7220== Profiling application: ./a.out</w:t>
      </w:r>
    </w:p>
    <w:p>
      <w:pPr>
        <w:pStyle w:val="Normal"/>
        <w:ind w:hanging="0" w:left="709"/>
        <w:jc w:val="both"/>
        <w:rPr/>
      </w:pPr>
      <w:r>
        <w:rPr/>
        <w:t>==7220== Profiling result:</w:t>
      </w:r>
    </w:p>
    <w:p>
      <w:pPr>
        <w:pStyle w:val="Normal"/>
        <w:ind w:hanging="0" w:left="709"/>
        <w:jc w:val="both"/>
        <w:rPr/>
      </w:pPr>
      <w:r>
        <w:rPr/>
        <w:t xml:space="preserve">   </w:t>
      </w:r>
      <w:r>
        <w:rPr/>
        <w:t>Start  Duration            Grid Size      Block Size     Regs*    SSMem*    DSMem*      Size  Throughput  SrcMemType  DstMemType           Device   Context    Stream  Name</w:t>
      </w:r>
    </w:p>
    <w:p>
      <w:pPr>
        <w:pStyle w:val="Normal"/>
        <w:ind w:hanging="0" w:left="709"/>
        <w:jc w:val="both"/>
        <w:rPr/>
      </w:pPr>
      <w:r>
        <w:rPr/>
        <w:t>3.17090s     928ns                    -               -         -         -         -       40B  41.107MB/s    Pageable      Device  NVIDIA GeForce          1         7  [CUDA memcpy HtoD]</w:t>
      </w:r>
    </w:p>
    <w:p>
      <w:pPr>
        <w:pStyle w:val="Normal"/>
        <w:ind w:hanging="0" w:left="709"/>
        <w:jc w:val="both"/>
        <w:rPr/>
      </w:pPr>
      <w:r>
        <w:rPr/>
        <w:t>3.17122s  3.0400us             (16 1 1)      (1024 1 1)        16  4.0000KB        0B         -           -           -           -  NVIDIA GeForce          1         7  SortStep(int*, int, int, int) [127]</w:t>
      </w:r>
    </w:p>
    <w:p>
      <w:pPr>
        <w:pStyle w:val="Normal"/>
        <w:ind w:hanging="0" w:left="709"/>
        <w:jc w:val="both"/>
        <w:rPr/>
      </w:pPr>
      <w:r>
        <w:rPr/>
        <w:t>3.17123s  2.7840us             (16 1 1)      (1024 1 1)        16  4.0000KB        0B         -           -           -           -  NVIDIA GeForce          1         7  SortStep(int*, int, int, int) [129]</w:t>
      </w:r>
    </w:p>
    <w:p>
      <w:pPr>
        <w:pStyle w:val="Normal"/>
        <w:ind w:hanging="0" w:left="709"/>
        <w:jc w:val="both"/>
        <w:rPr/>
      </w:pPr>
      <w:r>
        <w:rPr/>
        <w:t>3.17123s  2.4630us             (16 1 1)      (1024 1 1)        16  4.0000KB        0B         -           -           -           -  NVIDIA GeForce          1         7  SortStep(int*, int, int, int) [131]</w:t>
      </w:r>
    </w:p>
    <w:p>
      <w:pPr>
        <w:pStyle w:val="Normal"/>
        <w:ind w:hanging="0" w:left="709"/>
        <w:jc w:val="both"/>
        <w:rPr/>
      </w:pPr>
      <w:r>
        <w:rPr/>
        <w:t>3.17123s  2.6240us             (16 1 1)      (1024 1 1)        16  4.0000KB        0B         -           -           -           -  NVIDIA GeForce          1         7  SortStep(int*, int, int, int) [133]</w:t>
      </w:r>
    </w:p>
    <w:p>
      <w:pPr>
        <w:pStyle w:val="Normal"/>
        <w:ind w:hanging="0" w:left="709"/>
        <w:jc w:val="both"/>
        <w:rPr/>
      </w:pPr>
      <w:r>
        <w:rPr/>
        <w:t>3.17124s  2.6240us             (16 1 1)      (1024 1 1)        16  4.0000KB        0B         -           -           -           -  NVIDIA GeForce          1         7  SortStep(int*, int, int, int) [135]</w:t>
      </w:r>
    </w:p>
    <w:p>
      <w:pPr>
        <w:pStyle w:val="Normal"/>
        <w:ind w:hanging="0" w:left="709"/>
        <w:jc w:val="both"/>
        <w:rPr/>
      </w:pPr>
      <w:r>
        <w:rPr/>
        <w:t>3.17124s  2.6240us             (16 1 1)      (1024 1 1)        16  4.0000KB        0B         -           -           -           -  NVIDIA GeForce          1         7  SortStep(int*, int, int, int) [137]</w:t>
      </w:r>
    </w:p>
    <w:p>
      <w:pPr>
        <w:pStyle w:val="Normal"/>
        <w:ind w:hanging="0" w:left="709"/>
        <w:jc w:val="both"/>
        <w:rPr/>
      </w:pPr>
      <w:r>
        <w:rPr/>
        <w:t>3.17125s  1.4080us                    -               -         -         -         -       40B  27.093MB/s      Device    Pageable  NVIDIA GeForce          1         7  [CUDA memcpy DtoH]</w:t>
      </w:r>
    </w:p>
    <w:p>
      <w:pPr>
        <w:pStyle w:val="Normal"/>
        <w:ind w:hanging="0" w:left="709"/>
        <w:jc w:val="both"/>
        <w:rPr/>
      </w:pPr>
      <w:r>
        <w:rPr/>
      </w:r>
    </w:p>
    <w:p>
      <w:pPr>
        <w:pStyle w:val="Normal"/>
        <w:ind w:hanging="0" w:left="709"/>
        <w:jc w:val="both"/>
        <w:rPr/>
      </w:pPr>
      <w:r>
        <w:rPr/>
        <w:t>Regs: Number of registers used per CUDA thread. This number includes registers used internally by the CUDA driver and/or tools and can be more than what the compiler shows.</w:t>
      </w:r>
    </w:p>
    <w:p>
      <w:pPr>
        <w:pStyle w:val="Normal"/>
        <w:ind w:hanging="0" w:left="709"/>
        <w:jc w:val="both"/>
        <w:rPr/>
      </w:pPr>
      <w:r>
        <w:rPr/>
        <w:t>SSMem: Static shared memory allocated per CUDA block.</w:t>
      </w:r>
    </w:p>
    <w:p>
      <w:pPr>
        <w:pStyle w:val="Normal"/>
        <w:ind w:hanging="0" w:left="709"/>
        <w:jc w:val="both"/>
        <w:rPr/>
      </w:pPr>
      <w:r>
        <w:rPr/>
        <w:t>DSMem: Dynamic shared memory allocated per CUDA block.</w:t>
      </w:r>
    </w:p>
    <w:p>
      <w:pPr>
        <w:pStyle w:val="Normal"/>
        <w:ind w:hanging="0" w:left="709"/>
        <w:jc w:val="both"/>
        <w:rPr/>
      </w:pPr>
      <w:r>
        <w:rPr/>
        <w:t>SrcMemType: The type of source memory accessed by memory operation/copy</w:t>
      </w:r>
    </w:p>
    <w:p>
      <w:pPr>
        <w:pStyle w:val="Normal"/>
        <w:ind w:hanging="0" w:left="709"/>
        <w:jc w:val="both"/>
        <w:rPr/>
      </w:pPr>
      <w:r>
        <w:rPr/>
        <w:t>DstMemType: The type of destination memory accessed by memory operation/copy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Область применения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Битоническая сортировка предназначена для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параллельных вычислений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эффективна в условиях GPU, где важно минимизировать зависимости между потоками. Она используется в задачах обработки больших массивов данных, в том числе в высокопроизводительных вычислениях, финансовом анализе и машинном обучении.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Типовые задачи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Этот алгоритм полезен в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реальном времени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при обработке данных на GPU, например, в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графике, моделировании физических процессов и финансовых вычислениях</w:t>
      </w:r>
      <w:r>
        <w:rPr>
          <w:rFonts w:ascii="Times New Roman" w:hAnsi="Times New Roman"/>
          <w:b w:val="false"/>
          <w:bCs w:val="false"/>
          <w:sz w:val="24"/>
          <w:szCs w:val="24"/>
        </w:rPr>
        <w:t>. Он обеспечивает детерминированную сортировку, что важно в системах с жесткими временными ограничениями.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Сложность программирования и возникшие проблемы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Реализация битонической сортировки на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GPU сложнее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чем на CPU, из-за необходимости работы с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разделяемой памятью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синхронизации потоков и оптимизации доступа к памяти. При разработке возникли ошибки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выхода за границы массива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некорректного обращения к памяти GPU</w:t>
      </w:r>
      <w:r>
        <w:rPr>
          <w:rFonts w:ascii="Times New Roman" w:hAnsi="Times New Roman"/>
          <w:b w:val="false"/>
          <w:bCs w:val="false"/>
          <w:sz w:val="24"/>
          <w:szCs w:val="24"/>
        </w:rPr>
        <w:t>, которые потребовали дополнительной обработки.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Сравнение и объяснение результатов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Замеры показывают, что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GPU быстрее CPU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на больших массивах, но на маленьких входных данных задержка вызова ядер CUDA и операций </w:t>
      </w:r>
      <w:r>
        <w:rPr>
          <w:rStyle w:val="Style9"/>
          <w:rFonts w:ascii="Times New Roman" w:hAnsi="Times New Roman"/>
          <w:b w:val="false"/>
          <w:bCs w:val="false"/>
          <w:sz w:val="24"/>
          <w:szCs w:val="24"/>
        </w:rPr>
        <w:t>cudaMemcpy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нивелирует преимущество параллельных вычислений.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Для 1000 элементов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разница между CPU и GPU минимальна, так как накладные расходы CUDA слишком велики.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Для 10⁶ элементов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GPU оказывается почти в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3 раза быстрее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демонстрируя эффективность параллелизма.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Выводы nvprof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показывают, что основное время работы уходит на выполнение </w:t>
      </w:r>
      <w:r>
        <w:rPr>
          <w:rStyle w:val="Style9"/>
          <w:rFonts w:ascii="Times New Roman" w:hAnsi="Times New Roman"/>
          <w:b w:val="false"/>
          <w:bCs w:val="false"/>
          <w:sz w:val="24"/>
          <w:szCs w:val="24"/>
        </w:rPr>
        <w:t>SortStep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а затраты на </w:t>
      </w:r>
      <w:r>
        <w:rPr>
          <w:rStyle w:val="Style9"/>
          <w:rFonts w:ascii="Times New Roman" w:hAnsi="Times New Roman"/>
          <w:b w:val="false"/>
          <w:bCs w:val="false"/>
          <w:sz w:val="24"/>
          <w:szCs w:val="24"/>
        </w:rPr>
        <w:t>cudaMemcpy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становятся значимыми при малых данных. </w:t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 целом,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GPU-версия превосходит CPU при больших объемах данных</w:t>
      </w:r>
      <w:r>
        <w:rPr>
          <w:rFonts w:ascii="Times New Roman" w:hAnsi="Times New Roman"/>
          <w:b w:val="false"/>
          <w:bCs w:val="false"/>
          <w:sz w:val="24"/>
          <w:szCs w:val="24"/>
        </w:rPr>
        <w:t>, но на малых массивах оправданнее использовать CPU-реализацию из-за меньших накладных расходов.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LibreOffice/24.2.7.2$Linux_X86_64 LibreOffice_project/420$Build-2</Application>
  <AppVersion>15.0000</AppVersion>
  <Pages>10</Pages>
  <Words>1495</Words>
  <Characters>8796</Characters>
  <CharactersWithSpaces>12482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2025-03-08T11:54:33Z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