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23" w:lineRule="atLeast"/>
        <w:ind w:right="0"/>
        <w:jc w:val="right"/>
        <w:textAlignment w:val="auto"/>
        <w:outlineLvl w:val="9"/>
        <w:rPr>
          <w:rFonts w:hint="eastAsia"/>
          <w:lang w:val="en-US" w:eastAsia="zh-CN"/>
        </w:rPr>
      </w:pPr>
      <w:bookmarkStart w:id="0" w:name="_GoBack"/>
      <w:bookmarkEnd w:id="0"/>
      <w:r>
        <w:rPr>
          <w:rFonts w:hint="eastAsia"/>
          <w:sz w:val="144"/>
          <w:szCs w:val="144"/>
          <w:lang w:val="en-US" w:eastAsia="zh-CN"/>
        </w:rPr>
        <w:t>2</w:t>
      </w:r>
      <w:r>
        <w:rPr>
          <w:rFonts w:hint="eastAsia"/>
          <w:lang w:val="en-US" w:eastAsia="zh-CN"/>
        </w:rPr>
        <w:t xml:space="preserve"> </w:t>
      </w:r>
    </w:p>
    <w:p>
      <w:pPr>
        <w:widowControl w:val="0"/>
        <w:wordWrap/>
        <w:adjustRightInd/>
        <w:snapToGrid/>
        <w:spacing w:line="23" w:lineRule="atLeast"/>
        <w:ind w:right="0"/>
        <w:jc w:val="right"/>
        <w:textAlignment w:val="auto"/>
        <w:outlineLvl w:val="9"/>
        <w:rPr>
          <w:rFonts w:hint="eastAsia"/>
          <w:sz w:val="32"/>
          <w:szCs w:val="28"/>
          <w:lang w:val="en-US" w:eastAsia="zh-CN"/>
        </w:rPr>
      </w:pPr>
      <w:r>
        <w:rPr>
          <w:rFonts w:hint="eastAsia"/>
          <w:sz w:val="32"/>
          <w:szCs w:val="28"/>
          <w:lang w:val="en-US" w:eastAsia="zh-CN"/>
        </w:rPr>
        <w:t xml:space="preserve">Program Slicing </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In this chapter, we introduce program slicing. The original definition of program slicing is a proposed by Weiser[1, 2] mainly used for program debugging and maintenance. Weiser defined a slice of program </w:t>
      </w:r>
      <w:r>
        <w:rPr>
          <w:rFonts w:hint="eastAsia"/>
          <w:i/>
          <w:iCs/>
          <w:sz w:val="24"/>
          <w:szCs w:val="22"/>
          <w:lang w:val="en-US" w:eastAsia="zh-CN"/>
        </w:rPr>
        <w:t>S</w:t>
      </w:r>
      <w:r>
        <w:rPr>
          <w:rFonts w:hint="eastAsia"/>
          <w:sz w:val="24"/>
          <w:szCs w:val="22"/>
          <w:lang w:val="en-US" w:eastAsia="zh-CN"/>
        </w:rPr>
        <w:t xml:space="preserve"> is a reduced program obtain from program </w:t>
      </w:r>
      <w:r>
        <w:rPr>
          <w:rFonts w:hint="eastAsia"/>
          <w:i/>
          <w:iCs/>
          <w:sz w:val="24"/>
          <w:szCs w:val="22"/>
          <w:lang w:val="en-US" w:eastAsia="zh-CN"/>
        </w:rPr>
        <w:t>P</w:t>
      </w:r>
      <w:r>
        <w:rPr>
          <w:rFonts w:hint="eastAsia"/>
          <w:sz w:val="24"/>
          <w:szCs w:val="22"/>
          <w:lang w:val="en-US" w:eastAsia="zh-CN"/>
        </w:rPr>
        <w:t xml:space="preserve"> by removing statements based on data flow and control flow analysis. </w:t>
      </w:r>
      <w:r>
        <w:rPr>
          <w:rFonts w:hint="eastAsia"/>
          <w:i/>
          <w:iCs/>
          <w:sz w:val="24"/>
          <w:szCs w:val="22"/>
          <w:lang w:val="en-US" w:eastAsia="zh-CN"/>
        </w:rPr>
        <w:t>S</w:t>
      </w:r>
      <w:r>
        <w:rPr>
          <w:rFonts w:hint="eastAsia"/>
          <w:sz w:val="24"/>
          <w:szCs w:val="22"/>
          <w:lang w:val="en-US" w:eastAsia="zh-CN"/>
        </w:rPr>
        <w:t xml:space="preserve"> can be execute independently and keep same behavior when it</w:t>
      </w:r>
      <w:r>
        <w:rPr>
          <w:rFonts w:hint="default"/>
          <w:sz w:val="24"/>
          <w:szCs w:val="22"/>
          <w:lang w:val="en-US" w:eastAsia="zh-CN"/>
        </w:rPr>
        <w:t>’</w:t>
      </w:r>
      <w:r>
        <w:rPr>
          <w:rFonts w:hint="eastAsia"/>
          <w:sz w:val="24"/>
          <w:szCs w:val="22"/>
          <w:lang w:val="en-US" w:eastAsia="zh-CN"/>
        </w:rPr>
        <w:t xml:space="preserve">s involved in </w:t>
      </w:r>
      <w:r>
        <w:rPr>
          <w:rFonts w:hint="eastAsia"/>
          <w:i/>
          <w:iCs/>
          <w:sz w:val="24"/>
          <w:szCs w:val="22"/>
          <w:lang w:val="en-US" w:eastAsia="zh-CN"/>
        </w:rPr>
        <w:t>P</w:t>
      </w:r>
      <w:r>
        <w:rPr>
          <w:rFonts w:hint="eastAsia"/>
          <w:sz w:val="24"/>
          <w:szCs w:val="22"/>
          <w:lang w:val="en-US" w:eastAsia="zh-CN"/>
        </w:rPr>
        <w:t xml:space="preserve">. Program slicing is the process to get slice </w:t>
      </w:r>
      <w:r>
        <w:rPr>
          <w:rFonts w:hint="eastAsia"/>
          <w:i/>
          <w:iCs/>
          <w:sz w:val="24"/>
          <w:szCs w:val="22"/>
          <w:lang w:val="en-US" w:eastAsia="zh-CN"/>
        </w:rPr>
        <w:t>S</w:t>
      </w:r>
      <w:r>
        <w:rPr>
          <w:rFonts w:hint="eastAsia"/>
          <w:sz w:val="24"/>
          <w:szCs w:val="22"/>
          <w:lang w:val="en-US" w:eastAsia="zh-CN"/>
        </w:rPr>
        <w:t xml:space="preserve">. </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So far, program slicing has been extended in variety method to adjust different use and properties in different applications. [3] is a nice survey about program slicing technology. Static slicing is distinct from dynamic slicing without input assumption. [3] summarized static and dynamic slicing from basic algorithm, procedures, unstructured flow and composite data and gave overview of slicing technology applied in different application areas.</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This thesis is stressing on static program slicing. First in this chapter, we introduce the basic notions and character of static program slicing and Weiser</w:t>
      </w:r>
      <w:r>
        <w:rPr>
          <w:rFonts w:hint="default"/>
          <w:sz w:val="24"/>
          <w:szCs w:val="22"/>
          <w:lang w:val="en-US" w:eastAsia="zh-CN"/>
        </w:rPr>
        <w:t>’</w:t>
      </w:r>
      <w:r>
        <w:rPr>
          <w:rFonts w:hint="eastAsia"/>
          <w:sz w:val="24"/>
          <w:szCs w:val="22"/>
          <w:lang w:val="en-US" w:eastAsia="zh-CN"/>
        </w:rPr>
        <w:t>s data flow algorithm. In second section, slicing on PDG is explain in first since the previous version of STIP.js is built on PDG. Lastly, we</w:t>
      </w:r>
      <w:r>
        <w:rPr>
          <w:rFonts w:hint="default"/>
          <w:sz w:val="24"/>
          <w:szCs w:val="22"/>
          <w:lang w:val="en-US" w:eastAsia="zh-CN"/>
        </w:rPr>
        <w:t>’</w:t>
      </w:r>
      <w:r>
        <w:rPr>
          <w:rFonts w:hint="eastAsia"/>
          <w:sz w:val="24"/>
          <w:szCs w:val="22"/>
          <w:lang w:val="en-US" w:eastAsia="zh-CN"/>
        </w:rPr>
        <w:t>ll discuss the development of program slicing technology.</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222222"/>
          <w:spacing w:val="0"/>
          <w:sz w:val="28"/>
          <w:szCs w:val="28"/>
          <w:shd w:val="clear" w:color="auto" w:fill="FFFFFF"/>
          <w:lang w:val="en-US" w:eastAsia="zh-CN"/>
        </w:rPr>
      </w:pP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.1</w:t>
      </w:r>
      <w:r>
        <w:rPr>
          <w:rFonts w:hint="eastAsia" w:ascii="Times New Roman" w:hAnsi="Times New Roman" w:cs="Times New Roman"/>
          <w:b w:val="0"/>
          <w:i w:val="0"/>
          <w:color w:val="222222"/>
          <w:spacing w:val="0"/>
          <w:sz w:val="28"/>
          <w:szCs w:val="28"/>
          <w:shd w:val="clear" w:color="auto" w:fill="FFFFFF"/>
          <w:lang w:val="en-US" w:eastAsia="zh-CN"/>
        </w:rPr>
        <w:t xml:space="preserve"> Static program slicing</w:t>
      </w: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2</w:t>
      </w:r>
      <w:r>
        <w:rPr>
          <w:rFonts w:hint="default" w:ascii="Times New Roman" w:hAnsi="Times New Roman" w:cs="Times New Roman"/>
          <w:b w:val="0"/>
          <w:i w:val="0"/>
          <w:color w:val="auto"/>
          <w:spacing w:val="0"/>
          <w:sz w:val="24"/>
          <w:szCs w:val="24"/>
          <w:shd w:val="clear" w:color="auto" w:fill="FFFFFF"/>
          <w:lang w:val="en-US" w:eastAsia="zh-CN"/>
        </w:rPr>
        <w:t>.1</w:t>
      </w:r>
      <w:r>
        <w:rPr>
          <w:rFonts w:hint="eastAsia" w:ascii="Times New Roman" w:hAnsi="Times New Roman" w:cs="Times New Roman"/>
          <w:b w:val="0"/>
          <w:i w:val="0"/>
          <w:color w:val="auto"/>
          <w:spacing w:val="0"/>
          <w:sz w:val="24"/>
          <w:szCs w:val="24"/>
          <w:shd w:val="clear" w:color="auto" w:fill="FFFFFF"/>
          <w:lang w:val="en-US" w:eastAsia="zh-CN"/>
        </w:rPr>
        <w:t xml:space="preserve">.1 Introduction </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A program slicing is conform to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theory[1] have the following two properties:</w:t>
      </w:r>
    </w:p>
    <w:p>
      <w:pPr>
        <w:widowControl w:val="0"/>
        <w:numPr>
          <w:ilvl w:val="0"/>
          <w:numId w:val="1"/>
        </w:numPr>
        <w:wordWrap/>
        <w:adjustRightInd/>
        <w:snapToGrid/>
        <w:spacing w:line="23" w:lineRule="atLeast"/>
        <w:ind w:left="425" w:leftChars="0" w:right="0" w:hanging="425"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A slice S of program P, is obtained from a specific slicing criteria denoted as a pair of value </w:t>
      </w:r>
      <w:r>
        <w:rPr>
          <w:rFonts w:hint="eastAsia" w:ascii="Times New Roman" w:hAnsi="Times New Roman" w:cs="Times New Roman"/>
          <w:b w:val="0"/>
          <w:i/>
          <w:iCs/>
          <w:color w:val="auto"/>
          <w:spacing w:val="0"/>
          <w:sz w:val="24"/>
          <w:szCs w:val="24"/>
          <w:shd w:val="clear" w:color="auto" w:fill="FFFFFF"/>
          <w:lang w:val="en-US" w:eastAsia="zh-CN"/>
        </w:rPr>
        <w:t>&lt;i, V&gt;</w:t>
      </w:r>
      <w:r>
        <w:rPr>
          <w:rFonts w:hint="eastAsia" w:ascii="Times New Roman" w:hAnsi="Times New Roman" w:cs="Times New Roman"/>
          <w:b w:val="0"/>
          <w:i w:val="0"/>
          <w:color w:val="auto"/>
          <w:spacing w:val="0"/>
          <w:sz w:val="24"/>
          <w:szCs w:val="24"/>
          <w:shd w:val="clear" w:color="auto" w:fill="FFFFFF"/>
          <w:lang w:val="en-US" w:eastAsia="zh-CN"/>
        </w:rPr>
        <w:t xml:space="preserve">, where </w:t>
      </w:r>
      <w:r>
        <w:rPr>
          <w:rFonts w:hint="eastAsia" w:ascii="Times New Roman" w:hAnsi="Times New Roman" w:cs="Times New Roman"/>
          <w:b w:val="0"/>
          <w:i/>
          <w:iCs/>
          <w:color w:val="auto"/>
          <w:spacing w:val="0"/>
          <w:sz w:val="24"/>
          <w:szCs w:val="24"/>
          <w:shd w:val="clear" w:color="auto" w:fill="FFFFFF"/>
          <w:lang w:val="en-US" w:eastAsia="zh-CN"/>
        </w:rPr>
        <w:t>i</w:t>
      </w:r>
      <w:r>
        <w:rPr>
          <w:rFonts w:hint="eastAsia" w:ascii="Times New Roman" w:hAnsi="Times New Roman" w:cs="Times New Roman"/>
          <w:b w:val="0"/>
          <w:i w:val="0"/>
          <w:color w:val="auto"/>
          <w:spacing w:val="0"/>
          <w:sz w:val="24"/>
          <w:szCs w:val="24"/>
          <w:shd w:val="clear" w:color="auto" w:fill="FFFFFF"/>
          <w:lang w:val="en-US" w:eastAsia="zh-CN"/>
        </w:rPr>
        <w:t xml:space="preserve"> is the line number of statement in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is set of variables defined or used at </w:t>
      </w:r>
      <w:r>
        <w:rPr>
          <w:rFonts w:hint="eastAsia" w:ascii="Times New Roman" w:hAnsi="Times New Roman" w:cs="Times New Roman"/>
          <w:b w:val="0"/>
          <w:i/>
          <w:iCs/>
          <w:color w:val="auto"/>
          <w:spacing w:val="0"/>
          <w:sz w:val="24"/>
          <w:szCs w:val="24"/>
          <w:shd w:val="clear" w:color="auto" w:fill="FFFFFF"/>
          <w:lang w:val="en-US" w:eastAsia="zh-CN"/>
        </w:rPr>
        <w:t>i</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1"/>
        </w:numPr>
        <w:wordWrap/>
        <w:adjustRightInd/>
        <w:snapToGrid/>
        <w:spacing w:line="23" w:lineRule="atLeast"/>
        <w:ind w:left="425" w:leftChars="0" w:right="0" w:hanging="425"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A slice S can be obtained by deleting zero or more statements from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Meanwhile,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must behave the same with respect to </w:t>
      </w:r>
      <w:r>
        <w:rPr>
          <w:rFonts w:hint="eastAsia" w:ascii="Times New Roman" w:hAnsi="Times New Roman" w:cs="Times New Roman"/>
          <w:b w:val="0"/>
          <w:i/>
          <w:iCs/>
          <w:color w:val="auto"/>
          <w:spacing w:val="0"/>
          <w:sz w:val="24"/>
          <w:szCs w:val="24"/>
          <w:shd w:val="clear" w:color="auto" w:fill="FFFFFF"/>
          <w:lang w:val="en-US" w:eastAsia="zh-CN"/>
        </w:rPr>
        <w:t>&lt;i,V&gt;</w:t>
      </w:r>
      <w:r>
        <w:rPr>
          <w:rFonts w:hint="eastAsia" w:ascii="Times New Roman" w:hAnsi="Times New Roman" w:cs="Times New Roman"/>
          <w:b w:val="0"/>
          <w:i w:val="0"/>
          <w:color w:val="auto"/>
          <w:spacing w:val="0"/>
          <w:sz w:val="24"/>
          <w:szCs w:val="24"/>
          <w:shd w:val="clear" w:color="auto" w:fill="FFFFFF"/>
          <w:lang w:val="en-US" w:eastAsia="zh-CN"/>
        </w:rPr>
        <w:t xml:space="preserve">. </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Figure 2.1(a) and 2.1(b) is an example to illustrate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program slicing. This example is supporting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theory from two aspect: slice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on </w:t>
      </w:r>
      <w:r>
        <w:rPr>
          <w:rFonts w:hint="eastAsia"/>
          <w:sz w:val="24"/>
          <w:lang w:val="en-US" w:eastAsia="zh-CN"/>
        </w:rPr>
        <w:t>slicing criteria &lt;9,{sum}&gt; is got by deleting several statements; on 9</w:t>
      </w:r>
      <w:r>
        <w:rPr>
          <w:rFonts w:hint="eastAsia"/>
          <w:sz w:val="24"/>
          <w:vertAlign w:val="superscript"/>
          <w:lang w:val="en-US" w:eastAsia="zh-CN"/>
        </w:rPr>
        <w:t>th</w:t>
      </w:r>
      <w:r>
        <w:rPr>
          <w:rFonts w:hint="eastAsia"/>
          <w:sz w:val="24"/>
          <w:lang w:val="en-US" w:eastAsia="zh-CN"/>
        </w:rPr>
        <w:t xml:space="preserve"> statement, execute S and P will lead to same result on variable </w:t>
      </w:r>
      <w:r>
        <w:rPr>
          <w:rFonts w:hint="eastAsia"/>
          <w:i/>
          <w:iCs/>
          <w:sz w:val="24"/>
          <w:lang w:val="en-US" w:eastAsia="zh-CN"/>
        </w:rPr>
        <w:t>sum</w:t>
      </w:r>
      <w:r>
        <w:rPr>
          <w:rFonts w:hint="eastAsia"/>
          <w:sz w:val="24"/>
          <w:lang w:val="en-US" w:eastAsia="zh-CN"/>
        </w:rPr>
        <w:t>.</w:t>
      </w:r>
    </w:p>
    <w:p>
      <w:pPr>
        <w:widowControl w:val="0"/>
        <w:numPr>
          <w:numId w:val="0"/>
        </w:numPr>
        <w:wordWrap/>
        <w:adjustRightInd/>
        <w:snapToGrid/>
        <w:spacing w:line="23" w:lineRule="atLeast"/>
        <w:ind w:leftChars="0" w:right="0"/>
        <w:textAlignment w:val="auto"/>
        <w:outlineLvl w:val="9"/>
        <w:rPr>
          <w:sz w:val="24"/>
        </w:rPr>
      </w:pPr>
      <w:r>
        <w:rPr>
          <w:rFonts w:eastAsia="宋体"/>
          <w:kern w:val="2"/>
          <w:sz w:val="24"/>
          <w:lang w:val="en-US" w:eastAsia="zh-CN"/>
        </w:rPr>
        <w:pict>
          <v:shape id="文本框 1" o:spid="_x0000_s1026" type="#_x0000_t202" style="height:163.5pt;width:26.3pt;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txbxContent>
            </v:textbox>
            <w10:wrap type="none"/>
            <w10:anchorlock/>
          </v:shape>
        </w:pict>
      </w:r>
      <w:r>
        <w:rPr>
          <w:rFonts w:eastAsia="宋体"/>
          <w:kern w:val="2"/>
          <w:sz w:val="24"/>
          <w:lang w:val="en-US" w:eastAsia="zh-CN"/>
        </w:rPr>
        <w:pict>
          <v:shape id="文本框 1" o:spid="_x0000_s1027" type="#_x0000_t202" style="height:163.5pt;width:190.75pt;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var a=1;</w:t>
                  </w:r>
                </w:p>
                <w:p>
                  <w:pPr>
                    <w:rPr>
                      <w:rFonts w:hint="eastAsia" w:eastAsia="宋体"/>
                      <w:lang w:val="en-US" w:eastAsia="zh-CN"/>
                    </w:rPr>
                  </w:pPr>
                  <w:r>
                    <w:rPr>
                      <w:rFonts w:hint="eastAsia" w:eastAsia="宋体"/>
                      <w:lang w:val="en-US" w:eastAsia="zh-CN"/>
                    </w:rPr>
                    <w:t>var b=2;</w:t>
                  </w:r>
                </w:p>
                <w:p>
                  <w:pPr>
                    <w:rPr>
                      <w:rFonts w:hint="eastAsia" w:eastAsia="宋体"/>
                      <w:lang w:val="en-US" w:eastAsia="zh-CN"/>
                    </w:rPr>
                  </w:pPr>
                  <w:r>
                    <w:rPr>
                      <w:rFonts w:hint="eastAsia" w:eastAsia="宋体"/>
                      <w:lang w:val="en-US" w:eastAsia="zh-CN"/>
                    </w:rPr>
                    <w:t xml:space="preserve">var </w:t>
                  </w:r>
                  <w:r>
                    <w:rPr>
                      <w:rFonts w:hint="eastAsia"/>
                      <w:lang w:val="en-US" w:eastAsia="zh-CN"/>
                    </w:rPr>
                    <w:t xml:space="preserve">add </w:t>
                  </w:r>
                  <w:r>
                    <w:rPr>
                      <w:rFonts w:hint="eastAsia" w:eastAsia="宋体"/>
                      <w:lang w:val="en-US" w:eastAsia="zh-CN"/>
                    </w:rPr>
                    <w:t>= function(x,y){</w:t>
                  </w:r>
                </w:p>
                <w:p>
                  <w:pPr>
                    <w:rPr>
                      <w:rFonts w:hint="eastAsia" w:eastAsia="宋体"/>
                      <w:lang w:val="en-US" w:eastAsia="zh-CN"/>
                    </w:rPr>
                  </w:pPr>
                  <w:r>
                    <w:rPr>
                      <w:rFonts w:hint="eastAsia" w:eastAsia="宋体"/>
                      <w:lang w:val="en-US" w:eastAsia="zh-CN"/>
                    </w:rPr>
                    <w:t xml:space="preserve">    return x</w:t>
                  </w:r>
                  <w:r>
                    <w:rPr>
                      <w:rFonts w:hint="eastAsia"/>
                      <w:lang w:val="en-US" w:eastAsia="zh-CN"/>
                    </w:rPr>
                    <w:t>+</w:t>
                  </w:r>
                  <w:r>
                    <w:rPr>
                      <w:rFonts w:hint="eastAsia" w:eastAsia="宋体"/>
                      <w:lang w:val="en-US" w:eastAsia="zh-CN"/>
                    </w:rPr>
                    <w:t>y;</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lang w:val="en-US" w:eastAsia="zh-CN"/>
                    </w:rPr>
                    <w:t>var</w:t>
                  </w:r>
                  <w:r>
                    <w:rPr>
                      <w:rFonts w:hint="eastAsia" w:eastAsia="宋体"/>
                      <w:lang w:val="en-US" w:eastAsia="zh-CN"/>
                    </w:rPr>
                    <w:t xml:space="preserve"> foo</w:t>
                  </w:r>
                  <w:r>
                    <w:rPr>
                      <w:rFonts w:hint="eastAsia"/>
                      <w:lang w:val="en-US" w:eastAsia="zh-CN"/>
                    </w:rPr>
                    <w:t xml:space="preserve"> = </w:t>
                  </w:r>
                  <w:r>
                    <w:rPr>
                      <w:rFonts w:hint="eastAsia" w:eastAsia="宋体"/>
                      <w:lang w:val="en-US" w:eastAsia="zh-CN"/>
                    </w:rPr>
                    <w:t>function(z){</w:t>
                  </w:r>
                </w:p>
                <w:p>
                  <w:pPr>
                    <w:rPr>
                      <w:rFonts w:hint="eastAsia" w:eastAsia="宋体"/>
                      <w:lang w:val="en-US" w:eastAsia="zh-CN"/>
                    </w:rPr>
                  </w:pPr>
                  <w:r>
                    <w:rPr>
                      <w:rFonts w:hint="eastAsia" w:eastAsia="宋体"/>
                      <w:lang w:val="en-US" w:eastAsia="zh-CN"/>
                    </w:rPr>
                    <w:t xml:space="preserve">    return z+1;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var s</w:t>
                  </w:r>
                  <w:r>
                    <w:rPr>
                      <w:rFonts w:hint="eastAsia"/>
                      <w:lang w:val="en-US" w:eastAsia="zh-CN"/>
                    </w:rPr>
                    <w:t>um</w:t>
                  </w:r>
                  <w:r>
                    <w:rPr>
                      <w:rFonts w:hint="eastAsia" w:eastAsia="宋体"/>
                      <w:lang w:val="en-US" w:eastAsia="zh-CN"/>
                    </w:rPr>
                    <w:t>=</w:t>
                  </w:r>
                  <w:r>
                    <w:rPr>
                      <w:rFonts w:hint="eastAsia"/>
                      <w:lang w:val="en-US" w:eastAsia="zh-CN"/>
                    </w:rPr>
                    <w:t>add</w:t>
                  </w:r>
                  <w:r>
                    <w:rPr>
                      <w:rFonts w:hint="eastAsia" w:eastAsia="宋体"/>
                      <w:lang w:val="en-US" w:eastAsia="zh-CN"/>
                    </w:rPr>
                    <w:t>(</w:t>
                  </w:r>
                  <w:r>
                    <w:rPr>
                      <w:rFonts w:hint="eastAsia"/>
                      <w:lang w:val="en-US" w:eastAsia="zh-CN"/>
                    </w:rPr>
                    <w:t>a,b</w:t>
                  </w: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var </w:t>
                  </w:r>
                  <w:r>
                    <w:rPr>
                      <w:rFonts w:hint="eastAsia"/>
                      <w:lang w:val="en-US" w:eastAsia="zh-CN"/>
                    </w:rPr>
                    <w:t>increase =foo</w:t>
                  </w:r>
                  <w:r>
                    <w:rPr>
                      <w:rFonts w:hint="eastAsia" w:eastAsia="宋体"/>
                      <w:lang w:val="en-US" w:eastAsia="zh-CN"/>
                    </w:rPr>
                    <w:t>(a);</w:t>
                  </w:r>
                </w:p>
                <w:p>
                  <w:pPr>
                    <w:rPr>
                      <w:rFonts w:hint="eastAsia" w:eastAsia="宋体"/>
                      <w:lang w:val="en-US" w:eastAsia="zh-CN"/>
                    </w:rPr>
                  </w:pPr>
                </w:p>
              </w:txbxContent>
            </v:textbox>
            <w10:wrap type="none"/>
            <w10:anchorlock/>
          </v:shape>
        </w:pict>
      </w:r>
      <w:r>
        <w:rPr>
          <w:rFonts w:eastAsia="宋体"/>
          <w:kern w:val="2"/>
          <w:sz w:val="24"/>
          <w:lang w:val="en-US" w:eastAsia="zh-CN"/>
        </w:rPr>
        <w:pict>
          <v:shape id="文本框 1" o:spid="_x0000_s1028" type="#_x0000_t202" style="height:163.5pt;width:190.7pt;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var a=1;</w:t>
                  </w:r>
                </w:p>
                <w:p>
                  <w:pPr>
                    <w:rPr>
                      <w:rFonts w:hint="eastAsia" w:eastAsia="宋体"/>
                      <w:strike w:val="0"/>
                      <w:dstrike w:val="0"/>
                      <w:lang w:val="en-US" w:eastAsia="zh-CN"/>
                    </w:rPr>
                  </w:pPr>
                  <w:r>
                    <w:rPr>
                      <w:rFonts w:hint="eastAsia" w:eastAsia="宋体"/>
                      <w:strike w:val="0"/>
                      <w:dstrike w:val="0"/>
                      <w:lang w:val="en-US" w:eastAsia="zh-CN"/>
                    </w:rPr>
                    <w:t>var b=2;</w:t>
                  </w:r>
                </w:p>
                <w:p>
                  <w:pPr>
                    <w:rPr>
                      <w:rFonts w:hint="eastAsia" w:eastAsia="宋体"/>
                      <w:lang w:val="en-US" w:eastAsia="zh-CN"/>
                    </w:rPr>
                  </w:pPr>
                  <w:r>
                    <w:rPr>
                      <w:rFonts w:hint="eastAsia" w:eastAsia="宋体"/>
                      <w:lang w:val="en-US" w:eastAsia="zh-CN"/>
                    </w:rPr>
                    <w:t xml:space="preserve">var </w:t>
                  </w:r>
                  <w:r>
                    <w:rPr>
                      <w:rFonts w:hint="eastAsia"/>
                      <w:lang w:val="en-US" w:eastAsia="zh-CN"/>
                    </w:rPr>
                    <w:t xml:space="preserve">add </w:t>
                  </w:r>
                  <w:r>
                    <w:rPr>
                      <w:rFonts w:hint="eastAsia" w:eastAsia="宋体"/>
                      <w:lang w:val="en-US" w:eastAsia="zh-CN"/>
                    </w:rPr>
                    <w:t>= function(x,y){</w:t>
                  </w:r>
                </w:p>
                <w:p>
                  <w:pPr>
                    <w:rPr>
                      <w:rFonts w:hint="eastAsia" w:eastAsia="宋体"/>
                      <w:lang w:val="en-US" w:eastAsia="zh-CN"/>
                    </w:rPr>
                  </w:pPr>
                  <w:r>
                    <w:rPr>
                      <w:rFonts w:hint="eastAsia" w:eastAsia="宋体"/>
                      <w:lang w:val="en-US" w:eastAsia="zh-CN"/>
                    </w:rPr>
                    <w:t xml:space="preserve">    return x</w:t>
                  </w:r>
                  <w:r>
                    <w:rPr>
                      <w:rFonts w:hint="eastAsia"/>
                      <w:lang w:val="en-US" w:eastAsia="zh-CN"/>
                    </w:rPr>
                    <w:t>+</w:t>
                  </w:r>
                  <w:r>
                    <w:rPr>
                      <w:rFonts w:hint="eastAsia" w:eastAsia="宋体"/>
                      <w:lang w:val="en-US" w:eastAsia="zh-CN"/>
                    </w:rPr>
                    <w:t>y;</w:t>
                  </w:r>
                </w:p>
                <w:p>
                  <w:pPr>
                    <w:rPr>
                      <w:rFonts w:hint="eastAsia" w:eastAsia="宋体"/>
                      <w:lang w:val="en-US" w:eastAsia="zh-CN"/>
                    </w:rPr>
                  </w:pPr>
                  <w:r>
                    <w:rPr>
                      <w:rFonts w:hint="eastAsia" w:eastAsia="宋体"/>
                      <w:lang w:val="en-US" w:eastAsia="zh-CN"/>
                    </w:rPr>
                    <w:t xml:space="preserve">    }</w:t>
                  </w:r>
                </w:p>
                <w:p>
                  <w:pPr>
                    <w:rPr>
                      <w:rFonts w:hint="eastAsia" w:eastAsia="宋体"/>
                      <w:strike/>
                      <w:dstrike w:val="0"/>
                      <w:lang w:val="en-US" w:eastAsia="zh-CN"/>
                    </w:rPr>
                  </w:pPr>
                  <w:r>
                    <w:rPr>
                      <w:rFonts w:hint="eastAsia"/>
                      <w:strike/>
                      <w:dstrike w:val="0"/>
                      <w:lang w:val="en-US" w:eastAsia="zh-CN"/>
                    </w:rPr>
                    <w:t>var</w:t>
                  </w:r>
                  <w:r>
                    <w:rPr>
                      <w:rFonts w:hint="eastAsia" w:eastAsia="宋体"/>
                      <w:strike/>
                      <w:dstrike w:val="0"/>
                      <w:lang w:val="en-US" w:eastAsia="zh-CN"/>
                    </w:rPr>
                    <w:t xml:space="preserve"> foo</w:t>
                  </w:r>
                  <w:r>
                    <w:rPr>
                      <w:rFonts w:hint="eastAsia"/>
                      <w:strike/>
                      <w:dstrike w:val="0"/>
                      <w:lang w:val="en-US" w:eastAsia="zh-CN"/>
                    </w:rPr>
                    <w:t xml:space="preserve"> = </w:t>
                  </w:r>
                  <w:r>
                    <w:rPr>
                      <w:rFonts w:hint="eastAsia" w:eastAsia="宋体"/>
                      <w:strike/>
                      <w:dstrike w:val="0"/>
                      <w:lang w:val="en-US" w:eastAsia="zh-CN"/>
                    </w:rPr>
                    <w:t>function(z){</w:t>
                  </w:r>
                </w:p>
                <w:p>
                  <w:pPr>
                    <w:rPr>
                      <w:rFonts w:hint="eastAsia" w:eastAsia="宋体"/>
                      <w:strike/>
                      <w:dstrike w:val="0"/>
                      <w:lang w:val="en-US" w:eastAsia="zh-CN"/>
                    </w:rPr>
                  </w:pPr>
                  <w:r>
                    <w:rPr>
                      <w:rFonts w:hint="eastAsia" w:eastAsia="宋体"/>
                      <w:strike/>
                      <w:dstrike w:val="0"/>
                      <w:lang w:val="en-US" w:eastAsia="zh-CN"/>
                    </w:rPr>
                    <w:t xml:space="preserve">    return z+1;</w:t>
                  </w:r>
                </w:p>
                <w:p>
                  <w:pPr>
                    <w:rPr>
                      <w:rFonts w:hint="eastAsia" w:eastAsia="宋体"/>
                      <w:strike/>
                      <w:dstrike w:val="0"/>
                      <w:lang w:val="en-US" w:eastAsia="zh-CN"/>
                    </w:rPr>
                  </w:pPr>
                  <w:r>
                    <w:rPr>
                      <w:rFonts w:hint="eastAsia" w:eastAsia="宋体"/>
                      <w:strike/>
                      <w:dstrike w:val="0"/>
                      <w:lang w:val="en-US" w:eastAsia="zh-CN"/>
                    </w:rPr>
                    <w:t>}</w:t>
                  </w:r>
                </w:p>
                <w:p>
                  <w:pPr>
                    <w:rPr>
                      <w:rFonts w:hint="eastAsia" w:eastAsia="宋体"/>
                      <w:lang w:val="en-US" w:eastAsia="zh-CN"/>
                    </w:rPr>
                  </w:pPr>
                  <w:r>
                    <w:rPr>
                      <w:rFonts w:hint="eastAsia" w:eastAsia="宋体"/>
                      <w:lang w:val="en-US" w:eastAsia="zh-CN"/>
                    </w:rPr>
                    <w:t>var s</w:t>
                  </w:r>
                  <w:r>
                    <w:rPr>
                      <w:rFonts w:hint="eastAsia"/>
                      <w:lang w:val="en-US" w:eastAsia="zh-CN"/>
                    </w:rPr>
                    <w:t>um</w:t>
                  </w:r>
                  <w:r>
                    <w:rPr>
                      <w:rFonts w:hint="eastAsia" w:eastAsia="宋体"/>
                      <w:lang w:val="en-US" w:eastAsia="zh-CN"/>
                    </w:rPr>
                    <w:t>=</w:t>
                  </w:r>
                  <w:r>
                    <w:rPr>
                      <w:rFonts w:hint="eastAsia"/>
                      <w:lang w:val="en-US" w:eastAsia="zh-CN"/>
                    </w:rPr>
                    <w:t>add</w:t>
                  </w:r>
                  <w:r>
                    <w:rPr>
                      <w:rFonts w:hint="eastAsia" w:eastAsia="宋体"/>
                      <w:lang w:val="en-US" w:eastAsia="zh-CN"/>
                    </w:rPr>
                    <w:t>(</w:t>
                  </w:r>
                  <w:r>
                    <w:rPr>
                      <w:rFonts w:hint="eastAsia"/>
                      <w:lang w:val="en-US" w:eastAsia="zh-CN"/>
                    </w:rPr>
                    <w:t>a,b</w:t>
                  </w:r>
                  <w:r>
                    <w:rPr>
                      <w:rFonts w:hint="eastAsia" w:eastAsia="宋体"/>
                      <w:lang w:val="en-US" w:eastAsia="zh-CN"/>
                    </w:rPr>
                    <w:t>);</w:t>
                  </w:r>
                </w:p>
                <w:p>
                  <w:pPr>
                    <w:rPr>
                      <w:rFonts w:hint="eastAsia" w:eastAsia="宋体"/>
                      <w:strike/>
                      <w:dstrike w:val="0"/>
                      <w:lang w:val="en-US" w:eastAsia="zh-CN"/>
                    </w:rPr>
                  </w:pPr>
                  <w:r>
                    <w:rPr>
                      <w:rFonts w:hint="eastAsia" w:eastAsia="宋体"/>
                      <w:strike/>
                      <w:dstrike w:val="0"/>
                      <w:lang w:val="en-US" w:eastAsia="zh-CN"/>
                    </w:rPr>
                    <w:t xml:space="preserve">var </w:t>
                  </w:r>
                  <w:r>
                    <w:rPr>
                      <w:rFonts w:hint="eastAsia"/>
                      <w:strike/>
                      <w:dstrike w:val="0"/>
                      <w:lang w:val="en-US" w:eastAsia="zh-CN"/>
                    </w:rPr>
                    <w:t>increase =foo</w:t>
                  </w:r>
                  <w:r>
                    <w:rPr>
                      <w:rFonts w:hint="eastAsia" w:eastAsia="宋体"/>
                      <w:strike/>
                      <w:dstrike w:val="0"/>
                      <w:lang w:val="en-US" w:eastAsia="zh-CN"/>
                    </w:rPr>
                    <w:t>(a);</w:t>
                  </w:r>
                </w:p>
                <w:p>
                  <w:pPr>
                    <w:rPr>
                      <w:rFonts w:hint="eastAsia" w:eastAsia="宋体"/>
                      <w:lang w:val="en-US" w:eastAsia="zh-CN"/>
                    </w:rPr>
                  </w:pPr>
                </w:p>
              </w:txbxContent>
            </v:textbox>
            <w10:wrap type="none"/>
            <w10:anchorlock/>
          </v:shape>
        </w:pict>
      </w:r>
    </w:p>
    <w:p>
      <w:pPr>
        <w:widowControl w:val="0"/>
        <w:numPr>
          <w:numId w:val="0"/>
        </w:numPr>
        <w:wordWrap/>
        <w:adjustRightInd/>
        <w:snapToGrid/>
        <w:spacing w:line="23" w:lineRule="atLeast"/>
        <w:ind w:leftChars="0" w:right="0"/>
        <w:jc w:val="center"/>
        <w:textAlignment w:val="auto"/>
        <w:outlineLvl w:val="9"/>
        <w:rPr>
          <w:rFonts w:hint="eastAsia"/>
          <w:sz w:val="24"/>
          <w:lang w:val="en-US" w:eastAsia="zh-CN"/>
        </w:rPr>
      </w:pPr>
      <w:r>
        <w:rPr>
          <w:rFonts w:hint="eastAsia"/>
          <w:sz w:val="24"/>
          <w:lang w:val="en-US" w:eastAsia="zh-CN"/>
        </w:rPr>
        <w:t>Figure 2.1(a) a JavaScript program P; 2.1 (b) get slice S out of slicing criteria &lt;9,{sum}&gt;</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2.1.2 Data flow analysis</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Beside, Weiser also put forward some construtive opinions in [1].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first slicing theory establishes on graph representation of program. Each node in a graph represents for a statement in program. Weiser defined a flowgraph </w:t>
      </w:r>
      <w:r>
        <w:rPr>
          <w:rFonts w:hint="eastAsia" w:ascii="Times New Roman" w:hAnsi="Times New Roman" w:cs="Times New Roman"/>
          <w:b w:val="0"/>
          <w:i/>
          <w:iCs/>
          <w:color w:val="auto"/>
          <w:spacing w:val="0"/>
          <w:sz w:val="24"/>
          <w:szCs w:val="24"/>
          <w:shd w:val="clear" w:color="auto" w:fill="FFFFFF"/>
          <w:lang w:val="en-US" w:eastAsia="zh-CN"/>
        </w:rPr>
        <w:t>G</w:t>
      </w:r>
      <w:r>
        <w:rPr>
          <w:rFonts w:hint="eastAsia" w:ascii="Times New Roman" w:hAnsi="Times New Roman" w:cs="Times New Roman"/>
          <w:b w:val="0"/>
          <w:i w:val="0"/>
          <w:color w:val="auto"/>
          <w:spacing w:val="0"/>
          <w:sz w:val="24"/>
          <w:szCs w:val="24"/>
          <w:shd w:val="clear" w:color="auto" w:fill="FFFFFF"/>
          <w:lang w:val="en-US" w:eastAsia="zh-CN"/>
        </w:rPr>
        <w:t>=&lt;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o</w:t>
      </w:r>
      <w:r>
        <w:rPr>
          <w:rFonts w:hint="eastAsia" w:ascii="Times New Roman" w:hAnsi="Times New Roman" w:cs="Times New Roman"/>
          <w:b w:val="0"/>
          <w:i w:val="0"/>
          <w:color w:val="auto"/>
          <w:spacing w:val="0"/>
          <w:sz w:val="24"/>
          <w:szCs w:val="24"/>
          <w:shd w:val="clear" w:color="auto" w:fill="FFFFFF"/>
          <w:lang w:val="en-US" w:eastAsia="zh-CN"/>
        </w:rPr>
        <w:t xml:space="preserve">&gt; where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the nodes, </w:t>
      </w:r>
      <w:r>
        <w:rPr>
          <w:rFonts w:hint="eastAsia" w:ascii="Times New Roman" w:hAnsi="Times New Roman" w:cs="Times New Roman"/>
          <w:b w:val="0"/>
          <w:i/>
          <w:iCs/>
          <w:color w:val="auto"/>
          <w:spacing w:val="0"/>
          <w:sz w:val="24"/>
          <w:szCs w:val="24"/>
          <w:shd w:val="clear" w:color="auto" w:fill="FFFFFF"/>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 xml:space="preserve"> is edges in set of </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Arial" w:hAnsi="Arial" w:cs="Arial"/>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indicates the existing path from one node to another, an initial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val="0"/>
          <w:color w:val="auto"/>
          <w:spacing w:val="0"/>
          <w:sz w:val="24"/>
          <w:szCs w:val="24"/>
          <w:shd w:val="clear" w:color="auto" w:fill="FFFFFF"/>
          <w:lang w:val="en-US" w:eastAsia="zh-CN"/>
        </w:rPr>
        <w:t xml:space="preserve"> as single entry where the program start. A hammock graph structure </w:t>
      </w:r>
      <w:r>
        <w:rPr>
          <w:rFonts w:hint="eastAsia" w:ascii="Times New Roman" w:hAnsi="Times New Roman" w:cs="Times New Roman"/>
          <w:b w:val="0"/>
          <w:i/>
          <w:iCs/>
          <w:color w:val="auto"/>
          <w:spacing w:val="0"/>
          <w:sz w:val="24"/>
          <w:szCs w:val="24"/>
          <w:shd w:val="clear" w:color="auto" w:fill="FFFFFF"/>
          <w:lang w:val="en-US" w:eastAsia="zh-CN"/>
        </w:rPr>
        <w:t>G=&lt;N, E, 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iCs/>
          <w:color w:val="auto"/>
          <w:spacing w:val="0"/>
          <w:sz w:val="24"/>
          <w:szCs w:val="24"/>
          <w:shd w:val="clear" w:color="auto" w:fill="FFFFFF"/>
          <w:lang w:val="en-US" w:eastAsia="zh-CN"/>
        </w:rPr>
        <w:t>, n</w:t>
      </w:r>
      <w:r>
        <w:rPr>
          <w:rFonts w:hint="eastAsia" w:ascii="Times New Roman" w:hAnsi="Times New Roman" w:cs="Times New Roman"/>
          <w:b w:val="0"/>
          <w:i/>
          <w:iCs/>
          <w:color w:val="auto"/>
          <w:spacing w:val="0"/>
          <w:sz w:val="24"/>
          <w:szCs w:val="24"/>
          <w:shd w:val="clear" w:color="auto" w:fill="FFFFFF"/>
          <w:vertAlign w:val="subscript"/>
          <w:lang w:val="en-US" w:eastAsia="zh-CN"/>
        </w:rPr>
        <w:t>e</w:t>
      </w:r>
      <w:r>
        <w:rPr>
          <w:rFonts w:hint="eastAsia" w:ascii="Times New Roman" w:hAnsi="Times New Roman" w:cs="Times New Roman"/>
          <w:b w:val="0"/>
          <w:i/>
          <w:iCs/>
          <w:color w:val="auto"/>
          <w:spacing w:val="0"/>
          <w:sz w:val="24"/>
          <w:szCs w:val="24"/>
          <w:shd w:val="clear" w:color="auto" w:fill="FFFFFF"/>
          <w:lang w:val="en-US" w:eastAsia="zh-CN"/>
        </w:rPr>
        <w:t>&gt;</w:t>
      </w:r>
      <w:r>
        <w:rPr>
          <w:rFonts w:hint="eastAsia" w:ascii="Times New Roman" w:hAnsi="Times New Roman" w:cs="Times New Roman"/>
          <w:b w:val="0"/>
          <w:i w:val="0"/>
          <w:color w:val="auto"/>
          <w:spacing w:val="0"/>
          <w:sz w:val="24"/>
          <w:szCs w:val="24"/>
          <w:shd w:val="clear" w:color="auto" w:fill="FFFFFF"/>
          <w:lang w:val="en-US" w:eastAsia="zh-CN"/>
        </w:rPr>
        <w:t xml:space="preserve"> where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 xml:space="preserve">e </w:t>
      </w:r>
      <w:r>
        <w:rPr>
          <w:rFonts w:hint="eastAsia" w:ascii="Times New Roman" w:hAnsi="Times New Roman" w:cs="Times New Roman"/>
          <w:b w:val="0"/>
          <w:i w:val="0"/>
          <w:color w:val="auto"/>
          <w:spacing w:val="0"/>
          <w:sz w:val="24"/>
          <w:szCs w:val="24"/>
          <w:shd w:val="clear" w:color="auto" w:fill="FFFFFF"/>
          <w:lang w:val="en-US" w:eastAsia="zh-CN"/>
        </w:rPr>
        <w:t>is an exist node</w:t>
      </w:r>
      <w:r>
        <w:rPr>
          <w:rFonts w:hint="eastAsia" w:ascii="Times New Roman" w:hAnsi="Times New Roman" w:cs="Times New Roman"/>
          <w:b w:val="0"/>
          <w:i/>
          <w:iCs/>
          <w:color w:val="auto"/>
          <w:spacing w:val="0"/>
          <w:sz w:val="24"/>
          <w:szCs w:val="24"/>
          <w:shd w:val="clear" w:color="auto" w:fill="FFFFFF"/>
          <w:vertAlign w:val="subscript"/>
          <w:lang w:val="en-US" w:eastAsia="zh-CN"/>
        </w:rPr>
        <w:t xml:space="preserve"> </w:t>
      </w:r>
      <w:r>
        <w:rPr>
          <w:rFonts w:hint="eastAsia" w:ascii="Times New Roman" w:hAnsi="Times New Roman" w:cs="Times New Roman"/>
          <w:b w:val="0"/>
          <w:i w:val="0"/>
          <w:color w:val="auto"/>
          <w:spacing w:val="0"/>
          <w:sz w:val="24"/>
          <w:szCs w:val="24"/>
          <w:shd w:val="clear" w:color="auto" w:fill="FFFFFF"/>
          <w:lang w:val="en-US" w:eastAsia="zh-CN"/>
        </w:rPr>
        <w:t xml:space="preserve">where the program terminate is extensible definition of flowgraph. Another useful definition is </w:t>
      </w:r>
      <w:r>
        <w:rPr>
          <w:rFonts w:hint="eastAsia" w:ascii="Times New Roman" w:hAnsi="Times New Roman" w:cs="Times New Roman"/>
          <w:b w:val="0"/>
          <w:i/>
          <w:iCs/>
          <w:color w:val="auto"/>
          <w:spacing w:val="0"/>
          <w:sz w:val="24"/>
          <w:szCs w:val="24"/>
          <w:shd w:val="clear" w:color="auto" w:fill="FFFFFF"/>
          <w:lang w:val="en-US" w:eastAsia="zh-CN"/>
        </w:rPr>
        <w:t>REF(n)</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DEF(n)</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REF(n</w:t>
      </w:r>
      <w:r>
        <w:rPr>
          <w:rFonts w:hint="eastAsia" w:ascii="Times New Roman" w:hAnsi="Times New Roman" w:cs="Times New Roman"/>
          <w:b w:val="0"/>
          <w:i w:val="0"/>
          <w:color w:val="auto"/>
          <w:spacing w:val="0"/>
          <w:sz w:val="24"/>
          <w:szCs w:val="24"/>
          <w:shd w:val="clear" w:color="auto" w:fill="FFFFFF"/>
          <w:lang w:val="en-US" w:eastAsia="zh-CN"/>
        </w:rPr>
        <w:t xml:space="preserve">) indicates the set of variables whose value are used at statement n, </w:t>
      </w:r>
      <w:r>
        <w:rPr>
          <w:rFonts w:hint="eastAsia" w:ascii="Times New Roman" w:hAnsi="Times New Roman" w:cs="Times New Roman"/>
          <w:b w:val="0"/>
          <w:i/>
          <w:iCs/>
          <w:color w:val="auto"/>
          <w:spacing w:val="0"/>
          <w:sz w:val="24"/>
          <w:szCs w:val="24"/>
          <w:shd w:val="clear" w:color="auto" w:fill="FFFFFF"/>
          <w:lang w:val="en-US" w:eastAsia="zh-CN"/>
        </w:rPr>
        <w:t>DEF(n)</w:t>
      </w:r>
      <w:r>
        <w:rPr>
          <w:rFonts w:hint="eastAsia" w:ascii="Times New Roman" w:hAnsi="Times New Roman" w:cs="Times New Roman"/>
          <w:b w:val="0"/>
          <w:i w:val="0"/>
          <w:color w:val="auto"/>
          <w:spacing w:val="0"/>
          <w:sz w:val="24"/>
          <w:szCs w:val="24"/>
          <w:shd w:val="clear" w:color="auto" w:fill="FFFFFF"/>
          <w:lang w:val="en-US" w:eastAsia="zh-CN"/>
        </w:rPr>
        <w:t xml:space="preserve"> indicates the set of variables whose value are changed at statement n. In [1], program slicing is done by flow datatype analysis[5]. </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Base on the original notions, Weiser proposed a data flow algorithm for program slicing in [2]. In [2], after discuss about how to slice a program by using reader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intuitive understanding on a flowgraph, Weiser introduced a method to find slices by tracing backwards according to dataflow analysis.</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ilvl w:val="0"/>
          <w:numId w:val="2"/>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Introduce of flowgraph</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Figure 2.2 is an example of slicing on flowgraph Weiser gave in [2]. From the figure we can know, flowgraph is an oriented graph with an initial node. The edge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in flowgraph indicates the execution progress can be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an immediate predecessor of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an immediate successor of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A path of length </w:t>
      </w:r>
      <w:r>
        <w:rPr>
          <w:rFonts w:hint="eastAsia" w:ascii="Times New Roman" w:hAnsi="Times New Roman" w:cs="Times New Roman"/>
          <w:b w:val="0"/>
          <w:i/>
          <w:iCs/>
          <w:color w:val="auto"/>
          <w:spacing w:val="0"/>
          <w:sz w:val="24"/>
          <w:szCs w:val="24"/>
          <w:shd w:val="clear" w:color="auto" w:fill="FFFFFF"/>
          <w:lang w:val="en-US" w:eastAsia="zh-CN"/>
        </w:rPr>
        <w:t>k</w:t>
      </w:r>
      <w:r>
        <w:rPr>
          <w:rFonts w:hint="eastAsia" w:ascii="Times New Roman" w:hAnsi="Times New Roman" w:cs="Times New Roman"/>
          <w:b w:val="0"/>
          <w:i w:val="0"/>
          <w:color w:val="auto"/>
          <w:spacing w:val="0"/>
          <w:sz w:val="24"/>
          <w:szCs w:val="24"/>
          <w:shd w:val="clear" w:color="auto" w:fill="FFFFFF"/>
          <w:lang w:val="en-US" w:eastAsia="zh-CN"/>
        </w:rPr>
        <w:t xml:space="preserve">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all possible query on flow graph from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A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dominated of node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when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on every path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If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on every path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the terminate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 xml:space="preserve"> on flowgraph,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 inverse dominator of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Deleting statement on flowgraph to get slices must ensure no increasing of immediate successor of statement during deletion. With this concerning, Weiser defined statement deletion is: a set of node with single successor can be seen a deleted group, for all predecessors of a deleted group, set deleted group</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unique successor as their new successor. The left part of figure 2.2 shows the result of removing statement in deleted group. </w: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auto"/>
          <w:spacing w:val="0"/>
          <w:sz w:val="28"/>
          <w:szCs w:val="28"/>
          <w:shd w:val="clear" w:color="auto" w:fill="FFFFFF"/>
          <w:lang w:val="en-US" w:eastAsia="zh-CN"/>
        </w:rPr>
      </w:pPr>
      <w:r>
        <w:rPr>
          <w:rFonts w:hint="eastAsia" w:ascii="Times New Roman" w:hAnsi="Times New Roman" w:eastAsia="宋体" w:cs="Times New Roman"/>
          <w:b w:val="0"/>
          <w:i w:val="0"/>
          <w:color w:val="auto"/>
          <w:spacing w:val="0"/>
          <w:kern w:val="2"/>
          <w:sz w:val="28"/>
          <w:szCs w:val="28"/>
          <w:shd w:val="clear" w:color="auto" w:fill="FFFFFF"/>
          <w:lang w:val="en-US" w:eastAsia="zh-CN"/>
        </w:rPr>
        <w:pict>
          <v:shape id="图片 5" o:spid="_x0000_s1029" type="#_x0000_t75" style="height:165.1pt;width:247.55pt;rotation:0f;" o:ole="f" fillcolor="#FFFFFF" filled="f" o:preferrelative="t" stroked="f" coordorigin="0,0" coordsize="21600,21600">
            <v:fill on="f" color2="#FFFFFF" focus="0%"/>
            <v:imagedata croptop="2265f" gain="65536f" blacklevel="0f" gamma="0" o:title="flowgraph" r:id="rId5"/>
            <o:lock v:ext="edit" position="f" selection="f" grouping="f" rotation="f" cropping="f" text="f" aspectratio="t"/>
            <w10:wrap type="none"/>
            <w10:anchorlock/>
          </v:shape>
        </w:pic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sz w:val="24"/>
          <w:lang w:val="en-US" w:eastAsia="zh-CN"/>
        </w:rPr>
      </w:pPr>
      <w:r>
        <w:rPr>
          <w:rFonts w:hint="eastAsia"/>
          <w:sz w:val="24"/>
          <w:lang w:val="en-US" w:eastAsia="zh-CN"/>
        </w:rPr>
        <w:t>Figure 2.2</w:t>
      </w:r>
    </w:p>
    <w:p>
      <w:pPr>
        <w:widowControl w:val="0"/>
        <w:numPr>
          <w:ilvl w:val="0"/>
          <w:numId w:val="3"/>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Dataflow algorithm</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dataflow algorithm is finding program slices by iteratively calculating the set of the related variables of each node in flowgraph. The calculation steps as follow:</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Input: the flowgraph of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slice criteria </w:t>
      </w:r>
      <w:r>
        <w:rPr>
          <w:rFonts w:hint="eastAsia" w:ascii="Times New Roman" w:hAnsi="Times New Roman" w:cs="Times New Roman"/>
          <w:b w:val="0"/>
          <w:i/>
          <w:iCs/>
          <w:color w:val="auto"/>
          <w:spacing w:val="0"/>
          <w:sz w:val="24"/>
          <w:szCs w:val="24"/>
          <w:shd w:val="clear" w:color="auto" w:fill="FFFFFF"/>
          <w:lang w:val="en-US" w:eastAsia="zh-CN"/>
        </w:rPr>
        <w:t>C=&lt;i, V&gt;</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Output: slice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on slice criteria </w:t>
      </w:r>
      <w:r>
        <w:rPr>
          <w:rFonts w:hint="eastAsia" w:ascii="Times New Roman" w:hAnsi="Times New Roman" w:cs="Times New Roman"/>
          <w:b w:val="0"/>
          <w:i/>
          <w:iCs/>
          <w:color w:val="auto"/>
          <w:spacing w:val="0"/>
          <w:sz w:val="24"/>
          <w:szCs w:val="24"/>
          <w:shd w:val="clear" w:color="auto" w:fill="FFFFFF"/>
          <w:lang w:val="en-US" w:eastAsia="zh-CN"/>
        </w:rPr>
        <w:t>C</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Calculation the directly relevant variables and directly relevant statement.</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For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in flowgraph, if there exist </w:t>
      </w:r>
      <w:r>
        <w:rPr>
          <w:rFonts w:hint="eastAsia" w:ascii="Times New Roman" w:hAnsi="Times New Roman" w:cs="Times New Roman"/>
          <w:b w:val="0"/>
          <w:i w:val="0"/>
          <w:iCs w:val="0"/>
          <w:color w:val="auto"/>
          <w:spacing w:val="0"/>
          <w:sz w:val="24"/>
          <w:szCs w:val="24"/>
          <w:shd w:val="clear" w:color="auto" w:fill="FFFFFF"/>
          <w:lang w:val="en-US" w:eastAsia="zh-CN"/>
        </w:rPr>
        <w:t>path from</w:t>
      </w:r>
      <w:r>
        <w:rPr>
          <w:rFonts w:hint="eastAsia" w:ascii="Times New Roman" w:hAnsi="Times New Roman" w:cs="Times New Roman"/>
          <w:b w:val="0"/>
          <w:i/>
          <w:iCs/>
          <w:color w:val="auto"/>
          <w:spacing w:val="0"/>
          <w:sz w:val="24"/>
          <w:szCs w:val="24"/>
          <w:shd w:val="clear" w:color="auto" w:fill="FFFFFF"/>
          <w:lang w:val="en-US" w:eastAsia="zh-CN"/>
        </w:rPr>
        <w:t xml:space="preserve"> n </w:t>
      </w:r>
      <w:r>
        <w:rPr>
          <w:rFonts w:hint="eastAsia" w:ascii="Times New Roman" w:hAnsi="Times New Roman" w:cs="Times New Roman"/>
          <w:b w:val="0"/>
          <w:i w:val="0"/>
          <w:iCs w:val="0"/>
          <w:color w:val="auto"/>
          <w:spacing w:val="0"/>
          <w:sz w:val="24"/>
          <w:szCs w:val="24"/>
          <w:shd w:val="clear" w:color="auto" w:fill="FFFFFF"/>
          <w:lang w:val="en-US" w:eastAsia="zh-CN"/>
        </w:rPr>
        <w:t>to</w:t>
      </w:r>
      <w:r>
        <w:rPr>
          <w:rFonts w:hint="eastAsia" w:ascii="Times New Roman" w:hAnsi="Times New Roman" w:cs="Times New Roman"/>
          <w:b w:val="0"/>
          <w:i/>
          <w:iCs/>
          <w:color w:val="auto"/>
          <w:spacing w:val="0"/>
          <w:sz w:val="24"/>
          <w:szCs w:val="24"/>
          <w:shd w:val="clear" w:color="auto" w:fill="FFFFFF"/>
          <w:lang w:val="en-US" w:eastAsia="zh-CN"/>
        </w:rPr>
        <w:t xml:space="preserve"> m</w:t>
      </w:r>
      <w:r>
        <w:rPr>
          <w:rFonts w:hint="eastAsia" w:ascii="Times New Roman" w:hAnsi="Times New Roman" w:cs="Times New Roman"/>
          <w:b w:val="0"/>
          <w:i w:val="0"/>
          <w:color w:val="auto"/>
          <w:spacing w:val="0"/>
          <w:sz w:val="24"/>
          <w:szCs w:val="24"/>
          <w:shd w:val="clear" w:color="auto" w:fill="FFFFFF"/>
          <w:lang w:val="en-US" w:eastAsia="zh-CN"/>
        </w:rPr>
        <w:t xml:space="preserve">, then the set of directly relevant variables </w:t>
      </w:r>
      <w:r>
        <w:rPr>
          <w:rFonts w:hint="eastAsia" w:ascii="Times New Roman" w:hAnsi="Times New Roman" w:cs="Times New Roman"/>
          <w:b w:val="0"/>
          <w:i/>
          <w:iCs/>
          <w:color w:val="auto"/>
          <w:spacing w:val="0"/>
          <w:sz w:val="24"/>
          <w:szCs w:val="24"/>
          <w:shd w:val="clear" w:color="auto" w:fill="FFFFFF"/>
          <w:lang w:val="en-US" w:eastAsia="zh-CN"/>
        </w:rPr>
        <w:t>R[0,C](n)</w:t>
      </w:r>
      <w:r>
        <w:rPr>
          <w:rFonts w:hint="eastAsia" w:ascii="Times New Roman" w:hAnsi="Times New Roman" w:cs="Times New Roman"/>
          <w:b w:val="0"/>
          <w:i w:val="0"/>
          <w:color w:val="auto"/>
          <w:spacing w:val="0"/>
          <w:sz w:val="24"/>
          <w:szCs w:val="24"/>
          <w:shd w:val="clear" w:color="auto" w:fill="FFFFFF"/>
          <w:lang w:val="en-US" w:eastAsia="zh-CN"/>
        </w:rPr>
        <w:t xml:space="preserve"> is denoted as: all variables v such that either:</w:t>
      </w:r>
    </w:p>
    <w:p>
      <w:pPr>
        <w:widowControl w:val="0"/>
        <w:numPr>
          <w:ilvl w:val="2"/>
          <w:numId w:val="4"/>
        </w:numPr>
        <w:wordWrap/>
        <w:adjustRightInd/>
        <w:snapToGrid/>
        <w:spacing w:line="23" w:lineRule="atLeast"/>
        <w:ind w:left="168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n = i</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is in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R[0,C](n)=V.</w:t>
      </w:r>
    </w:p>
    <w:p>
      <w:pPr>
        <w:widowControl w:val="0"/>
        <w:numPr>
          <w:ilvl w:val="2"/>
          <w:numId w:val="4"/>
        </w:numPr>
        <w:wordWrap/>
        <w:adjustRightInd/>
        <w:snapToGrid/>
        <w:spacing w:line="23" w:lineRule="atLeast"/>
        <w:ind w:left="1680" w:leftChars="0" w:right="0" w:hanging="420" w:firstLineChars="0"/>
        <w:textAlignment w:val="auto"/>
        <w:outlineLvl w:val="9"/>
        <w:rPr>
          <w:rFonts w:hint="eastAsia" w:ascii="Times New Roman" w:hAnsi="Times New Roman" w:cs="Times New Roman"/>
          <w:b w:val="0"/>
          <w:i/>
          <w:iCs/>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iCs w:val="0"/>
          <w:color w:val="auto"/>
          <w:spacing w:val="0"/>
          <w:sz w:val="24"/>
          <w:szCs w:val="24"/>
          <w:shd w:val="clear" w:color="auto" w:fill="FFFFFF"/>
          <w:lang w:val="en-US" w:eastAsia="zh-CN"/>
        </w:rPr>
        <w:t xml:space="preserve"> is an immediate predecessor of a node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iCs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 xml:space="preserve"> R[0,C](n)</w:t>
      </w:r>
      <w:r>
        <w:rPr>
          <w:rFonts w:hint="default" w:ascii="Times New Roman" w:hAnsi="Times New Roman" w:cs="Times New Roman"/>
          <w:b w:val="0"/>
          <w:i/>
          <w:iCs/>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 xml:space="preserve">= </w:t>
      </w:r>
      <w:r>
        <w:rPr>
          <w:rFonts w:hint="default" w:ascii="Times New Roman" w:hAnsi="Times New Roman" w:cs="Times New Roman"/>
          <w:b w:val="0"/>
          <w:i/>
          <w:iCs/>
          <w:color w:val="auto"/>
          <w:spacing w:val="0"/>
          <w:sz w:val="24"/>
          <w:szCs w:val="24"/>
          <w:shd w:val="clear" w:color="auto" w:fill="FFFFFF"/>
          <w:lang w:val="en-US" w:eastAsia="zh-CN"/>
        </w:rPr>
        <w:t>{v | v</w:t>
      </w:r>
      <w:r>
        <w:rPr>
          <w:rFonts w:hint="eastAsia" w:ascii="Times New Roman" w:hAnsi="Times New Roman" w:cs="Times New Roman"/>
          <w:b w:val="0"/>
          <w:i/>
          <w:iCs/>
          <w:color w:val="auto"/>
          <w:spacing w:val="0"/>
          <w:sz w:val="24"/>
          <w:szCs w:val="24"/>
          <w:shd w:val="clear" w:color="auto" w:fill="FFFFFF"/>
          <w:lang w:val="en-US" w:eastAsia="zh-CN"/>
        </w:rPr>
        <w:t>∈ R[0,C](m)</w:t>
      </w:r>
      <w:r>
        <w:rPr>
          <w:rFonts w:hint="default" w:ascii="Times New Roman" w:hAnsi="Times New Roman" w:cs="Times New Roman"/>
          <w:b w:val="0"/>
          <w:i/>
          <w:iCs/>
          <w:color w:val="auto"/>
          <w:spacing w:val="0"/>
          <w:sz w:val="24"/>
          <w:szCs w:val="24"/>
          <w:shd w:val="clear" w:color="auto" w:fill="FFFFFF"/>
          <w:lang w:val="en-US" w:eastAsia="zh-CN"/>
        </w:rPr>
        <w:t>, v</w:t>
      </w:r>
      <w:r>
        <w:rPr>
          <w:rFonts w:hint="eastAsia"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cs="Times New Roman"/>
          <w:b w:val="0"/>
          <w:i/>
          <w:iCs/>
          <w:color w:val="auto"/>
          <w:spacing w:val="0"/>
          <w:sz w:val="24"/>
          <w:szCs w:val="24"/>
          <w:shd w:val="clear" w:color="auto" w:fill="FFFFFF"/>
          <w:lang w:val="en-US" w:eastAsia="zh-CN"/>
        </w:rPr>
        <w:t>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5" r:id="rId6"/>
        </w:object>
      </w:r>
      <w:r>
        <w:rPr>
          <w:rFonts w:hint="default" w:ascii="Times New Roman" w:hAnsi="Times New Roman" w:cs="Times New Roman"/>
          <w:b w:val="0"/>
          <w:i/>
          <w:iCs/>
          <w:color w:val="auto"/>
          <w:spacing w:val="0"/>
          <w:sz w:val="24"/>
          <w:szCs w:val="24"/>
          <w:shd w:val="clear" w:color="auto" w:fill="FFFFFF"/>
          <w:lang w:val="en-US" w:eastAsia="zh-CN"/>
        </w:rPr>
        <w:t>{v | v</w:t>
      </w:r>
      <w:r>
        <w:rPr>
          <w:rFonts w:hint="eastAsia" w:ascii="Times New Roman" w:hAnsi="Times New Roman" w:cs="Times New Roman"/>
          <w:b w:val="0"/>
          <w:i/>
          <w:iCs/>
          <w:color w:val="auto"/>
          <w:spacing w:val="0"/>
          <w:sz w:val="24"/>
          <w:szCs w:val="24"/>
          <w:shd w:val="clear" w:color="auto" w:fill="FFFFFF"/>
          <w:lang w:val="en-US" w:eastAsia="zh-CN"/>
        </w:rPr>
        <w:t xml:space="preserve">∈ </w:t>
      </w:r>
      <w:r>
        <w:rPr>
          <w:rFonts w:hint="default" w:ascii="Times New Roman" w:hAnsi="Times New Roman" w:cs="Times New Roman"/>
          <w:b w:val="0"/>
          <w:i/>
          <w:iCs/>
          <w:color w:val="auto"/>
          <w:spacing w:val="0"/>
          <w:sz w:val="24"/>
          <w:szCs w:val="24"/>
          <w:shd w:val="clear" w:color="auto" w:fill="FFFFFF"/>
          <w:lang w:val="en-US" w:eastAsia="zh-CN"/>
        </w:rPr>
        <w:t>REF(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 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6" r:id="rId8"/>
        </w:object>
      </w:r>
      <w:r>
        <w:rPr>
          <w:rFonts w:hint="eastAsia" w:ascii="Times New Roman" w:hAnsi="Times New Roman" w:cs="Times New Roman"/>
          <w:b w:val="0"/>
          <w:i/>
          <w:iCs/>
          <w:color w:val="auto"/>
          <w:spacing w:val="0"/>
          <w:sz w:val="24"/>
          <w:szCs w:val="24"/>
          <w:shd w:val="clear" w:color="auto" w:fill="FFFFFF"/>
          <w:lang w:val="en-US" w:eastAsia="zh-CN"/>
        </w:rPr>
        <w:t>R[0,C](m) ≠ ϕ</w:t>
      </w:r>
      <w:r>
        <w:rPr>
          <w:rFonts w:hint="default" w:ascii="Times New Roman" w:hAnsi="Times New Roman" w:cs="Times New Roman"/>
          <w:b w:val="0"/>
          <w:i/>
          <w:iCs/>
          <w:color w:val="auto"/>
          <w:spacing w:val="0"/>
          <w:sz w:val="24"/>
          <w:szCs w:val="24"/>
          <w:shd w:val="clear" w:color="auto" w:fill="FFFFFF"/>
          <w:lang w:val="en-US" w:eastAsia="zh-CN"/>
        </w:rPr>
        <w:t>}</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default" w:ascii="Times New Roman" w:hAnsi="Times New Roman" w:cs="Times New Roman"/>
          <w:b w:val="0"/>
          <w:i w:val="0"/>
          <w:color w:val="auto"/>
          <w:spacing w:val="0"/>
          <w:sz w:val="24"/>
          <w:szCs w:val="24"/>
          <w:shd w:val="clear" w:color="auto" w:fill="FFFFFF"/>
          <w:lang w:val="en-US" w:eastAsia="zh-CN"/>
        </w:rPr>
        <w:t>directly relevant statements</w:t>
      </w:r>
      <w:r>
        <w:rPr>
          <w:rFonts w:hint="eastAsia" w:ascii="Times New Roman" w:hAnsi="Times New Roman" w:cs="Times New Roman"/>
          <w:b w:val="0"/>
          <w:i w:val="0"/>
          <w:color w:val="auto"/>
          <w:spacing w:val="0"/>
          <w:sz w:val="24"/>
          <w:szCs w:val="24"/>
          <w:shd w:val="clear" w:color="auto" w:fill="FFFFFF"/>
          <w:lang w:val="en-US" w:eastAsia="zh-CN"/>
        </w:rPr>
        <w:t xml:space="preserve"> is denoted as:</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 xml:space="preserve"> S[0,C] = </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 xml:space="preserve"> | 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7" r:id="rId10"/>
        </w:object>
      </w:r>
      <w:r>
        <w:rPr>
          <w:rFonts w:hint="default" w:ascii="Times New Roman" w:hAnsi="Times New Roman" w:cs="Times New Roman"/>
          <w:b w:val="0"/>
          <w:i/>
          <w:iCs/>
          <w:color w:val="auto"/>
          <w:spacing w:val="0"/>
          <w:sz w:val="24"/>
          <w:szCs w:val="24"/>
          <w:shd w:val="clear" w:color="auto" w:fill="FFFFFF"/>
          <w:lang w:val="en-US" w:eastAsia="zh-CN"/>
        </w:rPr>
        <w:t>R</w:t>
      </w:r>
      <w:r>
        <w:rPr>
          <w:rFonts w:hint="eastAsia" w:ascii="Times New Roman" w:hAnsi="Times New Roman" w:cs="Times New Roman"/>
          <w:b w:val="0"/>
          <w:i/>
          <w:iCs/>
          <w:color w:val="auto"/>
          <w:spacing w:val="0"/>
          <w:sz w:val="24"/>
          <w:szCs w:val="24"/>
          <w:shd w:val="clear" w:color="auto" w:fill="FFFFFF"/>
          <w:lang w:val="en-US" w:eastAsia="zh-CN"/>
        </w:rPr>
        <w:t>[0,C]</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 ϕ</w:t>
      </w:r>
      <w:r>
        <w:rPr>
          <w:rFonts w:hint="default" w:ascii="Times New Roman" w:hAnsi="Times New Roman" w:cs="Times New Roman"/>
          <w:b w:val="0"/>
          <w:i/>
          <w:iCs/>
          <w:color w:val="auto"/>
          <w:spacing w:val="0"/>
          <w:sz w:val="24"/>
          <w:szCs w:val="24"/>
          <w:shd w:val="clear" w:color="auto" w:fill="FFFFFF"/>
          <w:lang w:val="en-US" w:eastAsia="zh-CN"/>
        </w:rPr>
        <w:t xml:space="preserve"> }</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Iterative calculate indirectly relevant variables and indirectly relevant statements.</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iCs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indirectly relevant variables set is denoted as </w:t>
      </w:r>
      <w:r>
        <w:rPr>
          <w:rFonts w:hint="eastAsia" w:ascii="Times New Roman" w:hAnsi="Times New Roman" w:cs="Times New Roman"/>
          <w:b w:val="0"/>
          <w:i/>
          <w:iCs/>
          <w:color w:val="auto"/>
          <w:spacing w:val="0"/>
          <w:sz w:val="24"/>
          <w:szCs w:val="24"/>
          <w:shd w:val="clear" w:color="auto" w:fill="FFFFFF"/>
          <w:lang w:val="en-US" w:eastAsia="zh-CN"/>
        </w:rPr>
        <w:t>R[k,C](n)(k</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8" type="#_x0000_t75" style="height:12pt;width:10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图片 8" DrawAspect="Content" ObjectID="_8" r:id="rId11"/>
        </w:object>
      </w:r>
      <w:r>
        <w:rPr>
          <w:rFonts w:hint="eastAsia" w:ascii="Times New Roman" w:hAnsi="Times New Roman" w:cs="Times New Roman"/>
          <w:b w:val="0"/>
          <w:i/>
          <w:iCs/>
          <w:color w:val="auto"/>
          <w:spacing w:val="0"/>
          <w:sz w:val="24"/>
          <w:szCs w:val="24"/>
          <w:shd w:val="clear" w:color="auto" w:fill="FFFFFF"/>
          <w:lang w:val="en-US" w:eastAsia="zh-CN"/>
        </w:rPr>
        <w:t>0)</w:t>
      </w:r>
      <w:r>
        <w:rPr>
          <w:rFonts w:hint="eastAsia" w:ascii="Times New Roman" w:hAnsi="Times New Roman" w:cs="Times New Roman"/>
          <w:b w:val="0"/>
          <w:i w:val="0"/>
          <w:iCs w:val="0"/>
          <w:color w:val="auto"/>
          <w:spacing w:val="0"/>
          <w:sz w:val="24"/>
          <w:szCs w:val="24"/>
          <w:shd w:val="clear" w:color="auto" w:fill="FFFFFF"/>
          <w:lang w:val="en-US" w:eastAsia="zh-CN"/>
        </w:rPr>
        <w:t xml:space="preserve">, when calculate </w:t>
      </w:r>
      <w:r>
        <w:rPr>
          <w:rFonts w:hint="eastAsia" w:ascii="Times New Roman" w:hAnsi="Times New Roman" w:cs="Times New Roman"/>
          <w:b w:val="0"/>
          <w:i/>
          <w:iCs/>
          <w:color w:val="auto"/>
          <w:spacing w:val="0"/>
          <w:sz w:val="24"/>
          <w:szCs w:val="24"/>
          <w:shd w:val="clear" w:color="auto" w:fill="FFFFFF"/>
          <w:lang w:val="en-US" w:eastAsia="zh-CN"/>
        </w:rPr>
        <w:t>R[k,C](n)</w:t>
      </w:r>
      <w:r>
        <w:rPr>
          <w:rFonts w:hint="eastAsia" w:ascii="Times New Roman" w:hAnsi="Times New Roman" w:cs="Times New Roman"/>
          <w:b w:val="0"/>
          <w:i w:val="0"/>
          <w:iCs w:val="0"/>
          <w:color w:val="auto"/>
          <w:spacing w:val="0"/>
          <w:sz w:val="24"/>
          <w:szCs w:val="24"/>
          <w:shd w:val="clear" w:color="auto" w:fill="FFFFFF"/>
          <w:lang w:val="en-US" w:eastAsia="zh-CN"/>
        </w:rPr>
        <w:t>, we have to take account into control dependency. INFL(b) is a set used to represent for the statements influence on statement b, then:</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iCs/>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R[k+1,C](n) = R[k,C](n)</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9" r:id="rId13"/>
        </w:objec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14" type="#_x0000_t75" style="height:12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图片 14" DrawAspect="Content" ObjectID="_10" r:id="rId14"/>
        </w:object>
      </w:r>
      <w:r>
        <w:rPr>
          <w:rFonts w:hint="eastAsia" w:ascii="Times New Roman" w:hAnsi="Times New Roman" w:cs="Times New Roman"/>
          <w:b w:val="0"/>
          <w:i/>
          <w:iCs/>
          <w:color w:val="auto"/>
          <w:spacing w:val="0"/>
          <w:sz w:val="24"/>
          <w:szCs w:val="24"/>
          <w:shd w:val="clear" w:color="auto" w:fill="FFFFFF"/>
          <w:lang w:val="en-US" w:eastAsia="zh-CN"/>
        </w:rPr>
        <w:t>n∈R[k,C](n),b∈INFL(b)}</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Similarly for indirectly relevant statements S[k,C]:</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S[k+1,C] =</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14" type="#_x0000_t75" style="height:12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图片 14" DrawAspect="Content" ObjectID="_11" r:id="rId16"/>
        </w:object>
      </w:r>
      <w:r>
        <w:rPr>
          <w:rFonts w:hint="eastAsia" w:ascii="Times New Roman" w:hAnsi="Times New Roman" w:cs="Times New Roman"/>
          <w:b w:val="0"/>
          <w:i/>
          <w:iCs/>
          <w:color w:val="auto"/>
          <w:spacing w:val="0"/>
          <w:sz w:val="24"/>
          <w:szCs w:val="24"/>
          <w:shd w:val="clear" w:color="auto" w:fill="FFFFFF"/>
          <w:lang w:val="en-US" w:eastAsia="zh-CN"/>
        </w:rPr>
        <w:t>n∈R[k,C](n),b∈INFL(b)}</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12" r:id="rId17"/>
        </w:object>
      </w:r>
      <w:r>
        <w:rPr>
          <w:rFonts w:hint="eastAsia" w:ascii="Times New Roman" w:hAnsi="Times New Roman" w:cs="Times New Roman"/>
          <w:b w:val="0"/>
          <w:i/>
          <w:iCs/>
          <w:color w:val="auto"/>
          <w:spacing w:val="0"/>
          <w:sz w:val="24"/>
          <w:szCs w:val="24"/>
          <w:shd w:val="clear" w:color="auto" w:fill="FFFFFF"/>
          <w:lang w:val="en-US" w:eastAsia="zh-CN"/>
        </w:rPr>
        <w:t>{n| DEF(N)</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13" r:id="rId18"/>
        </w:object>
      </w:r>
      <w:r>
        <w:rPr>
          <w:rFonts w:hint="eastAsia" w:ascii="Times New Roman" w:hAnsi="Times New Roman" w:cs="Times New Roman"/>
          <w:b w:val="0"/>
          <w:i/>
          <w:iCs/>
          <w:color w:val="auto"/>
          <w:spacing w:val="0"/>
          <w:sz w:val="24"/>
          <w:szCs w:val="24"/>
          <w:shd w:val="clear" w:color="auto" w:fill="FFFFFF"/>
          <w:lang w:val="en-US" w:eastAsia="zh-CN"/>
        </w:rPr>
        <w:t>R[i+1,C](n)≠ ϕ}.</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Repeat step 2 until the size of set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doesn</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t increase any more, and the statements in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consist of slice. </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8"/>
          <w:szCs w:val="28"/>
          <w:shd w:val="clear" w:color="auto" w:fill="FFFFFF"/>
          <w:lang w:val="en-US" w:eastAsia="zh-CN"/>
        </w:rPr>
      </w:pP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w:t>
      </w: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 xml:space="preserve"> </w:t>
      </w:r>
      <w:r>
        <w:rPr>
          <w:rFonts w:hint="eastAsia" w:ascii="Times New Roman" w:hAnsi="Times New Roman" w:cs="Times New Roman"/>
          <w:b w:val="0"/>
          <w:i w:val="0"/>
          <w:color w:val="222222"/>
          <w:spacing w:val="0"/>
          <w:sz w:val="28"/>
          <w:szCs w:val="28"/>
          <w:shd w:val="clear" w:color="auto" w:fill="FFFFFF"/>
          <w:lang w:val="en-US" w:eastAsia="zh-CN"/>
        </w:rPr>
        <w:t>Slice on PDG.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 xml:space="preserve">Many program slicing approaches use PDG[4,7] as a intermediate representation of program. As we introduced in previous chapter, our tier-splitting tool Stip.js is able to slice on PDG. Similar with flowgraph, nodes in PDG correspond to statements and control predicates of the program, and the edges correspond to data and control dependence between nodes. Data dependence means if there exist a path </w:t>
      </w:r>
      <w:r>
        <w:rPr>
          <w:rFonts w:hint="eastAsia" w:ascii="Times New Roman" w:hAnsi="Times New Roman" w:cs="Times New Roman"/>
          <w:b w:val="0"/>
          <w:i/>
          <w:iCs/>
          <w:color w:val="222222"/>
          <w:spacing w:val="0"/>
          <w:sz w:val="24"/>
          <w:szCs w:val="24"/>
          <w:shd w:val="clear" w:color="auto" w:fill="FFFFFF"/>
          <w:lang w:val="en-US" w:eastAsia="zh-CN"/>
        </w:rPr>
        <w:t>k</w:t>
      </w:r>
      <w:r>
        <w:rPr>
          <w:rFonts w:hint="eastAsia" w:ascii="Times New Roman" w:hAnsi="Times New Roman" w:cs="Times New Roman"/>
          <w:b w:val="0"/>
          <w:i w:val="0"/>
          <w:color w:val="222222"/>
          <w:spacing w:val="0"/>
          <w:sz w:val="24"/>
          <w:szCs w:val="24"/>
          <w:shd w:val="clear" w:color="auto" w:fill="FFFFFF"/>
          <w:lang w:val="en-US" w:eastAsia="zh-CN"/>
        </w:rPr>
        <w:t xml:space="preserve"> from node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to node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and a variable is defined at m and get used at n without redefine at any other node on path </w:t>
      </w:r>
      <w:r>
        <w:rPr>
          <w:rFonts w:hint="eastAsia" w:ascii="Times New Roman" w:hAnsi="Times New Roman" w:cs="Times New Roman"/>
          <w:b w:val="0"/>
          <w:i/>
          <w:iCs/>
          <w:color w:val="222222"/>
          <w:spacing w:val="0"/>
          <w:sz w:val="24"/>
          <w:szCs w:val="24"/>
          <w:shd w:val="clear" w:color="auto" w:fill="FFFFFF"/>
          <w:lang w:val="en-US" w:eastAsia="zh-CN"/>
        </w:rPr>
        <w:t>k</w:t>
      </w:r>
      <w:r>
        <w:rPr>
          <w:rFonts w:hint="eastAsia" w:ascii="Times New Roman" w:hAnsi="Times New Roman" w:cs="Times New Roman"/>
          <w:b w:val="0"/>
          <w:i w:val="0"/>
          <w:color w:val="222222"/>
          <w:spacing w:val="0"/>
          <w:sz w:val="24"/>
          <w:szCs w:val="24"/>
          <w:shd w:val="clear" w:color="auto" w:fill="FFFFFF"/>
          <w:lang w:val="en-US" w:eastAsia="zh-CN"/>
        </w:rPr>
        <w:t xml:space="preserve">, then we can say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has data dependence with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If there exist a path out of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that lead to execute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then we can say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has control dependence with </w:t>
      </w:r>
      <w:r>
        <w:rPr>
          <w:rFonts w:hint="eastAsia" w:ascii="Times New Roman" w:hAnsi="Times New Roman" w:cs="Times New Roman"/>
          <w:b w:val="0"/>
          <w:i/>
          <w:iCs/>
          <w:color w:val="222222"/>
          <w:spacing w:val="0"/>
          <w:sz w:val="24"/>
          <w:szCs w:val="24"/>
          <w:shd w:val="clear" w:color="auto" w:fill="FFFFFF"/>
          <w:lang w:val="en-US" w:eastAsia="zh-CN"/>
        </w:rPr>
        <w:t>m.</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According to the definition proposed by J.Ferrante et al. In [7], PDG is consist of Control Flow Graph(CFG), Control Dependency Graph(CDG), Data Dependency Graph(DDG). CFG describes the control flow of a program; CDG contains the control dependencies inside program, the statement node in CDG represent is for statements in the program, predicate node in CDG is represent for loop or condition; DDG is a set of data dependencies between statements in a program. Their way to build a PDG is firstly build CDG and DDG on top of CFG, then integrate CDG and DDG into PDG. A slice is obtained by backward traverse from a interested node in the graph, visiting all predecessors. In their later work[9], they approve slicing on PDG is more accurate than earlier method.</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The below picture shows corresponding PDG of Figure 2.1(a).</w: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eastAsia="宋体" w:cs="Times New Roman"/>
          <w:b w:val="0"/>
          <w:i w:val="0"/>
          <w:color w:val="222222"/>
          <w:spacing w:val="0"/>
          <w:kern w:val="2"/>
          <w:sz w:val="24"/>
          <w:szCs w:val="24"/>
          <w:shd w:val="clear" w:color="auto" w:fill="FFFFFF"/>
          <w:lang w:val="en-US" w:eastAsia="zh-CN"/>
        </w:rPr>
        <w:pict>
          <v:shape id="图片 19" o:spid="_x0000_s1039" type="#_x0000_t75" style="height:299.6pt;width:324.1pt;rotation:0f;" o:ole="f" fillcolor="#FFFFFF" filled="f" o:preferrelative="t" stroked="f" coordorigin="0,0" coordsize="21600,21600">
            <v:fill on="f" color2="#FFFFFF" focus="0%"/>
            <v:imagedata cropleft="212f" croptop="228f" cropbottom="239f" gain="65536f" blacklevel="0f" gamma="0" o:title="QQ截图20150719181259" r:id="rId19"/>
            <o:lock v:ext="edit" position="f" selection="f" grouping="f" rotation="f" cropping="f" text="f" aspectratio="t"/>
            <w10:wrap type="none"/>
            <w10:anchorlock/>
          </v:shape>
        </w:pic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Figure 2.3 program dependency graph of program in figure2.1(a)</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 Development of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right="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2.3.1 Dynamic and conditional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2.3.2 Backward and forward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2.3.3 Tools for program slicing</w:t>
      </w:r>
    </w:p>
    <w:p>
      <w:pPr>
        <w:widowControl w:val="0"/>
        <w:numPr>
          <w:numId w:val="0"/>
        </w:numPr>
        <w:wordWrap/>
        <w:adjustRightInd/>
        <w:snapToGrid/>
        <w:spacing w:line="23" w:lineRule="atLeast"/>
        <w:ind w:left="0" w:leftChars="0" w:right="0" w:firstLine="0" w:firstLineChars="0"/>
        <w:textAlignment w:val="auto"/>
        <w:outlineLvl w:val="9"/>
        <w:rPr>
          <w:rFonts w:hint="default"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Chars="0" w:right="0"/>
        <w:jc w:val="both"/>
        <w:textAlignment w:val="auto"/>
        <w:outlineLvl w:val="9"/>
        <w:rPr>
          <w:rFonts w:hint="eastAsia"/>
          <w:sz w:val="24"/>
          <w:szCs w:val="22"/>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538904">
    <w:nsid w:val="559FD818"/>
    <w:multiLevelType w:val="singleLevel"/>
    <w:tmpl w:val="559FD818"/>
    <w:lvl w:ilvl="0" w:tentative="1">
      <w:start w:val="1"/>
      <w:numFmt w:val="decimal"/>
      <w:lvlText w:val="%1)"/>
      <w:lvlJc w:val="left"/>
      <w:pPr>
        <w:tabs>
          <w:tab w:val="left" w:pos="425"/>
        </w:tabs>
        <w:ind w:left="425" w:hanging="425"/>
      </w:pPr>
      <w:rPr>
        <w:rFonts w:hint="default"/>
      </w:rPr>
    </w:lvl>
  </w:abstractNum>
  <w:abstractNum w:abstractNumId="1436955768">
    <w:nsid w:val="55A63478"/>
    <w:multiLevelType w:val="singleLevel"/>
    <w:tmpl w:val="55A63478"/>
    <w:lvl w:ilvl="0" w:tentative="1">
      <w:start w:val="2"/>
      <w:numFmt w:val="decimal"/>
      <w:suff w:val="space"/>
      <w:lvlText w:val="%1."/>
      <w:lvlJc w:val="left"/>
    </w:lvl>
  </w:abstractNum>
  <w:abstractNum w:abstractNumId="1436955785">
    <w:nsid w:val="55A63489"/>
    <w:multiLevelType w:val="singleLevel"/>
    <w:tmpl w:val="55A63489"/>
    <w:lvl w:ilvl="0" w:tentative="1">
      <w:start w:val="1"/>
      <w:numFmt w:val="decimal"/>
      <w:suff w:val="space"/>
      <w:lvlText w:val="%1."/>
      <w:lvlJc w:val="left"/>
    </w:lvl>
  </w:abstractNum>
  <w:abstractNum w:abstractNumId="1437218770">
    <w:nsid w:val="55AA37D2"/>
    <w:multiLevelType w:val="multilevel"/>
    <w:tmpl w:val="55AA37D2"/>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436538904"/>
  </w:num>
  <w:num w:numId="2">
    <w:abstractNumId w:val="1436955785"/>
  </w:num>
  <w:num w:numId="3">
    <w:abstractNumId w:val="1436955768"/>
  </w:num>
  <w:num w:numId="4">
    <w:abstractNumId w:val="1437218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53830"/>
    <w:rsid w:val="00246049"/>
    <w:rsid w:val="008937EF"/>
    <w:rsid w:val="008C7FF6"/>
    <w:rsid w:val="00B11130"/>
    <w:rsid w:val="00F663A1"/>
    <w:rsid w:val="01902D1C"/>
    <w:rsid w:val="01DF1BA2"/>
    <w:rsid w:val="01E924B1"/>
    <w:rsid w:val="01EA7F33"/>
    <w:rsid w:val="02595FE8"/>
    <w:rsid w:val="02661A7B"/>
    <w:rsid w:val="02840131"/>
    <w:rsid w:val="02BC2489"/>
    <w:rsid w:val="02FB35F3"/>
    <w:rsid w:val="02FC1075"/>
    <w:rsid w:val="032F27C8"/>
    <w:rsid w:val="033D1ADE"/>
    <w:rsid w:val="036F35B2"/>
    <w:rsid w:val="03CF104D"/>
    <w:rsid w:val="041E464F"/>
    <w:rsid w:val="04223055"/>
    <w:rsid w:val="042B5EE3"/>
    <w:rsid w:val="043A06FC"/>
    <w:rsid w:val="048530FA"/>
    <w:rsid w:val="048E3A0A"/>
    <w:rsid w:val="04AB1CB5"/>
    <w:rsid w:val="04C40660"/>
    <w:rsid w:val="050339C8"/>
    <w:rsid w:val="052054F7"/>
    <w:rsid w:val="056004DF"/>
    <w:rsid w:val="06300BB7"/>
    <w:rsid w:val="063B36C5"/>
    <w:rsid w:val="075B4E21"/>
    <w:rsid w:val="07CC6F20"/>
    <w:rsid w:val="08200062"/>
    <w:rsid w:val="08B35053"/>
    <w:rsid w:val="09914A41"/>
    <w:rsid w:val="09C36515"/>
    <w:rsid w:val="09D467AF"/>
    <w:rsid w:val="09E779CE"/>
    <w:rsid w:val="09FA0BED"/>
    <w:rsid w:val="0A52707D"/>
    <w:rsid w:val="0A750537"/>
    <w:rsid w:val="0B0758A7"/>
    <w:rsid w:val="0B8D7CFF"/>
    <w:rsid w:val="0BC55278"/>
    <w:rsid w:val="0BDE2087"/>
    <w:rsid w:val="0CB95DB4"/>
    <w:rsid w:val="0CF827D4"/>
    <w:rsid w:val="0D200115"/>
    <w:rsid w:val="0D4C5AE1"/>
    <w:rsid w:val="0E3B40E5"/>
    <w:rsid w:val="0EA40291"/>
    <w:rsid w:val="0EA97F9C"/>
    <w:rsid w:val="0F731FEE"/>
    <w:rsid w:val="0FD53E86"/>
    <w:rsid w:val="101E3381"/>
    <w:rsid w:val="107D6C1D"/>
    <w:rsid w:val="10F13359"/>
    <w:rsid w:val="115D3D0D"/>
    <w:rsid w:val="116B3023"/>
    <w:rsid w:val="118947D1"/>
    <w:rsid w:val="11C101AE"/>
    <w:rsid w:val="11E938F1"/>
    <w:rsid w:val="11F2677F"/>
    <w:rsid w:val="12C000D1"/>
    <w:rsid w:val="12E2233F"/>
    <w:rsid w:val="13057541"/>
    <w:rsid w:val="131A74E6"/>
    <w:rsid w:val="13690CA5"/>
    <w:rsid w:val="136D05F5"/>
    <w:rsid w:val="13966E30"/>
    <w:rsid w:val="14414D4A"/>
    <w:rsid w:val="14640782"/>
    <w:rsid w:val="14A127E5"/>
    <w:rsid w:val="14BF5618"/>
    <w:rsid w:val="14DC7147"/>
    <w:rsid w:val="15166027"/>
    <w:rsid w:val="15487AFB"/>
    <w:rsid w:val="155E1C9F"/>
    <w:rsid w:val="15D64DE0"/>
    <w:rsid w:val="15F70B98"/>
    <w:rsid w:val="16391602"/>
    <w:rsid w:val="1649189C"/>
    <w:rsid w:val="167F1D76"/>
    <w:rsid w:val="16864F84"/>
    <w:rsid w:val="16BF4D5E"/>
    <w:rsid w:val="175D5EE1"/>
    <w:rsid w:val="1761016A"/>
    <w:rsid w:val="17CC1A18"/>
    <w:rsid w:val="17D810AE"/>
    <w:rsid w:val="181E3DA1"/>
    <w:rsid w:val="183F64D4"/>
    <w:rsid w:val="196C5C41"/>
    <w:rsid w:val="19AA0FA9"/>
    <w:rsid w:val="19B418B8"/>
    <w:rsid w:val="1A80358B"/>
    <w:rsid w:val="1AEF1640"/>
    <w:rsid w:val="1B8F7EC5"/>
    <w:rsid w:val="1BC4291D"/>
    <w:rsid w:val="1BCE322D"/>
    <w:rsid w:val="1C80524F"/>
    <w:rsid w:val="1D436612"/>
    <w:rsid w:val="1D4C369E"/>
    <w:rsid w:val="1DA76336"/>
    <w:rsid w:val="1E287B89"/>
    <w:rsid w:val="1E405230"/>
    <w:rsid w:val="1ED631A5"/>
    <w:rsid w:val="1F8467C0"/>
    <w:rsid w:val="1FA71E45"/>
    <w:rsid w:val="206C2341"/>
    <w:rsid w:val="208863EE"/>
    <w:rsid w:val="2091347B"/>
    <w:rsid w:val="20EB0691"/>
    <w:rsid w:val="2111724C"/>
    <w:rsid w:val="215D18CA"/>
    <w:rsid w:val="21924322"/>
    <w:rsid w:val="21931DA4"/>
    <w:rsid w:val="21962D28"/>
    <w:rsid w:val="21DF0B9E"/>
    <w:rsid w:val="222F1C22"/>
    <w:rsid w:val="2277369B"/>
    <w:rsid w:val="22E22D4A"/>
    <w:rsid w:val="22E4624E"/>
    <w:rsid w:val="23114793"/>
    <w:rsid w:val="23615817"/>
    <w:rsid w:val="23B74027"/>
    <w:rsid w:val="23C358BC"/>
    <w:rsid w:val="242D3C66"/>
    <w:rsid w:val="247B17E7"/>
    <w:rsid w:val="247C2AEC"/>
    <w:rsid w:val="25282C04"/>
    <w:rsid w:val="253D7326"/>
    <w:rsid w:val="256F5577"/>
    <w:rsid w:val="25C65F86"/>
    <w:rsid w:val="25DA4C26"/>
    <w:rsid w:val="25E17E34"/>
    <w:rsid w:val="26673911"/>
    <w:rsid w:val="272F7AD6"/>
    <w:rsid w:val="27551F14"/>
    <w:rsid w:val="2891771E"/>
    <w:rsid w:val="289528A1"/>
    <w:rsid w:val="29B4657B"/>
    <w:rsid w:val="29B816FE"/>
    <w:rsid w:val="29D87A35"/>
    <w:rsid w:val="2A0E468C"/>
    <w:rsid w:val="2A21112E"/>
    <w:rsid w:val="2A234631"/>
    <w:rsid w:val="2A614116"/>
    <w:rsid w:val="2AAF6413"/>
    <w:rsid w:val="2AB53BA0"/>
    <w:rsid w:val="2AFB6893"/>
    <w:rsid w:val="2BAF3DB8"/>
    <w:rsid w:val="2C622962"/>
    <w:rsid w:val="2C6303E3"/>
    <w:rsid w:val="2C921E2C"/>
    <w:rsid w:val="2CE079AD"/>
    <w:rsid w:val="2D60377E"/>
    <w:rsid w:val="2D665687"/>
    <w:rsid w:val="2DBF1599"/>
    <w:rsid w:val="2E1348A7"/>
    <w:rsid w:val="2E182F2D"/>
    <w:rsid w:val="2E791CCC"/>
    <w:rsid w:val="2F956FA1"/>
    <w:rsid w:val="2FBD48E2"/>
    <w:rsid w:val="2FC5646B"/>
    <w:rsid w:val="2FDD73B2"/>
    <w:rsid w:val="2FF54A3C"/>
    <w:rsid w:val="30BE1F06"/>
    <w:rsid w:val="30F310DC"/>
    <w:rsid w:val="30FB1D6B"/>
    <w:rsid w:val="30FC3F6A"/>
    <w:rsid w:val="3138634D"/>
    <w:rsid w:val="315C5288"/>
    <w:rsid w:val="31A237FE"/>
    <w:rsid w:val="31B00595"/>
    <w:rsid w:val="31B859A2"/>
    <w:rsid w:val="32660FBD"/>
    <w:rsid w:val="3271734E"/>
    <w:rsid w:val="33BA05EA"/>
    <w:rsid w:val="33E0082A"/>
    <w:rsid w:val="34010D5F"/>
    <w:rsid w:val="3444054E"/>
    <w:rsid w:val="344949D6"/>
    <w:rsid w:val="347B64AA"/>
    <w:rsid w:val="354B7A7C"/>
    <w:rsid w:val="359D4003"/>
    <w:rsid w:val="35DA3E68"/>
    <w:rsid w:val="36545D30"/>
    <w:rsid w:val="36595A3B"/>
    <w:rsid w:val="36C450EA"/>
    <w:rsid w:val="36CF347B"/>
    <w:rsid w:val="376748F3"/>
    <w:rsid w:val="38332D42"/>
    <w:rsid w:val="383C7DCF"/>
    <w:rsid w:val="3875702F"/>
    <w:rsid w:val="389265DF"/>
    <w:rsid w:val="39006C13"/>
    <w:rsid w:val="3941767C"/>
    <w:rsid w:val="39F252A2"/>
    <w:rsid w:val="3A4E4336"/>
    <w:rsid w:val="3A684EE0"/>
    <w:rsid w:val="3AA0503A"/>
    <w:rsid w:val="3AF75A49"/>
    <w:rsid w:val="3B6250F8"/>
    <w:rsid w:val="3BC606A0"/>
    <w:rsid w:val="3BFC0B7A"/>
    <w:rsid w:val="3C8F5B6A"/>
    <w:rsid w:val="3CA4480B"/>
    <w:rsid w:val="3CF5550F"/>
    <w:rsid w:val="3DB94353"/>
    <w:rsid w:val="3DCF64F7"/>
    <w:rsid w:val="3E3948A1"/>
    <w:rsid w:val="3ECC2F16"/>
    <w:rsid w:val="3ED969A9"/>
    <w:rsid w:val="3F071A76"/>
    <w:rsid w:val="3F112386"/>
    <w:rsid w:val="3F2A54AE"/>
    <w:rsid w:val="401F6CC0"/>
    <w:rsid w:val="402975CF"/>
    <w:rsid w:val="402B2AD3"/>
    <w:rsid w:val="40942502"/>
    <w:rsid w:val="40CE5B5F"/>
    <w:rsid w:val="41585AC3"/>
    <w:rsid w:val="416D21E5"/>
    <w:rsid w:val="41AE2C4F"/>
    <w:rsid w:val="42C27294"/>
    <w:rsid w:val="435B618D"/>
    <w:rsid w:val="43AA1790"/>
    <w:rsid w:val="43AD5F98"/>
    <w:rsid w:val="440B052F"/>
    <w:rsid w:val="44655746"/>
    <w:rsid w:val="454C21C0"/>
    <w:rsid w:val="45693CEF"/>
    <w:rsid w:val="45A20D8C"/>
    <w:rsid w:val="46573978"/>
    <w:rsid w:val="465C457C"/>
    <w:rsid w:val="466A7115"/>
    <w:rsid w:val="469F3D6C"/>
    <w:rsid w:val="46D509C3"/>
    <w:rsid w:val="47656FAD"/>
    <w:rsid w:val="47974304"/>
    <w:rsid w:val="482A5A71"/>
    <w:rsid w:val="48D3628A"/>
    <w:rsid w:val="49154775"/>
    <w:rsid w:val="49A21DDA"/>
    <w:rsid w:val="49FF7F76"/>
    <w:rsid w:val="4A59738B"/>
    <w:rsid w:val="4A622219"/>
    <w:rsid w:val="4AC46A3A"/>
    <w:rsid w:val="4B5E7B32"/>
    <w:rsid w:val="4B804BEF"/>
    <w:rsid w:val="4B8435F5"/>
    <w:rsid w:val="4C870899"/>
    <w:rsid w:val="4CD25495"/>
    <w:rsid w:val="4D422A5C"/>
    <w:rsid w:val="4D567C6D"/>
    <w:rsid w:val="4E607225"/>
    <w:rsid w:val="4EBD3D3C"/>
    <w:rsid w:val="4F33177C"/>
    <w:rsid w:val="4F373A05"/>
    <w:rsid w:val="4F3B604A"/>
    <w:rsid w:val="4F431A16"/>
    <w:rsid w:val="4F7B0C77"/>
    <w:rsid w:val="4FF80240"/>
    <w:rsid w:val="50471644"/>
    <w:rsid w:val="5054095A"/>
    <w:rsid w:val="505B24E3"/>
    <w:rsid w:val="505D37E8"/>
    <w:rsid w:val="50966E45"/>
    <w:rsid w:val="51280932"/>
    <w:rsid w:val="51CE23C5"/>
    <w:rsid w:val="52586AA6"/>
    <w:rsid w:val="52DB37FC"/>
    <w:rsid w:val="52F57C29"/>
    <w:rsid w:val="531371D9"/>
    <w:rsid w:val="535B2E50"/>
    <w:rsid w:val="53AE15D6"/>
    <w:rsid w:val="53FD045B"/>
    <w:rsid w:val="544D14DF"/>
    <w:rsid w:val="54687B0A"/>
    <w:rsid w:val="547E642B"/>
    <w:rsid w:val="557C414F"/>
    <w:rsid w:val="55B15523"/>
    <w:rsid w:val="55FC469E"/>
    <w:rsid w:val="560B273A"/>
    <w:rsid w:val="56BE7FDF"/>
    <w:rsid w:val="56E57E9E"/>
    <w:rsid w:val="578876A8"/>
    <w:rsid w:val="578909AC"/>
    <w:rsid w:val="585A7A00"/>
    <w:rsid w:val="58EB4D70"/>
    <w:rsid w:val="5A9F56BB"/>
    <w:rsid w:val="5BAC6AF2"/>
    <w:rsid w:val="5BBC4B8E"/>
    <w:rsid w:val="5C7255B7"/>
    <w:rsid w:val="5CD34356"/>
    <w:rsid w:val="5CD425E6"/>
    <w:rsid w:val="5D1309C3"/>
    <w:rsid w:val="5D44590F"/>
    <w:rsid w:val="5DA85633"/>
    <w:rsid w:val="5E6B0BF4"/>
    <w:rsid w:val="5ED00919"/>
    <w:rsid w:val="5ED602A4"/>
    <w:rsid w:val="5F8B48CF"/>
    <w:rsid w:val="60006A8C"/>
    <w:rsid w:val="6008771C"/>
    <w:rsid w:val="601D05BB"/>
    <w:rsid w:val="60BE0144"/>
    <w:rsid w:val="60C345CC"/>
    <w:rsid w:val="60D22668"/>
    <w:rsid w:val="611565D4"/>
    <w:rsid w:val="612446A3"/>
    <w:rsid w:val="61965C29"/>
    <w:rsid w:val="61AA48CA"/>
    <w:rsid w:val="62BE310D"/>
    <w:rsid w:val="637109B2"/>
    <w:rsid w:val="639A3D75"/>
    <w:rsid w:val="63A57B87"/>
    <w:rsid w:val="63E17D6C"/>
    <w:rsid w:val="6463123F"/>
    <w:rsid w:val="65302F12"/>
    <w:rsid w:val="654D6C3E"/>
    <w:rsid w:val="657F0712"/>
    <w:rsid w:val="65904230"/>
    <w:rsid w:val="65A86053"/>
    <w:rsid w:val="670B151E"/>
    <w:rsid w:val="6728304C"/>
    <w:rsid w:val="67327988"/>
    <w:rsid w:val="67475AFF"/>
    <w:rsid w:val="67703441"/>
    <w:rsid w:val="68403B19"/>
    <w:rsid w:val="68916D9B"/>
    <w:rsid w:val="68CE0DFE"/>
    <w:rsid w:val="68DE7E34"/>
    <w:rsid w:val="691D7C84"/>
    <w:rsid w:val="696370F4"/>
    <w:rsid w:val="699762C9"/>
    <w:rsid w:val="6AA35501"/>
    <w:rsid w:val="6B2E2EE7"/>
    <w:rsid w:val="6B7A7AE3"/>
    <w:rsid w:val="6C0341C4"/>
    <w:rsid w:val="6C2F630D"/>
    <w:rsid w:val="6CE028AE"/>
    <w:rsid w:val="6D9E3F65"/>
    <w:rsid w:val="6DD775C2"/>
    <w:rsid w:val="6DFC1D81"/>
    <w:rsid w:val="6EDD48F2"/>
    <w:rsid w:val="6EDE2373"/>
    <w:rsid w:val="6F096A3B"/>
    <w:rsid w:val="6F7118E2"/>
    <w:rsid w:val="6FC700F2"/>
    <w:rsid w:val="70953C43"/>
    <w:rsid w:val="709561C1"/>
    <w:rsid w:val="70E57245"/>
    <w:rsid w:val="70F95EE6"/>
    <w:rsid w:val="71041CF8"/>
    <w:rsid w:val="713A21D2"/>
    <w:rsid w:val="719018DC"/>
    <w:rsid w:val="71BE49AA"/>
    <w:rsid w:val="71FA5587"/>
    <w:rsid w:val="726A4AC3"/>
    <w:rsid w:val="729C4398"/>
    <w:rsid w:val="72F759AB"/>
    <w:rsid w:val="73011B3E"/>
    <w:rsid w:val="736A2467"/>
    <w:rsid w:val="73A66A49"/>
    <w:rsid w:val="7455116B"/>
    <w:rsid w:val="74DA13C4"/>
    <w:rsid w:val="75AB3C9B"/>
    <w:rsid w:val="772037FC"/>
    <w:rsid w:val="7728448C"/>
    <w:rsid w:val="779C4118"/>
    <w:rsid w:val="77DB77B3"/>
    <w:rsid w:val="7825692D"/>
    <w:rsid w:val="78925C5D"/>
    <w:rsid w:val="78DA18D4"/>
    <w:rsid w:val="78F03A78"/>
    <w:rsid w:val="7908111E"/>
    <w:rsid w:val="79695CC0"/>
    <w:rsid w:val="798677EE"/>
    <w:rsid w:val="798D4BFB"/>
    <w:rsid w:val="79D62A71"/>
    <w:rsid w:val="7A29287B"/>
    <w:rsid w:val="7AE76131"/>
    <w:rsid w:val="7B004ADD"/>
    <w:rsid w:val="7B866F34"/>
    <w:rsid w:val="7BEF30E0"/>
    <w:rsid w:val="7C4250E9"/>
    <w:rsid w:val="7D564FB1"/>
    <w:rsid w:val="7D5B6EBA"/>
    <w:rsid w:val="7D9E75A3"/>
    <w:rsid w:val="7DCE3976"/>
    <w:rsid w:val="7E5F5463"/>
    <w:rsid w:val="7ED52EA3"/>
    <w:rsid w:val="7EF06057"/>
    <w:rsid w:val="7F373E42"/>
    <w:rsid w:val="7FDD7E5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6.jpeg"/><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5</Pages>
  <Words>1285</Words>
  <Characters>6139</Characters>
  <Lines>1</Lines>
  <Paragraphs>1</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2015-06-20T13:51:00Z</dcterms:created>
  <dc:creator>aixinran</dc:creator>
  <cp:lastModifiedBy>aixinran</cp:lastModifiedBy>
  <dcterms:modified xsi:type="dcterms:W3CDTF">2015-07-19T18:38:41Z</dcterms:modified>
  <dc:title>2 program slicing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