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Reference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[1] M. Weiser. Program slices: formal, psychological, and practical investigations of an automatic program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abstraction method. PhD thesis, University of Michigan, Ann Arbor, 1979.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Times New Roman"/>
          <w:sz w:val="24"/>
          <w:szCs w:val="24"/>
        </w:rPr>
        <w:t xml:space="preserve">] M. Weiser. Program slicing. </w:t>
      </w:r>
      <w:r>
        <w:rPr>
          <w:rFonts w:hint="default" w:ascii="Times New Roman" w:hAnsi="Times New Roman" w:eastAsia="Times New Roman"/>
          <w:i/>
          <w:sz w:val="24"/>
          <w:szCs w:val="24"/>
        </w:rPr>
        <w:t>IEEE Transactions on Software Engineering</w:t>
      </w:r>
      <w:r>
        <w:rPr>
          <w:rFonts w:hint="default" w:ascii="Times New Roman" w:hAnsi="Times New Roman" w:eastAsia="Times New Roman"/>
          <w:sz w:val="24"/>
          <w:szCs w:val="24"/>
        </w:rPr>
        <w:t>, 10(4):352–357, 1984.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Times New Roman"/>
          <w:sz w:val="24"/>
          <w:szCs w:val="24"/>
        </w:rPr>
        <w:t>]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 xml:space="preserve">Tip F. A Survey of Program Slicing Techniques.[J]. Journal of Programming Languages, 1994, 3(93):121--189. 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Times New Roman"/>
          <w:sz w:val="24"/>
          <w:szCs w:val="24"/>
        </w:rPr>
        <w:t>] D.J. Kuck, R.H. Kuhn, D.A. Padua, B. Leasure, and M. Wolfe. Dependence graphs and compiler optimizations.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In Conference Record of the Eighth ACMSymposium on Principles of Programming Languages, pages 207–218,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1981.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[5]</w:t>
      </w:r>
      <w:r>
        <w:rPr>
          <w:rFonts w:hint="default" w:ascii="Times New Roman" w:hAnsi="Times New Roman" w:eastAsia="Times New Roman"/>
          <w:sz w:val="24"/>
          <w:szCs w:val="24"/>
        </w:rPr>
        <w:t>"Experience with a data flow datatype</w:t>
      </w: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J. Comput.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Languages, to be published, 1983.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[6] http://www.tonymarston.net/php-mysql/3-tier-architecture.html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Times New Roman"/>
          <w:sz w:val="24"/>
          <w:szCs w:val="24"/>
        </w:rPr>
        <w:t>] J. Ferrante, K.J. Ottenstein, and J.D. Warren. The program dependence graph and its use in optimization. ACM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Transactions on Programming Languages and Systems, 9(3):319–349, 1987.</w:t>
      </w:r>
    </w:p>
    <w:p>
      <w:pPr>
        <w:rPr>
          <w:rFonts w:hint="default" w:ascii="Times New Roman" w:hAnsi="Times New Roman" w:eastAsia="Times New Roman"/>
          <w:sz w:val="24"/>
          <w:szCs w:val="24"/>
          <w:lang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[8] </w:t>
      </w:r>
      <w:r>
        <w:rPr>
          <w:rFonts w:hint="default" w:ascii="Times New Roman" w:hAnsi="Times New Roman" w:eastAsia="Times New Roman"/>
          <w:sz w:val="24"/>
          <w:szCs w:val="24"/>
          <w:lang/>
        </w:rPr>
        <w:t>J.M. Barth. A practical interprocedural data flow analysis algorithm. ommunications of the ACM, 21(9):724–736, 1978.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eastAsia="Times New Roman"/>
          <w:sz w:val="24"/>
          <w:szCs w:val="24"/>
        </w:rPr>
        <w:t>]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Ottenstein K, L. Ottenstein: "The program dependence graph in a software development environment[J]. Acm Sifsoft, 1984.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[10] </w:t>
      </w:r>
      <w:r>
        <w:rPr>
          <w:rFonts w:hint="default" w:ascii="Times New Roman" w:hAnsi="Times New Roman" w:eastAsia="Times New Roman"/>
          <w:sz w:val="24"/>
          <w:szCs w:val="24"/>
        </w:rPr>
        <w:t>Wang L M, Xian Y, Zhang L, et al. JSSlicer: A Static Program Slicing Tool for JavaScript[J]. Applied Mechanics &amp; Materials, 2013, 241-244:2690-2695.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[11] </w:t>
      </w:r>
      <w:r>
        <w:rPr>
          <w:rFonts w:hint="default" w:ascii="Times New Roman" w:hAnsi="Times New Roman" w:eastAsia="Times New Roman"/>
          <w:sz w:val="24"/>
          <w:szCs w:val="24"/>
        </w:rPr>
        <w:t>Rodrigues N F, Barbosa L S. Component Identification Through Program Slicing[J]. Electronic Notes in Theoretical Computer Science, 2006:291–304.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[12] </w:t>
      </w:r>
      <w:r>
        <w:rPr>
          <w:rFonts w:hint="default" w:ascii="Times New Roman" w:hAnsi="Times New Roman" w:eastAsia="Times New Roman"/>
          <w:sz w:val="24"/>
          <w:szCs w:val="24"/>
        </w:rPr>
        <w:t>Weiser M. Programmers Use Slices When Debugging.[J]. Communications of the Acm, 1982, 25(7):446-452.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[13] </w:t>
      </w:r>
      <w:r>
        <w:rPr>
          <w:rFonts w:hint="default" w:ascii="Times New Roman" w:hAnsi="Times New Roman" w:eastAsia="Times New Roman"/>
          <w:sz w:val="24"/>
          <w:szCs w:val="24"/>
        </w:rPr>
        <w:t>Mohapatra D P, Mall R, Kumar R. An Overview of Slicing Techniques for Object-Oriented Programs[C]// INFORMATICA. 2006.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[14] </w:t>
      </w:r>
      <w:r>
        <w:rPr>
          <w:rFonts w:hint="default" w:ascii="Times New Roman" w:hAnsi="Times New Roman" w:eastAsia="Times New Roman"/>
          <w:sz w:val="24"/>
          <w:szCs w:val="24"/>
        </w:rPr>
        <w:t>Zhao J. Applying Slicing Technique to Software Architectures[C]// In Proc. of 4th IEEE International Conferencei on Engineering of Complex Computer Systems. 1998:87--98.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[15] </w:t>
      </w:r>
      <w:r>
        <w:rPr>
          <w:rFonts w:hint="default" w:ascii="Times New Roman" w:hAnsi="Times New Roman" w:eastAsia="Times New Roman"/>
          <w:sz w:val="24"/>
          <w:szCs w:val="24"/>
        </w:rPr>
        <w:t xml:space="preserve">Meijer, Henricus Johannes Maria, Manolescu, Dragos. Tier splitting for occasionally </w:t>
      </w: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connected distributed applications: WO, WO2011100171 A2[P]. 2011.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[16] </w:t>
      </w: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M. Weiser. Private communication, 1994.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eastAsia" w:ascii="Times New Roman" w:hAnsi="Times New Roman" w:eastAsia="Times New Roman" w:cs="Times New Roman"/>
          <w:b w:val="0"/>
          <w:kern w:val="2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highlight w:val="yellow"/>
          <w:lang w:val="en-US" w:eastAsia="zh-CN"/>
        </w:rPr>
        <w:t>[1</w:t>
      </w:r>
      <w:r>
        <w:rPr>
          <w:rFonts w:hint="eastAsia" w:ascii="Times New Roman" w:hAnsi="Times New Roman" w:eastAsia="Times New Roman" w:cs="Times New Roman"/>
          <w:b w:val="0"/>
          <w:kern w:val="2"/>
          <w:sz w:val="24"/>
          <w:szCs w:val="24"/>
          <w:highlight w:val="yellow"/>
          <w:lang w:val="en-US" w:eastAsia="zh-CN"/>
        </w:rPr>
        <w:t xml:space="preserve">7] J.-F. Bergeretti and B.A Carre. </w:t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highlight w:val="yellow"/>
          <w:lang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highlight w:val="yellow"/>
          <w:lang/>
        </w:rPr>
        <w:instrText xml:space="preserve"> HYPERLINK "http://dl.acm.org/citation.cfm?id=2366" \t "http://xueshu.baidu.com/_blank" </w:instrText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highlight w:val="yellow"/>
          <w:lang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highlight w:val="yellow"/>
          <w:lang/>
        </w:rPr>
        <w:t>Information-flow and data-flow analysis of while-programs</w:t>
      </w: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4"/>
          <w:highlight w:val="yellow"/>
          <w:lang/>
        </w:rPr>
        <w:fldChar w:fldCharType="end"/>
      </w:r>
      <w:r>
        <w:rPr>
          <w:rFonts w:hint="eastAsia" w:ascii="Times New Roman" w:hAnsi="Times New Roman" w:eastAsia="Times New Roman" w:cs="Times New Roman"/>
          <w:b w:val="0"/>
          <w:kern w:val="2"/>
          <w:sz w:val="24"/>
          <w:szCs w:val="24"/>
          <w:highlight w:val="yellow"/>
          <w:lang w:val="en-US" w:eastAsia="zh-CN"/>
        </w:rPr>
        <w:t>. ACM Transactions on Programming Language and Systems, 7(1):37-61, 1985.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[18] </w:t>
      </w:r>
      <w:r>
        <w:rPr>
          <w:rFonts w:hint="default" w:ascii="Times New Roman" w:hAnsi="Times New Roman" w:eastAsia="Times New Roman"/>
          <w:sz w:val="24"/>
          <w:szCs w:val="24"/>
        </w:rPr>
        <w:t>S. Horwitz, T. Reps, and D. Binkley. Interprocedural slicing using dependence graphs. ACM Transactions on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Programming Languages and Systems, 12(1):26–61, 1990.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[19]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Liang D, Harrold M J. Slicing objects using system dependence graphs[C]// Software Maintenance, 1998. Proceedings., International Conference on. IEEE, 1998:358-367.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[20] </w:t>
      </w:r>
      <w:r>
        <w:rPr>
          <w:rFonts w:hint="default" w:ascii="Times New Roman" w:hAnsi="Times New Roman" w:eastAsia="Times New Roman"/>
          <w:sz w:val="24"/>
          <w:szCs w:val="24"/>
        </w:rPr>
        <w:t>Larsen L, Harrold M J. Slicing object-oriented software[C]// icse. IEEE Computer Society, 1996:495.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[21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]Tonella P, Antoniol G, Fiutem R, et al. Flow insensitive C++ pointers and polymorphism analysis and its application to slicing[J]. Proceedings of International Conference on Software Engineering, 1997.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[22] Lakhotia A. Improved Interprocedural Slicing Algorithm[J]. Report Cacs Tr, 1992.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[23] Ball T, Horwitz S. Slicing Programs with Arbitrary Control Flow[C]// 1ST CONFERENCE ON AUTOMATED ALGORITHMIC DEBUGGING. 1993:206--222.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[24] </w:t>
      </w: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G. Canfora, et al. Conditioned program slicing. Information and Software Technology,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40(11-12):595~607 1988.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[25] Choi J D, Ferrante J. Static Slicing in the Presence of GOTO Sta</w:t>
      </w:r>
      <w:bookmarkStart w:id="0" w:name="_GoBack"/>
      <w:bookmarkEnd w:id="0"/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tements[J]. Acm Transactions on Programming Languages &amp; Systems, 1994, 16(4):1097--1113.</w:t>
      </w: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[] G.A.Venkatesh. The semantic approach to program slicing. In Proceedings of the ACMSIGPLAN’91 Conference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on Programming Language Design and Implementation, pages 107–119, 1991. SIGPLAN Notices 26(6).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[]</w:t>
      </w:r>
      <w:r>
        <w:rPr>
          <w:rFonts w:hint="default" w:ascii="Times New Roman" w:hAnsi="Times New Roman" w:eastAsia="Times New Roman"/>
          <w:sz w:val="24"/>
          <w:szCs w:val="24"/>
        </w:rPr>
        <w:t>T. Reps and W. Yang. The semantics of program slicing and program integration. In Proceedings of the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Colloquium on Current Issues in Programming Languages, volume 352 of Lecture Notes in Computer Science,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pages 60–74. Springer Verlag, 1989.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DB7D76"/>
    <w:rsid w:val="012C687B"/>
    <w:rsid w:val="01FF0DD2"/>
    <w:rsid w:val="02BC028B"/>
    <w:rsid w:val="04490D17"/>
    <w:rsid w:val="05233EFD"/>
    <w:rsid w:val="06AF2237"/>
    <w:rsid w:val="0BCF1A6D"/>
    <w:rsid w:val="0D886840"/>
    <w:rsid w:val="10067ED8"/>
    <w:rsid w:val="125B292B"/>
    <w:rsid w:val="129D4699"/>
    <w:rsid w:val="15823158"/>
    <w:rsid w:val="16AF0347"/>
    <w:rsid w:val="18603FB4"/>
    <w:rsid w:val="194E6691"/>
    <w:rsid w:val="1D147CC1"/>
    <w:rsid w:val="1E3958A5"/>
    <w:rsid w:val="1F240D25"/>
    <w:rsid w:val="21EC5CB5"/>
    <w:rsid w:val="27C24AC7"/>
    <w:rsid w:val="27CD4424"/>
    <w:rsid w:val="28FB134B"/>
    <w:rsid w:val="29CC3C22"/>
    <w:rsid w:val="2E67652F"/>
    <w:rsid w:val="2F33497E"/>
    <w:rsid w:val="30E05281"/>
    <w:rsid w:val="33C75702"/>
    <w:rsid w:val="36316A75"/>
    <w:rsid w:val="36674D51"/>
    <w:rsid w:val="383813C8"/>
    <w:rsid w:val="385A2C02"/>
    <w:rsid w:val="3B692505"/>
    <w:rsid w:val="3BE2474D"/>
    <w:rsid w:val="3C065C06"/>
    <w:rsid w:val="3F3E414F"/>
    <w:rsid w:val="41BC57E8"/>
    <w:rsid w:val="42DE7ABB"/>
    <w:rsid w:val="44027C20"/>
    <w:rsid w:val="44632243"/>
    <w:rsid w:val="4523357B"/>
    <w:rsid w:val="45A44DCD"/>
    <w:rsid w:val="466A2861"/>
    <w:rsid w:val="486401D4"/>
    <w:rsid w:val="4C7E45E6"/>
    <w:rsid w:val="52264FD2"/>
    <w:rsid w:val="5C13779B"/>
    <w:rsid w:val="5C705937"/>
    <w:rsid w:val="6D23209D"/>
    <w:rsid w:val="6E48752B"/>
    <w:rsid w:val="720C6CA8"/>
    <w:rsid w:val="73843011"/>
    <w:rsid w:val="75213D37"/>
    <w:rsid w:val="77F67FDD"/>
    <w:rsid w:val="7A7979AB"/>
    <w:rsid w:val="7EA5235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4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2015-06-24T16:33:00Z</dcterms:created>
  <dc:creator>aixinran</dc:creator>
  <cp:lastModifiedBy>aixinran</cp:lastModifiedBy>
  <dcterms:modified xsi:type="dcterms:W3CDTF">2015-07-23T23:23:57Z</dcterms:modified>
  <dc:title>[1] M. Weiser. Program slicing. IEEE Transactions on Software Engineering, 10(4):352–357, 1984.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