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F4" w:rsidRDefault="00FC7A4F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50716" cy="10514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716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FC7A4F">
      <w:pPr>
        <w:pStyle w:val="BodyText"/>
        <w:spacing w:before="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185699</wp:posOffset>
            </wp:positionV>
            <wp:extent cx="1257300" cy="838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F4" w:rsidRDefault="000470F4">
      <w:pPr>
        <w:pStyle w:val="BodyText"/>
        <w:rPr>
          <w:sz w:val="48"/>
        </w:rPr>
      </w:pPr>
    </w:p>
    <w:p w:rsidR="000470F4" w:rsidRDefault="000470F4">
      <w:pPr>
        <w:pStyle w:val="BodyText"/>
        <w:spacing w:before="543"/>
        <w:rPr>
          <w:sz w:val="48"/>
        </w:rPr>
      </w:pPr>
    </w:p>
    <w:p w:rsidR="000470F4" w:rsidRDefault="00FC7A4F">
      <w:pPr>
        <w:pStyle w:val="Heading1"/>
        <w:ind w:left="138"/>
        <w:jc w:val="center"/>
      </w:pPr>
      <w:r>
        <w:rPr>
          <w:spacing w:val="-12"/>
        </w:rPr>
        <w:t>Placement</w:t>
      </w:r>
      <w:r>
        <w:rPr>
          <w:spacing w:val="-5"/>
        </w:rPr>
        <w:t xml:space="preserve"> </w:t>
      </w:r>
      <w:r>
        <w:rPr>
          <w:spacing w:val="-12"/>
        </w:rPr>
        <w:t>Empowerment</w:t>
      </w:r>
      <w:r>
        <w:rPr>
          <w:spacing w:val="-5"/>
        </w:rPr>
        <w:t xml:space="preserve"> </w:t>
      </w:r>
      <w:r>
        <w:rPr>
          <w:spacing w:val="-12"/>
        </w:rPr>
        <w:t>Program</w:t>
      </w:r>
    </w:p>
    <w:p w:rsidR="000470F4" w:rsidRDefault="00FC7A4F">
      <w:pPr>
        <w:spacing w:before="122"/>
        <w:ind w:left="138" w:right="1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0470F4" w:rsidRDefault="000470F4">
      <w:pPr>
        <w:pStyle w:val="BodyText"/>
        <w:rPr>
          <w:b/>
          <w:i/>
          <w:sz w:val="40"/>
        </w:rPr>
      </w:pPr>
    </w:p>
    <w:p w:rsidR="000470F4" w:rsidRDefault="000470F4">
      <w:pPr>
        <w:pStyle w:val="BodyText"/>
        <w:rPr>
          <w:b/>
          <w:i/>
          <w:sz w:val="40"/>
        </w:rPr>
      </w:pPr>
    </w:p>
    <w:p w:rsidR="000470F4" w:rsidRDefault="000470F4">
      <w:pPr>
        <w:pStyle w:val="BodyText"/>
        <w:spacing w:before="444"/>
        <w:rPr>
          <w:b/>
          <w:i/>
          <w:sz w:val="40"/>
        </w:rPr>
      </w:pPr>
    </w:p>
    <w:p w:rsidR="000470F4" w:rsidRDefault="00FC7A4F">
      <w:pPr>
        <w:ind w:left="138" w:right="9"/>
        <w:jc w:val="center"/>
        <w:rPr>
          <w:sz w:val="40"/>
        </w:rPr>
      </w:pPr>
      <w:r>
        <w:rPr>
          <w:spacing w:val="-2"/>
          <w:w w:val="105"/>
          <w:sz w:val="40"/>
        </w:rPr>
        <w:t>Task:</w:t>
      </w:r>
    </w:p>
    <w:p w:rsidR="000470F4" w:rsidRDefault="00FC7A4F">
      <w:pPr>
        <w:pStyle w:val="BodyText"/>
        <w:spacing w:before="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361946</wp:posOffset>
                </wp:positionH>
                <wp:positionV relativeFrom="paragraph">
                  <wp:posOffset>184359</wp:posOffset>
                </wp:positionV>
                <wp:extent cx="6838950" cy="107061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8950" cy="1070610"/>
                        </a:xfrm>
                        <a:prstGeom prst="rect">
                          <a:avLst/>
                        </a:prstGeom>
                        <a:ln w="19049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txbx>
                        <w:txbxContent>
                          <w:p w:rsidR="000470F4" w:rsidRDefault="00FC7A4F">
                            <w:pPr>
                              <w:spacing w:before="120"/>
                              <w:ind w:left="197" w:right="4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Use</w:t>
                            </w:r>
                            <w:r>
                              <w:rPr>
                                <w:spacing w:val="6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Cloud</w:t>
                            </w:r>
                            <w:r>
                              <w:rPr>
                                <w:spacing w:val="61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StorageCreate</w:t>
                            </w:r>
                            <w:proofErr w:type="spellEnd"/>
                            <w:r>
                              <w:rPr>
                                <w:spacing w:val="6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a</w:t>
                            </w:r>
                            <w:r>
                              <w:rPr>
                                <w:spacing w:val="6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storage</w:t>
                            </w:r>
                            <w:r>
                              <w:rPr>
                                <w:spacing w:val="6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bucket</w:t>
                            </w:r>
                            <w:r>
                              <w:rPr>
                                <w:spacing w:val="6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on</w:t>
                            </w:r>
                            <w:r>
                              <w:rPr>
                                <w:spacing w:val="6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your</w:t>
                            </w:r>
                            <w:r>
                              <w:rPr>
                                <w:spacing w:val="6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40"/>
                              </w:rPr>
                              <w:t>cloud</w:t>
                            </w:r>
                          </w:p>
                          <w:p w:rsidR="000470F4" w:rsidRDefault="00FC7A4F">
                            <w:pPr>
                              <w:spacing w:before="196" w:line="165" w:lineRule="auto"/>
                              <w:ind w:left="197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w w:val="105"/>
                                <w:sz w:val="40"/>
                              </w:rPr>
                              <w:t>platform and upload/download files. Configure access permissions for the bucket.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8.5pt;margin-top:14.5pt;width:538.5pt;height:84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" filled="f" strokecolor="#dadada" strokeweight=".52914mm">
                <v:path arrowok="t"/>
                <v:textbox inset="0,0,0,0">
                  <w:txbxContent>
                    <w:p w:rsidR="000470F4" w:rsidRDefault="00FC7A4F">
                      <w:pPr>
                        <w:spacing w:before="120"/>
                        <w:ind w:left="197" w:right="4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Use</w:t>
                      </w:r>
                      <w:r>
                        <w:rPr>
                          <w:spacing w:val="60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Cloud</w:t>
                      </w:r>
                      <w:r>
                        <w:rPr>
                          <w:spacing w:val="61"/>
                          <w:sz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</w:rPr>
                        <w:t>StorageCreate</w:t>
                      </w:r>
                      <w:proofErr w:type="spellEnd"/>
                      <w:r>
                        <w:rPr>
                          <w:spacing w:val="6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a</w:t>
                      </w:r>
                      <w:r>
                        <w:rPr>
                          <w:spacing w:val="6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storage</w:t>
                      </w:r>
                      <w:r>
                        <w:rPr>
                          <w:spacing w:val="6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bucket</w:t>
                      </w:r>
                      <w:r>
                        <w:rPr>
                          <w:spacing w:val="6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on</w:t>
                      </w:r>
                      <w:r>
                        <w:rPr>
                          <w:spacing w:val="6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your</w:t>
                      </w:r>
                      <w:r>
                        <w:rPr>
                          <w:spacing w:val="60"/>
                          <w:sz w:val="40"/>
                        </w:rPr>
                        <w:t xml:space="preserve"> </w:t>
                      </w:r>
                      <w:r>
                        <w:rPr>
                          <w:spacing w:val="-2"/>
                          <w:sz w:val="40"/>
                        </w:rPr>
                        <w:t>cloud</w:t>
                      </w:r>
                    </w:p>
                    <w:p w:rsidR="000470F4" w:rsidRDefault="00FC7A4F">
                      <w:pPr>
                        <w:spacing w:before="196" w:line="165" w:lineRule="auto"/>
                        <w:ind w:left="197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w w:val="105"/>
                          <w:sz w:val="40"/>
                        </w:rPr>
                        <w:t>platform and upload/download files. Configure access permissions for the bucket.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470F4" w:rsidRDefault="000470F4">
      <w:pPr>
        <w:pStyle w:val="BodyText"/>
        <w:rPr>
          <w:sz w:val="40"/>
        </w:rPr>
      </w:pPr>
    </w:p>
    <w:p w:rsidR="000470F4" w:rsidRDefault="000470F4">
      <w:pPr>
        <w:pStyle w:val="BodyText"/>
        <w:rPr>
          <w:sz w:val="40"/>
        </w:rPr>
      </w:pPr>
    </w:p>
    <w:p w:rsidR="000470F4" w:rsidRDefault="000470F4">
      <w:pPr>
        <w:pStyle w:val="BodyText"/>
        <w:rPr>
          <w:sz w:val="40"/>
        </w:rPr>
      </w:pPr>
    </w:p>
    <w:p w:rsidR="000470F4" w:rsidRDefault="000470F4">
      <w:pPr>
        <w:pStyle w:val="BodyText"/>
        <w:spacing w:before="357"/>
        <w:rPr>
          <w:sz w:val="40"/>
        </w:rPr>
      </w:pPr>
    </w:p>
    <w:p w:rsidR="000470F4" w:rsidRDefault="00FC7A4F">
      <w:pPr>
        <w:tabs>
          <w:tab w:val="left" w:pos="5771"/>
        </w:tabs>
        <w:ind w:left="129"/>
        <w:rPr>
          <w:sz w:val="40"/>
        </w:rPr>
      </w:pPr>
      <w:r>
        <w:rPr>
          <w:w w:val="105"/>
          <w:sz w:val="40"/>
        </w:rPr>
        <w:t>Name: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40"/>
        </w:rPr>
        <w:t xml:space="preserve">AXSHLIN SHARMIL S    </w:t>
      </w:r>
      <w:bookmarkStart w:id="0" w:name="_GoBack"/>
      <w:bookmarkEnd w:id="0"/>
      <w:r>
        <w:rPr>
          <w:sz w:val="40"/>
        </w:rPr>
        <w:tab/>
      </w:r>
      <w:proofErr w:type="spellStart"/>
      <w:r>
        <w:rPr>
          <w:spacing w:val="-2"/>
          <w:w w:val="105"/>
          <w:sz w:val="40"/>
        </w:rPr>
        <w:t>Department:CSE</w:t>
      </w:r>
      <w:proofErr w:type="spellEnd"/>
    </w:p>
    <w:p w:rsidR="000470F4" w:rsidRDefault="000470F4">
      <w:pPr>
        <w:rPr>
          <w:sz w:val="40"/>
        </w:rPr>
        <w:sectPr w:rsidR="000470F4">
          <w:type w:val="continuous"/>
          <w:pgSz w:w="11910" w:h="16850"/>
          <w:pgMar w:top="1040" w:right="425" w:bottom="280" w:left="425" w:header="720" w:footer="720" w:gutter="0"/>
          <w:cols w:space="720"/>
        </w:sectPr>
      </w:pP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spacing w:before="38"/>
        <w:rPr>
          <w:sz w:val="20"/>
        </w:rPr>
      </w:pPr>
    </w:p>
    <w:p w:rsidR="000470F4" w:rsidRDefault="00FC7A4F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79306" cy="98412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306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F4" w:rsidRDefault="000470F4">
      <w:pPr>
        <w:pStyle w:val="BodyText"/>
        <w:spacing w:before="70"/>
        <w:rPr>
          <w:sz w:val="48"/>
        </w:rPr>
      </w:pPr>
    </w:p>
    <w:p w:rsidR="000470F4" w:rsidRDefault="00FC7A4F">
      <w:pPr>
        <w:pStyle w:val="Heading1"/>
      </w:pPr>
      <w:r>
        <w:rPr>
          <w:spacing w:val="-2"/>
        </w:rPr>
        <w:t>Introduction</w:t>
      </w:r>
    </w:p>
    <w:p w:rsidR="000470F4" w:rsidRDefault="00FC7A4F">
      <w:pPr>
        <w:pStyle w:val="BodyText"/>
        <w:spacing w:before="94" w:line="204" w:lineRule="auto"/>
        <w:ind w:left="129" w:right="34"/>
      </w:pPr>
      <w:r>
        <w:rPr>
          <w:w w:val="105"/>
        </w:rPr>
        <w:t>Cloud storage provides a scalable, secure, and cost-effective solution for storing and managing data in the cloud. This Proof of Concept (POC) focuses on creating a cloud storage</w:t>
      </w:r>
      <w:r>
        <w:rPr>
          <w:spacing w:val="-1"/>
          <w:w w:val="105"/>
        </w:rPr>
        <w:t xml:space="preserve"> </w:t>
      </w:r>
      <w:r>
        <w:rPr>
          <w:w w:val="105"/>
        </w:rPr>
        <w:t>bucket,</w:t>
      </w:r>
      <w:r>
        <w:rPr>
          <w:spacing w:val="-1"/>
          <w:w w:val="105"/>
        </w:rPr>
        <w:t xml:space="preserve"> </w:t>
      </w:r>
      <w:r>
        <w:rPr>
          <w:w w:val="105"/>
        </w:rPr>
        <w:t>uploading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downl</w:t>
      </w:r>
      <w:r>
        <w:rPr>
          <w:w w:val="105"/>
        </w:rPr>
        <w:t>oading</w:t>
      </w:r>
      <w:r>
        <w:rPr>
          <w:spacing w:val="-1"/>
          <w:w w:val="105"/>
        </w:rPr>
        <w:t xml:space="preserve"> </w:t>
      </w:r>
      <w:r>
        <w:rPr>
          <w:w w:val="105"/>
        </w:rPr>
        <w:t>files,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configuring</w:t>
      </w:r>
      <w:r>
        <w:rPr>
          <w:spacing w:val="-1"/>
          <w:w w:val="105"/>
        </w:rPr>
        <w:t xml:space="preserve"> </w:t>
      </w:r>
      <w:r>
        <w:rPr>
          <w:w w:val="105"/>
        </w:rPr>
        <w:t>access</w:t>
      </w:r>
      <w:r>
        <w:rPr>
          <w:spacing w:val="-1"/>
          <w:w w:val="105"/>
        </w:rPr>
        <w:t xml:space="preserve"> </w:t>
      </w:r>
      <w:r>
        <w:rPr>
          <w:w w:val="105"/>
        </w:rPr>
        <w:t>permissions</w:t>
      </w:r>
      <w:r>
        <w:rPr>
          <w:spacing w:val="-1"/>
          <w:w w:val="105"/>
        </w:rPr>
        <w:t xml:space="preserve"> </w:t>
      </w:r>
      <w:r>
        <w:rPr>
          <w:w w:val="105"/>
        </w:rPr>
        <w:t>to ensure data security and controlled accessibility.</w:t>
      </w:r>
    </w:p>
    <w:p w:rsidR="000470F4" w:rsidRDefault="00FC7A4F">
      <w:pPr>
        <w:pStyle w:val="BodyText"/>
        <w:spacing w:before="186"/>
        <w:ind w:left="129"/>
      </w:pP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POC,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will:</w:t>
      </w:r>
    </w:p>
    <w:p w:rsidR="000470F4" w:rsidRDefault="000470F4">
      <w:pPr>
        <w:pStyle w:val="BodyText"/>
        <w:spacing w:before="115"/>
      </w:pPr>
    </w:p>
    <w:p w:rsidR="000470F4" w:rsidRDefault="00FC7A4F">
      <w:pPr>
        <w:pStyle w:val="BodyText"/>
        <w:spacing w:line="201" w:lineRule="auto"/>
        <w:ind w:left="609" w:hanging="292"/>
      </w:pPr>
      <w:r>
        <w:rPr>
          <w:noProof/>
          <w:position w:val="3"/>
        </w:rPr>
        <w:drawing>
          <wp:inline distT="0" distB="0" distL="0" distR="0">
            <wp:extent cx="65531" cy="6553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 </w:t>
      </w:r>
      <w:r>
        <w:rPr>
          <w:w w:val="105"/>
        </w:rPr>
        <w:t>Set up a cloud storage bucket on a cloud platform (AWS S3, Google Cloud Storage, or Azure Blob Storage).</w:t>
      </w:r>
    </w:p>
    <w:p w:rsidR="000470F4" w:rsidRDefault="00FC7A4F">
      <w:pPr>
        <w:pStyle w:val="BodyText"/>
        <w:spacing w:line="261" w:lineRule="exact"/>
        <w:ind w:left="318"/>
      </w:pPr>
      <w:r>
        <w:rPr>
          <w:noProof/>
        </w:rPr>
        <w:drawing>
          <wp:inline distT="0" distB="0" distL="0" distR="0">
            <wp:extent cx="65784" cy="6578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4" cy="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8"/>
          <w:w w:val="105"/>
          <w:sz w:val="20"/>
        </w:rPr>
        <w:t xml:space="preserve">  </w:t>
      </w:r>
      <w:r>
        <w:rPr>
          <w:w w:val="105"/>
        </w:rPr>
        <w:t>Upload and download</w:t>
      </w:r>
      <w:r>
        <w:rPr>
          <w:w w:val="105"/>
        </w:rPr>
        <w:t xml:space="preserve"> files to and from the storage bucket.</w:t>
      </w:r>
    </w:p>
    <w:p w:rsidR="000470F4" w:rsidRDefault="00FC7A4F">
      <w:pPr>
        <w:pStyle w:val="BodyText"/>
        <w:spacing w:before="37" w:line="189" w:lineRule="auto"/>
        <w:ind w:left="609" w:hanging="292"/>
      </w:pPr>
      <w:r>
        <w:rPr>
          <w:noProof/>
          <w:position w:val="2"/>
        </w:rPr>
        <w:drawing>
          <wp:inline distT="0" distB="0" distL="0" distR="0">
            <wp:extent cx="65784" cy="6578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4" cy="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</w:rPr>
        <w:t>Configure</w:t>
      </w:r>
      <w:r>
        <w:rPr>
          <w:spacing w:val="-2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control</w:t>
      </w:r>
      <w:r>
        <w:rPr>
          <w:spacing w:val="-2"/>
          <w:w w:val="105"/>
        </w:rPr>
        <w:t xml:space="preserve"> </w:t>
      </w:r>
      <w:r>
        <w:rPr>
          <w:w w:val="105"/>
        </w:rPr>
        <w:t>policies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restrict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grant</w:t>
      </w:r>
      <w:r>
        <w:rPr>
          <w:spacing w:val="-2"/>
          <w:w w:val="105"/>
        </w:rPr>
        <w:t xml:space="preserve"> </w:t>
      </w:r>
      <w:r>
        <w:rPr>
          <w:w w:val="105"/>
        </w:rPr>
        <w:t>permissions</w:t>
      </w:r>
      <w:r>
        <w:rPr>
          <w:spacing w:val="-2"/>
          <w:w w:val="105"/>
        </w:rPr>
        <w:t xml:space="preserve"> </w:t>
      </w:r>
      <w:r>
        <w:rPr>
          <w:w w:val="105"/>
        </w:rPr>
        <w:t>based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security </w:t>
      </w:r>
      <w:r>
        <w:rPr>
          <w:spacing w:val="-2"/>
          <w:w w:val="105"/>
        </w:rPr>
        <w:t>requirements.</w:t>
      </w:r>
    </w:p>
    <w:p w:rsidR="000470F4" w:rsidRDefault="00FC7A4F">
      <w:pPr>
        <w:pStyle w:val="BodyText"/>
        <w:spacing w:before="251" w:line="302" w:lineRule="auto"/>
        <w:ind w:left="129" w:right="34"/>
      </w:pPr>
      <w:r>
        <w:rPr>
          <w:w w:val="105"/>
        </w:rPr>
        <w:t>This implementation demonstrates how cloud storage can be utilized for various applications, including backups, media hosting, and distributed data access.</w:t>
      </w:r>
    </w:p>
    <w:p w:rsidR="000470F4" w:rsidRDefault="00FC7A4F">
      <w:pPr>
        <w:pStyle w:val="Heading1"/>
        <w:spacing w:before="514"/>
      </w:pPr>
      <w:r>
        <w:rPr>
          <w:spacing w:val="-2"/>
        </w:rPr>
        <w:t>Overview</w:t>
      </w:r>
    </w:p>
    <w:p w:rsidR="000470F4" w:rsidRDefault="00FC7A4F">
      <w:pPr>
        <w:pStyle w:val="BodyText"/>
        <w:spacing w:before="97" w:line="201" w:lineRule="auto"/>
        <w:ind w:left="129"/>
      </w:pPr>
      <w:r>
        <w:rPr>
          <w:w w:val="105"/>
        </w:rPr>
        <w:t>This Proof of Concept (POC) explores the implementation of cloud storage services to eﬃcien</w:t>
      </w:r>
      <w:r>
        <w:rPr>
          <w:w w:val="105"/>
        </w:rPr>
        <w:t>tly manage and control file storage, access, and retrieval. The objective is to demonstrate the capabilities of cloud storage solutions for handling data in a scalable and secure manner.</w:t>
      </w:r>
    </w:p>
    <w:p w:rsidR="000470F4" w:rsidRDefault="00FC7A4F">
      <w:pPr>
        <w:pStyle w:val="Heading3"/>
      </w:pPr>
      <w:r>
        <w:t>Key</w:t>
      </w:r>
      <w:r>
        <w:rPr>
          <w:spacing w:val="-19"/>
        </w:rPr>
        <w:t xml:space="preserve"> </w:t>
      </w:r>
      <w:r>
        <w:t>Steps</w:t>
      </w:r>
      <w:r>
        <w:rPr>
          <w:spacing w:val="-18"/>
        </w:rPr>
        <w:t xml:space="preserve"> </w:t>
      </w:r>
      <w:r>
        <w:rPr>
          <w:spacing w:val="-2"/>
        </w:rPr>
        <w:t>Involved:</w:t>
      </w:r>
    </w:p>
    <w:p w:rsidR="000470F4" w:rsidRDefault="000470F4">
      <w:pPr>
        <w:pStyle w:val="BodyText"/>
        <w:spacing w:before="234"/>
        <w:rPr>
          <w:b/>
        </w:rPr>
      </w:pPr>
    </w:p>
    <w:p w:rsidR="000470F4" w:rsidRDefault="00FC7A4F">
      <w:pPr>
        <w:pStyle w:val="Heading4"/>
        <w:numPr>
          <w:ilvl w:val="0"/>
          <w:numId w:val="2"/>
        </w:numPr>
        <w:tabs>
          <w:tab w:val="left" w:pos="533"/>
        </w:tabs>
        <w:spacing w:before="1" w:line="304" w:lineRule="exact"/>
        <w:ind w:left="533" w:hanging="284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Cloud</w:t>
      </w:r>
      <w:r>
        <w:rPr>
          <w:spacing w:val="-14"/>
        </w:rPr>
        <w:t xml:space="preserve"> </w:t>
      </w:r>
      <w:r>
        <w:rPr>
          <w:spacing w:val="-2"/>
        </w:rPr>
        <w:t>Storage</w:t>
      </w:r>
      <w:r>
        <w:rPr>
          <w:spacing w:val="-13"/>
        </w:rPr>
        <w:t xml:space="preserve"> </w:t>
      </w:r>
      <w:r>
        <w:rPr>
          <w:spacing w:val="-2"/>
        </w:rPr>
        <w:t>Bucket</w:t>
      </w:r>
    </w:p>
    <w:p w:rsidR="000470F4" w:rsidRDefault="00FC7A4F">
      <w:pPr>
        <w:pStyle w:val="BodyText"/>
        <w:spacing w:before="23" w:line="201" w:lineRule="auto"/>
        <w:ind w:left="969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636774</wp:posOffset>
            </wp:positionH>
            <wp:positionV relativeFrom="paragraph">
              <wp:posOffset>11302</wp:posOffset>
            </wp:positionV>
            <wp:extent cx="190499" cy="37147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3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Choose a cloud pr</w:t>
      </w:r>
      <w:r>
        <w:rPr>
          <w:w w:val="105"/>
        </w:rPr>
        <w:t>ovider (AWS S3, Google Cloud Storage, or Azure Blob Storage). Set up a new storage bucket with appropriate configurations.</w:t>
      </w:r>
    </w:p>
    <w:p w:rsidR="000470F4" w:rsidRDefault="00FC7A4F">
      <w:pPr>
        <w:pStyle w:val="Heading4"/>
        <w:numPr>
          <w:ilvl w:val="0"/>
          <w:numId w:val="2"/>
        </w:numPr>
        <w:tabs>
          <w:tab w:val="left" w:pos="533"/>
        </w:tabs>
        <w:ind w:left="533" w:hanging="284"/>
      </w:pPr>
      <w:r>
        <w:rPr>
          <w:spacing w:val="-6"/>
        </w:rPr>
        <w:t>Upload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5"/>
        </w:rPr>
        <w:t xml:space="preserve"> </w:t>
      </w:r>
      <w:r>
        <w:rPr>
          <w:spacing w:val="-6"/>
        </w:rPr>
        <w:t>Download</w:t>
      </w:r>
      <w:r>
        <w:rPr>
          <w:spacing w:val="-5"/>
        </w:rPr>
        <w:t xml:space="preserve"> </w:t>
      </w:r>
      <w:r>
        <w:rPr>
          <w:spacing w:val="-6"/>
        </w:rPr>
        <w:t>Files</w:t>
      </w:r>
    </w:p>
    <w:p w:rsidR="000470F4" w:rsidRDefault="00FC7A4F">
      <w:pPr>
        <w:pStyle w:val="BodyText"/>
        <w:spacing w:line="278" w:lineRule="exact"/>
        <w:ind w:left="969"/>
      </w:pPr>
      <w:r>
        <w:rPr>
          <w:noProof/>
        </w:rPr>
        <w:drawing>
          <wp:anchor distT="0" distB="0" distL="0" distR="0" simplePos="0" relativeHeight="487484416" behindDoc="1" locked="0" layoutInCell="1" allowOverlap="1">
            <wp:simplePos x="0" y="0"/>
            <wp:positionH relativeFrom="page">
              <wp:posOffset>636774</wp:posOffset>
            </wp:positionH>
            <wp:positionV relativeFrom="paragraph">
              <wp:posOffset>11822</wp:posOffset>
            </wp:positionV>
            <wp:extent cx="190499" cy="37147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3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27"/>
        </w:rPr>
        <w:t xml:space="preserve"> </w:t>
      </w:r>
      <w:r>
        <w:t>cloud</w:t>
      </w:r>
      <w:r>
        <w:rPr>
          <w:spacing w:val="27"/>
        </w:rPr>
        <w:t xml:space="preserve"> </w:t>
      </w:r>
      <w:r>
        <w:t>CLI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SDKs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upload</w:t>
      </w:r>
      <w:r>
        <w:rPr>
          <w:spacing w:val="27"/>
        </w:rPr>
        <w:t xml:space="preserve"> </w:t>
      </w:r>
      <w:r>
        <w:t>files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2"/>
        </w:rPr>
        <w:t>bucket.</w:t>
      </w:r>
    </w:p>
    <w:p w:rsidR="000470F4" w:rsidRDefault="00FC7A4F">
      <w:pPr>
        <w:pStyle w:val="BodyText"/>
        <w:spacing w:line="277" w:lineRule="exact"/>
        <w:ind w:left="969"/>
      </w:pPr>
      <w:r>
        <w:rPr>
          <w:w w:val="105"/>
        </w:rPr>
        <w:t>Retrieve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download</w:t>
      </w:r>
      <w:r>
        <w:rPr>
          <w:spacing w:val="-4"/>
          <w:w w:val="105"/>
        </w:rPr>
        <w:t xml:space="preserve"> </w:t>
      </w:r>
      <w:r>
        <w:rPr>
          <w:w w:val="105"/>
        </w:rPr>
        <w:t>files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cloud</w:t>
      </w:r>
      <w:r>
        <w:rPr>
          <w:spacing w:val="-4"/>
          <w:w w:val="105"/>
        </w:rPr>
        <w:t xml:space="preserve"> </w:t>
      </w:r>
      <w:r>
        <w:rPr>
          <w:w w:val="105"/>
        </w:rPr>
        <w:t>storage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verification.</w:t>
      </w:r>
    </w:p>
    <w:p w:rsidR="000470F4" w:rsidRDefault="00FC7A4F">
      <w:pPr>
        <w:pStyle w:val="Heading4"/>
        <w:numPr>
          <w:ilvl w:val="0"/>
          <w:numId w:val="2"/>
        </w:numPr>
        <w:tabs>
          <w:tab w:val="left" w:pos="533"/>
        </w:tabs>
        <w:spacing w:line="285" w:lineRule="exact"/>
        <w:ind w:left="533" w:hanging="284"/>
      </w:pPr>
      <w:r>
        <w:rPr>
          <w:spacing w:val="-6"/>
        </w:rPr>
        <w:t>Configure Access Permissions</w:t>
      </w:r>
    </w:p>
    <w:p w:rsidR="000470F4" w:rsidRDefault="00FC7A4F">
      <w:pPr>
        <w:pStyle w:val="BodyText"/>
        <w:spacing w:line="278" w:lineRule="exact"/>
        <w:ind w:left="969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636774</wp:posOffset>
            </wp:positionH>
            <wp:positionV relativeFrom="paragraph">
              <wp:posOffset>11822</wp:posOffset>
            </wp:positionV>
            <wp:extent cx="190499" cy="54292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54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Define</w:t>
      </w:r>
      <w:r>
        <w:rPr>
          <w:spacing w:val="13"/>
        </w:rPr>
        <w:t xml:space="preserve"> </w:t>
      </w:r>
      <w:r>
        <w:t>bucket-level</w:t>
      </w:r>
      <w:r>
        <w:rPr>
          <w:spacing w:val="13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rPr>
          <w:spacing w:val="-2"/>
        </w:rPr>
        <w:t>policies.</w:t>
      </w:r>
    </w:p>
    <w:p w:rsidR="000470F4" w:rsidRDefault="00FC7A4F">
      <w:pPr>
        <w:pStyle w:val="BodyText"/>
        <w:spacing w:before="16" w:line="201" w:lineRule="auto"/>
        <w:ind w:left="969" w:right="789"/>
      </w:pPr>
      <w:r>
        <w:rPr>
          <w:w w:val="105"/>
        </w:rPr>
        <w:t>Set</w:t>
      </w:r>
      <w:r>
        <w:rPr>
          <w:spacing w:val="-1"/>
          <w:w w:val="105"/>
        </w:rPr>
        <w:t xml:space="preserve"> </w:t>
      </w:r>
      <w:r>
        <w:rPr>
          <w:w w:val="105"/>
        </w:rPr>
        <w:t>up</w:t>
      </w:r>
      <w:r>
        <w:rPr>
          <w:spacing w:val="-1"/>
          <w:w w:val="105"/>
        </w:rPr>
        <w:t xml:space="preserve"> </w:t>
      </w:r>
      <w:r>
        <w:rPr>
          <w:w w:val="105"/>
        </w:rPr>
        <w:t>public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private</w:t>
      </w:r>
      <w:r>
        <w:rPr>
          <w:spacing w:val="-1"/>
          <w:w w:val="105"/>
        </w:rPr>
        <w:t xml:space="preserve"> </w:t>
      </w:r>
      <w:r>
        <w:rPr>
          <w:w w:val="105"/>
        </w:rPr>
        <w:t>access</w:t>
      </w:r>
      <w:r>
        <w:rPr>
          <w:spacing w:val="-1"/>
          <w:w w:val="105"/>
        </w:rPr>
        <w:t xml:space="preserve"> </w:t>
      </w:r>
      <w:r>
        <w:rPr>
          <w:w w:val="105"/>
        </w:rPr>
        <w:t>controls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security</w:t>
      </w:r>
      <w:r>
        <w:rPr>
          <w:spacing w:val="-1"/>
          <w:w w:val="105"/>
        </w:rPr>
        <w:t xml:space="preserve"> </w:t>
      </w:r>
      <w:r>
        <w:rPr>
          <w:w w:val="105"/>
        </w:rPr>
        <w:t>requirements. Implement IAM roles or ACLs to manage user permissions</w:t>
      </w:r>
    </w:p>
    <w:p w:rsidR="000470F4" w:rsidRDefault="000470F4">
      <w:pPr>
        <w:pStyle w:val="BodyText"/>
        <w:spacing w:line="201" w:lineRule="auto"/>
        <w:sectPr w:rsidR="000470F4">
          <w:pgSz w:w="11910" w:h="16850"/>
          <w:pgMar w:top="1940" w:right="425" w:bottom="280" w:left="425" w:header="720" w:footer="720" w:gutter="0"/>
          <w:cols w:space="720"/>
        </w:sectPr>
      </w:pPr>
    </w:p>
    <w:p w:rsidR="000470F4" w:rsidRDefault="00FC7A4F">
      <w:pPr>
        <w:pStyle w:val="Heading1"/>
        <w:spacing w:before="170"/>
      </w:pPr>
      <w:r>
        <w:rPr>
          <w:spacing w:val="-2"/>
        </w:rPr>
        <w:lastRenderedPageBreak/>
        <w:t>Objectives</w:t>
      </w:r>
    </w:p>
    <w:p w:rsidR="000470F4" w:rsidRDefault="00FC7A4F">
      <w:pPr>
        <w:pStyle w:val="ListParagraph"/>
        <w:numPr>
          <w:ilvl w:val="0"/>
          <w:numId w:val="1"/>
        </w:numPr>
        <w:tabs>
          <w:tab w:val="left" w:pos="614"/>
        </w:tabs>
        <w:spacing w:before="220" w:line="379" w:lineRule="exact"/>
        <w:ind w:left="614" w:hanging="365"/>
        <w:rPr>
          <w:sz w:val="36"/>
        </w:rPr>
      </w:pPr>
      <w:r>
        <w:rPr>
          <w:sz w:val="36"/>
        </w:rPr>
        <w:t>Create</w:t>
      </w:r>
      <w:r>
        <w:rPr>
          <w:spacing w:val="50"/>
          <w:sz w:val="36"/>
        </w:rPr>
        <w:t xml:space="preserve"> </w:t>
      </w:r>
      <w:r>
        <w:rPr>
          <w:sz w:val="36"/>
        </w:rPr>
        <w:t>a</w:t>
      </w:r>
      <w:r>
        <w:rPr>
          <w:spacing w:val="51"/>
          <w:sz w:val="36"/>
        </w:rPr>
        <w:t xml:space="preserve"> </w:t>
      </w:r>
      <w:r>
        <w:rPr>
          <w:sz w:val="36"/>
        </w:rPr>
        <w:t>Cloud</w:t>
      </w:r>
      <w:r>
        <w:rPr>
          <w:spacing w:val="51"/>
          <w:sz w:val="36"/>
        </w:rPr>
        <w:t xml:space="preserve"> </w:t>
      </w:r>
      <w:r>
        <w:rPr>
          <w:sz w:val="36"/>
        </w:rPr>
        <w:t>Storage</w:t>
      </w:r>
      <w:r>
        <w:rPr>
          <w:spacing w:val="51"/>
          <w:sz w:val="36"/>
        </w:rPr>
        <w:t xml:space="preserve"> </w:t>
      </w:r>
      <w:r>
        <w:rPr>
          <w:spacing w:val="-2"/>
          <w:sz w:val="36"/>
        </w:rPr>
        <w:t>Bucket</w:t>
      </w:r>
    </w:p>
    <w:p w:rsidR="000470F4" w:rsidRDefault="00FC7A4F">
      <w:pPr>
        <w:pStyle w:val="ListParagraph"/>
        <w:numPr>
          <w:ilvl w:val="0"/>
          <w:numId w:val="1"/>
        </w:numPr>
        <w:tabs>
          <w:tab w:val="left" w:pos="614"/>
        </w:tabs>
        <w:ind w:left="614" w:hanging="365"/>
        <w:rPr>
          <w:sz w:val="36"/>
        </w:rPr>
      </w:pPr>
      <w:r>
        <w:rPr>
          <w:w w:val="105"/>
          <w:sz w:val="36"/>
        </w:rPr>
        <w:t>Enable</w:t>
      </w:r>
      <w:r>
        <w:rPr>
          <w:spacing w:val="15"/>
          <w:w w:val="105"/>
          <w:sz w:val="36"/>
        </w:rPr>
        <w:t xml:space="preserve"> </w:t>
      </w:r>
      <w:r>
        <w:rPr>
          <w:w w:val="105"/>
          <w:sz w:val="36"/>
        </w:rPr>
        <w:t>File</w:t>
      </w:r>
      <w:r>
        <w:rPr>
          <w:spacing w:val="16"/>
          <w:w w:val="105"/>
          <w:sz w:val="36"/>
        </w:rPr>
        <w:t xml:space="preserve"> </w:t>
      </w:r>
      <w:r>
        <w:rPr>
          <w:w w:val="105"/>
          <w:sz w:val="36"/>
        </w:rPr>
        <w:t>Upload</w:t>
      </w:r>
      <w:r>
        <w:rPr>
          <w:spacing w:val="16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15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Download</w:t>
      </w:r>
    </w:p>
    <w:p w:rsidR="000470F4" w:rsidRDefault="00FC7A4F">
      <w:pPr>
        <w:pStyle w:val="ListParagraph"/>
        <w:numPr>
          <w:ilvl w:val="0"/>
          <w:numId w:val="1"/>
        </w:numPr>
        <w:tabs>
          <w:tab w:val="left" w:pos="614"/>
        </w:tabs>
        <w:ind w:left="614" w:hanging="365"/>
        <w:rPr>
          <w:sz w:val="36"/>
        </w:rPr>
      </w:pPr>
      <w:r>
        <w:rPr>
          <w:w w:val="105"/>
          <w:sz w:val="36"/>
        </w:rPr>
        <w:t>Implement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Access</w:t>
      </w:r>
      <w:r>
        <w:rPr>
          <w:spacing w:val="-8"/>
          <w:w w:val="105"/>
          <w:sz w:val="36"/>
        </w:rPr>
        <w:t xml:space="preserve"> </w:t>
      </w:r>
      <w:r>
        <w:rPr>
          <w:w w:val="105"/>
          <w:sz w:val="36"/>
        </w:rPr>
        <w:t>Control</w:t>
      </w:r>
      <w:r>
        <w:rPr>
          <w:spacing w:val="-7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Mechanisms</w:t>
      </w:r>
    </w:p>
    <w:p w:rsidR="000470F4" w:rsidRDefault="00FC7A4F">
      <w:pPr>
        <w:pStyle w:val="ListParagraph"/>
        <w:numPr>
          <w:ilvl w:val="0"/>
          <w:numId w:val="1"/>
        </w:numPr>
        <w:tabs>
          <w:tab w:val="left" w:pos="614"/>
        </w:tabs>
        <w:ind w:left="614" w:hanging="365"/>
        <w:rPr>
          <w:sz w:val="36"/>
        </w:rPr>
      </w:pPr>
      <w:r>
        <w:rPr>
          <w:sz w:val="36"/>
        </w:rPr>
        <w:t>Ensure</w:t>
      </w:r>
      <w:r>
        <w:rPr>
          <w:spacing w:val="59"/>
          <w:sz w:val="36"/>
        </w:rPr>
        <w:t xml:space="preserve"> </w:t>
      </w:r>
      <w:r>
        <w:rPr>
          <w:sz w:val="36"/>
        </w:rPr>
        <w:t>Data</w:t>
      </w:r>
      <w:r>
        <w:rPr>
          <w:spacing w:val="59"/>
          <w:sz w:val="36"/>
        </w:rPr>
        <w:t xml:space="preserve"> </w:t>
      </w:r>
      <w:r>
        <w:rPr>
          <w:sz w:val="36"/>
        </w:rPr>
        <w:t>Security</w:t>
      </w:r>
      <w:r>
        <w:rPr>
          <w:spacing w:val="59"/>
          <w:sz w:val="36"/>
        </w:rPr>
        <w:t xml:space="preserve"> </w:t>
      </w:r>
      <w:r>
        <w:rPr>
          <w:sz w:val="36"/>
        </w:rPr>
        <w:t>and</w:t>
      </w:r>
      <w:r>
        <w:rPr>
          <w:spacing w:val="59"/>
          <w:sz w:val="36"/>
        </w:rPr>
        <w:t xml:space="preserve"> </w:t>
      </w:r>
      <w:r>
        <w:rPr>
          <w:spacing w:val="-2"/>
          <w:sz w:val="36"/>
        </w:rPr>
        <w:t>Integrity</w:t>
      </w:r>
    </w:p>
    <w:p w:rsidR="000470F4" w:rsidRDefault="00FC7A4F">
      <w:pPr>
        <w:pStyle w:val="ListParagraph"/>
        <w:numPr>
          <w:ilvl w:val="0"/>
          <w:numId w:val="1"/>
        </w:numPr>
        <w:tabs>
          <w:tab w:val="left" w:pos="614"/>
        </w:tabs>
        <w:ind w:left="614" w:hanging="365"/>
        <w:rPr>
          <w:sz w:val="36"/>
        </w:rPr>
      </w:pPr>
      <w:r>
        <w:rPr>
          <w:w w:val="105"/>
          <w:sz w:val="36"/>
        </w:rPr>
        <w:t>Evaluate</w:t>
      </w:r>
      <w:r>
        <w:rPr>
          <w:spacing w:val="12"/>
          <w:w w:val="105"/>
          <w:sz w:val="36"/>
        </w:rPr>
        <w:t xml:space="preserve"> </w:t>
      </w:r>
      <w:r>
        <w:rPr>
          <w:w w:val="105"/>
          <w:sz w:val="36"/>
        </w:rPr>
        <w:t>Performance</w:t>
      </w:r>
      <w:r>
        <w:rPr>
          <w:spacing w:val="13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13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Scalability</w:t>
      </w:r>
    </w:p>
    <w:p w:rsidR="000470F4" w:rsidRDefault="00FC7A4F">
      <w:pPr>
        <w:pStyle w:val="ListParagraph"/>
        <w:numPr>
          <w:ilvl w:val="0"/>
          <w:numId w:val="1"/>
        </w:numPr>
        <w:tabs>
          <w:tab w:val="left" w:pos="614"/>
        </w:tabs>
        <w:spacing w:line="379" w:lineRule="exact"/>
        <w:ind w:left="614" w:hanging="365"/>
        <w:rPr>
          <w:sz w:val="36"/>
        </w:rPr>
      </w:pPr>
      <w:r>
        <w:rPr>
          <w:w w:val="105"/>
          <w:sz w:val="36"/>
        </w:rPr>
        <w:t>Document</w:t>
      </w:r>
      <w:r>
        <w:rPr>
          <w:spacing w:val="6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7"/>
          <w:w w:val="105"/>
          <w:sz w:val="36"/>
        </w:rPr>
        <w:t xml:space="preserve"> </w:t>
      </w:r>
      <w:r>
        <w:rPr>
          <w:w w:val="105"/>
          <w:sz w:val="36"/>
        </w:rPr>
        <w:t>Analyze</w:t>
      </w:r>
      <w:r>
        <w:rPr>
          <w:spacing w:val="7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Findings</w:t>
      </w:r>
    </w:p>
    <w:p w:rsidR="000470F4" w:rsidRDefault="000470F4">
      <w:pPr>
        <w:pStyle w:val="BodyText"/>
        <w:rPr>
          <w:sz w:val="48"/>
        </w:rPr>
      </w:pPr>
    </w:p>
    <w:p w:rsidR="000470F4" w:rsidRDefault="000470F4">
      <w:pPr>
        <w:pStyle w:val="BodyText"/>
        <w:rPr>
          <w:sz w:val="48"/>
        </w:rPr>
      </w:pPr>
    </w:p>
    <w:p w:rsidR="000470F4" w:rsidRDefault="000470F4">
      <w:pPr>
        <w:pStyle w:val="BodyText"/>
        <w:rPr>
          <w:sz w:val="48"/>
        </w:rPr>
      </w:pPr>
    </w:p>
    <w:p w:rsidR="000470F4" w:rsidRDefault="000470F4">
      <w:pPr>
        <w:pStyle w:val="BodyText"/>
        <w:spacing w:before="257"/>
        <w:rPr>
          <w:sz w:val="48"/>
        </w:rPr>
      </w:pPr>
    </w:p>
    <w:p w:rsidR="000470F4" w:rsidRDefault="00FC7A4F">
      <w:pPr>
        <w:pStyle w:val="Heading1"/>
      </w:pPr>
      <w:r>
        <w:rPr>
          <w:spacing w:val="-4"/>
        </w:rPr>
        <w:t>Step-by-Step</w:t>
      </w:r>
      <w:r>
        <w:rPr>
          <w:spacing w:val="-11"/>
        </w:rPr>
        <w:t xml:space="preserve"> </w:t>
      </w:r>
      <w:r>
        <w:rPr>
          <w:spacing w:val="-4"/>
        </w:rPr>
        <w:t>Overview</w:t>
      </w:r>
    </w:p>
    <w:p w:rsidR="000470F4" w:rsidRDefault="00FC7A4F">
      <w:pPr>
        <w:pStyle w:val="Heading2"/>
        <w:spacing w:before="198"/>
      </w:pPr>
      <w:r>
        <w:rPr>
          <w:w w:val="105"/>
        </w:rPr>
        <w:t>Step</w:t>
      </w:r>
      <w:r>
        <w:rPr>
          <w:spacing w:val="-7"/>
          <w:w w:val="105"/>
        </w:rPr>
        <w:t xml:space="preserve"> 1:</w:t>
      </w:r>
    </w:p>
    <w:p w:rsidR="000470F4" w:rsidRDefault="00FC7A4F">
      <w:pPr>
        <w:pStyle w:val="Heading3"/>
        <w:spacing w:before="153"/>
      </w:pPr>
      <w:r>
        <w:rPr>
          <w:spacing w:val="-2"/>
        </w:rPr>
        <w:t>Navigate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AWS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Managment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Console</w:t>
      </w:r>
    </w:p>
    <w:p w:rsidR="000470F4" w:rsidRDefault="00FC7A4F">
      <w:pPr>
        <w:pStyle w:val="BodyText"/>
        <w:spacing w:before="270"/>
        <w:ind w:left="1179"/>
      </w:pPr>
      <w:r>
        <w:t>In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proofErr w:type="spellStart"/>
      <w:r>
        <w:t>Managment</w:t>
      </w:r>
      <w:proofErr w:type="spellEnd"/>
      <w:r>
        <w:rPr>
          <w:spacing w:val="28"/>
        </w:rPr>
        <w:t xml:space="preserve"> </w:t>
      </w:r>
      <w:r>
        <w:t>Console</w:t>
      </w:r>
      <w:r>
        <w:rPr>
          <w:spacing w:val="28"/>
        </w:rPr>
        <w:t xml:space="preserve"> </w:t>
      </w:r>
      <w:r>
        <w:t>go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S3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create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rPr>
          <w:spacing w:val="-2"/>
        </w:rPr>
        <w:t>bucket</w:t>
      </w: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FC7A4F">
      <w:pPr>
        <w:pStyle w:val="BodyText"/>
        <w:spacing w:before="4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191757</wp:posOffset>
            </wp:positionV>
            <wp:extent cx="6842960" cy="325040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960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F4" w:rsidRDefault="000470F4">
      <w:pPr>
        <w:pStyle w:val="BodyText"/>
        <w:rPr>
          <w:sz w:val="20"/>
        </w:rPr>
        <w:sectPr w:rsidR="000470F4">
          <w:pgSz w:w="11910" w:h="16850"/>
          <w:pgMar w:top="1940" w:right="425" w:bottom="280" w:left="425" w:header="720" w:footer="720" w:gutter="0"/>
          <w:cols w:space="720"/>
        </w:sectPr>
      </w:pPr>
    </w:p>
    <w:p w:rsidR="000470F4" w:rsidRDefault="00FC7A4F">
      <w:pPr>
        <w:pStyle w:val="Heading2"/>
        <w:spacing w:line="520" w:lineRule="exact"/>
      </w:pPr>
      <w:r>
        <w:rPr>
          <w:w w:val="105"/>
        </w:rPr>
        <w:lastRenderedPageBreak/>
        <w:t>Step</w:t>
      </w:r>
      <w:r>
        <w:rPr>
          <w:spacing w:val="-7"/>
          <w:w w:val="105"/>
        </w:rPr>
        <w:t xml:space="preserve"> 2:</w:t>
      </w:r>
    </w:p>
    <w:p w:rsidR="000470F4" w:rsidRDefault="00FC7A4F">
      <w:pPr>
        <w:spacing w:before="107"/>
        <w:ind w:left="210"/>
        <w:rPr>
          <w:sz w:val="32"/>
        </w:rPr>
      </w:pPr>
      <w:r>
        <w:rPr>
          <w:sz w:val="32"/>
        </w:rPr>
        <w:t>Now</w:t>
      </w:r>
      <w:r>
        <w:rPr>
          <w:spacing w:val="21"/>
          <w:sz w:val="32"/>
        </w:rPr>
        <w:t xml:space="preserve"> </w:t>
      </w:r>
      <w:r>
        <w:rPr>
          <w:sz w:val="32"/>
        </w:rPr>
        <w:t>Upload</w:t>
      </w:r>
      <w:r>
        <w:rPr>
          <w:spacing w:val="22"/>
          <w:sz w:val="32"/>
        </w:rPr>
        <w:t xml:space="preserve"> </w:t>
      </w:r>
      <w:r>
        <w:rPr>
          <w:sz w:val="32"/>
        </w:rPr>
        <w:t>a</w:t>
      </w:r>
      <w:r>
        <w:rPr>
          <w:spacing w:val="22"/>
          <w:sz w:val="32"/>
        </w:rPr>
        <w:t xml:space="preserve"> </w:t>
      </w:r>
      <w:r>
        <w:rPr>
          <w:sz w:val="32"/>
        </w:rPr>
        <w:t>file</w:t>
      </w:r>
      <w:r>
        <w:rPr>
          <w:spacing w:val="22"/>
          <w:sz w:val="32"/>
        </w:rPr>
        <w:t xml:space="preserve"> </w:t>
      </w:r>
      <w:r>
        <w:rPr>
          <w:sz w:val="32"/>
        </w:rPr>
        <w:t>in</w:t>
      </w:r>
      <w:r>
        <w:rPr>
          <w:spacing w:val="22"/>
          <w:sz w:val="32"/>
        </w:rPr>
        <w:t xml:space="preserve"> </w:t>
      </w:r>
      <w:r>
        <w:rPr>
          <w:sz w:val="32"/>
        </w:rPr>
        <w:t>the</w:t>
      </w:r>
      <w:r>
        <w:rPr>
          <w:spacing w:val="22"/>
          <w:sz w:val="32"/>
        </w:rPr>
        <w:t xml:space="preserve"> </w:t>
      </w:r>
      <w:r>
        <w:rPr>
          <w:sz w:val="32"/>
        </w:rPr>
        <w:t>S3</w:t>
      </w:r>
      <w:r>
        <w:rPr>
          <w:spacing w:val="22"/>
          <w:sz w:val="32"/>
        </w:rPr>
        <w:t xml:space="preserve"> </w:t>
      </w:r>
      <w:r>
        <w:rPr>
          <w:spacing w:val="-2"/>
          <w:sz w:val="32"/>
        </w:rPr>
        <w:t>bucket</w:t>
      </w: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FC7A4F">
      <w:pPr>
        <w:pStyle w:val="BodyText"/>
        <w:spacing w:before="1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269114</wp:posOffset>
            </wp:positionV>
            <wp:extent cx="6847944" cy="32432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944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F4" w:rsidRDefault="000470F4">
      <w:pPr>
        <w:pStyle w:val="BodyText"/>
        <w:rPr>
          <w:sz w:val="32"/>
        </w:rPr>
      </w:pPr>
    </w:p>
    <w:p w:rsidR="000470F4" w:rsidRDefault="000470F4">
      <w:pPr>
        <w:pStyle w:val="BodyText"/>
        <w:rPr>
          <w:sz w:val="32"/>
        </w:rPr>
      </w:pPr>
    </w:p>
    <w:p w:rsidR="000470F4" w:rsidRDefault="000470F4">
      <w:pPr>
        <w:pStyle w:val="BodyText"/>
        <w:spacing w:before="67"/>
        <w:rPr>
          <w:sz w:val="32"/>
        </w:rPr>
      </w:pPr>
    </w:p>
    <w:p w:rsidR="000470F4" w:rsidRDefault="00FC7A4F">
      <w:pPr>
        <w:pStyle w:val="Heading2"/>
        <w:spacing w:before="1"/>
      </w:pPr>
      <w:r>
        <w:rPr>
          <w:w w:val="105"/>
        </w:rPr>
        <w:t>Step</w:t>
      </w:r>
      <w:r>
        <w:rPr>
          <w:spacing w:val="-7"/>
          <w:w w:val="105"/>
        </w:rPr>
        <w:t xml:space="preserve"> 3:</w:t>
      </w:r>
    </w:p>
    <w:p w:rsidR="000470F4" w:rsidRDefault="00FC7A4F">
      <w:pPr>
        <w:spacing w:before="89" w:line="206" w:lineRule="auto"/>
        <w:ind w:left="129"/>
        <w:rPr>
          <w:sz w:val="32"/>
        </w:rPr>
      </w:pPr>
      <w:r>
        <w:rPr>
          <w:w w:val="105"/>
          <w:sz w:val="32"/>
        </w:rPr>
        <w:t xml:space="preserve">Touch the bucket and navigate to the permission in top and enable the public access to the bucket then enter the given bucket policy in </w:t>
      </w:r>
      <w:proofErr w:type="gramStart"/>
      <w:r>
        <w:rPr>
          <w:w w:val="105"/>
          <w:sz w:val="32"/>
        </w:rPr>
        <w:t>a</w:t>
      </w:r>
      <w:proofErr w:type="gramEnd"/>
      <w:r>
        <w:rPr>
          <w:w w:val="105"/>
          <w:sz w:val="32"/>
        </w:rPr>
        <w:t xml:space="preserve"> edit bucket policy</w:t>
      </w:r>
    </w:p>
    <w:p w:rsidR="000470F4" w:rsidRDefault="000470F4">
      <w:pPr>
        <w:spacing w:line="206" w:lineRule="auto"/>
        <w:rPr>
          <w:sz w:val="32"/>
        </w:rPr>
        <w:sectPr w:rsidR="000470F4">
          <w:pgSz w:w="11910" w:h="16850"/>
          <w:pgMar w:top="1600" w:right="425" w:bottom="280" w:left="425" w:header="720" w:footer="720" w:gutter="0"/>
          <w:cols w:space="720"/>
        </w:sectPr>
      </w:pPr>
    </w:p>
    <w:p w:rsidR="000470F4" w:rsidRDefault="00FC7A4F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66833" cy="32575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833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FC7A4F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179984</wp:posOffset>
            </wp:positionV>
            <wp:extent cx="6868085" cy="32432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085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F4" w:rsidRDefault="00FC7A4F">
      <w:pPr>
        <w:spacing w:before="206"/>
        <w:ind w:left="129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 w:rsidR="000470F4" w:rsidRDefault="00FC7A4F">
      <w:pPr>
        <w:spacing w:before="219"/>
        <w:ind w:left="263"/>
        <w:rPr>
          <w:rFonts w:ascii="Arial MT"/>
          <w:sz w:val="24"/>
        </w:rPr>
      </w:pPr>
      <w:r>
        <w:rPr>
          <w:rFonts w:ascii="Arial MT"/>
          <w:sz w:val="24"/>
        </w:rPr>
        <w:t>"Version": "2012-10-</w:t>
      </w:r>
      <w:r>
        <w:rPr>
          <w:rFonts w:ascii="Arial MT"/>
          <w:spacing w:val="-4"/>
          <w:sz w:val="24"/>
        </w:rPr>
        <w:t>17",</w:t>
      </w:r>
    </w:p>
    <w:p w:rsidR="000470F4" w:rsidRDefault="00FC7A4F">
      <w:pPr>
        <w:spacing w:before="234"/>
        <w:ind w:left="196"/>
        <w:rPr>
          <w:rFonts w:ascii="Arial MT"/>
          <w:sz w:val="24"/>
        </w:rPr>
      </w:pPr>
      <w:r>
        <w:rPr>
          <w:rFonts w:ascii="Arial MT"/>
          <w:sz w:val="24"/>
        </w:rPr>
        <w:t xml:space="preserve">"Statement": </w:t>
      </w:r>
      <w:r>
        <w:rPr>
          <w:rFonts w:ascii="Arial MT"/>
          <w:spacing w:val="-10"/>
          <w:sz w:val="24"/>
        </w:rPr>
        <w:t>[</w:t>
      </w:r>
    </w:p>
    <w:p w:rsidR="000470F4" w:rsidRDefault="00FC7A4F">
      <w:pPr>
        <w:spacing w:before="224"/>
        <w:ind w:left="396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{</w:t>
      </w:r>
    </w:p>
    <w:p w:rsidR="000470F4" w:rsidRDefault="00FC7A4F">
      <w:pPr>
        <w:spacing w:before="219"/>
        <w:ind w:left="530"/>
        <w:rPr>
          <w:rFonts w:ascii="Arial MT"/>
          <w:sz w:val="24"/>
        </w:rPr>
      </w:pPr>
      <w:r>
        <w:rPr>
          <w:rFonts w:ascii="Arial MT"/>
          <w:sz w:val="24"/>
        </w:rPr>
        <w:t xml:space="preserve">"Effect": </w:t>
      </w:r>
      <w:r>
        <w:rPr>
          <w:rFonts w:ascii="Arial MT"/>
          <w:spacing w:val="-2"/>
          <w:sz w:val="24"/>
        </w:rPr>
        <w:t>"Allow",</w:t>
      </w:r>
    </w:p>
    <w:p w:rsidR="000470F4" w:rsidRDefault="00FC7A4F">
      <w:pPr>
        <w:spacing w:before="219"/>
        <w:ind w:left="530"/>
        <w:rPr>
          <w:rFonts w:ascii="Arial MT"/>
          <w:sz w:val="24"/>
        </w:rPr>
      </w:pPr>
      <w:r>
        <w:rPr>
          <w:rFonts w:ascii="Arial MT"/>
          <w:sz w:val="24"/>
        </w:rPr>
        <w:t xml:space="preserve">"Principal": </w:t>
      </w:r>
      <w:r>
        <w:rPr>
          <w:rFonts w:ascii="Arial MT"/>
          <w:spacing w:val="-4"/>
          <w:sz w:val="24"/>
        </w:rPr>
        <w:t>"*",</w:t>
      </w:r>
    </w:p>
    <w:p w:rsidR="000470F4" w:rsidRDefault="00FC7A4F">
      <w:pPr>
        <w:spacing w:before="234"/>
        <w:ind w:left="530"/>
        <w:rPr>
          <w:rFonts w:ascii="Arial MT"/>
          <w:sz w:val="24"/>
        </w:rPr>
      </w:pPr>
      <w:r>
        <w:rPr>
          <w:rFonts w:ascii="Arial MT"/>
          <w:sz w:val="24"/>
        </w:rPr>
        <w:t xml:space="preserve">"Action": </w:t>
      </w:r>
      <w:r>
        <w:rPr>
          <w:rFonts w:ascii="Arial MT"/>
          <w:spacing w:val="-2"/>
          <w:sz w:val="24"/>
        </w:rPr>
        <w:t>"s</w:t>
      </w:r>
      <w:proofErr w:type="gramStart"/>
      <w:r>
        <w:rPr>
          <w:rFonts w:ascii="Arial MT"/>
          <w:spacing w:val="-2"/>
          <w:sz w:val="24"/>
        </w:rPr>
        <w:t>3:GetObject</w:t>
      </w:r>
      <w:proofErr w:type="gramEnd"/>
      <w:r>
        <w:rPr>
          <w:rFonts w:ascii="Arial MT"/>
          <w:spacing w:val="-2"/>
          <w:sz w:val="24"/>
        </w:rPr>
        <w:t>",</w:t>
      </w:r>
    </w:p>
    <w:p w:rsidR="000470F4" w:rsidRDefault="00FC7A4F">
      <w:pPr>
        <w:spacing w:before="219"/>
        <w:ind w:left="530"/>
        <w:rPr>
          <w:rFonts w:ascii="Arial MT"/>
          <w:sz w:val="24"/>
        </w:rPr>
      </w:pPr>
      <w:r>
        <w:rPr>
          <w:rFonts w:ascii="Arial MT"/>
          <w:sz w:val="24"/>
        </w:rPr>
        <w:t>"Resource": "</w:t>
      </w:r>
      <w:proofErr w:type="gramStart"/>
      <w:r>
        <w:rPr>
          <w:rFonts w:ascii="Arial MT"/>
          <w:sz w:val="24"/>
        </w:rPr>
        <w:t>arn:aws</w:t>
      </w:r>
      <w:proofErr w:type="gramEnd"/>
      <w:r>
        <w:rPr>
          <w:rFonts w:ascii="Arial MT"/>
          <w:sz w:val="24"/>
        </w:rPr>
        <w:t>:s3:::your-bucket-</w:t>
      </w:r>
      <w:r>
        <w:rPr>
          <w:rFonts w:ascii="Arial MT"/>
          <w:spacing w:val="-2"/>
          <w:sz w:val="24"/>
        </w:rPr>
        <w:t>name/*"</w:t>
      </w:r>
    </w:p>
    <w:p w:rsidR="000470F4" w:rsidRDefault="00FC7A4F">
      <w:pPr>
        <w:spacing w:before="219"/>
        <w:ind w:left="396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 w:rsidR="000470F4" w:rsidRDefault="000470F4">
      <w:pPr>
        <w:rPr>
          <w:rFonts w:ascii="Arial MT"/>
          <w:sz w:val="24"/>
        </w:rPr>
        <w:sectPr w:rsidR="000470F4">
          <w:pgSz w:w="11910" w:h="16850"/>
          <w:pgMar w:top="680" w:right="425" w:bottom="280" w:left="425" w:header="720" w:footer="720" w:gutter="0"/>
          <w:cols w:space="720"/>
        </w:sectPr>
      </w:pPr>
    </w:p>
    <w:p w:rsidR="000470F4" w:rsidRDefault="00FC7A4F">
      <w:pPr>
        <w:spacing w:before="72"/>
        <w:ind w:left="263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lastRenderedPageBreak/>
        <w:t>]</w:t>
      </w:r>
    </w:p>
    <w:p w:rsidR="000470F4" w:rsidRDefault="00FC7A4F">
      <w:pPr>
        <w:spacing w:before="219"/>
        <w:ind w:left="129"/>
        <w:rPr>
          <w:rFonts w:ascii="Arial MT"/>
          <w:sz w:val="24"/>
        </w:rPr>
      </w:pPr>
      <w:r>
        <w:rPr>
          <w:rFonts w:ascii="Arial MT"/>
          <w:spacing w:val="-10"/>
          <w:sz w:val="24"/>
        </w:rPr>
        <w:t>}</w:t>
      </w:r>
    </w:p>
    <w:p w:rsidR="000470F4" w:rsidRDefault="00FC7A4F">
      <w:pPr>
        <w:pStyle w:val="Heading2"/>
        <w:spacing w:before="101"/>
      </w:pPr>
      <w:r>
        <w:rPr>
          <w:w w:val="105"/>
        </w:rPr>
        <w:t>Step</w:t>
      </w:r>
      <w:r>
        <w:rPr>
          <w:spacing w:val="-7"/>
          <w:w w:val="105"/>
        </w:rPr>
        <w:t xml:space="preserve"> 4:</w:t>
      </w:r>
    </w:p>
    <w:p w:rsidR="000470F4" w:rsidRDefault="00FC7A4F">
      <w:pPr>
        <w:spacing w:before="107"/>
        <w:ind w:left="129"/>
        <w:rPr>
          <w:sz w:val="32"/>
        </w:rPr>
      </w:pPr>
      <w:r>
        <w:rPr>
          <w:w w:val="105"/>
          <w:sz w:val="32"/>
        </w:rPr>
        <w:t>Then</w:t>
      </w:r>
      <w:r>
        <w:rPr>
          <w:spacing w:val="-4"/>
          <w:w w:val="105"/>
          <w:sz w:val="32"/>
        </w:rPr>
        <w:t xml:space="preserve"> </w:t>
      </w:r>
      <w:r>
        <w:rPr>
          <w:w w:val="105"/>
          <w:sz w:val="32"/>
        </w:rPr>
        <w:t>click</w:t>
      </w:r>
      <w:r>
        <w:rPr>
          <w:spacing w:val="-4"/>
          <w:w w:val="105"/>
          <w:sz w:val="32"/>
        </w:rPr>
        <w:t xml:space="preserve"> </w:t>
      </w:r>
      <w:r>
        <w:rPr>
          <w:w w:val="105"/>
          <w:sz w:val="32"/>
        </w:rPr>
        <w:t>on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4"/>
          <w:w w:val="105"/>
          <w:sz w:val="32"/>
        </w:rPr>
        <w:t xml:space="preserve"> </w:t>
      </w:r>
      <w:r>
        <w:rPr>
          <w:w w:val="105"/>
          <w:sz w:val="32"/>
        </w:rPr>
        <w:t>save</w:t>
      </w:r>
      <w:r>
        <w:rPr>
          <w:spacing w:val="-4"/>
          <w:w w:val="105"/>
          <w:sz w:val="32"/>
        </w:rPr>
        <w:t xml:space="preserve"> </w:t>
      </w:r>
      <w:r>
        <w:rPr>
          <w:w w:val="105"/>
          <w:sz w:val="32"/>
        </w:rPr>
        <w:t>changes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4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bucket</w:t>
      </w:r>
      <w:r>
        <w:rPr>
          <w:spacing w:val="-4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policy</w:t>
      </w: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FC7A4F">
      <w:pPr>
        <w:pStyle w:val="Body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169916</wp:posOffset>
            </wp:positionV>
            <wp:extent cx="6847944" cy="324326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944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FC7A4F">
      <w:pPr>
        <w:pStyle w:val="BodyText"/>
        <w:spacing w:before="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179412</wp:posOffset>
            </wp:positionV>
            <wp:extent cx="6766560" cy="321411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F4" w:rsidRDefault="000470F4">
      <w:pPr>
        <w:pStyle w:val="BodyText"/>
        <w:rPr>
          <w:sz w:val="20"/>
        </w:rPr>
        <w:sectPr w:rsidR="000470F4">
          <w:pgSz w:w="11910" w:h="16850"/>
          <w:pgMar w:top="580" w:right="425" w:bottom="280" w:left="425" w:header="720" w:footer="720" w:gutter="0"/>
          <w:cols w:space="720"/>
        </w:sectPr>
      </w:pPr>
    </w:p>
    <w:p w:rsidR="000470F4" w:rsidRDefault="00FC7A4F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66833" cy="32575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833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F4" w:rsidRDefault="000470F4">
      <w:pPr>
        <w:pStyle w:val="BodyText"/>
        <w:spacing w:before="110"/>
        <w:rPr>
          <w:sz w:val="48"/>
        </w:rPr>
      </w:pPr>
    </w:p>
    <w:p w:rsidR="000470F4" w:rsidRDefault="00FC7A4F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5:</w:t>
      </w:r>
    </w:p>
    <w:p w:rsidR="000470F4" w:rsidRDefault="00FC7A4F">
      <w:pPr>
        <w:spacing w:before="78" w:line="216" w:lineRule="auto"/>
        <w:ind w:left="129"/>
        <w:rPr>
          <w:sz w:val="32"/>
        </w:rPr>
      </w:pPr>
      <w:r>
        <w:rPr>
          <w:w w:val="105"/>
          <w:sz w:val="32"/>
        </w:rPr>
        <w:t xml:space="preserve">Then finally navigate to the bucket and click on the copy </w:t>
      </w:r>
      <w:proofErr w:type="spellStart"/>
      <w:r>
        <w:rPr>
          <w:w w:val="105"/>
          <w:sz w:val="32"/>
        </w:rPr>
        <w:t>url</w:t>
      </w:r>
      <w:proofErr w:type="spellEnd"/>
      <w:r>
        <w:rPr>
          <w:w w:val="105"/>
          <w:sz w:val="32"/>
        </w:rPr>
        <w:t xml:space="preserve"> and then enter that address to the chrome</w:t>
      </w: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0470F4">
      <w:pPr>
        <w:pStyle w:val="BodyText"/>
        <w:rPr>
          <w:sz w:val="20"/>
        </w:rPr>
      </w:pPr>
    </w:p>
    <w:p w:rsidR="000470F4" w:rsidRDefault="00FC7A4F">
      <w:pPr>
        <w:pStyle w:val="BodyText"/>
        <w:spacing w:before="5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196202</wp:posOffset>
            </wp:positionV>
            <wp:extent cx="6847944" cy="324326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7944" cy="3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0F4" w:rsidRDefault="000470F4">
      <w:pPr>
        <w:pStyle w:val="BodyText"/>
        <w:rPr>
          <w:sz w:val="20"/>
        </w:rPr>
        <w:sectPr w:rsidR="000470F4">
          <w:pgSz w:w="11910" w:h="16850"/>
          <w:pgMar w:top="680" w:right="425" w:bottom="280" w:left="425" w:header="720" w:footer="720" w:gutter="0"/>
          <w:cols w:space="720"/>
        </w:sectPr>
      </w:pPr>
    </w:p>
    <w:p w:rsidR="000470F4" w:rsidRDefault="00FC7A4F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61630" cy="34290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6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F4" w:rsidRDefault="000470F4">
      <w:pPr>
        <w:pStyle w:val="BodyText"/>
        <w:spacing w:before="82"/>
        <w:rPr>
          <w:sz w:val="48"/>
        </w:rPr>
      </w:pPr>
    </w:p>
    <w:p w:rsidR="000470F4" w:rsidRDefault="00FC7A4F">
      <w:pPr>
        <w:pStyle w:val="Heading1"/>
      </w:pPr>
      <w:r>
        <w:rPr>
          <w:spacing w:val="-4"/>
        </w:rPr>
        <w:t>Expected</w:t>
      </w:r>
      <w:r>
        <w:rPr>
          <w:spacing w:val="-18"/>
        </w:rPr>
        <w:t xml:space="preserve"> </w:t>
      </w:r>
      <w:r>
        <w:rPr>
          <w:spacing w:val="-2"/>
        </w:rPr>
        <w:t>Outcomes:</w:t>
      </w:r>
    </w:p>
    <w:p w:rsidR="000470F4" w:rsidRDefault="00FC7A4F">
      <w:pPr>
        <w:spacing w:before="270" w:line="216" w:lineRule="auto"/>
        <w:ind w:left="318" w:right="4271"/>
        <w:rPr>
          <w:sz w:val="32"/>
        </w:rPr>
      </w:pPr>
      <w:r>
        <w:rPr>
          <w:noProof/>
          <w:position w:val="3"/>
        </w:rPr>
        <w:drawing>
          <wp:inline distT="0" distB="0" distL="0" distR="0">
            <wp:extent cx="65531" cy="6553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  <w:sz w:val="32"/>
        </w:rPr>
        <w:t>Successful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creation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-4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cloud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storage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 xml:space="preserve">bucket. </w:t>
      </w:r>
      <w:r>
        <w:rPr>
          <w:noProof/>
          <w:position w:val="1"/>
          <w:sz w:val="32"/>
        </w:rPr>
        <w:drawing>
          <wp:inline distT="0" distB="0" distL="0" distR="0">
            <wp:extent cx="65531" cy="6553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32"/>
        </w:rPr>
        <w:t xml:space="preserve"> </w:t>
      </w:r>
      <w:r>
        <w:rPr>
          <w:w w:val="105"/>
          <w:sz w:val="32"/>
        </w:rPr>
        <w:t>Smooth file upload and retrieval process.</w:t>
      </w:r>
    </w:p>
    <w:p w:rsidR="000470F4" w:rsidRDefault="00FC7A4F">
      <w:pPr>
        <w:spacing w:line="336" w:lineRule="exact"/>
        <w:ind w:left="318"/>
        <w:rPr>
          <w:sz w:val="32"/>
        </w:rPr>
      </w:pPr>
      <w:r>
        <w:rPr>
          <w:noProof/>
        </w:rPr>
        <w:drawing>
          <wp:inline distT="0" distB="0" distL="0" distR="0">
            <wp:extent cx="65531" cy="6553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w w:val="105"/>
          <w:sz w:val="32"/>
        </w:rPr>
        <w:t>Properly confi</w:t>
      </w:r>
      <w:r>
        <w:rPr>
          <w:w w:val="105"/>
          <w:sz w:val="32"/>
        </w:rPr>
        <w:t>gured access control policies ensuring secure storage.</w:t>
      </w:r>
    </w:p>
    <w:p w:rsidR="000470F4" w:rsidRDefault="00FC7A4F">
      <w:pPr>
        <w:spacing w:before="259"/>
        <w:ind w:left="129"/>
        <w:rPr>
          <w:sz w:val="32"/>
        </w:rPr>
      </w:pPr>
      <w:r>
        <w:rPr>
          <w:w w:val="105"/>
          <w:sz w:val="32"/>
        </w:rPr>
        <w:t>This</w:t>
      </w:r>
      <w:r>
        <w:rPr>
          <w:spacing w:val="7"/>
          <w:w w:val="105"/>
          <w:sz w:val="32"/>
        </w:rPr>
        <w:t xml:space="preserve"> </w:t>
      </w:r>
      <w:r>
        <w:rPr>
          <w:w w:val="105"/>
          <w:sz w:val="32"/>
        </w:rPr>
        <w:t>POC</w:t>
      </w:r>
      <w:r>
        <w:rPr>
          <w:spacing w:val="8"/>
          <w:w w:val="105"/>
          <w:sz w:val="32"/>
        </w:rPr>
        <w:t xml:space="preserve"> </w:t>
      </w:r>
      <w:r>
        <w:rPr>
          <w:w w:val="105"/>
          <w:sz w:val="32"/>
        </w:rPr>
        <w:t>provides</w:t>
      </w:r>
      <w:r>
        <w:rPr>
          <w:spacing w:val="7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8"/>
          <w:w w:val="105"/>
          <w:sz w:val="32"/>
        </w:rPr>
        <w:t xml:space="preserve"> </w:t>
      </w:r>
      <w:r>
        <w:rPr>
          <w:w w:val="105"/>
          <w:sz w:val="32"/>
        </w:rPr>
        <w:t>foundational</w:t>
      </w:r>
      <w:r>
        <w:rPr>
          <w:spacing w:val="7"/>
          <w:w w:val="105"/>
          <w:sz w:val="32"/>
        </w:rPr>
        <w:t xml:space="preserve"> </w:t>
      </w:r>
      <w:r>
        <w:rPr>
          <w:w w:val="105"/>
          <w:sz w:val="32"/>
        </w:rPr>
        <w:t>understanding</w:t>
      </w:r>
      <w:r>
        <w:rPr>
          <w:spacing w:val="8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6"/>
          <w:w w:val="105"/>
          <w:sz w:val="32"/>
        </w:rPr>
        <w:t xml:space="preserve"> </w:t>
      </w:r>
      <w:r>
        <w:rPr>
          <w:w w:val="105"/>
          <w:sz w:val="32"/>
        </w:rPr>
        <w:t>cloud</w:t>
      </w:r>
      <w:r>
        <w:rPr>
          <w:spacing w:val="8"/>
          <w:w w:val="105"/>
          <w:sz w:val="32"/>
        </w:rPr>
        <w:t xml:space="preserve"> </w:t>
      </w:r>
      <w:r>
        <w:rPr>
          <w:w w:val="105"/>
          <w:sz w:val="32"/>
        </w:rPr>
        <w:t>storage,</w:t>
      </w:r>
      <w:r>
        <w:rPr>
          <w:spacing w:val="7"/>
          <w:w w:val="105"/>
          <w:sz w:val="32"/>
        </w:rPr>
        <w:t xml:space="preserve"> </w:t>
      </w:r>
      <w:r>
        <w:rPr>
          <w:w w:val="105"/>
          <w:sz w:val="32"/>
        </w:rPr>
        <w:t>making</w:t>
      </w:r>
      <w:r>
        <w:rPr>
          <w:spacing w:val="8"/>
          <w:w w:val="105"/>
          <w:sz w:val="32"/>
        </w:rPr>
        <w:t xml:space="preserve"> </w:t>
      </w:r>
      <w:r>
        <w:rPr>
          <w:spacing w:val="-5"/>
          <w:w w:val="105"/>
          <w:sz w:val="32"/>
        </w:rPr>
        <w:t>it</w:t>
      </w:r>
    </w:p>
    <w:p w:rsidR="000470F4" w:rsidRDefault="00FC7A4F">
      <w:pPr>
        <w:spacing w:before="115" w:line="225" w:lineRule="auto"/>
        <w:ind w:left="129"/>
        <w:rPr>
          <w:sz w:val="32"/>
        </w:rPr>
      </w:pPr>
      <w:r>
        <w:rPr>
          <w:w w:val="105"/>
          <w:sz w:val="32"/>
        </w:rPr>
        <w:t>easier to integrate into applications for large-scale data handling, backups, and media hosting.</w:t>
      </w:r>
    </w:p>
    <w:sectPr w:rsidR="000470F4">
      <w:pgSz w:w="11910" w:h="16850"/>
      <w:pgMar w:top="68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0B22"/>
    <w:multiLevelType w:val="hybridMultilevel"/>
    <w:tmpl w:val="9894F622"/>
    <w:lvl w:ilvl="0" w:tplc="3F142E94">
      <w:start w:val="1"/>
      <w:numFmt w:val="decimal"/>
      <w:lvlText w:val="%1."/>
      <w:lvlJc w:val="left"/>
      <w:pPr>
        <w:ind w:left="617" w:hanging="3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5DA285E8">
      <w:numFmt w:val="bullet"/>
      <w:lvlText w:val="•"/>
      <w:lvlJc w:val="left"/>
      <w:pPr>
        <w:ind w:left="1664" w:hanging="368"/>
      </w:pPr>
      <w:rPr>
        <w:rFonts w:hint="default"/>
        <w:lang w:val="en-US" w:eastAsia="en-US" w:bidi="ar-SA"/>
      </w:rPr>
    </w:lvl>
    <w:lvl w:ilvl="2" w:tplc="AC7C8E8E">
      <w:numFmt w:val="bullet"/>
      <w:lvlText w:val="•"/>
      <w:lvlJc w:val="left"/>
      <w:pPr>
        <w:ind w:left="2708" w:hanging="368"/>
      </w:pPr>
      <w:rPr>
        <w:rFonts w:hint="default"/>
        <w:lang w:val="en-US" w:eastAsia="en-US" w:bidi="ar-SA"/>
      </w:rPr>
    </w:lvl>
    <w:lvl w:ilvl="3" w:tplc="4C20EA22">
      <w:numFmt w:val="bullet"/>
      <w:lvlText w:val="•"/>
      <w:lvlJc w:val="left"/>
      <w:pPr>
        <w:ind w:left="3752" w:hanging="368"/>
      </w:pPr>
      <w:rPr>
        <w:rFonts w:hint="default"/>
        <w:lang w:val="en-US" w:eastAsia="en-US" w:bidi="ar-SA"/>
      </w:rPr>
    </w:lvl>
    <w:lvl w:ilvl="4" w:tplc="AAE23D56">
      <w:numFmt w:val="bullet"/>
      <w:lvlText w:val="•"/>
      <w:lvlJc w:val="left"/>
      <w:pPr>
        <w:ind w:left="4796" w:hanging="368"/>
      </w:pPr>
      <w:rPr>
        <w:rFonts w:hint="default"/>
        <w:lang w:val="en-US" w:eastAsia="en-US" w:bidi="ar-SA"/>
      </w:rPr>
    </w:lvl>
    <w:lvl w:ilvl="5" w:tplc="6A6E9B62">
      <w:numFmt w:val="bullet"/>
      <w:lvlText w:val="•"/>
      <w:lvlJc w:val="left"/>
      <w:pPr>
        <w:ind w:left="5840" w:hanging="368"/>
      </w:pPr>
      <w:rPr>
        <w:rFonts w:hint="default"/>
        <w:lang w:val="en-US" w:eastAsia="en-US" w:bidi="ar-SA"/>
      </w:rPr>
    </w:lvl>
    <w:lvl w:ilvl="6" w:tplc="9ADA3540">
      <w:numFmt w:val="bullet"/>
      <w:lvlText w:val="•"/>
      <w:lvlJc w:val="left"/>
      <w:pPr>
        <w:ind w:left="6884" w:hanging="368"/>
      </w:pPr>
      <w:rPr>
        <w:rFonts w:hint="default"/>
        <w:lang w:val="en-US" w:eastAsia="en-US" w:bidi="ar-SA"/>
      </w:rPr>
    </w:lvl>
    <w:lvl w:ilvl="7" w:tplc="530E9F76">
      <w:numFmt w:val="bullet"/>
      <w:lvlText w:val="•"/>
      <w:lvlJc w:val="left"/>
      <w:pPr>
        <w:ind w:left="7928" w:hanging="368"/>
      </w:pPr>
      <w:rPr>
        <w:rFonts w:hint="default"/>
        <w:lang w:val="en-US" w:eastAsia="en-US" w:bidi="ar-SA"/>
      </w:rPr>
    </w:lvl>
    <w:lvl w:ilvl="8" w:tplc="ED823310">
      <w:numFmt w:val="bullet"/>
      <w:lvlText w:val="•"/>
      <w:lvlJc w:val="left"/>
      <w:pPr>
        <w:ind w:left="8972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267503C7"/>
    <w:multiLevelType w:val="hybridMultilevel"/>
    <w:tmpl w:val="494A1FF6"/>
    <w:lvl w:ilvl="0" w:tplc="7194CE5A">
      <w:start w:val="1"/>
      <w:numFmt w:val="decimal"/>
      <w:lvlText w:val="%1."/>
      <w:lvlJc w:val="left"/>
      <w:pPr>
        <w:ind w:left="535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35AB57E">
      <w:numFmt w:val="bullet"/>
      <w:lvlText w:val="•"/>
      <w:lvlJc w:val="left"/>
      <w:pPr>
        <w:ind w:left="1592" w:hanging="286"/>
      </w:pPr>
      <w:rPr>
        <w:rFonts w:hint="default"/>
        <w:lang w:val="en-US" w:eastAsia="en-US" w:bidi="ar-SA"/>
      </w:rPr>
    </w:lvl>
    <w:lvl w:ilvl="2" w:tplc="0F906BC4">
      <w:numFmt w:val="bullet"/>
      <w:lvlText w:val="•"/>
      <w:lvlJc w:val="left"/>
      <w:pPr>
        <w:ind w:left="2644" w:hanging="286"/>
      </w:pPr>
      <w:rPr>
        <w:rFonts w:hint="default"/>
        <w:lang w:val="en-US" w:eastAsia="en-US" w:bidi="ar-SA"/>
      </w:rPr>
    </w:lvl>
    <w:lvl w:ilvl="3" w:tplc="A28E9A36">
      <w:numFmt w:val="bullet"/>
      <w:lvlText w:val="•"/>
      <w:lvlJc w:val="left"/>
      <w:pPr>
        <w:ind w:left="3696" w:hanging="286"/>
      </w:pPr>
      <w:rPr>
        <w:rFonts w:hint="default"/>
        <w:lang w:val="en-US" w:eastAsia="en-US" w:bidi="ar-SA"/>
      </w:rPr>
    </w:lvl>
    <w:lvl w:ilvl="4" w:tplc="8A70908C">
      <w:numFmt w:val="bullet"/>
      <w:lvlText w:val="•"/>
      <w:lvlJc w:val="left"/>
      <w:pPr>
        <w:ind w:left="4748" w:hanging="286"/>
      </w:pPr>
      <w:rPr>
        <w:rFonts w:hint="default"/>
        <w:lang w:val="en-US" w:eastAsia="en-US" w:bidi="ar-SA"/>
      </w:rPr>
    </w:lvl>
    <w:lvl w:ilvl="5" w:tplc="DB724142">
      <w:numFmt w:val="bullet"/>
      <w:lvlText w:val="•"/>
      <w:lvlJc w:val="left"/>
      <w:pPr>
        <w:ind w:left="5800" w:hanging="286"/>
      </w:pPr>
      <w:rPr>
        <w:rFonts w:hint="default"/>
        <w:lang w:val="en-US" w:eastAsia="en-US" w:bidi="ar-SA"/>
      </w:rPr>
    </w:lvl>
    <w:lvl w:ilvl="6" w:tplc="09762F5A">
      <w:numFmt w:val="bullet"/>
      <w:lvlText w:val="•"/>
      <w:lvlJc w:val="left"/>
      <w:pPr>
        <w:ind w:left="6852" w:hanging="286"/>
      </w:pPr>
      <w:rPr>
        <w:rFonts w:hint="default"/>
        <w:lang w:val="en-US" w:eastAsia="en-US" w:bidi="ar-SA"/>
      </w:rPr>
    </w:lvl>
    <w:lvl w:ilvl="7" w:tplc="08A04068">
      <w:numFmt w:val="bullet"/>
      <w:lvlText w:val="•"/>
      <w:lvlJc w:val="left"/>
      <w:pPr>
        <w:ind w:left="7904" w:hanging="286"/>
      </w:pPr>
      <w:rPr>
        <w:rFonts w:hint="default"/>
        <w:lang w:val="en-US" w:eastAsia="en-US" w:bidi="ar-SA"/>
      </w:rPr>
    </w:lvl>
    <w:lvl w:ilvl="8" w:tplc="22848C96">
      <w:numFmt w:val="bullet"/>
      <w:lvlText w:val="•"/>
      <w:lvlJc w:val="left"/>
      <w:pPr>
        <w:ind w:left="8956" w:hanging="2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F4"/>
    <w:rsid w:val="000470F4"/>
    <w:rsid w:val="00F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759F"/>
  <w15:docId w15:val="{53F2F659-A07A-42D8-AE14-35455254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12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line="275" w:lineRule="exact"/>
      <w:ind w:left="533" w:hanging="284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5" w:lineRule="exact"/>
      <w:ind w:left="614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 12.pdf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 12.pdf</dc:title>
  <dc:creator>Vishnu Vardan</dc:creator>
  <cp:keywords>DAGeDNQTK-w,BAGEXprmOuk,0</cp:keywords>
  <cp:lastModifiedBy>USER</cp:lastModifiedBy>
  <cp:revision>2</cp:revision>
  <dcterms:created xsi:type="dcterms:W3CDTF">2025-02-05T21:29:00Z</dcterms:created>
  <dcterms:modified xsi:type="dcterms:W3CDTF">2025-02-05T21:29:00Z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2025-02-05T00:00:00Z</vt:filetime>
  </property>
  <property fmtid="{D5CDD505-2E9C-101B-9397-08002B2CF9AE}" pid="5" name="Producer">
    <vt:lpwstr>Canva</vt:lpwstr>
  </property>
</Properties>
</file>