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6"/>
        <w:gridCol w:w="2135"/>
        <w:gridCol w:w="1278"/>
        <w:gridCol w:w="1759"/>
        <w:gridCol w:w="3529"/>
      </w:tblGrid>
      <w:tr w14:paraId="0E8F44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trPr>
        <w:tc>
          <w:tcPr>
            <w:tcW w:w="516" w:type="dxa"/>
          </w:tcPr>
          <w:p w14:paraId="439D4932">
            <w:pPr>
              <w:widowControl w:val="0"/>
              <w:jc w:val="both"/>
              <w:rPr>
                <w:rFonts w:hint="default" w:asciiTheme="minorAscii" w:hAnsiTheme="minorAscii"/>
                <w:sz w:val="20"/>
                <w:szCs w:val="20"/>
                <w:vertAlign w:val="baseline"/>
                <w:lang w:val="en-US"/>
              </w:rPr>
            </w:pPr>
            <w:r>
              <w:rPr>
                <w:rFonts w:hint="default" w:asciiTheme="minorAscii" w:hAnsiTheme="minorAscii"/>
                <w:sz w:val="20"/>
                <w:szCs w:val="20"/>
                <w:vertAlign w:val="baseline"/>
                <w:lang w:val="en-US"/>
              </w:rPr>
              <w:t>S/N</w:t>
            </w:r>
          </w:p>
        </w:tc>
        <w:tc>
          <w:tcPr>
            <w:tcW w:w="2135" w:type="dxa"/>
          </w:tcPr>
          <w:p w14:paraId="256D9A2B">
            <w:pPr>
              <w:widowControl w:val="0"/>
              <w:jc w:val="both"/>
              <w:rPr>
                <w:rFonts w:hint="default" w:asciiTheme="minorAscii" w:hAnsiTheme="minorAscii"/>
                <w:sz w:val="20"/>
                <w:szCs w:val="20"/>
                <w:vertAlign w:val="baseline"/>
                <w:lang w:val="en-US"/>
              </w:rPr>
            </w:pPr>
            <w:r>
              <w:rPr>
                <w:rFonts w:hint="default" w:asciiTheme="minorAscii" w:hAnsiTheme="minorAscii"/>
                <w:sz w:val="20"/>
                <w:szCs w:val="20"/>
                <w:vertAlign w:val="baseline"/>
                <w:lang w:val="en-US"/>
              </w:rPr>
              <w:t>SYMPTOMS OF RESPIRATORY DISTRESS SYNDROME</w:t>
            </w:r>
          </w:p>
        </w:tc>
        <w:tc>
          <w:tcPr>
            <w:tcW w:w="1278" w:type="dxa"/>
          </w:tcPr>
          <w:p w14:paraId="6353628F">
            <w:pPr>
              <w:widowControl w:val="0"/>
              <w:jc w:val="both"/>
              <w:rPr>
                <w:rFonts w:hint="default" w:asciiTheme="minorAscii" w:hAnsiTheme="minorAscii"/>
                <w:sz w:val="20"/>
                <w:szCs w:val="20"/>
                <w:vertAlign w:val="baseline"/>
                <w:lang w:val="en-US"/>
              </w:rPr>
            </w:pPr>
            <w:r>
              <w:rPr>
                <w:rFonts w:hint="default" w:asciiTheme="minorAscii" w:hAnsiTheme="minorAscii"/>
                <w:sz w:val="20"/>
                <w:szCs w:val="20"/>
                <w:vertAlign w:val="baseline"/>
                <w:lang w:val="en-US"/>
              </w:rPr>
              <w:t>DIAGNOSIS</w:t>
            </w:r>
          </w:p>
        </w:tc>
        <w:tc>
          <w:tcPr>
            <w:tcW w:w="1759" w:type="dxa"/>
          </w:tcPr>
          <w:p w14:paraId="3AE53528">
            <w:pPr>
              <w:widowControl w:val="0"/>
              <w:jc w:val="both"/>
              <w:rPr>
                <w:rFonts w:hint="default" w:asciiTheme="minorAscii" w:hAnsiTheme="minorAscii"/>
                <w:sz w:val="20"/>
                <w:szCs w:val="20"/>
                <w:vertAlign w:val="baseline"/>
                <w:lang w:val="en-US"/>
              </w:rPr>
            </w:pPr>
            <w:r>
              <w:rPr>
                <w:rFonts w:hint="default" w:asciiTheme="minorAscii" w:hAnsiTheme="minorAscii"/>
                <w:sz w:val="20"/>
                <w:szCs w:val="20"/>
                <w:vertAlign w:val="baseline"/>
                <w:lang w:val="en-US"/>
              </w:rPr>
              <w:t>TREATMENT</w:t>
            </w:r>
          </w:p>
        </w:tc>
        <w:tc>
          <w:tcPr>
            <w:tcW w:w="3529" w:type="dxa"/>
          </w:tcPr>
          <w:p w14:paraId="320E9BCD">
            <w:pPr>
              <w:widowControl w:val="0"/>
              <w:jc w:val="both"/>
              <w:rPr>
                <w:rFonts w:hint="default" w:asciiTheme="minorAscii" w:hAnsiTheme="minorAscii"/>
                <w:sz w:val="20"/>
                <w:szCs w:val="20"/>
                <w:vertAlign w:val="baseline"/>
                <w:lang w:val="en-US"/>
              </w:rPr>
            </w:pPr>
            <w:r>
              <w:rPr>
                <w:rFonts w:hint="default" w:asciiTheme="minorAscii" w:hAnsiTheme="minorAscii"/>
                <w:sz w:val="20"/>
                <w:szCs w:val="20"/>
                <w:vertAlign w:val="baseline"/>
                <w:lang w:val="en-US"/>
              </w:rPr>
              <w:t>PREVENTION</w:t>
            </w:r>
          </w:p>
        </w:tc>
      </w:tr>
      <w:tr w14:paraId="020723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1" w:hRule="atLeast"/>
        </w:trPr>
        <w:tc>
          <w:tcPr>
            <w:tcW w:w="516" w:type="dxa"/>
          </w:tcPr>
          <w:p w14:paraId="15E23EEB">
            <w:pPr>
              <w:widowControl w:val="0"/>
              <w:jc w:val="both"/>
              <w:rPr>
                <w:rFonts w:hint="default" w:asciiTheme="minorAscii" w:hAnsiTheme="minorAscii"/>
                <w:sz w:val="20"/>
                <w:szCs w:val="20"/>
                <w:vertAlign w:val="baseline"/>
                <w:lang w:val="en-US"/>
              </w:rPr>
            </w:pPr>
            <w:r>
              <w:rPr>
                <w:rFonts w:hint="default" w:asciiTheme="minorAscii" w:hAnsiTheme="minorAscii"/>
                <w:sz w:val="20"/>
                <w:szCs w:val="20"/>
                <w:vertAlign w:val="baseline"/>
                <w:lang w:val="en-US"/>
              </w:rPr>
              <w:t>1</w:t>
            </w:r>
          </w:p>
        </w:tc>
        <w:tc>
          <w:tcPr>
            <w:tcW w:w="2135" w:type="dxa"/>
          </w:tcPr>
          <w:p w14:paraId="2FD6D9AC">
            <w:pPr>
              <w:widowControl w:val="0"/>
              <w:jc w:val="both"/>
              <w:rPr>
                <w:rFonts w:hint="default" w:cs="Calibri" w:asciiTheme="minorAscii" w:hAnsiTheme="minorAscii"/>
                <w:sz w:val="20"/>
                <w:szCs w:val="20"/>
                <w:vertAlign w:val="baseline"/>
                <w:lang w:val="en-US"/>
              </w:rPr>
            </w:pPr>
            <w:r>
              <w:rPr>
                <w:rFonts w:hint="default" w:cs="Calibri" w:asciiTheme="minorAscii" w:hAnsiTheme="minorAscii"/>
                <w:sz w:val="20"/>
                <w:szCs w:val="20"/>
                <w:vertAlign w:val="baseline"/>
                <w:lang w:val="en-US"/>
              </w:rPr>
              <w:t>Rapid, laboured grunting repirations appearing immediately or within a few hours of delivery, with suprasternal and subternal retractions and flaring of the nasal alae.</w:t>
            </w:r>
            <w:r>
              <w:rPr>
                <w:rFonts w:hint="default" w:cs="Calibri" w:asciiTheme="minorAscii" w:hAnsiTheme="minorAscii"/>
                <w:sz w:val="20"/>
                <w:szCs w:val="20"/>
                <w:vertAlign w:val="baseline"/>
                <w:lang w:val="en-US"/>
              </w:rPr>
              <w:br w:type="textWrapping"/>
            </w:r>
            <w:r>
              <w:rPr>
                <w:rFonts w:hint="default" w:eastAsia="sans-serif" w:cs="Calibri" w:asciiTheme="minorAscii" w:hAnsiTheme="minorAscii"/>
                <w:i w:val="0"/>
                <w:iCs w:val="0"/>
                <w:caps w:val="0"/>
                <w:color w:val="212529"/>
                <w:spacing w:val="0"/>
                <w:sz w:val="20"/>
                <w:szCs w:val="20"/>
                <w:shd w:val="clear" w:fill="FFFFFF"/>
              </w:rPr>
              <w:t>As atelectasis and respiratory failure progress, symptoms worsen, with cyanosis, lethargy, irregular breathing, and apnea, and may ultimately lead to cardiac failure if adequate lung expansion, ventilation, and oxygenation are not established.</w:t>
            </w:r>
          </w:p>
        </w:tc>
        <w:tc>
          <w:tcPr>
            <w:tcW w:w="1278" w:type="dxa"/>
          </w:tcPr>
          <w:p w14:paraId="3965FA92">
            <w:pPr>
              <w:widowControl w:val="0"/>
              <w:jc w:val="both"/>
              <w:rPr>
                <w:rFonts w:hint="default" w:asciiTheme="minorAscii" w:hAnsiTheme="minorAscii"/>
                <w:sz w:val="20"/>
                <w:szCs w:val="20"/>
                <w:vertAlign w:val="baseline"/>
                <w:lang w:val="en-US"/>
              </w:rPr>
            </w:pPr>
            <w:r>
              <w:rPr>
                <w:rFonts w:hint="default" w:asciiTheme="minorAscii" w:hAnsiTheme="minorAscii"/>
                <w:sz w:val="20"/>
                <w:szCs w:val="20"/>
                <w:vertAlign w:val="baseline"/>
                <w:lang w:val="en-US"/>
              </w:rPr>
              <w:t>Clinical Evaluation</w:t>
            </w:r>
            <w:r>
              <w:rPr>
                <w:rFonts w:hint="default" w:asciiTheme="minorAscii" w:hAnsiTheme="minorAscii"/>
                <w:sz w:val="20"/>
                <w:szCs w:val="20"/>
                <w:vertAlign w:val="baseline"/>
                <w:lang w:val="en-US"/>
              </w:rPr>
              <w:br w:type="textWrapping"/>
            </w:r>
            <w:r>
              <w:rPr>
                <w:rFonts w:hint="default" w:asciiTheme="minorAscii" w:hAnsiTheme="minorAscii"/>
                <w:sz w:val="20"/>
                <w:szCs w:val="20"/>
                <w:vertAlign w:val="baseline"/>
                <w:lang w:val="en-US"/>
              </w:rPr>
              <w:br w:type="textWrapping"/>
            </w:r>
            <w:r>
              <w:rPr>
                <w:rFonts w:hint="default" w:asciiTheme="minorAscii" w:hAnsiTheme="minorAscii"/>
                <w:sz w:val="20"/>
                <w:szCs w:val="20"/>
                <w:vertAlign w:val="baseline"/>
                <w:lang w:val="en-US"/>
              </w:rPr>
              <w:t>Arterial blood gases (hypoxemia and hypercapnia)</w:t>
            </w:r>
          </w:p>
        </w:tc>
        <w:tc>
          <w:tcPr>
            <w:tcW w:w="1759" w:type="dxa"/>
          </w:tcPr>
          <w:p w14:paraId="7B997F92">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hanging="360"/>
              <w:jc w:val="both"/>
              <w:rPr>
                <w:rFonts w:hint="default" w:eastAsia="sans-serif" w:cs="sans-serif" w:asciiTheme="minorAscii" w:hAnsiTheme="minorAscii"/>
                <w:sz w:val="20"/>
                <w:szCs w:val="20"/>
              </w:rPr>
            </w:pPr>
          </w:p>
          <w:p w14:paraId="14F046E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eastAsia="sans-serif" w:cs="sans-serif" w:asciiTheme="minorAscii" w:hAnsiTheme="minorAscii"/>
                <w:sz w:val="20"/>
                <w:szCs w:val="20"/>
                <w:lang w:val="en-US"/>
              </w:rPr>
            </w:pPr>
            <w:r>
              <w:rPr>
                <w:rFonts w:hint="default" w:eastAsia="sans-serif" w:cs="sans-serif" w:asciiTheme="minorAscii" w:hAnsiTheme="minorAscii"/>
                <w:i w:val="0"/>
                <w:iCs w:val="0"/>
                <w:caps w:val="0"/>
                <w:color w:val="212529"/>
                <w:spacing w:val="0"/>
                <w:sz w:val="20"/>
                <w:szCs w:val="20"/>
                <w:shd w:val="clear" w:fill="FFFFFF"/>
              </w:rPr>
              <w:t>Intratracheal surfactant if indicate</w:t>
            </w:r>
            <w:r>
              <w:rPr>
                <w:rFonts w:hint="default" w:eastAsia="sans-serif" w:cs="sans-serif" w:asciiTheme="minorAscii" w:hAnsiTheme="minorAscii"/>
                <w:i w:val="0"/>
                <w:iCs w:val="0"/>
                <w:caps w:val="0"/>
                <w:color w:val="212529"/>
                <w:spacing w:val="0"/>
                <w:sz w:val="20"/>
                <w:szCs w:val="20"/>
                <w:shd w:val="clear" w:fill="FFFFFF"/>
                <w:lang w:val="en-US"/>
              </w:rPr>
              <w:t xml:space="preserve">d: </w:t>
            </w:r>
            <w:r>
              <w:rPr>
                <w:rFonts w:hint="default" w:eastAsia="sans-serif" w:cs="sans-serif" w:asciiTheme="minorAscii" w:hAnsiTheme="minorAscii"/>
                <w:i w:val="0"/>
                <w:iCs w:val="0"/>
                <w:caps w:val="0"/>
                <w:color w:val="212529"/>
                <w:spacing w:val="0"/>
                <w:sz w:val="20"/>
                <w:szCs w:val="20"/>
                <w:shd w:val="clear" w:fill="FFFFFF"/>
              </w:rPr>
              <w:t>Specific treatment of RDS is intratracheal surfactant therapy. This therapy requires </w:t>
            </w:r>
            <w:r>
              <w:rPr>
                <w:rFonts w:hint="default" w:eastAsia="sans-serif" w:cs="sans-serif" w:asciiTheme="minorAscii" w:hAnsiTheme="minorAscii"/>
                <w:i w:val="0"/>
                <w:iCs w:val="0"/>
                <w:caps w:val="0"/>
                <w:color w:val="B12E32"/>
                <w:spacing w:val="0"/>
                <w:sz w:val="20"/>
                <w:szCs w:val="20"/>
                <w:u w:val="single"/>
                <w:shd w:val="clear" w:fill="FFFFFF"/>
              </w:rPr>
              <w:fldChar w:fldCharType="begin"/>
            </w:r>
            <w:r>
              <w:rPr>
                <w:rFonts w:hint="default" w:eastAsia="sans-serif" w:cs="sans-serif" w:asciiTheme="minorAscii" w:hAnsiTheme="minorAscii"/>
                <w:i w:val="0"/>
                <w:iCs w:val="0"/>
                <w:caps w:val="0"/>
                <w:color w:val="B12E32"/>
                <w:spacing w:val="0"/>
                <w:sz w:val="20"/>
                <w:szCs w:val="20"/>
                <w:u w:val="single"/>
                <w:shd w:val="clear" w:fill="FFFFFF"/>
              </w:rPr>
              <w:instrText xml:space="preserve"> HYPERLINK "https://www.msdmanuals.com/professional/pediatrics/respiratory-problems-in-neonates/respiratory-support-in-neonates-and-infants" \l "v45152914" </w:instrText>
            </w:r>
            <w:r>
              <w:rPr>
                <w:rFonts w:hint="default" w:eastAsia="sans-serif" w:cs="sans-serif" w:asciiTheme="minorAscii" w:hAnsiTheme="minorAscii"/>
                <w:i w:val="0"/>
                <w:iCs w:val="0"/>
                <w:caps w:val="0"/>
                <w:color w:val="B12E32"/>
                <w:spacing w:val="0"/>
                <w:sz w:val="20"/>
                <w:szCs w:val="20"/>
                <w:u w:val="single"/>
                <w:shd w:val="clear" w:fill="FFFFFF"/>
              </w:rPr>
              <w:fldChar w:fldCharType="separate"/>
            </w:r>
            <w:r>
              <w:rPr>
                <w:rStyle w:val="4"/>
                <w:rFonts w:hint="default" w:eastAsia="sans-serif" w:cs="sans-serif" w:asciiTheme="minorAscii" w:hAnsiTheme="minorAscii"/>
                <w:i w:val="0"/>
                <w:iCs w:val="0"/>
                <w:caps w:val="0"/>
                <w:color w:val="B12E32"/>
                <w:spacing w:val="0"/>
                <w:sz w:val="20"/>
                <w:szCs w:val="20"/>
                <w:u w:val="single"/>
                <w:shd w:val="clear" w:fill="FFFFFF"/>
              </w:rPr>
              <w:t>endotracheal intubation</w:t>
            </w:r>
            <w:r>
              <w:rPr>
                <w:rFonts w:hint="default" w:eastAsia="sans-serif" w:cs="sans-serif" w:asciiTheme="minorAscii" w:hAnsiTheme="minorAscii"/>
                <w:i w:val="0"/>
                <w:iCs w:val="0"/>
                <w:caps w:val="0"/>
                <w:color w:val="B12E32"/>
                <w:spacing w:val="0"/>
                <w:sz w:val="20"/>
                <w:szCs w:val="20"/>
                <w:u w:val="single"/>
                <w:shd w:val="clear" w:fill="FFFFFF"/>
              </w:rPr>
              <w:fldChar w:fldCharType="end"/>
            </w:r>
            <w:r>
              <w:rPr>
                <w:rFonts w:hint="default" w:eastAsia="sans-serif" w:cs="sans-serif" w:asciiTheme="minorAscii" w:hAnsiTheme="minorAscii"/>
                <w:i w:val="0"/>
                <w:iCs w:val="0"/>
                <w:caps w:val="0"/>
                <w:color w:val="212529"/>
                <w:spacing w:val="0"/>
                <w:sz w:val="20"/>
                <w:szCs w:val="20"/>
                <w:shd w:val="clear" w:fill="FFFFFF"/>
              </w:rPr>
              <w:t>, which also may be necessary to achieve adequate ventilation and oxygenation.</w:t>
            </w:r>
          </w:p>
          <w:p w14:paraId="612EE629">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hanging="360"/>
              <w:jc w:val="both"/>
              <w:rPr>
                <w:rFonts w:hint="default" w:eastAsia="sans-serif" w:cs="sans-serif" w:asciiTheme="minorAscii" w:hAnsiTheme="minorAscii"/>
                <w:sz w:val="20"/>
                <w:szCs w:val="20"/>
              </w:rPr>
            </w:pPr>
          </w:p>
          <w:p w14:paraId="47B8242C">
            <w:pPr>
              <w:widowControl w:val="0"/>
              <w:jc w:val="both"/>
              <w:rPr>
                <w:rFonts w:hint="default" w:asciiTheme="minorAscii" w:hAnsiTheme="minorAscii"/>
                <w:sz w:val="20"/>
                <w:szCs w:val="20"/>
                <w:vertAlign w:val="baseline"/>
              </w:rPr>
            </w:pPr>
          </w:p>
        </w:tc>
        <w:tc>
          <w:tcPr>
            <w:tcW w:w="3529" w:type="dxa"/>
          </w:tcPr>
          <w:p w14:paraId="2CBD88A7">
            <w:pPr>
              <w:widowControl w:val="0"/>
              <w:jc w:val="both"/>
              <w:rPr>
                <w:rFonts w:hint="default" w:asciiTheme="minorAscii" w:hAnsiTheme="minorAscii"/>
                <w:sz w:val="20"/>
                <w:szCs w:val="20"/>
                <w:vertAlign w:val="baseline"/>
              </w:rPr>
            </w:pPr>
            <w:r>
              <w:rPr>
                <w:rFonts w:hint="default" w:eastAsia="sans-serif" w:cs="sans-serif" w:asciiTheme="minorAscii" w:hAnsiTheme="minorAscii"/>
                <w:i w:val="0"/>
                <w:iCs w:val="0"/>
                <w:caps w:val="0"/>
                <w:color w:val="212529"/>
                <w:spacing w:val="0"/>
                <w:sz w:val="20"/>
                <w:szCs w:val="20"/>
                <w:shd w:val="clear" w:fill="FFFFFF"/>
              </w:rPr>
              <w:t>When a fetus must be delivered between 24 weeks and 34 weeks, giving the mother betamethasone or dexamethasone before delivery induces fetal surfactant production and reduces the risk of RDS or decreases its severity. </w:t>
            </w:r>
          </w:p>
        </w:tc>
      </w:tr>
      <w:tr w14:paraId="6C361E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0" w:hRule="atLeast"/>
        </w:trPr>
        <w:tc>
          <w:tcPr>
            <w:tcW w:w="516" w:type="dxa"/>
          </w:tcPr>
          <w:p w14:paraId="2D7C7EF0">
            <w:pPr>
              <w:widowControl w:val="0"/>
              <w:jc w:val="both"/>
              <w:rPr>
                <w:rFonts w:hint="default" w:asciiTheme="minorAscii" w:hAnsiTheme="minorAscii"/>
                <w:sz w:val="20"/>
                <w:szCs w:val="20"/>
                <w:vertAlign w:val="baseline"/>
                <w:lang w:val="en-US"/>
              </w:rPr>
            </w:pPr>
            <w:r>
              <w:rPr>
                <w:rFonts w:hint="default" w:asciiTheme="minorAscii" w:hAnsiTheme="minorAscii"/>
                <w:sz w:val="20"/>
                <w:szCs w:val="20"/>
                <w:vertAlign w:val="baseline"/>
                <w:lang w:val="en-US"/>
              </w:rPr>
              <w:t>2</w:t>
            </w:r>
          </w:p>
        </w:tc>
        <w:tc>
          <w:tcPr>
            <w:tcW w:w="2135" w:type="dxa"/>
          </w:tcPr>
          <w:p w14:paraId="658071E2">
            <w:pPr>
              <w:widowControl w:val="0"/>
              <w:jc w:val="both"/>
              <w:rPr>
                <w:rFonts w:hint="default" w:asciiTheme="minorAscii" w:hAnsiTheme="minorAscii"/>
                <w:sz w:val="20"/>
                <w:szCs w:val="20"/>
                <w:vertAlign w:val="baseline"/>
              </w:rPr>
            </w:pPr>
            <w:r>
              <w:rPr>
                <w:rFonts w:hint="default" w:eastAsia="sans-serif" w:cs="Calibri" w:asciiTheme="minorAscii" w:hAnsiTheme="minorAscii"/>
                <w:i w:val="0"/>
                <w:iCs w:val="0"/>
                <w:caps w:val="0"/>
                <w:color w:val="212529"/>
                <w:spacing w:val="0"/>
                <w:sz w:val="20"/>
                <w:szCs w:val="20"/>
                <w:shd w:val="clear" w:fill="FFFFFF"/>
              </w:rPr>
              <w:t>Neonates weighing &lt; 1000 g may have lungs so stiff that they are unable to initiate or sustain respirations in the delivery room.</w:t>
            </w:r>
          </w:p>
        </w:tc>
        <w:tc>
          <w:tcPr>
            <w:tcW w:w="1278" w:type="dxa"/>
          </w:tcPr>
          <w:p w14:paraId="3E221936">
            <w:pPr>
              <w:widowControl w:val="0"/>
              <w:jc w:val="both"/>
              <w:rPr>
                <w:rFonts w:hint="default" w:asciiTheme="minorAscii" w:hAnsiTheme="minorAscii"/>
                <w:sz w:val="20"/>
                <w:szCs w:val="20"/>
                <w:vertAlign w:val="baseline"/>
                <w:lang w:val="en-US"/>
              </w:rPr>
            </w:pPr>
            <w:r>
              <w:rPr>
                <w:rFonts w:hint="default" w:asciiTheme="minorAscii" w:hAnsiTheme="minorAscii"/>
                <w:sz w:val="20"/>
                <w:szCs w:val="20"/>
                <w:vertAlign w:val="baseline"/>
                <w:lang w:val="en-US"/>
              </w:rPr>
              <w:t>Chest X-ray</w:t>
            </w:r>
          </w:p>
        </w:tc>
        <w:tc>
          <w:tcPr>
            <w:tcW w:w="1759" w:type="dxa"/>
          </w:tcPr>
          <w:p w14:paraId="6F6F80DC">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hanging="360"/>
              <w:jc w:val="both"/>
              <w:rPr>
                <w:rFonts w:hint="default" w:eastAsia="sans-serif" w:cs="sans-serif" w:asciiTheme="minorAscii" w:hAnsiTheme="minorAscii"/>
                <w:sz w:val="20"/>
                <w:szCs w:val="20"/>
              </w:rPr>
            </w:pPr>
          </w:p>
          <w:p w14:paraId="7CE27EC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eastAsia="sans-serif" w:cs="sans-serif" w:asciiTheme="minorAscii" w:hAnsiTheme="minorAscii"/>
                <w:sz w:val="20"/>
                <w:szCs w:val="20"/>
              </w:rPr>
            </w:pPr>
            <w:r>
              <w:rPr>
                <w:rFonts w:hint="default" w:eastAsia="sans-serif" w:cs="sans-serif" w:asciiTheme="minorAscii" w:hAnsiTheme="minorAscii"/>
                <w:i w:val="0"/>
                <w:iCs w:val="0"/>
                <w:caps w:val="0"/>
                <w:color w:val="212529"/>
                <w:spacing w:val="0"/>
                <w:sz w:val="20"/>
                <w:szCs w:val="20"/>
                <w:shd w:val="clear" w:fill="FFFFFF"/>
              </w:rPr>
              <w:t>Supplementary oxygen as needed</w:t>
            </w:r>
          </w:p>
          <w:p w14:paraId="6D9D537B">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hanging="360"/>
              <w:jc w:val="both"/>
              <w:rPr>
                <w:rFonts w:hint="default" w:eastAsia="sans-serif" w:cs="sans-serif" w:asciiTheme="minorAscii" w:hAnsiTheme="minorAscii"/>
                <w:sz w:val="20"/>
                <w:szCs w:val="20"/>
              </w:rPr>
            </w:pPr>
          </w:p>
          <w:p w14:paraId="36B30B6E">
            <w:pPr>
              <w:widowControl w:val="0"/>
              <w:jc w:val="both"/>
              <w:rPr>
                <w:rFonts w:hint="default" w:asciiTheme="minorAscii" w:hAnsiTheme="minorAscii"/>
                <w:sz w:val="20"/>
                <w:szCs w:val="20"/>
                <w:vertAlign w:val="baseline"/>
              </w:rPr>
            </w:pPr>
          </w:p>
        </w:tc>
        <w:tc>
          <w:tcPr>
            <w:tcW w:w="3529" w:type="dxa"/>
          </w:tcPr>
          <w:p w14:paraId="7E12AD4D">
            <w:pPr>
              <w:widowControl w:val="0"/>
              <w:jc w:val="both"/>
              <w:rPr>
                <w:rFonts w:hint="default" w:asciiTheme="minorAscii" w:hAnsiTheme="minorAscii"/>
                <w:sz w:val="20"/>
                <w:szCs w:val="20"/>
                <w:vertAlign w:val="baseline"/>
              </w:rPr>
            </w:pPr>
            <w:r>
              <w:rPr>
                <w:rFonts w:hint="default" w:eastAsia="sans-serif" w:cs="sans-serif" w:asciiTheme="minorAscii" w:hAnsiTheme="minorAscii"/>
                <w:i w:val="0"/>
                <w:iCs w:val="0"/>
                <w:caps w:val="0"/>
                <w:color w:val="212529"/>
                <w:spacing w:val="0"/>
                <w:sz w:val="20"/>
                <w:szCs w:val="20"/>
                <w:shd w:val="clear" w:fill="FFFFFF"/>
              </w:rPr>
              <w:t>Neonates who completed &lt; 30 weeks gestation, especially those who were not exposed to antenatal corticosteroids, are at high risk of developing RDS. Giving prophylactic intratracheal surfactant therapy to these neonates has been shown to decrease risk of neonatal death and certain forms of pulmonary morbidity (eg, </w:t>
            </w:r>
            <w:r>
              <w:rPr>
                <w:rFonts w:hint="default" w:eastAsia="sans-serif" w:cs="sans-serif" w:asciiTheme="minorAscii" w:hAnsiTheme="minorAscii"/>
                <w:i w:val="0"/>
                <w:iCs w:val="0"/>
                <w:caps w:val="0"/>
                <w:color w:val="B12E32"/>
                <w:spacing w:val="0"/>
                <w:sz w:val="20"/>
                <w:szCs w:val="20"/>
                <w:u w:val="single"/>
                <w:shd w:val="clear" w:fill="FFFFFF"/>
              </w:rPr>
              <w:fldChar w:fldCharType="begin"/>
            </w:r>
            <w:r>
              <w:rPr>
                <w:rFonts w:hint="default" w:eastAsia="sans-serif" w:cs="sans-serif" w:asciiTheme="minorAscii" w:hAnsiTheme="minorAscii"/>
                <w:i w:val="0"/>
                <w:iCs w:val="0"/>
                <w:caps w:val="0"/>
                <w:color w:val="B12E32"/>
                <w:spacing w:val="0"/>
                <w:sz w:val="20"/>
                <w:szCs w:val="20"/>
                <w:u w:val="single"/>
                <w:shd w:val="clear" w:fill="FFFFFF"/>
              </w:rPr>
              <w:instrText xml:space="preserve"> HYPERLINK "https://www.msdmanuals.com/professional/pediatrics/respiratory-problems-in-neonates/pulmonary-air-leak-syndromes" \l "v82328894" </w:instrText>
            </w:r>
            <w:r>
              <w:rPr>
                <w:rFonts w:hint="default" w:eastAsia="sans-serif" w:cs="sans-serif" w:asciiTheme="minorAscii" w:hAnsiTheme="minorAscii"/>
                <w:i w:val="0"/>
                <w:iCs w:val="0"/>
                <w:caps w:val="0"/>
                <w:color w:val="B12E32"/>
                <w:spacing w:val="0"/>
                <w:sz w:val="20"/>
                <w:szCs w:val="20"/>
                <w:u w:val="single"/>
                <w:shd w:val="clear" w:fill="FFFFFF"/>
              </w:rPr>
              <w:fldChar w:fldCharType="separate"/>
            </w:r>
            <w:r>
              <w:rPr>
                <w:rStyle w:val="4"/>
                <w:rFonts w:hint="default" w:eastAsia="sans-serif" w:cs="sans-serif" w:asciiTheme="minorAscii" w:hAnsiTheme="minorAscii"/>
                <w:i w:val="0"/>
                <w:iCs w:val="0"/>
                <w:caps w:val="0"/>
                <w:color w:val="B12E32"/>
                <w:spacing w:val="0"/>
                <w:sz w:val="20"/>
                <w:szCs w:val="20"/>
                <w:u w:val="single"/>
                <w:shd w:val="clear" w:fill="FFFFFF"/>
              </w:rPr>
              <w:t>pneumothorax</w:t>
            </w:r>
            <w:r>
              <w:rPr>
                <w:rFonts w:hint="default" w:eastAsia="sans-serif" w:cs="sans-serif" w:asciiTheme="minorAscii" w:hAnsiTheme="minorAscii"/>
                <w:i w:val="0"/>
                <w:iCs w:val="0"/>
                <w:caps w:val="0"/>
                <w:color w:val="B12E32"/>
                <w:spacing w:val="0"/>
                <w:sz w:val="20"/>
                <w:szCs w:val="20"/>
                <w:u w:val="single"/>
                <w:shd w:val="clear" w:fill="FFFFFF"/>
              </w:rPr>
              <w:fldChar w:fldCharType="end"/>
            </w:r>
            <w:r>
              <w:rPr>
                <w:rFonts w:hint="default" w:eastAsia="sans-serif" w:cs="sans-serif" w:asciiTheme="minorAscii" w:hAnsiTheme="minorAscii"/>
                <w:i w:val="0"/>
                <w:iCs w:val="0"/>
                <w:caps w:val="0"/>
                <w:color w:val="212529"/>
                <w:spacing w:val="0"/>
                <w:sz w:val="20"/>
                <w:szCs w:val="20"/>
                <w:shd w:val="clear" w:fill="FFFFFF"/>
              </w:rPr>
              <w:t>).</w:t>
            </w:r>
          </w:p>
        </w:tc>
      </w:tr>
      <w:tr w14:paraId="2363A3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6" w:hRule="atLeast"/>
        </w:trPr>
        <w:tc>
          <w:tcPr>
            <w:tcW w:w="516" w:type="dxa"/>
          </w:tcPr>
          <w:p w14:paraId="00C80D5D">
            <w:pPr>
              <w:widowControl w:val="0"/>
              <w:jc w:val="both"/>
              <w:rPr>
                <w:rFonts w:hint="default" w:asciiTheme="minorAscii" w:hAnsiTheme="minorAscii"/>
                <w:sz w:val="20"/>
                <w:szCs w:val="20"/>
                <w:vertAlign w:val="baseline"/>
                <w:lang w:val="en-US"/>
              </w:rPr>
            </w:pPr>
            <w:r>
              <w:rPr>
                <w:rFonts w:hint="default" w:asciiTheme="minorAscii" w:hAnsiTheme="minorAscii"/>
                <w:sz w:val="20"/>
                <w:szCs w:val="20"/>
                <w:vertAlign w:val="baseline"/>
                <w:lang w:val="en-US"/>
              </w:rPr>
              <w:t>3</w:t>
            </w:r>
          </w:p>
        </w:tc>
        <w:tc>
          <w:tcPr>
            <w:tcW w:w="2135" w:type="dxa"/>
          </w:tcPr>
          <w:p w14:paraId="2B8017C1">
            <w:pPr>
              <w:widowControl w:val="0"/>
              <w:jc w:val="both"/>
              <w:rPr>
                <w:rFonts w:hint="default" w:asciiTheme="minorAscii" w:hAnsiTheme="minorAscii"/>
                <w:sz w:val="20"/>
                <w:szCs w:val="20"/>
                <w:vertAlign w:val="baseline"/>
              </w:rPr>
            </w:pPr>
            <w:r>
              <w:rPr>
                <w:rFonts w:hint="default" w:eastAsia="sans-serif" w:cs="sans-serif" w:asciiTheme="minorAscii" w:hAnsiTheme="minorAscii"/>
                <w:i w:val="0"/>
                <w:iCs w:val="0"/>
                <w:caps w:val="0"/>
                <w:color w:val="212529"/>
                <w:spacing w:val="0"/>
                <w:sz w:val="20"/>
                <w:szCs w:val="20"/>
                <w:shd w:val="clear" w:fill="FFFFFF"/>
              </w:rPr>
              <w:t>On examination, breath sounds are decreased, and crackles may be heard.</w:t>
            </w:r>
          </w:p>
        </w:tc>
        <w:tc>
          <w:tcPr>
            <w:tcW w:w="1278" w:type="dxa"/>
          </w:tcPr>
          <w:p w14:paraId="62DC83E3">
            <w:pPr>
              <w:widowControl w:val="0"/>
              <w:jc w:val="both"/>
              <w:rPr>
                <w:rFonts w:hint="default" w:asciiTheme="minorAscii" w:hAnsiTheme="minorAscii"/>
                <w:sz w:val="20"/>
                <w:szCs w:val="20"/>
                <w:vertAlign w:val="baseline"/>
                <w:lang w:val="en-US"/>
              </w:rPr>
            </w:pPr>
            <w:r>
              <w:rPr>
                <w:rFonts w:hint="default" w:asciiTheme="minorAscii" w:hAnsiTheme="minorAscii"/>
                <w:sz w:val="20"/>
                <w:szCs w:val="20"/>
                <w:vertAlign w:val="baseline"/>
                <w:lang w:val="en-US"/>
              </w:rPr>
              <w:t>Blood, cerebrospinal fluid, and tracheal aspirate cultures</w:t>
            </w:r>
          </w:p>
        </w:tc>
        <w:tc>
          <w:tcPr>
            <w:tcW w:w="1759" w:type="dxa"/>
          </w:tcPr>
          <w:p w14:paraId="10363691">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hanging="360"/>
              <w:jc w:val="both"/>
              <w:rPr>
                <w:rFonts w:hint="default" w:eastAsia="sans-serif" w:cs="sans-serif" w:asciiTheme="minorAscii" w:hAnsiTheme="minorAscii"/>
                <w:sz w:val="20"/>
                <w:szCs w:val="20"/>
              </w:rPr>
            </w:pPr>
          </w:p>
          <w:p w14:paraId="123094C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eastAsia="sans-serif" w:cs="sans-serif" w:asciiTheme="minorAscii" w:hAnsiTheme="minorAscii"/>
                <w:sz w:val="20"/>
                <w:szCs w:val="20"/>
              </w:rPr>
            </w:pPr>
            <w:r>
              <w:rPr>
                <w:rFonts w:hint="default" w:eastAsia="sans-serif" w:cs="sans-serif" w:asciiTheme="minorAscii" w:hAnsiTheme="minorAscii"/>
                <w:i w:val="0"/>
                <w:iCs w:val="0"/>
                <w:caps w:val="0"/>
                <w:color w:val="212529"/>
                <w:spacing w:val="0"/>
                <w:sz w:val="20"/>
                <w:szCs w:val="20"/>
                <w:shd w:val="clear" w:fill="FFFFFF"/>
              </w:rPr>
              <w:t>Mechanical ventilation as needed</w:t>
            </w:r>
          </w:p>
          <w:p w14:paraId="23BA6DA3">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hanging="360"/>
              <w:jc w:val="both"/>
              <w:rPr>
                <w:rFonts w:hint="default" w:eastAsia="sans-serif" w:cs="sans-serif" w:asciiTheme="minorAscii" w:hAnsiTheme="minorAscii"/>
                <w:sz w:val="20"/>
                <w:szCs w:val="20"/>
              </w:rPr>
            </w:pPr>
          </w:p>
          <w:p w14:paraId="73EFC1BC">
            <w:pPr>
              <w:widowControl w:val="0"/>
              <w:jc w:val="both"/>
              <w:rPr>
                <w:rFonts w:hint="default" w:asciiTheme="minorAscii" w:hAnsiTheme="minorAscii"/>
                <w:sz w:val="20"/>
                <w:szCs w:val="20"/>
                <w:vertAlign w:val="baseline"/>
              </w:rPr>
            </w:pPr>
          </w:p>
        </w:tc>
        <w:tc>
          <w:tcPr>
            <w:tcW w:w="3529" w:type="dxa"/>
          </w:tcPr>
          <w:p w14:paraId="3FD44A63">
            <w:pPr>
              <w:widowControl w:val="0"/>
              <w:jc w:val="both"/>
              <w:rPr>
                <w:rFonts w:hint="default" w:asciiTheme="minorAscii" w:hAnsiTheme="minorAscii"/>
                <w:sz w:val="20"/>
                <w:szCs w:val="20"/>
                <w:vertAlign w:val="baseline"/>
              </w:rPr>
            </w:pPr>
          </w:p>
        </w:tc>
      </w:tr>
    </w:tbl>
    <w:p w14:paraId="02A26CFA"/>
    <w:p w14:paraId="07D5A070"/>
    <w:p w14:paraId="7367EC18">
      <w:pPr>
        <w:jc w:val="both"/>
        <w:rPr>
          <w:rFonts w:hint="default" w:eastAsia="SimSun" w:cs="Palatino Linotype" w:asciiTheme="minorAscii" w:hAnsiTheme="minorAscii"/>
          <w:sz w:val="24"/>
          <w:szCs w:val="24"/>
        </w:rPr>
      </w:pPr>
      <w:r>
        <w:rPr>
          <w:rFonts w:hint="default" w:eastAsia="SimSun" w:cs="Palatino Linotype" w:asciiTheme="minorAscii" w:hAnsiTheme="minorAscii"/>
          <w:sz w:val="24"/>
          <w:szCs w:val="24"/>
        </w:rPr>
        <w:t>RDS is primarily seen in premature infants and is caused by a deficiency in surfactant, a substance that helps keep the alveoli in the lungs open. Symptoms include rapid, shallow breathing, grunting, and retractions. Diagnosis is based on clinical presentation, blood gas analysis, and chest X-rays showing a characteristic "ground glass" appearance.</w:t>
      </w:r>
    </w:p>
    <w:p w14:paraId="09A74289">
      <w:pPr>
        <w:jc w:val="both"/>
        <w:rPr>
          <w:rFonts w:hint="default" w:eastAsia="SimSun" w:cs="Palatino Linotype" w:asciiTheme="minorAscii" w:hAnsiTheme="minorAscii"/>
          <w:sz w:val="24"/>
          <w:szCs w:val="24"/>
        </w:rPr>
      </w:pPr>
    </w:p>
    <w:p w14:paraId="40E0C26D">
      <w:pPr>
        <w:jc w:val="both"/>
        <w:rPr>
          <w:rFonts w:hint="default" w:eastAsia="SimSun" w:cs="Palatino Linotype" w:asciiTheme="minorAscii" w:hAnsiTheme="minorAscii"/>
          <w:sz w:val="24"/>
          <w:szCs w:val="24"/>
        </w:rPr>
      </w:pPr>
    </w:p>
    <w:p w14:paraId="03E973FB">
      <w:pPr>
        <w:jc w:val="both"/>
        <w:rPr>
          <w:rFonts w:hint="default" w:eastAsia="SimSun" w:cs="Palatino Linotype" w:asciiTheme="minorAscii" w:hAnsiTheme="minorAscii"/>
          <w:sz w:val="24"/>
          <w:szCs w:val="24"/>
        </w:rPr>
      </w:pPr>
    </w:p>
    <w:p w14:paraId="1D6CA337">
      <w:pPr>
        <w:jc w:val="both"/>
        <w:rPr>
          <w:rFonts w:hint="default" w:eastAsia="SimSun" w:cs="Palatino Linotype" w:asciiTheme="minorAscii" w:hAnsiTheme="minorAscii"/>
          <w:sz w:val="24"/>
          <w:szCs w:val="24"/>
        </w:rPr>
      </w:pPr>
    </w:p>
    <w:p w14:paraId="246E4C52">
      <w:pPr>
        <w:jc w:val="both"/>
        <w:rPr>
          <w:rFonts w:hint="default" w:eastAsia="SimSun" w:cs="Palatino Linotype" w:asciiTheme="minorAscii" w:hAnsiTheme="minorAscii"/>
          <w:sz w:val="24"/>
          <w:szCs w:val="24"/>
        </w:rPr>
      </w:pPr>
    </w:p>
    <w:p w14:paraId="44455BAD">
      <w:pPr>
        <w:jc w:val="both"/>
        <w:rPr>
          <w:rFonts w:hint="default" w:eastAsia="SimSun" w:cs="Palatino Linotype" w:asciiTheme="minorAscii" w:hAnsiTheme="minorAscii"/>
          <w:sz w:val="24"/>
          <w:szCs w:val="24"/>
        </w:rPr>
      </w:pPr>
    </w:p>
    <w:p w14:paraId="136E9F38">
      <w:pPr>
        <w:jc w:val="both"/>
        <w:rPr>
          <w:rFonts w:hint="default" w:eastAsia="SimSun" w:asciiTheme="minorAscii" w:hAnsiTheme="minorAscii" w:cstheme="majorEastAsia"/>
          <w:sz w:val="24"/>
          <w:szCs w:val="24"/>
        </w:rPr>
      </w:pPr>
      <w:r>
        <w:rPr>
          <w:rFonts w:hint="default" w:eastAsia="sans-serif" w:asciiTheme="minorAscii" w:hAnsiTheme="minorAscii" w:cstheme="majorEastAsia"/>
          <w:b/>
          <w:bCs/>
          <w:i w:val="0"/>
          <w:iCs w:val="0"/>
          <w:caps w:val="0"/>
          <w:color w:val="174F6D"/>
          <w:spacing w:val="2"/>
          <w:sz w:val="24"/>
          <w:szCs w:val="24"/>
          <w:shd w:val="clear" w:fill="E7F9FD"/>
        </w:rPr>
        <w:t>Neonatal pneumonia is lung infection in a neonate. Onset may be within hours of birth and part of a generalized sepsis syndrome or after 7 days and confined to the lungs. Signs may be limited to respiratory distress or progress to shock and death. Diagnosis is by clinical and laboratory evaluation for sepsis. Treatment is initial broad-spectrum antibiotics changed to organism-specific drugs as soon as possible.</w:t>
      </w:r>
    </w:p>
    <w:tbl>
      <w:tblPr>
        <w:tblStyle w:val="6"/>
        <w:tblpPr w:leftFromText="180" w:rightFromText="180" w:vertAnchor="text" w:horzAnchor="page" w:tblpX="1450" w:tblpY="276"/>
        <w:tblOverlap w:val="never"/>
        <w:tblW w:w="98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2"/>
        <w:gridCol w:w="3022"/>
        <w:gridCol w:w="1721"/>
        <w:gridCol w:w="1777"/>
        <w:gridCol w:w="2725"/>
      </w:tblGrid>
      <w:tr w14:paraId="6870D7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3" w:hRule="atLeast"/>
        </w:trPr>
        <w:tc>
          <w:tcPr>
            <w:tcW w:w="592" w:type="dxa"/>
          </w:tcPr>
          <w:p w14:paraId="45CC44D5">
            <w:pPr>
              <w:widowControl w:val="0"/>
              <w:jc w:val="both"/>
              <w:rPr>
                <w:rFonts w:hint="default" w:eastAsia="SimSun" w:asciiTheme="minorAscii" w:hAnsiTheme="minorAscii" w:cstheme="majorEastAsia"/>
                <w:sz w:val="24"/>
                <w:szCs w:val="24"/>
                <w:vertAlign w:val="baseline"/>
              </w:rPr>
            </w:pPr>
            <w:r>
              <w:rPr>
                <w:rFonts w:hint="default" w:eastAsia="SimSun" w:asciiTheme="minorAscii" w:hAnsiTheme="minorAscii" w:cstheme="majorEastAsia"/>
                <w:sz w:val="24"/>
                <w:szCs w:val="24"/>
                <w:vertAlign w:val="baseline"/>
              </w:rPr>
              <w:t>S/N</w:t>
            </w:r>
          </w:p>
        </w:tc>
        <w:tc>
          <w:tcPr>
            <w:tcW w:w="3022" w:type="dxa"/>
          </w:tcPr>
          <w:p w14:paraId="219DAF72">
            <w:pPr>
              <w:widowControl w:val="0"/>
              <w:jc w:val="left"/>
              <w:rPr>
                <w:rFonts w:hint="default" w:eastAsia="SimSun" w:asciiTheme="minorAscii" w:hAnsiTheme="minorAscii" w:cstheme="majorEastAsia"/>
                <w:sz w:val="24"/>
                <w:szCs w:val="24"/>
                <w:vertAlign w:val="baseline"/>
              </w:rPr>
            </w:pPr>
            <w:r>
              <w:rPr>
                <w:rFonts w:hint="default" w:eastAsia="SimSun" w:asciiTheme="minorAscii" w:hAnsiTheme="minorAscii" w:cstheme="majorEastAsia"/>
                <w:sz w:val="24"/>
                <w:szCs w:val="24"/>
                <w:vertAlign w:val="baseline"/>
              </w:rPr>
              <w:t>SYMPTOMS OF PNEUMONIA</w:t>
            </w:r>
          </w:p>
        </w:tc>
        <w:tc>
          <w:tcPr>
            <w:tcW w:w="1721" w:type="dxa"/>
          </w:tcPr>
          <w:p w14:paraId="7EEC8666">
            <w:pPr>
              <w:widowControl w:val="0"/>
              <w:jc w:val="both"/>
              <w:rPr>
                <w:rFonts w:hint="default" w:eastAsia="SimSun" w:asciiTheme="minorAscii" w:hAnsiTheme="minorAscii" w:cstheme="majorEastAsia"/>
                <w:sz w:val="24"/>
                <w:szCs w:val="24"/>
                <w:vertAlign w:val="baseline"/>
              </w:rPr>
            </w:pPr>
            <w:r>
              <w:rPr>
                <w:rFonts w:hint="default" w:eastAsia="SimSun" w:asciiTheme="minorAscii" w:hAnsiTheme="minorAscii" w:cstheme="majorEastAsia"/>
                <w:sz w:val="24"/>
                <w:szCs w:val="24"/>
                <w:vertAlign w:val="baseline"/>
              </w:rPr>
              <w:t>DIAGNOSIS</w:t>
            </w:r>
          </w:p>
        </w:tc>
        <w:tc>
          <w:tcPr>
            <w:tcW w:w="1777" w:type="dxa"/>
          </w:tcPr>
          <w:p w14:paraId="62202283">
            <w:pPr>
              <w:widowControl w:val="0"/>
              <w:jc w:val="both"/>
              <w:rPr>
                <w:rFonts w:hint="default" w:eastAsia="SimSun" w:asciiTheme="minorAscii" w:hAnsiTheme="minorAscii" w:cstheme="majorEastAsia"/>
                <w:sz w:val="24"/>
                <w:szCs w:val="24"/>
                <w:vertAlign w:val="baseline"/>
              </w:rPr>
            </w:pPr>
            <w:r>
              <w:rPr>
                <w:rFonts w:hint="default" w:eastAsia="SimSun" w:asciiTheme="minorAscii" w:hAnsiTheme="minorAscii" w:cstheme="majorEastAsia"/>
                <w:sz w:val="24"/>
                <w:szCs w:val="24"/>
                <w:vertAlign w:val="baseline"/>
              </w:rPr>
              <w:t>TREATMENT</w:t>
            </w:r>
          </w:p>
        </w:tc>
        <w:tc>
          <w:tcPr>
            <w:tcW w:w="2725" w:type="dxa"/>
          </w:tcPr>
          <w:p w14:paraId="72E69659">
            <w:pPr>
              <w:widowControl w:val="0"/>
              <w:jc w:val="both"/>
              <w:rPr>
                <w:rFonts w:hint="default" w:eastAsia="SimSun" w:asciiTheme="minorAscii" w:hAnsiTheme="minorAscii" w:cstheme="majorEastAsia"/>
                <w:sz w:val="24"/>
                <w:szCs w:val="24"/>
                <w:vertAlign w:val="baseline"/>
              </w:rPr>
            </w:pPr>
            <w:r>
              <w:rPr>
                <w:rFonts w:hint="default" w:eastAsia="SimSun" w:asciiTheme="minorAscii" w:hAnsiTheme="minorAscii" w:cstheme="majorEastAsia"/>
                <w:sz w:val="24"/>
                <w:szCs w:val="24"/>
                <w:vertAlign w:val="baseline"/>
              </w:rPr>
              <w:t>PREVENTION</w:t>
            </w:r>
          </w:p>
        </w:tc>
      </w:tr>
      <w:tr w14:paraId="3558F6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8" w:hRule="atLeast"/>
        </w:trPr>
        <w:tc>
          <w:tcPr>
            <w:tcW w:w="592" w:type="dxa"/>
          </w:tcPr>
          <w:p w14:paraId="4E5BCBDB">
            <w:pPr>
              <w:widowControl w:val="0"/>
              <w:jc w:val="both"/>
              <w:rPr>
                <w:rFonts w:hint="default" w:eastAsia="SimSun" w:asciiTheme="minorAscii" w:hAnsiTheme="minorAscii" w:cstheme="majorEastAsia"/>
                <w:sz w:val="24"/>
                <w:szCs w:val="24"/>
                <w:vertAlign w:val="baseline"/>
              </w:rPr>
            </w:pPr>
          </w:p>
        </w:tc>
        <w:tc>
          <w:tcPr>
            <w:tcW w:w="3022" w:type="dxa"/>
          </w:tcPr>
          <w:p w14:paraId="35BB9088">
            <w:pPr>
              <w:widowControl w:val="0"/>
              <w:jc w:val="left"/>
              <w:rPr>
                <w:rFonts w:hint="default" w:eastAsia="SimSun" w:asciiTheme="minorAscii" w:hAnsiTheme="minorAscii" w:cstheme="majorEastAsia"/>
                <w:sz w:val="24"/>
                <w:szCs w:val="24"/>
                <w:vertAlign w:val="baseline"/>
              </w:rPr>
            </w:pPr>
            <w:r>
              <w:rPr>
                <w:rFonts w:hint="default" w:eastAsia="SimSun" w:asciiTheme="minorAscii" w:hAnsiTheme="minorAscii"/>
                <w:sz w:val="24"/>
                <w:szCs w:val="24"/>
                <w:vertAlign w:val="baseline"/>
              </w:rPr>
              <w:t>Late-onset hospital-acquired pneumonia manifests with unexplained worsening of the patient's respiratory status and increased quantities and a change in the quality of the respiratory secretions (eg, thick and brown). Infants may be acutely ill, with temperature instability and neutropenia.</w:t>
            </w:r>
          </w:p>
        </w:tc>
        <w:tc>
          <w:tcPr>
            <w:tcW w:w="1721" w:type="dxa"/>
          </w:tcPr>
          <w:p w14:paraId="4559D05F">
            <w:pPr>
              <w:widowControl w:val="0"/>
              <w:jc w:val="both"/>
              <w:rPr>
                <w:rFonts w:hint="default" w:eastAsia="SimSun" w:asciiTheme="minorAscii" w:hAnsiTheme="minorAscii"/>
                <w:sz w:val="24"/>
                <w:szCs w:val="24"/>
                <w:vertAlign w:val="baseline"/>
              </w:rPr>
            </w:pPr>
            <w:r>
              <w:rPr>
                <w:rFonts w:hint="default" w:eastAsia="SimSun" w:asciiTheme="minorAscii" w:hAnsiTheme="minorAscii"/>
                <w:sz w:val="24"/>
                <w:szCs w:val="24"/>
                <w:vertAlign w:val="baseline"/>
              </w:rPr>
              <w:t>Chest x-ray</w:t>
            </w:r>
          </w:p>
          <w:p w14:paraId="0C7431D1">
            <w:pPr>
              <w:widowControl w:val="0"/>
              <w:jc w:val="both"/>
              <w:rPr>
                <w:rFonts w:hint="default" w:eastAsia="SimSun" w:asciiTheme="minorAscii" w:hAnsiTheme="minorAscii"/>
                <w:sz w:val="24"/>
                <w:szCs w:val="24"/>
                <w:vertAlign w:val="baseline"/>
              </w:rPr>
            </w:pPr>
          </w:p>
          <w:p w14:paraId="349B0987">
            <w:pPr>
              <w:widowControl w:val="0"/>
              <w:jc w:val="left"/>
              <w:rPr>
                <w:rFonts w:hint="default" w:eastAsia="SimSun" w:asciiTheme="minorAscii" w:hAnsiTheme="minorAscii"/>
                <w:sz w:val="24"/>
                <w:szCs w:val="24"/>
                <w:vertAlign w:val="baseline"/>
              </w:rPr>
            </w:pPr>
            <w:r>
              <w:rPr>
                <w:rFonts w:hint="default" w:eastAsia="SimSun" w:asciiTheme="minorAscii" w:hAnsiTheme="minorAscii"/>
                <w:sz w:val="24"/>
                <w:szCs w:val="24"/>
                <w:vertAlign w:val="baseline"/>
              </w:rPr>
              <w:t>Evaluation includes chest x-ray,</w:t>
            </w:r>
          </w:p>
          <w:p w14:paraId="483CD3AC">
            <w:pPr>
              <w:widowControl w:val="0"/>
              <w:jc w:val="left"/>
              <w:rPr>
                <w:rFonts w:hint="default" w:eastAsia="SimSun" w:asciiTheme="minorAscii" w:hAnsiTheme="minorAscii" w:cstheme="majorEastAsia"/>
                <w:sz w:val="24"/>
                <w:szCs w:val="24"/>
                <w:vertAlign w:val="baseline"/>
              </w:rPr>
            </w:pPr>
            <w:r>
              <w:rPr>
                <w:rFonts w:hint="default" w:eastAsia="SimSun" w:asciiTheme="minorAscii" w:hAnsiTheme="minorAscii"/>
                <w:sz w:val="24"/>
                <w:szCs w:val="24"/>
                <w:vertAlign w:val="baseline"/>
              </w:rPr>
              <w:t>pulse oximetry, blood cultures, and Gram stain and culture of tracheal aspirate.</w:t>
            </w:r>
          </w:p>
        </w:tc>
        <w:tc>
          <w:tcPr>
            <w:tcW w:w="1777" w:type="dxa"/>
          </w:tcPr>
          <w:p w14:paraId="2DD62AB8">
            <w:pPr>
              <w:widowControl w:val="0"/>
              <w:jc w:val="left"/>
              <w:rPr>
                <w:rFonts w:hint="default" w:eastAsia="SimSun" w:asciiTheme="minorAscii" w:hAnsiTheme="minorAscii" w:cstheme="majorEastAsia"/>
                <w:sz w:val="24"/>
                <w:szCs w:val="24"/>
                <w:vertAlign w:val="baseline"/>
              </w:rPr>
            </w:pPr>
            <w:r>
              <w:rPr>
                <w:rFonts w:hint="default" w:eastAsia="SimSun" w:asciiTheme="minorAscii" w:hAnsiTheme="minorAscii"/>
                <w:sz w:val="24"/>
                <w:szCs w:val="24"/>
                <w:vertAlign w:val="baseline"/>
              </w:rPr>
              <w:t>Usually vancomycin and a broad-spectrum beta-lactam drug</w:t>
            </w:r>
          </w:p>
        </w:tc>
        <w:tc>
          <w:tcPr>
            <w:tcW w:w="2725" w:type="dxa"/>
          </w:tcPr>
          <w:p w14:paraId="207D6406">
            <w:pPr>
              <w:widowControl w:val="0"/>
              <w:jc w:val="left"/>
              <w:rPr>
                <w:rFonts w:hint="default" w:eastAsia="SimSun" w:asciiTheme="minorAscii" w:hAnsiTheme="minorAscii"/>
                <w:sz w:val="24"/>
                <w:szCs w:val="24"/>
                <w:vertAlign w:val="baseline"/>
              </w:rPr>
            </w:pPr>
            <w:r>
              <w:rPr>
                <w:rFonts w:hint="default" w:eastAsia="SimSun" w:asciiTheme="minorAscii" w:hAnsiTheme="minorAscii"/>
                <w:sz w:val="24"/>
                <w:szCs w:val="24"/>
                <w:vertAlign w:val="baseline"/>
              </w:rPr>
              <w:t>Erythromycin or azithromycin</w:t>
            </w:r>
          </w:p>
          <w:p w14:paraId="0DDBDE58">
            <w:pPr>
              <w:widowControl w:val="0"/>
              <w:jc w:val="left"/>
              <w:rPr>
                <w:rFonts w:hint="default" w:eastAsia="SimSun" w:asciiTheme="minorAscii" w:hAnsiTheme="minorAscii"/>
                <w:sz w:val="24"/>
                <w:szCs w:val="24"/>
                <w:vertAlign w:val="baseline"/>
              </w:rPr>
            </w:pPr>
          </w:p>
          <w:p w14:paraId="7E05B59C">
            <w:pPr>
              <w:widowControl w:val="0"/>
              <w:jc w:val="left"/>
              <w:rPr>
                <w:rFonts w:hint="default" w:eastAsia="SimSun" w:asciiTheme="minorAscii" w:hAnsiTheme="minorAscii" w:cstheme="majorEastAsia"/>
                <w:sz w:val="24"/>
                <w:szCs w:val="24"/>
                <w:vertAlign w:val="baseline"/>
              </w:rPr>
            </w:pPr>
            <w:r>
              <w:rPr>
                <w:rFonts w:hint="default" w:eastAsia="SimSun" w:asciiTheme="minorAscii" w:hAnsiTheme="minorAscii"/>
                <w:sz w:val="24"/>
                <w:szCs w:val="24"/>
                <w:vertAlign w:val="baseline"/>
              </w:rPr>
              <w:t>Treatment with erythromycin 12.5 mg/kg orally every 6 hours for 14 days or azithromycin 20 mg/kg orally/IV once a day for 3 days typically resolves the pneumonia. Occasionally, however, a second course may be necessary</w:t>
            </w:r>
          </w:p>
        </w:tc>
      </w:tr>
      <w:tr w14:paraId="70D3E9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7" w:hRule="atLeast"/>
        </w:trPr>
        <w:tc>
          <w:tcPr>
            <w:tcW w:w="592" w:type="dxa"/>
          </w:tcPr>
          <w:p w14:paraId="1AEA4392">
            <w:pPr>
              <w:widowControl w:val="0"/>
              <w:jc w:val="both"/>
              <w:rPr>
                <w:rFonts w:hint="default" w:eastAsia="SimSun" w:asciiTheme="minorAscii" w:hAnsiTheme="minorAscii" w:cstheme="majorEastAsia"/>
                <w:sz w:val="24"/>
                <w:szCs w:val="24"/>
                <w:vertAlign w:val="baseline"/>
              </w:rPr>
            </w:pPr>
          </w:p>
        </w:tc>
        <w:tc>
          <w:tcPr>
            <w:tcW w:w="3022" w:type="dxa"/>
          </w:tcPr>
          <w:p w14:paraId="1C87C6F4">
            <w:pPr>
              <w:widowControl w:val="0"/>
              <w:jc w:val="both"/>
              <w:rPr>
                <w:rFonts w:hint="default" w:eastAsia="SimSun" w:asciiTheme="minorAscii" w:hAnsiTheme="minorAscii" w:cstheme="majorEastAsia"/>
                <w:sz w:val="24"/>
                <w:szCs w:val="24"/>
                <w:vertAlign w:val="baseline"/>
              </w:rPr>
            </w:pPr>
          </w:p>
        </w:tc>
        <w:tc>
          <w:tcPr>
            <w:tcW w:w="1721" w:type="dxa"/>
          </w:tcPr>
          <w:p w14:paraId="3E5BD9E4">
            <w:pPr>
              <w:widowControl w:val="0"/>
              <w:jc w:val="both"/>
              <w:rPr>
                <w:rFonts w:hint="default" w:eastAsia="SimSun" w:asciiTheme="minorAscii" w:hAnsiTheme="minorAscii" w:cstheme="majorEastAsia"/>
                <w:sz w:val="24"/>
                <w:szCs w:val="24"/>
                <w:vertAlign w:val="baseline"/>
              </w:rPr>
            </w:pPr>
          </w:p>
        </w:tc>
        <w:tc>
          <w:tcPr>
            <w:tcW w:w="1777" w:type="dxa"/>
          </w:tcPr>
          <w:p w14:paraId="079C1AEF">
            <w:pPr>
              <w:widowControl w:val="0"/>
              <w:jc w:val="both"/>
              <w:rPr>
                <w:rFonts w:hint="default" w:eastAsia="SimSun" w:asciiTheme="minorAscii" w:hAnsiTheme="minorAscii" w:cstheme="majorEastAsia"/>
                <w:sz w:val="24"/>
                <w:szCs w:val="24"/>
                <w:vertAlign w:val="baseline"/>
              </w:rPr>
            </w:pPr>
          </w:p>
        </w:tc>
        <w:tc>
          <w:tcPr>
            <w:tcW w:w="2725" w:type="dxa"/>
          </w:tcPr>
          <w:p w14:paraId="6A9109DA">
            <w:pPr>
              <w:widowControl w:val="0"/>
              <w:jc w:val="both"/>
              <w:rPr>
                <w:rFonts w:hint="default" w:eastAsia="SimSun" w:asciiTheme="minorAscii" w:hAnsiTheme="minorAscii" w:cstheme="majorEastAsia"/>
                <w:sz w:val="24"/>
                <w:szCs w:val="24"/>
                <w:vertAlign w:val="baseline"/>
              </w:rPr>
            </w:pPr>
          </w:p>
        </w:tc>
      </w:tr>
      <w:tr w14:paraId="16FBFB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 w:hRule="atLeast"/>
        </w:trPr>
        <w:tc>
          <w:tcPr>
            <w:tcW w:w="592" w:type="dxa"/>
          </w:tcPr>
          <w:p w14:paraId="4FFCCE89">
            <w:pPr>
              <w:widowControl w:val="0"/>
              <w:jc w:val="both"/>
              <w:rPr>
                <w:rFonts w:hint="default" w:eastAsia="SimSun" w:asciiTheme="minorAscii" w:hAnsiTheme="minorAscii" w:cstheme="majorEastAsia"/>
                <w:sz w:val="24"/>
                <w:szCs w:val="24"/>
                <w:vertAlign w:val="baseline"/>
              </w:rPr>
            </w:pPr>
          </w:p>
        </w:tc>
        <w:tc>
          <w:tcPr>
            <w:tcW w:w="3022" w:type="dxa"/>
          </w:tcPr>
          <w:p w14:paraId="2D2B6338">
            <w:pPr>
              <w:widowControl w:val="0"/>
              <w:jc w:val="both"/>
              <w:rPr>
                <w:rFonts w:hint="default" w:eastAsia="SimSun" w:asciiTheme="minorAscii" w:hAnsiTheme="minorAscii" w:cstheme="majorEastAsia"/>
                <w:sz w:val="24"/>
                <w:szCs w:val="24"/>
                <w:vertAlign w:val="baseline"/>
              </w:rPr>
            </w:pPr>
          </w:p>
        </w:tc>
        <w:tc>
          <w:tcPr>
            <w:tcW w:w="1721" w:type="dxa"/>
          </w:tcPr>
          <w:p w14:paraId="449A6517">
            <w:pPr>
              <w:widowControl w:val="0"/>
              <w:jc w:val="both"/>
              <w:rPr>
                <w:rFonts w:hint="default" w:eastAsia="SimSun" w:asciiTheme="minorAscii" w:hAnsiTheme="minorAscii" w:cstheme="majorEastAsia"/>
                <w:sz w:val="24"/>
                <w:szCs w:val="24"/>
                <w:vertAlign w:val="baseline"/>
              </w:rPr>
            </w:pPr>
          </w:p>
        </w:tc>
        <w:tc>
          <w:tcPr>
            <w:tcW w:w="1777" w:type="dxa"/>
          </w:tcPr>
          <w:p w14:paraId="60C6D040">
            <w:pPr>
              <w:widowControl w:val="0"/>
              <w:jc w:val="both"/>
              <w:rPr>
                <w:rFonts w:hint="default" w:eastAsia="SimSun" w:asciiTheme="minorAscii" w:hAnsiTheme="minorAscii" w:cstheme="majorEastAsia"/>
                <w:sz w:val="24"/>
                <w:szCs w:val="24"/>
                <w:vertAlign w:val="baseline"/>
              </w:rPr>
            </w:pPr>
          </w:p>
        </w:tc>
        <w:tc>
          <w:tcPr>
            <w:tcW w:w="2725" w:type="dxa"/>
          </w:tcPr>
          <w:p w14:paraId="3BACBAD9">
            <w:pPr>
              <w:widowControl w:val="0"/>
              <w:jc w:val="both"/>
              <w:rPr>
                <w:rFonts w:hint="default" w:eastAsia="SimSun" w:asciiTheme="minorAscii" w:hAnsiTheme="minorAscii" w:cstheme="majorEastAsia"/>
                <w:sz w:val="24"/>
                <w:szCs w:val="24"/>
                <w:vertAlign w:val="baseline"/>
              </w:rPr>
            </w:pPr>
          </w:p>
        </w:tc>
      </w:tr>
      <w:tr w14:paraId="327F98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 w:hRule="atLeast"/>
        </w:trPr>
        <w:tc>
          <w:tcPr>
            <w:tcW w:w="592" w:type="dxa"/>
          </w:tcPr>
          <w:p w14:paraId="4003D7CD">
            <w:pPr>
              <w:widowControl w:val="0"/>
              <w:jc w:val="both"/>
              <w:rPr>
                <w:rFonts w:hint="default" w:eastAsia="SimSun" w:asciiTheme="minorAscii" w:hAnsiTheme="minorAscii" w:cstheme="majorEastAsia"/>
                <w:sz w:val="24"/>
                <w:szCs w:val="24"/>
                <w:vertAlign w:val="baseline"/>
              </w:rPr>
            </w:pPr>
          </w:p>
        </w:tc>
        <w:tc>
          <w:tcPr>
            <w:tcW w:w="3022" w:type="dxa"/>
          </w:tcPr>
          <w:p w14:paraId="2BB7DAD4">
            <w:pPr>
              <w:widowControl w:val="0"/>
              <w:jc w:val="both"/>
              <w:rPr>
                <w:rFonts w:hint="default" w:eastAsia="SimSun" w:asciiTheme="minorAscii" w:hAnsiTheme="minorAscii" w:cstheme="majorEastAsia"/>
                <w:sz w:val="24"/>
                <w:szCs w:val="24"/>
                <w:vertAlign w:val="baseline"/>
              </w:rPr>
            </w:pPr>
          </w:p>
        </w:tc>
        <w:tc>
          <w:tcPr>
            <w:tcW w:w="1721" w:type="dxa"/>
          </w:tcPr>
          <w:p w14:paraId="188B13A2">
            <w:pPr>
              <w:widowControl w:val="0"/>
              <w:jc w:val="both"/>
              <w:rPr>
                <w:rFonts w:hint="default" w:eastAsia="SimSun" w:asciiTheme="minorAscii" w:hAnsiTheme="minorAscii" w:cstheme="majorEastAsia"/>
                <w:sz w:val="24"/>
                <w:szCs w:val="24"/>
                <w:vertAlign w:val="baseline"/>
              </w:rPr>
            </w:pPr>
          </w:p>
        </w:tc>
        <w:tc>
          <w:tcPr>
            <w:tcW w:w="1777" w:type="dxa"/>
          </w:tcPr>
          <w:p w14:paraId="7D93B7B1">
            <w:pPr>
              <w:widowControl w:val="0"/>
              <w:jc w:val="both"/>
              <w:rPr>
                <w:rFonts w:hint="default" w:eastAsia="SimSun" w:asciiTheme="minorAscii" w:hAnsiTheme="minorAscii" w:cstheme="majorEastAsia"/>
                <w:sz w:val="24"/>
                <w:szCs w:val="24"/>
                <w:vertAlign w:val="baseline"/>
              </w:rPr>
            </w:pPr>
          </w:p>
        </w:tc>
        <w:tc>
          <w:tcPr>
            <w:tcW w:w="2725" w:type="dxa"/>
          </w:tcPr>
          <w:p w14:paraId="658BF545">
            <w:pPr>
              <w:widowControl w:val="0"/>
              <w:jc w:val="both"/>
              <w:rPr>
                <w:rFonts w:hint="default" w:eastAsia="SimSun" w:asciiTheme="minorAscii" w:hAnsiTheme="minorAscii" w:cstheme="majorEastAsia"/>
                <w:sz w:val="24"/>
                <w:szCs w:val="24"/>
                <w:vertAlign w:val="baseline"/>
              </w:rPr>
            </w:pPr>
          </w:p>
        </w:tc>
      </w:tr>
    </w:tbl>
    <w:p w14:paraId="206DB111">
      <w:pPr>
        <w:jc w:val="both"/>
        <w:rPr>
          <w:rFonts w:hint="default" w:eastAsia="SimSun" w:asciiTheme="minorAscii" w:hAnsiTheme="minorAscii" w:cstheme="majorEastAsia"/>
          <w:sz w:val="24"/>
          <w:szCs w:val="24"/>
        </w:rPr>
      </w:pPr>
    </w:p>
    <w:p w14:paraId="4593767B">
      <w:pPr>
        <w:jc w:val="both"/>
        <w:rPr>
          <w:rFonts w:hint="default" w:eastAsia="SimSun" w:asciiTheme="minorAscii" w:hAnsiTheme="minorAscii"/>
          <w:sz w:val="24"/>
          <w:szCs w:val="24"/>
        </w:rPr>
      </w:pPr>
    </w:p>
    <w:p w14:paraId="75066A50">
      <w:pPr>
        <w:jc w:val="both"/>
        <w:rPr>
          <w:rFonts w:hint="default" w:eastAsia="SimSun" w:asciiTheme="minorAscii" w:hAnsiTheme="minorAscii"/>
          <w:sz w:val="24"/>
          <w:szCs w:val="24"/>
          <w:lang w:val="en-US"/>
        </w:rPr>
      </w:pPr>
      <w:r>
        <w:rPr>
          <w:rFonts w:hint="default" w:eastAsia="SimSun" w:asciiTheme="minorAscii" w:hAnsiTheme="minorAscii"/>
          <w:sz w:val="24"/>
          <w:szCs w:val="24"/>
          <w:lang w:val="en-US"/>
        </w:rPr>
        <w:t>Birth asphyxia is a decrease in blood flow to a newborn’s tissues or a decrease in oxygen in a newborn’s blood before during or just after delivery.</w:t>
      </w:r>
    </w:p>
    <w:p w14:paraId="43FE054D">
      <w:pPr>
        <w:jc w:val="both"/>
        <w:rPr>
          <w:rFonts w:hint="default" w:eastAsia="SimSun" w:asciiTheme="minorAscii" w:hAnsiTheme="minorAscii"/>
          <w:sz w:val="24"/>
          <w:szCs w:val="24"/>
          <w:lang w:val="en-US"/>
        </w:rPr>
      </w:pPr>
    </w:p>
    <w:p w14:paraId="6CCE17A2">
      <w:pPr>
        <w:jc w:val="both"/>
        <w:rPr>
          <w:rFonts w:hint="default" w:eastAsia="SimSun" w:asciiTheme="minorAscii" w:hAnsiTheme="minorAscii"/>
          <w:sz w:val="24"/>
          <w:szCs w:val="24"/>
        </w:rPr>
      </w:pPr>
      <w:r>
        <w:rPr>
          <w:rFonts w:hint="default" w:eastAsia="SimSun" w:asciiTheme="minorAscii" w:hAnsiTheme="minorAscii"/>
          <w:sz w:val="24"/>
          <w:szCs w:val="24"/>
        </w:rPr>
        <w:t>When a baby is born, the doctor or midwife examines the newborn for any obvious abnormalities or signs of distress. The newborn's condition immediately after birth is recorded at 1 minute and at 5 minutes after birth using the Apgar score. The Apgar score is used to assign points for heart rate, effort to breathe, muscle tone, reflexes, and color. A score of 7 to 10 is considered normal, 4 to 6 is intermediate, and 0 to 3 is low. A low Apgar score is a sign that the newborn is having difficulty and may need extra assistance with breathing or blood circulation. The Apgar score does not predict anything about the baby's health after the first few minutes of life.</w:t>
      </w:r>
    </w:p>
    <w:p w14:paraId="6E245E5D">
      <w:pPr>
        <w:jc w:val="both"/>
        <w:rPr>
          <w:rFonts w:hint="default" w:eastAsia="SimSun" w:asciiTheme="minorAscii" w:hAnsiTheme="minorAscii"/>
          <w:sz w:val="24"/>
          <w:szCs w:val="24"/>
        </w:rPr>
      </w:pPr>
    </w:p>
    <w:p w14:paraId="1803DACF">
      <w:pPr>
        <w:jc w:val="both"/>
        <w:rPr>
          <w:rFonts w:hint="default" w:eastAsia="SimSun" w:asciiTheme="minorAscii" w:hAnsiTheme="minorAscii"/>
          <w:sz w:val="24"/>
          <w:szCs w:val="24"/>
          <w:lang w:val="en-US"/>
        </w:rPr>
      </w:pPr>
      <w:r>
        <w:rPr>
          <w:rFonts w:hint="default" w:eastAsia="SimSun" w:asciiTheme="minorAscii" w:hAnsiTheme="minorAscii"/>
          <w:sz w:val="24"/>
          <w:szCs w:val="24"/>
          <w:lang w:val="en-US"/>
        </w:rPr>
        <w:t>Symptoms</w:t>
      </w:r>
    </w:p>
    <w:p w14:paraId="5D597F92">
      <w:pPr>
        <w:jc w:val="both"/>
        <w:rPr>
          <w:rFonts w:hint="default" w:eastAsia="SimSun" w:asciiTheme="minorAscii" w:hAnsiTheme="minorAscii"/>
          <w:sz w:val="24"/>
          <w:szCs w:val="24"/>
        </w:rPr>
      </w:pPr>
      <w:r>
        <w:rPr>
          <w:rFonts w:hint="default" w:eastAsia="SimSun" w:asciiTheme="minorAscii" w:hAnsiTheme="minorAscii"/>
          <w:sz w:val="24"/>
          <w:szCs w:val="24"/>
        </w:rPr>
        <w:t>Signs and symptoms of birth asphyxia can occur before, during, or just after birth. Before birth, a baby might have an abnormal fetal heart rate or low blood pH levels, which indicate excess acid.</w:t>
      </w:r>
    </w:p>
    <w:p w14:paraId="68C02107">
      <w:pPr>
        <w:jc w:val="both"/>
        <w:rPr>
          <w:rFonts w:hint="default" w:eastAsia="SimSun" w:asciiTheme="minorAscii" w:hAnsiTheme="minorAscii"/>
          <w:sz w:val="24"/>
          <w:szCs w:val="24"/>
        </w:rPr>
      </w:pPr>
    </w:p>
    <w:p w14:paraId="34D9443C">
      <w:pPr>
        <w:jc w:val="both"/>
        <w:rPr>
          <w:rFonts w:hint="default" w:eastAsia="SimSun" w:asciiTheme="minorAscii" w:hAnsiTheme="minorAscii"/>
          <w:sz w:val="24"/>
          <w:szCs w:val="24"/>
        </w:rPr>
      </w:pPr>
      <w:r>
        <w:rPr>
          <w:rFonts w:hint="default" w:eastAsia="SimSun" w:asciiTheme="minorAscii" w:hAnsiTheme="minorAscii"/>
          <w:sz w:val="24"/>
          <w:szCs w:val="24"/>
        </w:rPr>
        <w:t>Signs in the baby at birth can indicate a lack of oxygen or blood flow. They include:</w:t>
      </w:r>
    </w:p>
    <w:p w14:paraId="44882C1E">
      <w:pPr>
        <w:jc w:val="both"/>
        <w:rPr>
          <w:rFonts w:hint="default" w:eastAsia="SimSun" w:asciiTheme="minorAscii" w:hAnsiTheme="minorAscii"/>
          <w:sz w:val="24"/>
          <w:szCs w:val="24"/>
        </w:rPr>
      </w:pPr>
      <w:r>
        <w:rPr>
          <w:rFonts w:hint="default" w:eastAsia="SimSun" w:asciiTheme="minorAscii" w:hAnsiTheme="minorAscii"/>
          <w:sz w:val="24"/>
          <w:szCs w:val="24"/>
        </w:rPr>
        <w:t>unusual skin tone</w:t>
      </w:r>
    </w:p>
    <w:p w14:paraId="0E7B5E68">
      <w:pPr>
        <w:jc w:val="both"/>
        <w:rPr>
          <w:rFonts w:hint="default" w:eastAsia="SimSun" w:asciiTheme="minorAscii" w:hAnsiTheme="minorAscii"/>
          <w:sz w:val="24"/>
          <w:szCs w:val="24"/>
        </w:rPr>
      </w:pPr>
      <w:r>
        <w:rPr>
          <w:rFonts w:hint="default" w:eastAsia="SimSun" w:asciiTheme="minorAscii" w:hAnsiTheme="minorAscii"/>
          <w:sz w:val="24"/>
          <w:szCs w:val="24"/>
        </w:rPr>
        <w:t>the baby being silent and not crying</w:t>
      </w:r>
    </w:p>
    <w:p w14:paraId="54279712">
      <w:pPr>
        <w:jc w:val="both"/>
        <w:rPr>
          <w:rFonts w:hint="default" w:eastAsia="SimSun" w:asciiTheme="minorAscii" w:hAnsiTheme="minorAscii"/>
          <w:sz w:val="24"/>
          <w:szCs w:val="24"/>
        </w:rPr>
      </w:pPr>
      <w:r>
        <w:rPr>
          <w:rFonts w:hint="default" w:eastAsia="SimSun" w:asciiTheme="minorAscii" w:hAnsiTheme="minorAscii"/>
          <w:sz w:val="24"/>
          <w:szCs w:val="24"/>
        </w:rPr>
        <w:t>low heart rate</w:t>
      </w:r>
    </w:p>
    <w:p w14:paraId="303AE925">
      <w:pPr>
        <w:jc w:val="both"/>
        <w:rPr>
          <w:rFonts w:hint="default" w:eastAsia="SimSun" w:asciiTheme="minorAscii" w:hAnsiTheme="minorAscii"/>
          <w:sz w:val="24"/>
          <w:szCs w:val="24"/>
        </w:rPr>
      </w:pPr>
      <w:r>
        <w:rPr>
          <w:rFonts w:hint="default" w:eastAsia="SimSun" w:asciiTheme="minorAscii" w:hAnsiTheme="minorAscii"/>
          <w:sz w:val="24"/>
          <w:szCs w:val="24"/>
        </w:rPr>
        <w:t>weak muscle tone</w:t>
      </w:r>
    </w:p>
    <w:p w14:paraId="4808DFA8">
      <w:pPr>
        <w:jc w:val="both"/>
        <w:rPr>
          <w:rFonts w:hint="default" w:eastAsia="SimSun" w:asciiTheme="minorAscii" w:hAnsiTheme="minorAscii"/>
          <w:sz w:val="24"/>
          <w:szCs w:val="24"/>
        </w:rPr>
      </w:pPr>
      <w:r>
        <w:rPr>
          <w:rFonts w:hint="default" w:eastAsia="SimSun" w:asciiTheme="minorAscii" w:hAnsiTheme="minorAscii"/>
          <w:sz w:val="24"/>
          <w:szCs w:val="24"/>
        </w:rPr>
        <w:t>weak reflexes</w:t>
      </w:r>
    </w:p>
    <w:p w14:paraId="13F41917">
      <w:pPr>
        <w:jc w:val="both"/>
        <w:rPr>
          <w:rFonts w:hint="default" w:eastAsia="SimSun" w:asciiTheme="minorAscii" w:hAnsiTheme="minorAscii"/>
          <w:sz w:val="24"/>
          <w:szCs w:val="24"/>
        </w:rPr>
      </w:pPr>
      <w:r>
        <w:rPr>
          <w:rFonts w:hint="default" w:eastAsia="SimSun" w:asciiTheme="minorAscii" w:hAnsiTheme="minorAscii"/>
          <w:sz w:val="24"/>
          <w:szCs w:val="24"/>
        </w:rPr>
        <w:t>lack of breathing or difficulty breathing</w:t>
      </w:r>
    </w:p>
    <w:p w14:paraId="38D877FC">
      <w:pPr>
        <w:jc w:val="both"/>
        <w:rPr>
          <w:rFonts w:hint="default" w:eastAsia="SimSun" w:asciiTheme="minorAscii" w:hAnsiTheme="minorAscii"/>
          <w:sz w:val="24"/>
          <w:szCs w:val="24"/>
        </w:rPr>
      </w:pPr>
      <w:r>
        <w:rPr>
          <w:rFonts w:hint="default" w:eastAsia="SimSun" w:asciiTheme="minorAscii" w:hAnsiTheme="minorAscii"/>
          <w:sz w:val="24"/>
          <w:szCs w:val="24"/>
        </w:rPr>
        <w:t>amniotic fluid stained with meconium</w:t>
      </w:r>
    </w:p>
    <w:p w14:paraId="092DFF13">
      <w:pPr>
        <w:jc w:val="both"/>
        <w:rPr>
          <w:rFonts w:hint="default" w:eastAsia="SimSun" w:asciiTheme="minorAscii" w:hAnsiTheme="minorAscii"/>
          <w:sz w:val="24"/>
          <w:szCs w:val="24"/>
        </w:rPr>
      </w:pPr>
      <w:r>
        <w:rPr>
          <w:rFonts w:hint="default" w:eastAsia="SimSun" w:asciiTheme="minorAscii" w:hAnsiTheme="minorAscii"/>
          <w:sz w:val="24"/>
          <w:szCs w:val="24"/>
        </w:rPr>
        <w:t>seizures</w:t>
      </w:r>
    </w:p>
    <w:p w14:paraId="09493A25">
      <w:pPr>
        <w:jc w:val="both"/>
        <w:rPr>
          <w:rFonts w:hint="default" w:eastAsia="SimSun" w:asciiTheme="minorAscii" w:hAnsiTheme="minorAscii"/>
          <w:sz w:val="24"/>
          <w:szCs w:val="24"/>
        </w:rPr>
      </w:pPr>
      <w:r>
        <w:rPr>
          <w:rFonts w:hint="default" w:eastAsia="SimSun" w:asciiTheme="minorAscii" w:hAnsiTheme="minorAscii"/>
          <w:sz w:val="24"/>
          <w:szCs w:val="24"/>
        </w:rPr>
        <w:t>poor circulation</w:t>
      </w:r>
    </w:p>
    <w:p w14:paraId="08EE5794">
      <w:pPr>
        <w:jc w:val="both"/>
        <w:rPr>
          <w:rFonts w:hint="default" w:eastAsia="SimSun" w:asciiTheme="minorAscii" w:hAnsiTheme="minorAscii"/>
          <w:sz w:val="24"/>
          <w:szCs w:val="24"/>
        </w:rPr>
      </w:pPr>
      <w:r>
        <w:rPr>
          <w:rFonts w:hint="default" w:eastAsia="SimSun" w:asciiTheme="minorAscii" w:hAnsiTheme="minorAscii"/>
          <w:sz w:val="24"/>
          <w:szCs w:val="24"/>
        </w:rPr>
        <w:t>the baby being limp or lethargic</w:t>
      </w:r>
    </w:p>
    <w:p w14:paraId="688D1E8A">
      <w:pPr>
        <w:jc w:val="both"/>
        <w:rPr>
          <w:rFonts w:hint="default" w:eastAsia="SimSun" w:asciiTheme="minorAscii" w:hAnsiTheme="minorAscii"/>
          <w:sz w:val="24"/>
          <w:szCs w:val="24"/>
        </w:rPr>
      </w:pPr>
      <w:r>
        <w:rPr>
          <w:rFonts w:hint="default" w:eastAsia="SimSun" w:asciiTheme="minorAscii" w:hAnsiTheme="minorAscii"/>
          <w:sz w:val="24"/>
          <w:szCs w:val="24"/>
        </w:rPr>
        <w:t>low blood pressure</w:t>
      </w:r>
    </w:p>
    <w:p w14:paraId="64ECA705">
      <w:pPr>
        <w:jc w:val="both"/>
        <w:rPr>
          <w:rFonts w:hint="default" w:eastAsia="SimSun" w:asciiTheme="minorAscii" w:hAnsiTheme="minorAscii"/>
          <w:sz w:val="24"/>
          <w:szCs w:val="24"/>
        </w:rPr>
      </w:pPr>
      <w:r>
        <w:rPr>
          <w:rFonts w:hint="default" w:eastAsia="SimSun" w:asciiTheme="minorAscii" w:hAnsiTheme="minorAscii"/>
          <w:sz w:val="24"/>
          <w:szCs w:val="24"/>
        </w:rPr>
        <w:t>lack of urination</w:t>
      </w:r>
    </w:p>
    <w:p w14:paraId="1AAEE1E3">
      <w:pPr>
        <w:jc w:val="both"/>
        <w:rPr>
          <w:rFonts w:hint="default" w:eastAsia="SimSun" w:asciiTheme="minorAscii" w:hAnsiTheme="minorAscii"/>
          <w:sz w:val="24"/>
          <w:szCs w:val="24"/>
        </w:rPr>
      </w:pPr>
      <w:r>
        <w:rPr>
          <w:rFonts w:hint="default" w:eastAsia="SimSun" w:asciiTheme="minorAscii" w:hAnsiTheme="minorAscii"/>
          <w:sz w:val="24"/>
          <w:szCs w:val="24"/>
        </w:rPr>
        <w:t>abnormal blood clotting</w:t>
      </w:r>
    </w:p>
    <w:p w14:paraId="0CE87C8C">
      <w:pPr>
        <w:jc w:val="both"/>
        <w:rPr>
          <w:rFonts w:hint="default" w:eastAsia="SimSun" w:asciiTheme="minorAscii" w:hAnsiTheme="minorAscii"/>
          <w:sz w:val="24"/>
          <w:szCs w:val="24"/>
        </w:rPr>
      </w:pPr>
    </w:p>
    <w:p w14:paraId="61DFD9C0">
      <w:pPr>
        <w:jc w:val="both"/>
        <w:rPr>
          <w:rFonts w:hint="default" w:eastAsia="SimSun" w:asciiTheme="minorAscii" w:hAnsiTheme="minorAscii"/>
          <w:sz w:val="24"/>
          <w:szCs w:val="24"/>
        </w:rPr>
      </w:pPr>
      <w:r>
        <w:rPr>
          <w:rFonts w:hint="default" w:eastAsia="SimSun" w:asciiTheme="minorAscii" w:hAnsiTheme="minorAscii"/>
          <w:sz w:val="24"/>
          <w:szCs w:val="24"/>
        </w:rPr>
        <w:t>Risk factors for birth asphyxia includeTrusted Source:</w:t>
      </w:r>
    </w:p>
    <w:p w14:paraId="4B7ABCC0">
      <w:pPr>
        <w:jc w:val="both"/>
        <w:rPr>
          <w:rFonts w:hint="default" w:eastAsia="SimSun" w:asciiTheme="minorAscii" w:hAnsiTheme="minorAscii"/>
          <w:sz w:val="24"/>
          <w:szCs w:val="24"/>
        </w:rPr>
      </w:pPr>
      <w:r>
        <w:rPr>
          <w:rFonts w:hint="default" w:eastAsia="SimSun" w:asciiTheme="minorAscii" w:hAnsiTheme="minorAscii"/>
          <w:sz w:val="24"/>
          <w:szCs w:val="24"/>
        </w:rPr>
        <w:t>the pregnant person being between the ages of 20 and 25 years</w:t>
      </w:r>
    </w:p>
    <w:p w14:paraId="60C2CE5B">
      <w:pPr>
        <w:jc w:val="both"/>
        <w:rPr>
          <w:rFonts w:hint="default" w:eastAsia="SimSun" w:asciiTheme="minorAscii" w:hAnsiTheme="minorAscii"/>
          <w:sz w:val="24"/>
          <w:szCs w:val="24"/>
        </w:rPr>
      </w:pPr>
      <w:r>
        <w:rPr>
          <w:rFonts w:hint="default" w:eastAsia="SimSun" w:asciiTheme="minorAscii" w:hAnsiTheme="minorAscii"/>
          <w:sz w:val="24"/>
          <w:szCs w:val="24"/>
        </w:rPr>
        <w:t>multiple births, such as delivering twins or triplets</w:t>
      </w:r>
    </w:p>
    <w:p w14:paraId="21A8B5A0">
      <w:pPr>
        <w:jc w:val="both"/>
        <w:rPr>
          <w:rFonts w:hint="default" w:eastAsia="SimSun" w:asciiTheme="minorAscii" w:hAnsiTheme="minorAscii"/>
          <w:sz w:val="24"/>
          <w:szCs w:val="24"/>
        </w:rPr>
      </w:pPr>
      <w:r>
        <w:rPr>
          <w:rFonts w:hint="default" w:eastAsia="SimSun" w:asciiTheme="minorAscii" w:hAnsiTheme="minorAscii"/>
          <w:sz w:val="24"/>
          <w:szCs w:val="24"/>
        </w:rPr>
        <w:t>not attending prenatal care</w:t>
      </w:r>
    </w:p>
    <w:p w14:paraId="5BE4128B">
      <w:pPr>
        <w:jc w:val="both"/>
        <w:rPr>
          <w:rFonts w:hint="default" w:eastAsia="SimSun" w:asciiTheme="minorAscii" w:hAnsiTheme="minorAscii"/>
          <w:sz w:val="24"/>
          <w:szCs w:val="24"/>
        </w:rPr>
      </w:pPr>
      <w:r>
        <w:rPr>
          <w:rFonts w:hint="default" w:eastAsia="SimSun" w:asciiTheme="minorAscii" w:hAnsiTheme="minorAscii"/>
          <w:sz w:val="24"/>
          <w:szCs w:val="24"/>
        </w:rPr>
        <w:t>low birth weight</w:t>
      </w:r>
    </w:p>
    <w:p w14:paraId="1C949A82">
      <w:pPr>
        <w:jc w:val="both"/>
        <w:rPr>
          <w:rFonts w:hint="default" w:eastAsia="SimSun" w:asciiTheme="minorAscii" w:hAnsiTheme="minorAscii"/>
          <w:sz w:val="24"/>
          <w:szCs w:val="24"/>
        </w:rPr>
      </w:pPr>
      <w:r>
        <w:rPr>
          <w:rFonts w:hint="default" w:eastAsia="SimSun" w:asciiTheme="minorAscii" w:hAnsiTheme="minorAscii"/>
          <w:sz w:val="24"/>
          <w:szCs w:val="24"/>
        </w:rPr>
        <w:t>abnormal position of the fetus during delivery</w:t>
      </w:r>
    </w:p>
    <w:p w14:paraId="2E0262F4">
      <w:pPr>
        <w:jc w:val="both"/>
        <w:rPr>
          <w:rFonts w:hint="default" w:eastAsia="SimSun" w:asciiTheme="minorAscii" w:hAnsiTheme="minorAscii"/>
          <w:sz w:val="24"/>
          <w:szCs w:val="24"/>
        </w:rPr>
      </w:pPr>
      <w:r>
        <w:rPr>
          <w:rFonts w:hint="default" w:eastAsia="SimSun" w:asciiTheme="minorAscii" w:hAnsiTheme="minorAscii"/>
          <w:sz w:val="24"/>
          <w:szCs w:val="24"/>
        </w:rPr>
        <w:t>preeclampsia or eclampsia</w:t>
      </w:r>
    </w:p>
    <w:p w14:paraId="2BB02414">
      <w:pPr>
        <w:jc w:val="both"/>
        <w:rPr>
          <w:rFonts w:hint="default" w:eastAsia="SimSun" w:asciiTheme="minorAscii" w:hAnsiTheme="minorAscii"/>
          <w:sz w:val="24"/>
          <w:szCs w:val="24"/>
        </w:rPr>
      </w:pPr>
      <w:r>
        <w:rPr>
          <w:rFonts w:hint="default" w:eastAsia="SimSun" w:asciiTheme="minorAscii" w:hAnsiTheme="minorAscii"/>
          <w:sz w:val="24"/>
          <w:szCs w:val="24"/>
        </w:rPr>
        <w:t>history of birth asphyxia in a previous birth</w:t>
      </w:r>
    </w:p>
    <w:p w14:paraId="23F239DE">
      <w:pPr>
        <w:jc w:val="both"/>
        <w:rPr>
          <w:rFonts w:hint="default" w:eastAsia="SimSun" w:asciiTheme="minorAscii" w:hAnsiTheme="minorAscii"/>
          <w:sz w:val="24"/>
          <w:szCs w:val="24"/>
        </w:rPr>
      </w:pPr>
    </w:p>
    <w:p w14:paraId="31F1C82F">
      <w:pPr>
        <w:jc w:val="both"/>
        <w:rPr>
          <w:rFonts w:hint="default" w:eastAsia="SimSun" w:asciiTheme="minorAscii" w:hAnsiTheme="minorAscii"/>
          <w:sz w:val="24"/>
          <w:szCs w:val="24"/>
        </w:rPr>
      </w:pPr>
      <w:r>
        <w:rPr>
          <w:rFonts w:hint="default" w:eastAsia="SimSun" w:asciiTheme="minorAscii" w:hAnsiTheme="minorAscii"/>
          <w:sz w:val="24"/>
          <w:szCs w:val="24"/>
        </w:rPr>
        <w:t>Treatment</w:t>
      </w:r>
    </w:p>
    <w:p w14:paraId="1A08155D">
      <w:pPr>
        <w:jc w:val="both"/>
        <w:rPr>
          <w:rFonts w:hint="default" w:eastAsia="SimSun" w:asciiTheme="minorAscii" w:hAnsiTheme="minorAscii"/>
          <w:sz w:val="24"/>
          <w:szCs w:val="24"/>
        </w:rPr>
      </w:pPr>
      <w:r>
        <w:rPr>
          <w:rFonts w:hint="default" w:eastAsia="SimSun" w:asciiTheme="minorAscii" w:hAnsiTheme="minorAscii"/>
          <w:sz w:val="24"/>
          <w:szCs w:val="24"/>
        </w:rPr>
        <w:t>The type of treatment will depend on the severity and cause of the birth asphyxia. Immediate treatments include:</w:t>
      </w:r>
    </w:p>
    <w:p w14:paraId="4BE89133">
      <w:pPr>
        <w:jc w:val="both"/>
        <w:rPr>
          <w:rFonts w:hint="default" w:eastAsia="SimSun" w:asciiTheme="minorAscii" w:hAnsiTheme="minorAscii"/>
          <w:sz w:val="24"/>
          <w:szCs w:val="24"/>
        </w:rPr>
      </w:pPr>
    </w:p>
    <w:p w14:paraId="05AA952C">
      <w:pPr>
        <w:jc w:val="both"/>
        <w:rPr>
          <w:rFonts w:hint="default" w:eastAsia="SimSun" w:asciiTheme="minorAscii" w:hAnsiTheme="minorAscii"/>
          <w:sz w:val="24"/>
          <w:szCs w:val="24"/>
        </w:rPr>
      </w:pPr>
      <w:r>
        <w:rPr>
          <w:rFonts w:hint="default" w:eastAsia="SimSun" w:asciiTheme="minorAscii" w:hAnsiTheme="minorAscii"/>
          <w:sz w:val="24"/>
          <w:szCs w:val="24"/>
        </w:rPr>
        <w:t>providing extra oxygen to the pregnant person if birth asphyxia happens before delivery</w:t>
      </w:r>
    </w:p>
    <w:p w14:paraId="4DEACC1B">
      <w:pPr>
        <w:jc w:val="both"/>
        <w:rPr>
          <w:rFonts w:hint="default" w:eastAsia="SimSun" w:asciiTheme="minorAscii" w:hAnsiTheme="minorAscii"/>
          <w:sz w:val="24"/>
          <w:szCs w:val="24"/>
        </w:rPr>
      </w:pPr>
      <w:r>
        <w:rPr>
          <w:rFonts w:hint="default" w:eastAsia="SimSun" w:asciiTheme="minorAscii" w:hAnsiTheme="minorAscii"/>
          <w:sz w:val="24"/>
          <w:szCs w:val="24"/>
        </w:rPr>
        <w:t>emergency or cesarean delivery</w:t>
      </w:r>
    </w:p>
    <w:p w14:paraId="42937473">
      <w:pPr>
        <w:jc w:val="both"/>
        <w:rPr>
          <w:rFonts w:hint="default" w:eastAsia="SimSun" w:asciiTheme="minorAscii" w:hAnsiTheme="minorAscii"/>
          <w:sz w:val="24"/>
          <w:szCs w:val="24"/>
        </w:rPr>
      </w:pPr>
      <w:r>
        <w:rPr>
          <w:rFonts w:hint="default" w:eastAsia="SimSun" w:asciiTheme="minorAscii" w:hAnsiTheme="minorAscii"/>
          <w:sz w:val="24"/>
          <w:szCs w:val="24"/>
        </w:rPr>
        <w:t>suctioning fluid away from the airways in the case of meconium aspiration syndrome</w:t>
      </w:r>
    </w:p>
    <w:p w14:paraId="6E7DF5BE">
      <w:pPr>
        <w:jc w:val="both"/>
        <w:rPr>
          <w:rFonts w:hint="default" w:eastAsia="SimSun" w:asciiTheme="minorAscii" w:hAnsiTheme="minorAscii"/>
          <w:sz w:val="24"/>
          <w:szCs w:val="24"/>
        </w:rPr>
      </w:pPr>
      <w:r>
        <w:rPr>
          <w:rFonts w:hint="default" w:eastAsia="SimSun" w:asciiTheme="minorAscii" w:hAnsiTheme="minorAscii"/>
          <w:sz w:val="24"/>
          <w:szCs w:val="24"/>
        </w:rPr>
        <w:t>putting the newborn on a respirator</w:t>
      </w:r>
    </w:p>
    <w:p w14:paraId="73FD5AFA">
      <w:pPr>
        <w:jc w:val="both"/>
        <w:rPr>
          <w:rFonts w:hint="default" w:eastAsia="SimSun" w:asciiTheme="minorAscii" w:hAnsiTheme="minorAscii"/>
          <w:sz w:val="24"/>
          <w:szCs w:val="24"/>
        </w:rPr>
      </w:pPr>
      <w:r>
        <w:rPr>
          <w:rFonts w:hint="default" w:eastAsia="SimSun" w:asciiTheme="minorAscii" w:hAnsiTheme="minorAscii"/>
          <w:sz w:val="24"/>
          <w:szCs w:val="24"/>
        </w:rPr>
        <w:t>For severe cases of birth asphyxia, treatment may include:</w:t>
      </w:r>
    </w:p>
    <w:p w14:paraId="58B500D7">
      <w:pPr>
        <w:jc w:val="both"/>
        <w:rPr>
          <w:rFonts w:hint="default" w:eastAsia="SimSun" w:asciiTheme="minorAscii" w:hAnsiTheme="minorAscii"/>
          <w:sz w:val="24"/>
          <w:szCs w:val="24"/>
        </w:rPr>
      </w:pPr>
    </w:p>
    <w:p w14:paraId="1399B329">
      <w:pPr>
        <w:jc w:val="both"/>
        <w:rPr>
          <w:rFonts w:hint="default" w:eastAsia="SimSun" w:asciiTheme="minorAscii" w:hAnsiTheme="minorAscii"/>
          <w:sz w:val="24"/>
          <w:szCs w:val="24"/>
        </w:rPr>
      </w:pPr>
      <w:r>
        <w:rPr>
          <w:rFonts w:hint="default" w:eastAsia="SimSun" w:asciiTheme="minorAscii" w:hAnsiTheme="minorAscii"/>
          <w:sz w:val="24"/>
          <w:szCs w:val="24"/>
        </w:rPr>
        <w:t>placing the baby in a hyperbaric oxygen tank, which supplies 100% oxygen to the baby</w:t>
      </w:r>
    </w:p>
    <w:p w14:paraId="41E474E5">
      <w:pPr>
        <w:jc w:val="both"/>
        <w:rPr>
          <w:rFonts w:hint="default" w:eastAsia="SimSun" w:asciiTheme="minorAscii" w:hAnsiTheme="minorAscii"/>
          <w:sz w:val="24"/>
          <w:szCs w:val="24"/>
        </w:rPr>
      </w:pPr>
      <w:r>
        <w:rPr>
          <w:rFonts w:hint="default" w:eastAsia="SimSun" w:asciiTheme="minorAscii" w:hAnsiTheme="minorAscii"/>
          <w:sz w:val="24"/>
          <w:szCs w:val="24"/>
        </w:rPr>
        <w:t>induced hypothermia to cool the body and help prevent brain damage</w:t>
      </w:r>
    </w:p>
    <w:p w14:paraId="3717D95E">
      <w:pPr>
        <w:jc w:val="both"/>
        <w:rPr>
          <w:rFonts w:hint="default" w:eastAsia="SimSun" w:asciiTheme="minorAscii" w:hAnsiTheme="minorAscii"/>
          <w:sz w:val="24"/>
          <w:szCs w:val="24"/>
        </w:rPr>
      </w:pPr>
      <w:r>
        <w:rPr>
          <w:rFonts w:hint="default" w:eastAsia="SimSun" w:asciiTheme="minorAscii" w:hAnsiTheme="minorAscii"/>
          <w:sz w:val="24"/>
          <w:szCs w:val="24"/>
        </w:rPr>
        <w:t>medication to regulate blood pressure</w:t>
      </w:r>
    </w:p>
    <w:p w14:paraId="26A7F0F8">
      <w:pPr>
        <w:jc w:val="both"/>
        <w:rPr>
          <w:rFonts w:hint="default" w:eastAsia="SimSun" w:asciiTheme="minorAscii" w:hAnsiTheme="minorAscii"/>
          <w:sz w:val="24"/>
          <w:szCs w:val="24"/>
        </w:rPr>
      </w:pPr>
      <w:r>
        <w:rPr>
          <w:rFonts w:hint="default" w:eastAsia="SimSun" w:asciiTheme="minorAscii" w:hAnsiTheme="minorAscii"/>
          <w:sz w:val="24"/>
          <w:szCs w:val="24"/>
        </w:rPr>
        <w:t>dialysis to support the kidneys and remove excess waste from the body</w:t>
      </w:r>
    </w:p>
    <w:p w14:paraId="3397BFC1">
      <w:pPr>
        <w:jc w:val="both"/>
        <w:rPr>
          <w:rFonts w:hint="default" w:eastAsia="SimSun" w:asciiTheme="minorAscii" w:hAnsiTheme="minorAscii"/>
          <w:sz w:val="24"/>
          <w:szCs w:val="24"/>
        </w:rPr>
      </w:pPr>
      <w:r>
        <w:rPr>
          <w:rFonts w:hint="default" w:eastAsia="SimSun" w:asciiTheme="minorAscii" w:hAnsiTheme="minorAscii"/>
          <w:sz w:val="24"/>
          <w:szCs w:val="24"/>
        </w:rPr>
        <w:t>medication to help control seizures</w:t>
      </w:r>
    </w:p>
    <w:p w14:paraId="18145E11">
      <w:pPr>
        <w:jc w:val="both"/>
        <w:rPr>
          <w:rFonts w:hint="default" w:eastAsia="SimSun" w:asciiTheme="minorAscii" w:hAnsiTheme="minorAscii"/>
          <w:sz w:val="24"/>
          <w:szCs w:val="24"/>
        </w:rPr>
      </w:pPr>
      <w:r>
        <w:rPr>
          <w:rFonts w:hint="default" w:eastAsia="SimSun" w:asciiTheme="minorAscii" w:hAnsiTheme="minorAscii"/>
          <w:sz w:val="24"/>
          <w:szCs w:val="24"/>
        </w:rPr>
        <w:t>intravenous (IV) nutrition</w:t>
      </w:r>
    </w:p>
    <w:p w14:paraId="1D4D8780">
      <w:pPr>
        <w:jc w:val="both"/>
        <w:rPr>
          <w:rFonts w:hint="default" w:eastAsia="SimSun" w:asciiTheme="minorAscii" w:hAnsiTheme="minorAscii"/>
          <w:sz w:val="24"/>
          <w:szCs w:val="24"/>
        </w:rPr>
      </w:pPr>
      <w:r>
        <w:rPr>
          <w:rFonts w:hint="default" w:eastAsia="SimSun" w:asciiTheme="minorAscii" w:hAnsiTheme="minorAscii"/>
          <w:sz w:val="24"/>
          <w:szCs w:val="24"/>
        </w:rPr>
        <w:t>a breathing tube to supply nitric oxide</w:t>
      </w:r>
    </w:p>
    <w:p w14:paraId="5392E9EC">
      <w:pPr>
        <w:jc w:val="both"/>
        <w:rPr>
          <w:rFonts w:hint="default" w:eastAsia="SimSun" w:asciiTheme="minorAscii" w:hAnsiTheme="minorAscii"/>
          <w:sz w:val="24"/>
          <w:szCs w:val="24"/>
        </w:rPr>
      </w:pPr>
      <w:r>
        <w:rPr>
          <w:rFonts w:hint="default" w:eastAsia="SimSun" w:asciiTheme="minorAscii" w:hAnsiTheme="minorAscii"/>
          <w:sz w:val="24"/>
          <w:szCs w:val="24"/>
        </w:rPr>
        <w:t>life support with a heart and lung pump</w:t>
      </w:r>
    </w:p>
    <w:p w14:paraId="0ECFFD21">
      <w:pPr>
        <w:jc w:val="both"/>
        <w:rPr>
          <w:rFonts w:hint="default" w:eastAsia="SimSun" w:asciiTheme="minorAscii" w:hAnsiTheme="minorAscii"/>
          <w:sz w:val="24"/>
          <w:szCs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14:paraId="0F68D2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308E5666">
            <w:pPr>
              <w:widowControl w:val="0"/>
              <w:jc w:val="both"/>
              <w:rPr>
                <w:rFonts w:hint="default" w:eastAsia="SimSun" w:asciiTheme="minorAscii" w:hAnsiTheme="minorAscii"/>
                <w:sz w:val="24"/>
                <w:szCs w:val="24"/>
                <w:vertAlign w:val="baseline"/>
                <w:lang w:val="en-US"/>
              </w:rPr>
            </w:pPr>
            <w:r>
              <w:rPr>
                <w:rFonts w:hint="default" w:eastAsia="SimSun" w:asciiTheme="minorAscii" w:hAnsiTheme="minorAscii"/>
                <w:sz w:val="24"/>
                <w:szCs w:val="24"/>
                <w:vertAlign w:val="baseline"/>
                <w:lang w:val="en-US"/>
              </w:rPr>
              <w:t>Characteristics</w:t>
            </w:r>
          </w:p>
        </w:tc>
        <w:tc>
          <w:tcPr>
            <w:tcW w:w="1704" w:type="dxa"/>
          </w:tcPr>
          <w:p w14:paraId="0331EB73">
            <w:pPr>
              <w:widowControl w:val="0"/>
              <w:jc w:val="both"/>
              <w:rPr>
                <w:rFonts w:hint="default" w:eastAsia="SimSun" w:asciiTheme="minorAscii" w:hAnsiTheme="minorAscii"/>
                <w:sz w:val="24"/>
                <w:szCs w:val="24"/>
                <w:vertAlign w:val="baseline"/>
                <w:lang w:val="en-US"/>
              </w:rPr>
            </w:pPr>
            <w:r>
              <w:rPr>
                <w:rFonts w:hint="default" w:eastAsia="SimSun" w:asciiTheme="minorAscii" w:hAnsiTheme="minorAscii"/>
                <w:sz w:val="24"/>
                <w:szCs w:val="24"/>
                <w:vertAlign w:val="baseline"/>
                <w:lang w:val="en-US"/>
              </w:rPr>
              <w:t>Acronym</w:t>
            </w:r>
          </w:p>
        </w:tc>
        <w:tc>
          <w:tcPr>
            <w:tcW w:w="1704" w:type="dxa"/>
          </w:tcPr>
          <w:p w14:paraId="53F02A23">
            <w:pPr>
              <w:widowControl w:val="0"/>
              <w:jc w:val="both"/>
              <w:rPr>
                <w:rFonts w:hint="default" w:eastAsia="SimSun" w:asciiTheme="minorAscii" w:hAnsiTheme="minorAscii"/>
                <w:sz w:val="24"/>
                <w:szCs w:val="24"/>
                <w:vertAlign w:val="baseline"/>
                <w:lang w:val="en-US"/>
              </w:rPr>
            </w:pPr>
            <w:r>
              <w:rPr>
                <w:rFonts w:hint="default" w:eastAsia="SimSun" w:asciiTheme="minorAscii" w:hAnsiTheme="minorAscii"/>
                <w:sz w:val="24"/>
                <w:szCs w:val="24"/>
                <w:vertAlign w:val="baseline"/>
                <w:lang w:val="en-US"/>
              </w:rPr>
              <w:t>Score</w:t>
            </w:r>
          </w:p>
        </w:tc>
        <w:tc>
          <w:tcPr>
            <w:tcW w:w="1705" w:type="dxa"/>
          </w:tcPr>
          <w:p w14:paraId="27D50A61">
            <w:pPr>
              <w:widowControl w:val="0"/>
              <w:jc w:val="both"/>
              <w:rPr>
                <w:rFonts w:hint="default" w:eastAsia="SimSun" w:asciiTheme="minorAscii" w:hAnsiTheme="minorAscii"/>
                <w:sz w:val="24"/>
                <w:szCs w:val="24"/>
                <w:vertAlign w:val="baseline"/>
              </w:rPr>
            </w:pPr>
          </w:p>
        </w:tc>
        <w:tc>
          <w:tcPr>
            <w:tcW w:w="1705" w:type="dxa"/>
          </w:tcPr>
          <w:p w14:paraId="479F34F2">
            <w:pPr>
              <w:widowControl w:val="0"/>
              <w:jc w:val="both"/>
              <w:rPr>
                <w:rFonts w:hint="default" w:eastAsia="SimSun" w:asciiTheme="minorAscii" w:hAnsiTheme="minorAscii"/>
                <w:sz w:val="24"/>
                <w:szCs w:val="24"/>
                <w:vertAlign w:val="baseline"/>
              </w:rPr>
            </w:pPr>
          </w:p>
        </w:tc>
      </w:tr>
      <w:tr w14:paraId="1F6C4C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6F0DAD49">
            <w:pPr>
              <w:widowControl w:val="0"/>
              <w:jc w:val="both"/>
              <w:rPr>
                <w:rFonts w:hint="default" w:eastAsia="SimSun" w:asciiTheme="minorAscii" w:hAnsiTheme="minorAscii"/>
                <w:sz w:val="24"/>
                <w:szCs w:val="24"/>
                <w:vertAlign w:val="baseline"/>
              </w:rPr>
            </w:pPr>
          </w:p>
        </w:tc>
        <w:tc>
          <w:tcPr>
            <w:tcW w:w="1704" w:type="dxa"/>
          </w:tcPr>
          <w:p w14:paraId="307573DC">
            <w:pPr>
              <w:widowControl w:val="0"/>
              <w:jc w:val="both"/>
              <w:rPr>
                <w:rFonts w:hint="default" w:eastAsia="SimSun" w:asciiTheme="minorAscii" w:hAnsiTheme="minorAscii"/>
                <w:sz w:val="24"/>
                <w:szCs w:val="24"/>
                <w:vertAlign w:val="baseline"/>
              </w:rPr>
            </w:pPr>
          </w:p>
        </w:tc>
        <w:tc>
          <w:tcPr>
            <w:tcW w:w="1704" w:type="dxa"/>
          </w:tcPr>
          <w:p w14:paraId="17455F46">
            <w:pPr>
              <w:widowControl w:val="0"/>
              <w:jc w:val="both"/>
              <w:rPr>
                <w:rFonts w:hint="default" w:eastAsia="SimSun" w:asciiTheme="minorAscii" w:hAnsiTheme="minorAscii"/>
                <w:sz w:val="24"/>
                <w:szCs w:val="24"/>
                <w:vertAlign w:val="baseline"/>
                <w:lang w:val="en-US"/>
              </w:rPr>
            </w:pPr>
            <w:r>
              <w:rPr>
                <w:rFonts w:hint="default" w:eastAsia="SimSun" w:asciiTheme="minorAscii" w:hAnsiTheme="minorAscii"/>
                <w:sz w:val="24"/>
                <w:szCs w:val="24"/>
                <w:vertAlign w:val="baseline"/>
                <w:lang w:val="en-US"/>
              </w:rPr>
              <w:t>0</w:t>
            </w:r>
          </w:p>
        </w:tc>
        <w:tc>
          <w:tcPr>
            <w:tcW w:w="1705" w:type="dxa"/>
          </w:tcPr>
          <w:p w14:paraId="12D900E1">
            <w:pPr>
              <w:widowControl w:val="0"/>
              <w:jc w:val="both"/>
              <w:rPr>
                <w:rFonts w:hint="default" w:eastAsia="SimSun" w:asciiTheme="minorAscii" w:hAnsiTheme="minorAscii"/>
                <w:sz w:val="24"/>
                <w:szCs w:val="24"/>
                <w:vertAlign w:val="baseline"/>
                <w:lang w:val="en-US"/>
              </w:rPr>
            </w:pPr>
            <w:r>
              <w:rPr>
                <w:rFonts w:hint="default" w:eastAsia="SimSun" w:asciiTheme="minorAscii" w:hAnsiTheme="minorAscii"/>
                <w:sz w:val="24"/>
                <w:szCs w:val="24"/>
                <w:vertAlign w:val="baseline"/>
                <w:lang w:val="en-US"/>
              </w:rPr>
              <w:t>1</w:t>
            </w:r>
          </w:p>
        </w:tc>
        <w:tc>
          <w:tcPr>
            <w:tcW w:w="1705" w:type="dxa"/>
          </w:tcPr>
          <w:p w14:paraId="07A7A25C">
            <w:pPr>
              <w:widowControl w:val="0"/>
              <w:jc w:val="both"/>
              <w:rPr>
                <w:rFonts w:hint="default" w:eastAsia="SimSun" w:asciiTheme="minorAscii" w:hAnsiTheme="minorAscii"/>
                <w:sz w:val="24"/>
                <w:szCs w:val="24"/>
                <w:vertAlign w:val="baseline"/>
                <w:lang w:val="en-US"/>
              </w:rPr>
            </w:pPr>
            <w:r>
              <w:rPr>
                <w:rFonts w:hint="default" w:eastAsia="SimSun" w:asciiTheme="minorAscii" w:hAnsiTheme="minorAscii"/>
                <w:sz w:val="24"/>
                <w:szCs w:val="24"/>
                <w:vertAlign w:val="baseline"/>
                <w:lang w:val="en-US"/>
              </w:rPr>
              <w:t>2</w:t>
            </w:r>
          </w:p>
        </w:tc>
      </w:tr>
      <w:tr w14:paraId="79AF04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7E1FA6D6">
            <w:pPr>
              <w:widowControl w:val="0"/>
              <w:jc w:val="both"/>
              <w:rPr>
                <w:rFonts w:hint="default" w:eastAsia="SimSun" w:asciiTheme="minorAscii" w:hAnsiTheme="minorAscii"/>
                <w:sz w:val="24"/>
                <w:szCs w:val="24"/>
                <w:vertAlign w:val="baseline"/>
                <w:lang w:val="en-US"/>
              </w:rPr>
            </w:pPr>
            <w:r>
              <w:rPr>
                <w:rFonts w:hint="default" w:eastAsia="SimSun" w:asciiTheme="minorAscii" w:hAnsiTheme="minorAscii"/>
                <w:sz w:val="24"/>
                <w:szCs w:val="24"/>
                <w:vertAlign w:val="baseline"/>
                <w:lang w:val="en-US"/>
              </w:rPr>
              <w:t>Color of skin</w:t>
            </w:r>
          </w:p>
        </w:tc>
        <w:tc>
          <w:tcPr>
            <w:tcW w:w="1704" w:type="dxa"/>
          </w:tcPr>
          <w:p w14:paraId="3C3DE7D6">
            <w:pPr>
              <w:widowControl w:val="0"/>
              <w:jc w:val="both"/>
              <w:rPr>
                <w:rFonts w:hint="default" w:eastAsia="SimSun" w:asciiTheme="minorAscii" w:hAnsiTheme="minorAscii"/>
                <w:sz w:val="24"/>
                <w:szCs w:val="24"/>
                <w:vertAlign w:val="baseline"/>
                <w:lang w:val="en-US"/>
              </w:rPr>
            </w:pPr>
            <w:r>
              <w:rPr>
                <w:rFonts w:hint="default" w:eastAsia="SimSun" w:asciiTheme="minorAscii" w:hAnsiTheme="minorAscii"/>
                <w:sz w:val="24"/>
                <w:szCs w:val="24"/>
                <w:vertAlign w:val="baseline"/>
                <w:lang w:val="en-US"/>
              </w:rPr>
              <w:t>Appearance</w:t>
            </w:r>
          </w:p>
        </w:tc>
        <w:tc>
          <w:tcPr>
            <w:tcW w:w="1704" w:type="dxa"/>
          </w:tcPr>
          <w:p w14:paraId="399969D0">
            <w:pPr>
              <w:widowControl w:val="0"/>
              <w:jc w:val="both"/>
              <w:rPr>
                <w:rFonts w:hint="default" w:eastAsia="SimSun" w:asciiTheme="minorAscii" w:hAnsiTheme="minorAscii"/>
                <w:sz w:val="24"/>
                <w:szCs w:val="24"/>
                <w:vertAlign w:val="baseline"/>
                <w:lang w:val="en-US"/>
              </w:rPr>
            </w:pPr>
            <w:r>
              <w:rPr>
                <w:rFonts w:hint="default" w:eastAsia="SimSun" w:asciiTheme="minorAscii" w:hAnsiTheme="minorAscii"/>
                <w:sz w:val="24"/>
                <w:szCs w:val="24"/>
                <w:vertAlign w:val="baseline"/>
                <w:lang w:val="en-US"/>
              </w:rPr>
              <w:t>All blue pale</w:t>
            </w:r>
          </w:p>
        </w:tc>
        <w:tc>
          <w:tcPr>
            <w:tcW w:w="1705" w:type="dxa"/>
          </w:tcPr>
          <w:p w14:paraId="21B65037">
            <w:pPr>
              <w:widowControl w:val="0"/>
              <w:jc w:val="both"/>
              <w:rPr>
                <w:rFonts w:hint="default" w:eastAsia="SimSun" w:asciiTheme="minorAscii" w:hAnsiTheme="minorAscii"/>
                <w:sz w:val="24"/>
                <w:szCs w:val="24"/>
                <w:vertAlign w:val="baseline"/>
                <w:lang w:val="en-US"/>
              </w:rPr>
            </w:pPr>
            <w:r>
              <w:rPr>
                <w:rFonts w:hint="default" w:eastAsia="SimSun" w:asciiTheme="minorAscii" w:hAnsiTheme="minorAscii"/>
                <w:sz w:val="24"/>
                <w:szCs w:val="24"/>
                <w:vertAlign w:val="baseline"/>
                <w:lang w:val="en-US"/>
              </w:rPr>
              <w:t>Pink body, blue hands and feet</w:t>
            </w:r>
          </w:p>
        </w:tc>
        <w:tc>
          <w:tcPr>
            <w:tcW w:w="1705" w:type="dxa"/>
          </w:tcPr>
          <w:p w14:paraId="26BF04FC">
            <w:pPr>
              <w:widowControl w:val="0"/>
              <w:jc w:val="both"/>
              <w:rPr>
                <w:rFonts w:hint="default" w:eastAsia="SimSun" w:asciiTheme="minorAscii" w:hAnsiTheme="minorAscii"/>
                <w:sz w:val="24"/>
                <w:szCs w:val="24"/>
                <w:vertAlign w:val="baseline"/>
                <w:lang w:val="en-US"/>
              </w:rPr>
            </w:pPr>
            <w:r>
              <w:rPr>
                <w:rFonts w:hint="default" w:eastAsia="SimSun" w:asciiTheme="minorAscii" w:hAnsiTheme="minorAscii"/>
                <w:sz w:val="24"/>
                <w:szCs w:val="24"/>
                <w:vertAlign w:val="baseline"/>
                <w:lang w:val="en-US"/>
              </w:rPr>
              <w:t>All pink</w:t>
            </w:r>
          </w:p>
        </w:tc>
      </w:tr>
      <w:tr w14:paraId="179A7E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3FF608AA">
            <w:pPr>
              <w:widowControl w:val="0"/>
              <w:jc w:val="both"/>
              <w:rPr>
                <w:rFonts w:hint="default" w:eastAsia="SimSun" w:asciiTheme="minorAscii" w:hAnsiTheme="minorAscii"/>
                <w:sz w:val="24"/>
                <w:szCs w:val="24"/>
                <w:vertAlign w:val="baseline"/>
                <w:lang w:val="en-US"/>
              </w:rPr>
            </w:pPr>
            <w:r>
              <w:rPr>
                <w:rFonts w:hint="default" w:eastAsia="SimSun" w:asciiTheme="minorAscii" w:hAnsiTheme="minorAscii"/>
                <w:sz w:val="24"/>
                <w:szCs w:val="24"/>
                <w:vertAlign w:val="baseline"/>
                <w:lang w:val="en-US"/>
              </w:rPr>
              <w:t>Heart rate</w:t>
            </w:r>
          </w:p>
        </w:tc>
        <w:tc>
          <w:tcPr>
            <w:tcW w:w="1704" w:type="dxa"/>
          </w:tcPr>
          <w:p w14:paraId="6406F977">
            <w:pPr>
              <w:widowControl w:val="0"/>
              <w:jc w:val="both"/>
              <w:rPr>
                <w:rFonts w:hint="default" w:eastAsia="SimSun" w:asciiTheme="minorAscii" w:hAnsiTheme="minorAscii"/>
                <w:sz w:val="24"/>
                <w:szCs w:val="24"/>
                <w:vertAlign w:val="baseline"/>
                <w:lang w:val="en-US"/>
              </w:rPr>
            </w:pPr>
            <w:r>
              <w:rPr>
                <w:rFonts w:hint="default" w:eastAsia="SimSun" w:asciiTheme="minorAscii" w:hAnsiTheme="minorAscii"/>
                <w:sz w:val="24"/>
                <w:szCs w:val="24"/>
                <w:vertAlign w:val="baseline"/>
                <w:lang w:val="en-US"/>
              </w:rPr>
              <w:t>Pulse</w:t>
            </w:r>
          </w:p>
        </w:tc>
        <w:tc>
          <w:tcPr>
            <w:tcW w:w="1704" w:type="dxa"/>
          </w:tcPr>
          <w:p w14:paraId="462B94B7">
            <w:pPr>
              <w:widowControl w:val="0"/>
              <w:jc w:val="both"/>
              <w:rPr>
                <w:rFonts w:hint="default" w:eastAsia="SimSun" w:asciiTheme="minorAscii" w:hAnsiTheme="minorAscii"/>
                <w:sz w:val="24"/>
                <w:szCs w:val="24"/>
                <w:vertAlign w:val="baseline"/>
                <w:lang w:val="en-US"/>
              </w:rPr>
            </w:pPr>
            <w:r>
              <w:rPr>
                <w:rFonts w:hint="default" w:eastAsia="SimSun" w:asciiTheme="minorAscii" w:hAnsiTheme="minorAscii"/>
                <w:sz w:val="24"/>
                <w:szCs w:val="24"/>
                <w:vertAlign w:val="baseline"/>
                <w:lang w:val="en-US"/>
              </w:rPr>
              <w:t>No Pulse</w:t>
            </w:r>
          </w:p>
        </w:tc>
        <w:tc>
          <w:tcPr>
            <w:tcW w:w="1705" w:type="dxa"/>
          </w:tcPr>
          <w:p w14:paraId="27A89659">
            <w:pPr>
              <w:widowControl w:val="0"/>
              <w:jc w:val="both"/>
              <w:rPr>
                <w:rFonts w:hint="default" w:eastAsia="SimSun" w:asciiTheme="minorAscii" w:hAnsiTheme="minorAscii"/>
                <w:sz w:val="24"/>
                <w:szCs w:val="24"/>
                <w:vertAlign w:val="baseline"/>
                <w:lang w:val="en-US"/>
              </w:rPr>
            </w:pPr>
            <w:r>
              <w:rPr>
                <w:rFonts w:hint="default" w:eastAsia="SimSun" w:asciiTheme="minorAscii" w:hAnsiTheme="minorAscii"/>
                <w:sz w:val="24"/>
                <w:szCs w:val="24"/>
                <w:vertAlign w:val="baseline"/>
                <w:lang w:val="en-US"/>
              </w:rPr>
              <w:t>Less than 100 beats per minute</w:t>
            </w:r>
          </w:p>
        </w:tc>
        <w:tc>
          <w:tcPr>
            <w:tcW w:w="1705" w:type="dxa"/>
          </w:tcPr>
          <w:p w14:paraId="02B82C40">
            <w:pPr>
              <w:widowControl w:val="0"/>
              <w:jc w:val="both"/>
              <w:rPr>
                <w:rFonts w:hint="default" w:eastAsia="SimSun" w:asciiTheme="minorAscii" w:hAnsiTheme="minorAscii"/>
                <w:sz w:val="24"/>
                <w:szCs w:val="24"/>
                <w:vertAlign w:val="baseline"/>
                <w:lang w:val="en-US"/>
              </w:rPr>
            </w:pPr>
            <w:r>
              <w:rPr>
                <w:rFonts w:hint="default" w:eastAsia="SimSun" w:asciiTheme="minorAscii" w:hAnsiTheme="minorAscii"/>
                <w:sz w:val="24"/>
                <w:szCs w:val="24"/>
                <w:vertAlign w:val="baseline"/>
                <w:lang w:val="en-US"/>
              </w:rPr>
              <w:t>More than 100 beats per minutes</w:t>
            </w:r>
          </w:p>
        </w:tc>
      </w:tr>
      <w:tr w14:paraId="3D81CF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23BC1096">
            <w:pPr>
              <w:widowControl w:val="0"/>
              <w:jc w:val="both"/>
              <w:rPr>
                <w:rFonts w:hint="default" w:eastAsia="SimSun" w:asciiTheme="minorAscii" w:hAnsiTheme="minorAscii"/>
                <w:sz w:val="24"/>
                <w:szCs w:val="24"/>
                <w:vertAlign w:val="baseline"/>
                <w:lang w:val="en-US"/>
              </w:rPr>
            </w:pPr>
            <w:r>
              <w:rPr>
                <w:rFonts w:hint="default" w:eastAsia="SimSun" w:asciiTheme="minorAscii" w:hAnsiTheme="minorAscii"/>
                <w:sz w:val="24"/>
                <w:szCs w:val="24"/>
                <w:vertAlign w:val="baseline"/>
                <w:lang w:val="en-US"/>
              </w:rPr>
              <w:t>Reflex response to stimulation of the nose (by touching it with a ginger or a catheter)</w:t>
            </w:r>
          </w:p>
        </w:tc>
        <w:tc>
          <w:tcPr>
            <w:tcW w:w="1704" w:type="dxa"/>
          </w:tcPr>
          <w:p w14:paraId="008FC24B">
            <w:pPr>
              <w:widowControl w:val="0"/>
              <w:jc w:val="both"/>
              <w:rPr>
                <w:rFonts w:hint="default" w:eastAsia="SimSun" w:asciiTheme="minorAscii" w:hAnsiTheme="minorAscii"/>
                <w:sz w:val="24"/>
                <w:szCs w:val="24"/>
                <w:vertAlign w:val="baseline"/>
                <w:lang w:val="en-US"/>
              </w:rPr>
            </w:pPr>
            <w:r>
              <w:rPr>
                <w:rFonts w:hint="default" w:eastAsia="SimSun" w:asciiTheme="minorAscii" w:hAnsiTheme="minorAscii"/>
                <w:sz w:val="24"/>
                <w:szCs w:val="24"/>
                <w:vertAlign w:val="baseline"/>
                <w:lang w:val="en-US"/>
              </w:rPr>
              <w:t>Grimace</w:t>
            </w:r>
          </w:p>
        </w:tc>
        <w:tc>
          <w:tcPr>
            <w:tcW w:w="1704" w:type="dxa"/>
          </w:tcPr>
          <w:p w14:paraId="006B7579">
            <w:pPr>
              <w:widowControl w:val="0"/>
              <w:jc w:val="both"/>
              <w:rPr>
                <w:rFonts w:hint="default" w:eastAsia="SimSun" w:asciiTheme="minorAscii" w:hAnsiTheme="minorAscii"/>
                <w:sz w:val="24"/>
                <w:szCs w:val="24"/>
                <w:vertAlign w:val="baseline"/>
                <w:lang w:val="en-US"/>
              </w:rPr>
            </w:pPr>
            <w:r>
              <w:rPr>
                <w:rFonts w:hint="default" w:eastAsia="SimSun" w:asciiTheme="minorAscii" w:hAnsiTheme="minorAscii"/>
                <w:sz w:val="24"/>
                <w:szCs w:val="24"/>
                <w:vertAlign w:val="baseline"/>
                <w:lang w:val="en-US"/>
              </w:rPr>
              <w:t>No response to stimulaton</w:t>
            </w:r>
          </w:p>
        </w:tc>
        <w:tc>
          <w:tcPr>
            <w:tcW w:w="1705" w:type="dxa"/>
          </w:tcPr>
          <w:p w14:paraId="429445B4">
            <w:pPr>
              <w:widowControl w:val="0"/>
              <w:jc w:val="both"/>
              <w:rPr>
                <w:rFonts w:hint="default" w:eastAsia="SimSun" w:asciiTheme="minorAscii" w:hAnsiTheme="minorAscii"/>
                <w:sz w:val="24"/>
                <w:szCs w:val="24"/>
                <w:vertAlign w:val="baseline"/>
                <w:lang w:val="en-US"/>
              </w:rPr>
            </w:pPr>
            <w:r>
              <w:rPr>
                <w:rFonts w:hint="default" w:eastAsia="SimSun" w:asciiTheme="minorAscii" w:hAnsiTheme="minorAscii"/>
                <w:sz w:val="24"/>
                <w:szCs w:val="24"/>
                <w:vertAlign w:val="baseline"/>
                <w:lang w:val="en-US"/>
              </w:rPr>
              <w:t>Grimace</w:t>
            </w:r>
          </w:p>
        </w:tc>
        <w:tc>
          <w:tcPr>
            <w:tcW w:w="1705" w:type="dxa"/>
          </w:tcPr>
          <w:p w14:paraId="4D40B1AE">
            <w:pPr>
              <w:widowControl w:val="0"/>
              <w:jc w:val="both"/>
              <w:rPr>
                <w:rFonts w:hint="default" w:eastAsia="SimSun" w:asciiTheme="minorAscii" w:hAnsiTheme="minorAscii"/>
                <w:sz w:val="24"/>
                <w:szCs w:val="24"/>
                <w:vertAlign w:val="baseline"/>
                <w:lang w:val="en-US"/>
              </w:rPr>
            </w:pPr>
            <w:r>
              <w:rPr>
                <w:rFonts w:hint="default" w:eastAsia="SimSun" w:asciiTheme="minorAscii" w:hAnsiTheme="minorAscii"/>
                <w:sz w:val="24"/>
                <w:szCs w:val="24"/>
                <w:vertAlign w:val="baseline"/>
                <w:lang w:val="en-US"/>
              </w:rPr>
              <w:t>Sneeze Cough</w:t>
            </w:r>
          </w:p>
        </w:tc>
      </w:tr>
      <w:tr w14:paraId="3D08E8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48253798">
            <w:pPr>
              <w:widowControl w:val="0"/>
              <w:jc w:val="both"/>
              <w:rPr>
                <w:rFonts w:hint="default" w:eastAsia="SimSun" w:asciiTheme="minorAscii" w:hAnsiTheme="minorAscii"/>
                <w:sz w:val="24"/>
                <w:szCs w:val="24"/>
                <w:vertAlign w:val="baseline"/>
                <w:lang w:val="en-US"/>
              </w:rPr>
            </w:pPr>
            <w:r>
              <w:rPr>
                <w:rFonts w:hint="default" w:eastAsia="SimSun" w:asciiTheme="minorAscii" w:hAnsiTheme="minorAscii"/>
                <w:sz w:val="24"/>
                <w:szCs w:val="24"/>
                <w:vertAlign w:val="baseline"/>
                <w:lang w:val="en-US"/>
              </w:rPr>
              <w:t>Muscle tone</w:t>
            </w:r>
          </w:p>
        </w:tc>
        <w:tc>
          <w:tcPr>
            <w:tcW w:w="1704" w:type="dxa"/>
          </w:tcPr>
          <w:p w14:paraId="07D90300">
            <w:pPr>
              <w:widowControl w:val="0"/>
              <w:jc w:val="both"/>
              <w:rPr>
                <w:rFonts w:hint="default" w:eastAsia="SimSun" w:asciiTheme="minorAscii" w:hAnsiTheme="minorAscii"/>
                <w:sz w:val="24"/>
                <w:szCs w:val="24"/>
                <w:vertAlign w:val="baseline"/>
                <w:lang w:val="en-US"/>
              </w:rPr>
            </w:pPr>
            <w:r>
              <w:rPr>
                <w:rFonts w:hint="default" w:eastAsia="SimSun" w:asciiTheme="minorAscii" w:hAnsiTheme="minorAscii"/>
                <w:sz w:val="24"/>
                <w:szCs w:val="24"/>
                <w:vertAlign w:val="baseline"/>
                <w:lang w:val="en-US"/>
              </w:rPr>
              <w:t>Activity</w:t>
            </w:r>
          </w:p>
        </w:tc>
        <w:tc>
          <w:tcPr>
            <w:tcW w:w="1704" w:type="dxa"/>
          </w:tcPr>
          <w:p w14:paraId="67F7D05B">
            <w:pPr>
              <w:widowControl w:val="0"/>
              <w:jc w:val="both"/>
              <w:rPr>
                <w:rFonts w:hint="default" w:eastAsia="SimSun" w:asciiTheme="minorAscii" w:hAnsiTheme="minorAscii"/>
                <w:sz w:val="24"/>
                <w:szCs w:val="24"/>
                <w:vertAlign w:val="baseline"/>
                <w:lang w:val="en-US"/>
              </w:rPr>
            </w:pPr>
            <w:r>
              <w:rPr>
                <w:rFonts w:hint="default" w:eastAsia="SimSun" w:asciiTheme="minorAscii" w:hAnsiTheme="minorAscii"/>
                <w:sz w:val="24"/>
                <w:szCs w:val="24"/>
                <w:vertAlign w:val="baseline"/>
                <w:lang w:val="en-US"/>
              </w:rPr>
              <w:t>Limp, no movement</w:t>
            </w:r>
          </w:p>
        </w:tc>
        <w:tc>
          <w:tcPr>
            <w:tcW w:w="1705" w:type="dxa"/>
          </w:tcPr>
          <w:p w14:paraId="4B803524">
            <w:pPr>
              <w:widowControl w:val="0"/>
              <w:jc w:val="both"/>
              <w:rPr>
                <w:rFonts w:hint="default" w:eastAsia="SimSun" w:asciiTheme="minorAscii" w:hAnsiTheme="minorAscii"/>
                <w:sz w:val="24"/>
                <w:szCs w:val="24"/>
                <w:vertAlign w:val="baseline"/>
                <w:lang w:val="en-US"/>
              </w:rPr>
            </w:pPr>
            <w:r>
              <w:rPr>
                <w:rFonts w:hint="default" w:eastAsia="SimSun" w:asciiTheme="minorAscii" w:hAnsiTheme="minorAscii"/>
                <w:sz w:val="24"/>
                <w:szCs w:val="24"/>
                <w:vertAlign w:val="baseline"/>
                <w:lang w:val="en-US"/>
              </w:rPr>
              <w:t>Some bending of arms and legs</w:t>
            </w:r>
          </w:p>
        </w:tc>
        <w:tc>
          <w:tcPr>
            <w:tcW w:w="1705" w:type="dxa"/>
          </w:tcPr>
          <w:p w14:paraId="411E2850">
            <w:pPr>
              <w:widowControl w:val="0"/>
              <w:jc w:val="both"/>
              <w:rPr>
                <w:rFonts w:hint="default" w:eastAsia="SimSun" w:asciiTheme="minorAscii" w:hAnsiTheme="minorAscii"/>
                <w:sz w:val="24"/>
                <w:szCs w:val="24"/>
                <w:vertAlign w:val="baseline"/>
                <w:lang w:val="en-US"/>
              </w:rPr>
            </w:pPr>
            <w:r>
              <w:rPr>
                <w:rFonts w:hint="default" w:eastAsia="SimSun" w:asciiTheme="minorAscii" w:hAnsiTheme="minorAscii"/>
                <w:sz w:val="24"/>
                <w:szCs w:val="24"/>
                <w:vertAlign w:val="baseline"/>
                <w:lang w:val="en-US"/>
              </w:rPr>
              <w:t>Active movement</w:t>
            </w:r>
          </w:p>
        </w:tc>
      </w:tr>
      <w:tr w14:paraId="3F4643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00EBE2AB">
            <w:pPr>
              <w:widowControl w:val="0"/>
              <w:jc w:val="both"/>
              <w:rPr>
                <w:rFonts w:hint="default" w:eastAsia="SimSun" w:asciiTheme="minorAscii" w:hAnsiTheme="minorAscii"/>
                <w:sz w:val="24"/>
                <w:szCs w:val="24"/>
                <w:vertAlign w:val="baseline"/>
                <w:lang w:val="en-US"/>
              </w:rPr>
            </w:pPr>
            <w:r>
              <w:rPr>
                <w:rFonts w:hint="default" w:eastAsia="SimSun" w:asciiTheme="minorAscii" w:hAnsiTheme="minorAscii"/>
                <w:sz w:val="24"/>
                <w:szCs w:val="24"/>
                <w:vertAlign w:val="baseline"/>
                <w:lang w:val="en-US"/>
              </w:rPr>
              <w:t>Breathing</w:t>
            </w:r>
          </w:p>
        </w:tc>
        <w:tc>
          <w:tcPr>
            <w:tcW w:w="1704" w:type="dxa"/>
          </w:tcPr>
          <w:p w14:paraId="4DD38971">
            <w:pPr>
              <w:widowControl w:val="0"/>
              <w:jc w:val="both"/>
              <w:rPr>
                <w:rFonts w:hint="default" w:eastAsia="SimSun" w:asciiTheme="minorAscii" w:hAnsiTheme="minorAscii"/>
                <w:sz w:val="24"/>
                <w:szCs w:val="24"/>
                <w:vertAlign w:val="baseline"/>
                <w:lang w:val="en-US"/>
              </w:rPr>
            </w:pPr>
            <w:r>
              <w:rPr>
                <w:rFonts w:hint="default" w:eastAsia="SimSun" w:asciiTheme="minorAscii" w:hAnsiTheme="minorAscii"/>
                <w:sz w:val="24"/>
                <w:szCs w:val="24"/>
                <w:vertAlign w:val="baseline"/>
                <w:lang w:val="en-US"/>
              </w:rPr>
              <w:t>Respiration</w:t>
            </w:r>
          </w:p>
        </w:tc>
        <w:tc>
          <w:tcPr>
            <w:tcW w:w="1704" w:type="dxa"/>
          </w:tcPr>
          <w:p w14:paraId="7FDAFFD9">
            <w:pPr>
              <w:widowControl w:val="0"/>
              <w:jc w:val="both"/>
              <w:rPr>
                <w:rFonts w:hint="default" w:eastAsia="SimSun" w:asciiTheme="minorAscii" w:hAnsiTheme="minorAscii"/>
                <w:sz w:val="24"/>
                <w:szCs w:val="24"/>
                <w:vertAlign w:val="baseline"/>
                <w:lang w:val="en-US"/>
              </w:rPr>
            </w:pPr>
            <w:r>
              <w:rPr>
                <w:rFonts w:hint="default" w:eastAsia="SimSun" w:asciiTheme="minorAscii" w:hAnsiTheme="minorAscii"/>
                <w:sz w:val="24"/>
                <w:szCs w:val="24"/>
                <w:vertAlign w:val="baseline"/>
                <w:lang w:val="en-US"/>
              </w:rPr>
              <w:t>No breathing</w:t>
            </w:r>
          </w:p>
        </w:tc>
        <w:tc>
          <w:tcPr>
            <w:tcW w:w="1705" w:type="dxa"/>
          </w:tcPr>
          <w:p w14:paraId="62F13F22">
            <w:pPr>
              <w:widowControl w:val="0"/>
              <w:jc w:val="both"/>
              <w:rPr>
                <w:rFonts w:hint="default" w:eastAsia="SimSun" w:asciiTheme="minorAscii" w:hAnsiTheme="minorAscii"/>
                <w:sz w:val="24"/>
                <w:szCs w:val="24"/>
                <w:vertAlign w:val="baseline"/>
                <w:lang w:val="en-US"/>
              </w:rPr>
            </w:pPr>
            <w:r>
              <w:rPr>
                <w:rFonts w:hint="default" w:eastAsia="SimSun" w:asciiTheme="minorAscii" w:hAnsiTheme="minorAscii"/>
                <w:sz w:val="24"/>
                <w:szCs w:val="24"/>
                <w:vertAlign w:val="baseline"/>
                <w:lang w:val="en-US"/>
              </w:rPr>
              <w:t>Irregular slow</w:t>
            </w:r>
          </w:p>
        </w:tc>
        <w:tc>
          <w:tcPr>
            <w:tcW w:w="1705" w:type="dxa"/>
          </w:tcPr>
          <w:p w14:paraId="0C2D4464">
            <w:pPr>
              <w:widowControl w:val="0"/>
              <w:jc w:val="both"/>
              <w:rPr>
                <w:rFonts w:hint="default" w:eastAsia="SimSun" w:asciiTheme="minorAscii" w:hAnsiTheme="minorAscii"/>
                <w:sz w:val="24"/>
                <w:szCs w:val="24"/>
                <w:vertAlign w:val="baseline"/>
                <w:lang w:val="en-US"/>
              </w:rPr>
            </w:pPr>
            <w:r>
              <w:rPr>
                <w:rFonts w:hint="default" w:eastAsia="SimSun" w:asciiTheme="minorAscii" w:hAnsiTheme="minorAscii"/>
                <w:sz w:val="24"/>
                <w:szCs w:val="24"/>
                <w:vertAlign w:val="baseline"/>
                <w:lang w:val="en-US"/>
              </w:rPr>
              <w:t>Good cry</w:t>
            </w:r>
          </w:p>
        </w:tc>
      </w:tr>
    </w:tbl>
    <w:p w14:paraId="2FA2EB51">
      <w:pPr>
        <w:jc w:val="both"/>
        <w:rPr>
          <w:rFonts w:hint="default" w:eastAsia="SimSun" w:asciiTheme="minorAscii" w:hAnsiTheme="minorAscii"/>
          <w:sz w:val="24"/>
          <w:szCs w:val="24"/>
        </w:rPr>
      </w:pPr>
    </w:p>
    <w:p w14:paraId="3317654D">
      <w:pPr>
        <w:jc w:val="both"/>
        <w:rPr>
          <w:rFonts w:hint="default" w:eastAsia="SimSun" w:asciiTheme="minorAscii" w:hAnsiTheme="minorAscii"/>
          <w:sz w:val="24"/>
          <w:szCs w:val="24"/>
        </w:rPr>
      </w:pPr>
      <w:r>
        <w:rPr>
          <w:rFonts w:hint="default" w:eastAsia="SimSun" w:asciiTheme="minorAscii" w:hAnsiTheme="minorAscii"/>
          <w:sz w:val="24"/>
          <w:szCs w:val="24"/>
        </w:rPr>
        <w:t>* The word "Apgar" is also an acronym. The letters A, P, G, A, and R correspond to the bold letters in this column.</w:t>
      </w:r>
    </w:p>
    <w:p w14:paraId="4266C547">
      <w:pPr>
        <w:jc w:val="both"/>
        <w:rPr>
          <w:rFonts w:hint="default" w:eastAsia="SimSun" w:asciiTheme="minorAscii" w:hAnsiTheme="minorAscii"/>
          <w:sz w:val="24"/>
          <w:szCs w:val="24"/>
        </w:rPr>
      </w:pPr>
    </w:p>
    <w:p w14:paraId="6DED1D53">
      <w:pPr>
        <w:jc w:val="both"/>
        <w:rPr>
          <w:rFonts w:hint="default" w:eastAsia="SimSun" w:asciiTheme="minorAscii" w:hAnsiTheme="minorAscii"/>
          <w:sz w:val="24"/>
          <w:szCs w:val="24"/>
        </w:rPr>
      </w:pPr>
      <w:r>
        <w:rPr>
          <w:rFonts w:hint="default" w:eastAsia="SimSun" w:asciiTheme="minorAscii" w:hAnsiTheme="minorAscii"/>
          <w:sz w:val="24"/>
          <w:szCs w:val="24"/>
        </w:rPr>
        <w:t>† The baby is given a score from 0 to 2 for each of 5 characteristics. A total score of 7 to 10 at 5 minutes is considered normal, 4 to 6 is intermediate, and 0 to 3 is low.</w:t>
      </w:r>
    </w:p>
    <w:p w14:paraId="3C615B2A">
      <w:pPr>
        <w:jc w:val="both"/>
        <w:rPr>
          <w:rFonts w:hint="default" w:eastAsia="SimSun" w:asciiTheme="minorAscii" w:hAnsiTheme="minorAscii"/>
          <w:sz w:val="24"/>
          <w:szCs w:val="24"/>
        </w:rPr>
      </w:pPr>
    </w:p>
    <w:p w14:paraId="4AF4088E">
      <w:pPr>
        <w:jc w:val="both"/>
        <w:rPr>
          <w:rFonts w:hint="default" w:eastAsia="SimSun" w:asciiTheme="minorAscii" w:hAnsiTheme="minorAscii"/>
          <w:sz w:val="24"/>
          <w:szCs w:val="24"/>
        </w:rPr>
      </w:pPr>
    </w:p>
    <w:p w14:paraId="285B8278">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Palatino Linotype">
    <w:panose1 w:val="02040502050505030304"/>
    <w:charset w:val="00"/>
    <w:family w:val="auto"/>
    <w:pitch w:val="default"/>
    <w:sig w:usb0="E0000287" w:usb1="40000013"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90B3B9"/>
    <w:multiLevelType w:val="multilevel"/>
    <w:tmpl w:val="8990B3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0ABE716"/>
    <w:multiLevelType w:val="multilevel"/>
    <w:tmpl w:val="90ABE7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79C18C25"/>
    <w:multiLevelType w:val="multilevel"/>
    <w:tmpl w:val="79C18C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E4569E"/>
    <w:rsid w:val="5BE45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basedOn w:val="1"/>
    <w:qFormat/>
    <w:uiPriority w:val="0"/>
    <w:rPr>
      <w:sz w:val="24"/>
      <w:szCs w:val="24"/>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2024-07-12T20:25:00Z</dcterms:created>
  <dc:creator>USER</dc:creator>
  <cp:lastModifiedBy>USER</cp:lastModifiedBy>
  <dcterms:modified xsi:type="dcterms:W3CDTF">2024-07-12T20:25:58Z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B5564416A48641C5B2F44940CFAE7605_11</vt:lpwstr>
  </property>
</Properties>
</file>