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Silent Witness Local Legal Review - netflix</w:t>
      </w:r>
    </w:p>
    <w:p>
      <w:r>
        <w:t/>
      </w:r>
    </w:p>
    <w:p>
      <w:r>
        <w:t>Clause Review</w:t>
      </w:r>
    </w:p>
    <w:p>
      <w:r>
        <w:t/>
      </w:r>
    </w:p>
    <w:p>
      <w:r>
        <w:t>1. Detected policy change</w:t>
      </w:r>
    </w:p>
    <w:p>
      <w:r>
        <w:t>Before: Netflix
Lost your way?
Sorry, we can't find that page.
You'll find lots to explore on the home page.
Netflix Home
Error Code
NSES-404
FROM
LOST IN SPACE
Build Identifier:
v68a39ab5
Instance:
8e17a8f7-764e-4839-a1b4-fa3e8919e60e
Request Id:
2635e753-cda7-4db1-96f8-8cb5431ab19a-163193</w:t>
      </w:r>
    </w:p>
    <w:p>
      <w:r>
        <w:t>After: Select Language
Englishहिन्दी
Update required
Looks like your browser, operating system, or device is not supported.
Please make some updates to access Netflix.
Learn more about updates and requirements here.
Cannot access your account?
Contact us.
Questions?
Call 000-800-919-1743
FAQ
Help Centre
Investor Relations
Terms of Use
Privacy
Cookie Preferences
Corporate Information
Select Language
Englishहिन्दी</w:t>
      </w:r>
    </w:p>
    <w:p>
      <w:r>
        <w:t>Legal implication: The changed wording may materially alter user rights, data use, or service obligations.</w:t>
      </w:r>
    </w:p>
    <w:p>
      <w:r>
        <w:t>Citation: Policy snapshot diff</w:t>
      </w:r>
    </w:p>
    <w:sectPr/>
  </w:body>
</w:document>
</file>