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B8469" w14:textId="4D92102F" w:rsidR="00976144" w:rsidRPr="00976144" w:rsidRDefault="00976144" w:rsidP="00976144">
      <w:pPr>
        <w:autoSpaceDE w:val="0"/>
        <w:autoSpaceDN w:val="0"/>
        <w:adjustRightInd w:val="0"/>
        <w:rPr>
          <w:rFonts w:ascii="標楷體" w:eastAsia="標楷體" w:hAnsi="標楷體" w:cs="細明體"/>
          <w:b/>
          <w:bCs/>
          <w:color w:val="000000" w:themeColor="text1"/>
          <w:kern w:val="0"/>
          <w:sz w:val="28"/>
          <w:szCs w:val="28"/>
        </w:rPr>
      </w:pPr>
      <w:r w:rsidRPr="00976144">
        <w:rPr>
          <w:rFonts w:ascii="標楷體" w:eastAsia="標楷體" w:hAnsi="標楷體" w:cs="細明體"/>
          <w:b/>
          <w:bCs/>
          <w:color w:val="000000" w:themeColor="text1"/>
          <w:kern w:val="0"/>
          <w:sz w:val="28"/>
          <w:szCs w:val="28"/>
        </w:rPr>
        <w:t>camera.cpp</w:t>
      </w:r>
    </w:p>
    <w:p w14:paraId="496B8209" w14:textId="68A35351" w:rsidR="00976144" w:rsidRDefault="009C7F68" w:rsidP="00976144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9C7F68">
        <w:rPr>
          <w:rFonts w:ascii="細明體" w:eastAsia="細明體" w:cs="細明體"/>
          <w:noProof/>
          <w:color w:val="000000"/>
          <w:kern w:val="0"/>
          <w:sz w:val="19"/>
          <w:szCs w:val="19"/>
        </w:rPr>
        <w:drawing>
          <wp:inline distT="0" distB="0" distL="0" distR="0" wp14:anchorId="496271C9" wp14:editId="4FB4DD87">
            <wp:extent cx="5274310" cy="23114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61B2" w14:textId="3C68659E" w:rsidR="00976144" w:rsidRPr="00976144" w:rsidRDefault="00976144" w:rsidP="00976144">
      <w:pPr>
        <w:rPr>
          <w:rFonts w:eastAsia="細明體" w:cstheme="minorHAnsi"/>
          <w:color w:val="000000"/>
          <w:kern w:val="0"/>
          <w:szCs w:val="24"/>
        </w:rPr>
      </w:pPr>
      <w:r w:rsidRPr="00976144">
        <w:rPr>
          <w:rFonts w:eastAsia="細明體" w:cstheme="minorHAnsi"/>
          <w:color w:val="000000"/>
          <w:kern w:val="0"/>
          <w:szCs w:val="24"/>
        </w:rPr>
        <w:t>front</w:t>
      </w:r>
      <w:r w:rsidRPr="00976144">
        <w:rPr>
          <w:rFonts w:eastAsia="細明體" w:cstheme="minorHAnsi"/>
          <w:color w:val="000000"/>
          <w:kern w:val="0"/>
          <w:szCs w:val="24"/>
        </w:rPr>
        <w:t>設定為</w:t>
      </w:r>
      <w:r w:rsidRPr="00976144">
        <w:rPr>
          <w:rFonts w:eastAsia="細明體" w:cstheme="minorHAnsi"/>
          <w:color w:val="000000"/>
          <w:kern w:val="0"/>
          <w:szCs w:val="24"/>
        </w:rPr>
        <w:t>camera</w:t>
      </w:r>
      <w:r w:rsidRPr="00976144">
        <w:rPr>
          <w:rFonts w:eastAsia="細明體" w:cstheme="minorHAnsi"/>
          <w:color w:val="000000"/>
          <w:kern w:val="0"/>
          <w:szCs w:val="24"/>
        </w:rPr>
        <w:t>的前方並</w:t>
      </w:r>
      <w:r w:rsidRPr="00976144">
        <w:rPr>
          <w:rFonts w:eastAsia="細明體" w:cstheme="minorHAnsi"/>
          <w:color w:val="000000"/>
          <w:kern w:val="0"/>
          <w:szCs w:val="24"/>
        </w:rPr>
        <w:t>normalize</w:t>
      </w:r>
      <w:r w:rsidRPr="00976144">
        <w:rPr>
          <w:rFonts w:eastAsia="細明體" w:cstheme="minorHAnsi"/>
          <w:color w:val="000000"/>
          <w:kern w:val="0"/>
          <w:szCs w:val="24"/>
        </w:rPr>
        <w:t>降低</w:t>
      </w:r>
      <w:r w:rsidRPr="00976144">
        <w:rPr>
          <w:rFonts w:eastAsia="細明體" w:cstheme="minorHAnsi"/>
          <w:color w:val="000000"/>
          <w:kern w:val="0"/>
          <w:szCs w:val="24"/>
        </w:rPr>
        <w:t>camera</w:t>
      </w:r>
      <w:r w:rsidRPr="00976144">
        <w:rPr>
          <w:rFonts w:eastAsia="細明體" w:cstheme="minorHAnsi"/>
          <w:color w:val="000000"/>
          <w:kern w:val="0"/>
          <w:szCs w:val="24"/>
        </w:rPr>
        <w:t>移動速度</w:t>
      </w:r>
    </w:p>
    <w:p w14:paraId="0C0F29C8" w14:textId="5F027298" w:rsidR="00976144" w:rsidRDefault="00976144" w:rsidP="00976144">
      <w:r>
        <w:rPr>
          <w:rFonts w:hint="eastAsia"/>
        </w:rPr>
        <w:t>r</w:t>
      </w:r>
      <w:r>
        <w:t>ight</w:t>
      </w:r>
      <w:r>
        <w:rPr>
          <w:rFonts w:hint="eastAsia"/>
        </w:rPr>
        <w:t>為</w:t>
      </w:r>
      <w:r>
        <w:rPr>
          <w:rFonts w:hint="eastAsia"/>
        </w:rPr>
        <w:t>f</w:t>
      </w:r>
      <w:r>
        <w:t>ront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p</w:t>
      </w:r>
      <w:r>
        <w:rPr>
          <w:rFonts w:hint="eastAsia"/>
        </w:rPr>
        <w:t>的</w:t>
      </w:r>
      <w:r w:rsidRPr="00976144">
        <w:t>cross product</w:t>
      </w:r>
    </w:p>
    <w:p w14:paraId="7BF32A3A" w14:textId="7D00DE5A" w:rsidR="00976144" w:rsidRDefault="00976144" w:rsidP="00976144">
      <w:r>
        <w:rPr>
          <w:rFonts w:hint="eastAsia"/>
        </w:rPr>
        <w:t>v</w:t>
      </w:r>
      <w:r>
        <w:t>iewMatrix</w:t>
      </w:r>
      <w:r>
        <w:rPr>
          <w:rFonts w:hint="eastAsia"/>
        </w:rPr>
        <w:t>用</w:t>
      </w:r>
      <w:r>
        <w:t>lookat(camera</w:t>
      </w:r>
      <w:r>
        <w:rPr>
          <w:rFonts w:hint="eastAsia"/>
        </w:rPr>
        <w:t>位置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看向的位置</w:t>
      </w:r>
      <w:r>
        <w:rPr>
          <w:rFonts w:hint="eastAsia"/>
        </w:rPr>
        <w:t>,</w:t>
      </w:r>
      <w:r>
        <w:t xml:space="preserve"> up)</w:t>
      </w:r>
      <w:r>
        <w:rPr>
          <w:rFonts w:hint="eastAsia"/>
        </w:rPr>
        <w:t>算出</w:t>
      </w:r>
    </w:p>
    <w:p w14:paraId="255F0CF2" w14:textId="6A8A3B2E" w:rsidR="00E3644C" w:rsidRDefault="00E3644C" w:rsidP="00976144">
      <w:r w:rsidRPr="00E3644C">
        <w:rPr>
          <w:noProof/>
        </w:rPr>
        <w:drawing>
          <wp:inline distT="0" distB="0" distL="0" distR="0" wp14:anchorId="0B4BA754" wp14:editId="541CA8F2">
            <wp:extent cx="5274310" cy="15855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49CC" w14:textId="4C202852" w:rsidR="00E3644C" w:rsidRDefault="00E3644C" w:rsidP="00976144">
      <w:r>
        <w:rPr>
          <w:rFonts w:hint="eastAsia"/>
        </w:rPr>
        <w:t>p</w:t>
      </w:r>
      <w:r>
        <w:t>rojecttionMatrix</w:t>
      </w:r>
      <w:r>
        <w:rPr>
          <w:rFonts w:hint="eastAsia"/>
        </w:rPr>
        <w:t>用</w:t>
      </w:r>
      <w:r>
        <w:rPr>
          <w:rFonts w:hint="eastAsia"/>
        </w:rPr>
        <w:t>p</w:t>
      </w:r>
      <w:r>
        <w:t>erspective</w:t>
      </w:r>
      <w:r>
        <w:rPr>
          <w:rFonts w:hint="eastAsia"/>
        </w:rPr>
        <w:t>算出</w:t>
      </w:r>
      <w:r>
        <w:rPr>
          <w:rFonts w:hint="eastAsia"/>
        </w:rPr>
        <w:t>(</w:t>
      </w:r>
      <w:r>
        <w:rPr>
          <w:rFonts w:hint="eastAsia"/>
        </w:rPr>
        <w:t>照</w:t>
      </w:r>
      <w:r>
        <w:rPr>
          <w:rFonts w:hint="eastAsia"/>
        </w:rPr>
        <w:t>h</w:t>
      </w:r>
      <w:r>
        <w:t>int</w:t>
      </w:r>
      <w:r>
        <w:rPr>
          <w:rFonts w:hint="eastAsia"/>
        </w:rPr>
        <w:t>網址給的參數輸入就好</w:t>
      </w:r>
      <w:r>
        <w:rPr>
          <w:rFonts w:hint="eastAsia"/>
        </w:rPr>
        <w:t>)</w:t>
      </w:r>
    </w:p>
    <w:p w14:paraId="08B7B440" w14:textId="7CD4650F" w:rsidR="00E3644C" w:rsidRDefault="00E3644C" w:rsidP="00976144"/>
    <w:p w14:paraId="29635E15" w14:textId="2C1BFC18" w:rsidR="00E3644C" w:rsidRDefault="00E3644C" w:rsidP="00E3644C">
      <w:pPr>
        <w:autoSpaceDE w:val="0"/>
        <w:autoSpaceDN w:val="0"/>
        <w:adjustRightInd w:val="0"/>
        <w:rPr>
          <w:rFonts w:ascii="標楷體" w:eastAsia="標楷體" w:hAnsi="標楷體" w:cs="細明體"/>
          <w:b/>
          <w:bCs/>
          <w:color w:val="000000" w:themeColor="text1"/>
          <w:kern w:val="0"/>
          <w:sz w:val="28"/>
          <w:szCs w:val="28"/>
        </w:rPr>
      </w:pPr>
      <w:r>
        <w:rPr>
          <w:rFonts w:ascii="標楷體" w:eastAsia="標楷體" w:hAnsi="標楷體" w:cs="細明體" w:hint="eastAsia"/>
          <w:b/>
          <w:bCs/>
          <w:color w:val="000000" w:themeColor="text1"/>
          <w:kern w:val="0"/>
          <w:sz w:val="28"/>
          <w:szCs w:val="28"/>
        </w:rPr>
        <w:t>m</w:t>
      </w:r>
      <w:r>
        <w:rPr>
          <w:rFonts w:ascii="標楷體" w:eastAsia="標楷體" w:hAnsi="標楷體" w:cs="細明體"/>
          <w:b/>
          <w:bCs/>
          <w:color w:val="000000" w:themeColor="text1"/>
          <w:kern w:val="0"/>
          <w:sz w:val="28"/>
          <w:szCs w:val="28"/>
        </w:rPr>
        <w:t>ain</w:t>
      </w:r>
      <w:r w:rsidRPr="00976144">
        <w:rPr>
          <w:rFonts w:ascii="標楷體" w:eastAsia="標楷體" w:hAnsi="標楷體" w:cs="細明體"/>
          <w:b/>
          <w:bCs/>
          <w:color w:val="000000" w:themeColor="text1"/>
          <w:kern w:val="0"/>
          <w:sz w:val="28"/>
          <w:szCs w:val="28"/>
        </w:rPr>
        <w:t>.cpp</w:t>
      </w:r>
    </w:p>
    <w:p w14:paraId="48A2FE08" w14:textId="576451CC" w:rsidR="00E3644C" w:rsidRDefault="00E3644C" w:rsidP="00E3644C">
      <w:pPr>
        <w:autoSpaceDE w:val="0"/>
        <w:autoSpaceDN w:val="0"/>
        <w:adjustRightInd w:val="0"/>
        <w:rPr>
          <w:rFonts w:ascii="標楷體" w:eastAsia="標楷體" w:hAnsi="標楷體" w:cs="細明體"/>
          <w:b/>
          <w:bCs/>
          <w:color w:val="000000" w:themeColor="text1"/>
          <w:kern w:val="0"/>
          <w:sz w:val="28"/>
          <w:szCs w:val="28"/>
        </w:rPr>
      </w:pPr>
      <w:r w:rsidRPr="00E3644C">
        <w:rPr>
          <w:rFonts w:ascii="標楷體" w:eastAsia="標楷體" w:hAnsi="標楷體" w:cs="細明體"/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243BF12D" wp14:editId="2AA00173">
            <wp:extent cx="3714941" cy="120656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E1B7" w14:textId="0BC8D71F" w:rsidR="00E3644C" w:rsidRDefault="00E3644C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E3644C">
        <w:rPr>
          <w:rFonts w:eastAsia="標楷體" w:cstheme="minorHAnsi"/>
          <w:color w:val="000000" w:themeColor="text1"/>
          <w:kern w:val="0"/>
          <w:szCs w:val="24"/>
        </w:rPr>
        <w:t>改學號</w:t>
      </w:r>
    </w:p>
    <w:p w14:paraId="32F1802D" w14:textId="735F0FBD" w:rsidR="00E3644C" w:rsidRDefault="00E3644C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E3644C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3A422566" wp14:editId="19EEA5E5">
            <wp:extent cx="5274310" cy="48514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E00F" w14:textId="765D23D6" w:rsidR="00E3644C" w:rsidRDefault="00E3644C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i</w:t>
      </w:r>
      <w:r>
        <w:rPr>
          <w:rFonts w:eastAsia="標楷體" w:cstheme="minorHAnsi"/>
          <w:color w:val="000000" w:themeColor="text1"/>
          <w:kern w:val="0"/>
          <w:szCs w:val="24"/>
        </w:rPr>
        <w:t>nnerAngle/</w:t>
      </w:r>
      <w:r w:rsidRPr="00E3644C">
        <w:rPr>
          <w:rFonts w:eastAsia="標楷體" w:cstheme="minorHAnsi" w:hint="eastAsia"/>
          <w:color w:val="000000" w:themeColor="text1"/>
          <w:kern w:val="0"/>
          <w:szCs w:val="24"/>
        </w:rPr>
        <w:t xml:space="preserve"> 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i</w:t>
      </w:r>
      <w:r>
        <w:rPr>
          <w:rFonts w:eastAsia="標楷體" w:cstheme="minorHAnsi"/>
          <w:color w:val="000000" w:themeColor="text1"/>
          <w:kern w:val="0"/>
          <w:szCs w:val="24"/>
        </w:rPr>
        <w:t>nnerRadian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為多邊形中心對頂點的角度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正方形即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0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、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90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、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180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、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270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、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360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度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用來計算各頂點的位置</w:t>
      </w:r>
    </w:p>
    <w:p w14:paraId="6E34BED4" w14:textId="71C3BF33" w:rsidR="00E3644C" w:rsidRDefault="00E3644C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t</w:t>
      </w:r>
      <w:r>
        <w:rPr>
          <w:rFonts w:eastAsia="標楷體" w:cstheme="minorHAnsi"/>
          <w:color w:val="000000" w:themeColor="text1"/>
          <w:kern w:val="0"/>
          <w:szCs w:val="24"/>
        </w:rPr>
        <w:t>arget</w:t>
      </w:r>
      <w:r w:rsidR="00724144">
        <w:rPr>
          <w:rFonts w:eastAsia="標楷體" w:cstheme="minorHAnsi" w:hint="eastAsia"/>
          <w:color w:val="000000" w:themeColor="text1"/>
          <w:kern w:val="0"/>
          <w:szCs w:val="24"/>
        </w:rPr>
        <w:t>外環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順序</w:t>
      </w:r>
    </w:p>
    <w:p w14:paraId="11EB48A8" w14:textId="72BCD9EF" w:rsidR="00E3644C" w:rsidRDefault="00724144" w:rsidP="00E3644C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畫不同頂點的三角形</w:t>
      </w:r>
    </w:p>
    <w:p w14:paraId="5201A5CD" w14:textId="2334601C" w:rsidR="00724144" w:rsidRDefault="00724144" w:rsidP="00E3644C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2B57D456" w14:textId="16C27337" w:rsidR="00724144" w:rsidRPr="00E3644C" w:rsidRDefault="00724144" w:rsidP="00E3644C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</w:t>
      </w:r>
    </w:p>
    <w:p w14:paraId="20EBC5CA" w14:textId="3E5275F2" w:rsidR="00E3644C" w:rsidRDefault="00724144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724144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70ED5730" wp14:editId="5C36D33B">
            <wp:extent cx="4292821" cy="440712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5A11" w14:textId="0DBF3573" w:rsidR="00724144" w:rsidRDefault="00724144" w:rsidP="00724144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t</w:t>
      </w:r>
      <w:r>
        <w:rPr>
          <w:rFonts w:eastAsia="標楷體" w:cstheme="minorHAnsi"/>
          <w:color w:val="000000" w:themeColor="text1"/>
          <w:kern w:val="0"/>
          <w:szCs w:val="24"/>
        </w:rPr>
        <w:t>arget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下蓋順序</w:t>
      </w:r>
    </w:p>
    <w:p w14:paraId="3CBF134B" w14:textId="57F07C69" w:rsidR="00724144" w:rsidRDefault="00724144" w:rsidP="00724144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 w:rsidR="00E91510">
        <w:rPr>
          <w:rFonts w:eastAsia="標楷體" w:cstheme="minorHAnsi" w:hint="eastAsia"/>
          <w:color w:val="000000" w:themeColor="text1"/>
          <w:kern w:val="0"/>
          <w:szCs w:val="24"/>
        </w:rPr>
        <w:t>多邊形</w:t>
      </w:r>
    </w:p>
    <w:p w14:paraId="09540B47" w14:textId="77777777" w:rsidR="00724144" w:rsidRDefault="00724144" w:rsidP="00724144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78414CE6" w14:textId="77777777" w:rsidR="00724144" w:rsidRPr="00E3644C" w:rsidRDefault="00724144" w:rsidP="00724144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</w:t>
      </w:r>
    </w:p>
    <w:p w14:paraId="7C8393E3" w14:textId="55947C8C" w:rsidR="00724144" w:rsidRDefault="00E91510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E91510">
        <w:rPr>
          <w:rFonts w:eastAsia="標楷體" w:cstheme="minorHAnsi"/>
          <w:noProof/>
          <w:color w:val="000000" w:themeColor="text1"/>
          <w:kern w:val="0"/>
          <w:szCs w:val="24"/>
        </w:rPr>
        <w:drawing>
          <wp:inline distT="0" distB="0" distL="0" distR="0" wp14:anchorId="15382A43" wp14:editId="6FDEE8C3">
            <wp:extent cx="5274310" cy="21170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C81" w14:textId="5998B66A" w:rsidR="00E91510" w:rsidRDefault="00E91510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呼叫</w:t>
      </w:r>
      <w:r w:rsidRPr="00E91510">
        <w:rPr>
          <w:rFonts w:eastAsia="標楷體" w:cstheme="minorHAnsi"/>
          <w:color w:val="000000" w:themeColor="text1"/>
          <w:kern w:val="0"/>
          <w:szCs w:val="24"/>
        </w:rPr>
        <w:t>drawUnitCylinder</w:t>
      </w:r>
    </w:p>
    <w:p w14:paraId="529AE3C9" w14:textId="0D336713" w:rsidR="00E91510" w:rsidRDefault="00E91510" w:rsidP="00E3644C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E91510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4DF25229" wp14:editId="189452A6">
            <wp:extent cx="5274310" cy="576961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F988" w14:textId="47A49474" w:rsidR="00E91510" w:rsidRDefault="00E91510" w:rsidP="00E91510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BASE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外環順序</w:t>
      </w:r>
    </w:p>
    <w:p w14:paraId="5D77DCC0" w14:textId="77777777" w:rsidR="00E91510" w:rsidRDefault="00E91510" w:rsidP="00E91510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畫不同頂點的三角形</w:t>
      </w:r>
    </w:p>
    <w:p w14:paraId="0806034C" w14:textId="6E5646A5" w:rsidR="00E91510" w:rsidRDefault="00E91510" w:rsidP="00E91510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7EE124FE" w14:textId="04ECB1FB" w:rsidR="00E91510" w:rsidRDefault="00E91510" w:rsidP="00E91510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E91510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11E9D03F" wp14:editId="51E6BFAD">
            <wp:extent cx="4254719" cy="410231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0BFC" w14:textId="5EB7D1F0" w:rsidR="00E91510" w:rsidRDefault="00E91510" w:rsidP="00E91510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BASE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下蓋順序</w:t>
      </w:r>
    </w:p>
    <w:p w14:paraId="474D9292" w14:textId="4FB857AD" w:rsidR="00E91510" w:rsidRDefault="00E91510" w:rsidP="00E91510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畫多邊形</w:t>
      </w:r>
    </w:p>
    <w:p w14:paraId="05FCC495" w14:textId="77777777" w:rsidR="00E91510" w:rsidRDefault="00E91510" w:rsidP="00E91510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07748CA8" w14:textId="309071CD" w:rsidR="00E91510" w:rsidRDefault="00E91510" w:rsidP="00E91510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E91510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1C0477BD" wp14:editId="72724DCC">
            <wp:extent cx="3816546" cy="635032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63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EE7D" w14:textId="2C9C2798" w:rsidR="00E91510" w:rsidRDefault="00E91510" w:rsidP="00E91510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ARM1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外環與上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下蓋順序</w:t>
      </w:r>
    </w:p>
    <w:p w14:paraId="10F02DB8" w14:textId="3B2D3738" w:rsidR="00E91510" w:rsidRDefault="00E91510" w:rsidP="00BA74F2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畫不同頂點的三角形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多邊形</w:t>
      </w:r>
    </w:p>
    <w:p w14:paraId="306A8623" w14:textId="58A9E079" w:rsidR="00E91510" w:rsidRDefault="00E91510" w:rsidP="00BA74F2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081560D2" w14:textId="7065F2EF" w:rsidR="00BA74F2" w:rsidRDefault="00BA74F2" w:rsidP="00BA74F2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BASE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</w:p>
    <w:p w14:paraId="1225B27D" w14:textId="63AC2AC9" w:rsidR="00BA74F2" w:rsidRDefault="00BA74F2" w:rsidP="00BA74F2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BA74F2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082905F9" wp14:editId="28D6E80B">
            <wp:extent cx="3816546" cy="670594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67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C161" w14:textId="470EE528" w:rsidR="00BA74F2" w:rsidRDefault="00BA74F2" w:rsidP="00BA74F2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JOINT1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外環與上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下蓋順序</w:t>
      </w:r>
    </w:p>
    <w:p w14:paraId="45BF98F4" w14:textId="77777777" w:rsidR="00BA74F2" w:rsidRDefault="00BA74F2" w:rsidP="00BA74F2">
      <w:pPr>
        <w:pStyle w:val="a3"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畫不同頂點的三角形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多邊形</w:t>
      </w:r>
    </w:p>
    <w:p w14:paraId="625BA613" w14:textId="2179FA76" w:rsidR="00BA74F2" w:rsidRDefault="00BA74F2" w:rsidP="00BA74F2">
      <w:pPr>
        <w:pStyle w:val="a3"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5F8A4CEB" w14:textId="65766003" w:rsidR="00BA74F2" w:rsidRDefault="00BA74F2" w:rsidP="00BA74F2">
      <w:pPr>
        <w:pStyle w:val="a3"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(Y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70FF1425" w14:textId="48E14418" w:rsidR="00BA74F2" w:rsidRDefault="00BA74F2" w:rsidP="00BA74F2">
      <w:pPr>
        <w:pStyle w:val="a3"/>
        <w:numPr>
          <w:ilvl w:val="0"/>
          <w:numId w:val="7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ARM1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</w:p>
    <w:p w14:paraId="5EF25921" w14:textId="1BC75E5A" w:rsidR="00BA74F2" w:rsidRDefault="0076393D" w:rsidP="00BA74F2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76393D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795841EE" wp14:editId="2775B7C9">
            <wp:extent cx="3600000" cy="7062923"/>
            <wp:effectExtent l="0" t="0" r="635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0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8FDB" w14:textId="006376D5" w:rsidR="0076393D" w:rsidRDefault="0076393D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ARM2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外環與上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下蓋順序</w:t>
      </w:r>
    </w:p>
    <w:p w14:paraId="48B9CD4D" w14:textId="77777777" w:rsid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畫不同頂點的三角形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多邊形</w:t>
      </w:r>
    </w:p>
    <w:p w14:paraId="2C2B37A0" w14:textId="77777777" w:rsid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1101D0EA" w14:textId="62EFC331" w:rsidR="0076393D" w:rsidRP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</w:t>
      </w:r>
      <w:r>
        <w:rPr>
          <w:rFonts w:eastAsia="標楷體" w:cstheme="minorHAnsi"/>
          <w:color w:val="000000" w:themeColor="text1"/>
          <w:kern w:val="0"/>
          <w:szCs w:val="24"/>
        </w:rPr>
        <w:t>joint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半徑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143C63B3" w14:textId="20FAD61A" w:rsidR="0076393D" w:rsidRP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(X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6BC98717" w14:textId="3C2D7AB7" w:rsidR="0076393D" w:rsidRP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JOINT1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</w:p>
    <w:p w14:paraId="4A7B63F5" w14:textId="6A185B94" w:rsid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(Y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437E3A7F" w14:textId="722212EF" w:rsidR="0076393D" w:rsidRDefault="0076393D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76393D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608442BE" wp14:editId="17E3C25B">
            <wp:extent cx="3276000" cy="6838315"/>
            <wp:effectExtent l="0" t="0" r="635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42CC" w14:textId="56D7B798" w:rsidR="0076393D" w:rsidRDefault="0076393D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JOINT2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外環與上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下蓋順序</w:t>
      </w:r>
    </w:p>
    <w:p w14:paraId="2FA1443B" w14:textId="77777777" w:rsidR="0076393D" w:rsidRDefault="0076393D" w:rsidP="0076393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畫不同頂點的三角形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多邊形</w:t>
      </w:r>
    </w:p>
    <w:p w14:paraId="331C3473" w14:textId="77777777" w:rsidR="0076393D" w:rsidRPr="0076393D" w:rsidRDefault="0076393D" w:rsidP="0076393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58C36725" w14:textId="79A134FB" w:rsidR="0076393D" w:rsidRPr="0076393D" w:rsidRDefault="0076393D" w:rsidP="0076393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(X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5B58DCDE" w14:textId="04436538" w:rsidR="0076393D" w:rsidRPr="0076393D" w:rsidRDefault="0076393D" w:rsidP="0076393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ARM2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</w:p>
    <w:p w14:paraId="7B1E1619" w14:textId="77777777" w:rsidR="0076393D" w:rsidRPr="0076393D" w:rsidRDefault="0076393D" w:rsidP="0076393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(X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4C42BB09" w14:textId="77777777" w:rsidR="0076393D" w:rsidRPr="0076393D" w:rsidRDefault="0076393D" w:rsidP="0076393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JOINT1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</w:p>
    <w:p w14:paraId="370E2F26" w14:textId="77777777" w:rsidR="0076393D" w:rsidRDefault="0076393D" w:rsidP="0076393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(Y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203D4F57" w14:textId="079CCFBF" w:rsidR="0076393D" w:rsidRDefault="0076393D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76393D">
        <w:rPr>
          <w:rFonts w:eastAsia="標楷體" w:cstheme="minorHAnsi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7281961" wp14:editId="1BFB6AFA">
            <wp:extent cx="2988000" cy="6597664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65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A72" w14:textId="1AF34C64" w:rsidR="0076393D" w:rsidRDefault="0076393D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畫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ARM3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外環與上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下蓋順序</w:t>
      </w:r>
    </w:p>
    <w:p w14:paraId="4638949F" w14:textId="77777777" w:rsidR="0076393D" w:rsidRDefault="0076393D" w:rsidP="0076393D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Loop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畫不同頂點的三角形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多邊形</w:t>
      </w:r>
    </w:p>
    <w:p w14:paraId="1A65BA9B" w14:textId="77777777" w:rsid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縮放物件</w:t>
      </w:r>
    </w:p>
    <w:p w14:paraId="03AA5F3F" w14:textId="3F4E7446" w:rsidR="0076393D" w:rsidRPr="0076393D" w:rsidRDefault="0076393D" w:rsidP="0076393D">
      <w:pPr>
        <w:pStyle w:val="a3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</w:t>
      </w:r>
      <w:r>
        <w:rPr>
          <w:rFonts w:eastAsia="標楷體" w:cstheme="minorHAnsi"/>
          <w:color w:val="000000" w:themeColor="text1"/>
          <w:kern w:val="0"/>
          <w:szCs w:val="24"/>
        </w:rPr>
        <w:t>joint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半徑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3A14B24D" w14:textId="77777777" w:rsidR="0076393D" w:rsidRPr="0076393D" w:rsidRDefault="0076393D" w:rsidP="0076393D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(X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47091993" w14:textId="77777777" w:rsidR="0076393D" w:rsidRPr="0076393D" w:rsidRDefault="0076393D" w:rsidP="0076393D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ARM2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</w:p>
    <w:p w14:paraId="432701EE" w14:textId="77777777" w:rsidR="0076393D" w:rsidRPr="0076393D" w:rsidRDefault="0076393D" w:rsidP="0076393D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(X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4A81E605" w14:textId="77777777" w:rsidR="0076393D" w:rsidRPr="0076393D" w:rsidRDefault="0076393D" w:rsidP="0076393D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轉移物件到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JOINT1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上</w:t>
      </w:r>
    </w:p>
    <w:p w14:paraId="7462307E" w14:textId="77777777" w:rsidR="0076393D" w:rsidRDefault="0076393D" w:rsidP="0076393D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旋轉物件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(Y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軸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25DA803F" w14:textId="18AD57F5" w:rsidR="0076393D" w:rsidRDefault="009C7F68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9C7F68">
        <w:rPr>
          <w:rFonts w:eastAsia="標楷體" w:cstheme="minorHAnsi"/>
          <w:color w:val="000000" w:themeColor="text1"/>
          <w:kern w:val="0"/>
          <w:szCs w:val="24"/>
        </w:rPr>
        <w:lastRenderedPageBreak/>
        <w:drawing>
          <wp:inline distT="0" distB="0" distL="0" distR="0" wp14:anchorId="4D140D32" wp14:editId="516E46D3">
            <wp:extent cx="5616000" cy="781666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78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59F" w14:textId="3F29F8FA" w:rsidR="0076393D" w:rsidRDefault="00DD7D28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判別</w:t>
      </w:r>
      <w:r>
        <w:rPr>
          <w:rFonts w:eastAsia="標楷體" w:cstheme="minorHAnsi"/>
          <w:color w:val="000000" w:themeColor="text1"/>
          <w:kern w:val="0"/>
          <w:szCs w:val="24"/>
        </w:rPr>
        <w:t>key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為什麼按鍵然後改變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j</w:t>
      </w:r>
      <w:r>
        <w:rPr>
          <w:rFonts w:eastAsia="標楷體" w:cstheme="minorHAnsi"/>
          <w:color w:val="000000" w:themeColor="text1"/>
          <w:kern w:val="0"/>
          <w:szCs w:val="24"/>
        </w:rPr>
        <w:t>oint_degree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的值，空白鍵的畫就判定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a</w:t>
      </w:r>
      <w:r>
        <w:rPr>
          <w:rFonts w:eastAsia="標楷體" w:cstheme="minorHAnsi"/>
          <w:color w:val="000000" w:themeColor="text1"/>
          <w:kern w:val="0"/>
          <w:szCs w:val="24"/>
        </w:rPr>
        <w:t>ction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是按下還是鬆開，然後再改變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s</w:t>
      </w:r>
      <w:r>
        <w:rPr>
          <w:rFonts w:eastAsia="標楷體" w:cstheme="minorHAnsi"/>
          <w:color w:val="000000" w:themeColor="text1"/>
          <w:kern w:val="0"/>
          <w:szCs w:val="24"/>
        </w:rPr>
        <w:t>pace_down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的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b</w:t>
      </w:r>
      <w:r>
        <w:rPr>
          <w:rFonts w:eastAsia="標楷體" w:cstheme="minorHAnsi"/>
          <w:color w:val="000000" w:themeColor="text1"/>
          <w:kern w:val="0"/>
          <w:szCs w:val="24"/>
        </w:rPr>
        <w:t>ool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值</w:t>
      </w:r>
    </w:p>
    <w:p w14:paraId="48415EC5" w14:textId="23C9C71A" w:rsidR="009C7F68" w:rsidRDefault="009C7F68" w:rsidP="0076393D">
      <w:pPr>
        <w:autoSpaceDE w:val="0"/>
        <w:autoSpaceDN w:val="0"/>
        <w:adjustRightInd w:val="0"/>
        <w:rPr>
          <w:rFonts w:eastAsia="標楷體" w:cstheme="minorHAnsi" w:hint="eastAsia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g_down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是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t</w:t>
      </w:r>
      <w:r>
        <w:rPr>
          <w:rFonts w:eastAsia="標楷體" w:cstheme="minorHAnsi"/>
          <w:color w:val="000000" w:themeColor="text1"/>
          <w:kern w:val="0"/>
          <w:szCs w:val="24"/>
        </w:rPr>
        <w:t>arget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是否墜落的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b</w:t>
      </w:r>
      <w:r>
        <w:rPr>
          <w:rFonts w:eastAsia="標楷體" w:cstheme="minorHAnsi"/>
          <w:color w:val="000000" w:themeColor="text1"/>
          <w:kern w:val="0"/>
          <w:szCs w:val="24"/>
        </w:rPr>
        <w:t>ool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值</w:t>
      </w:r>
    </w:p>
    <w:p w14:paraId="082DF540" w14:textId="56EB1294" w:rsidR="00DD7D28" w:rsidRDefault="009C7F68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 w:rsidRPr="009C7F68">
        <w:rPr>
          <w:rFonts w:eastAsia="標楷體" w:cstheme="minorHAnsi"/>
          <w:color w:val="000000" w:themeColor="text1"/>
          <w:kern w:val="0"/>
          <w:szCs w:val="24"/>
        </w:rPr>
        <w:lastRenderedPageBreak/>
        <w:drawing>
          <wp:inline distT="0" distB="0" distL="0" distR="0" wp14:anchorId="1334A457" wp14:editId="76C6DD7D">
            <wp:extent cx="5274310" cy="474091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3C39" w14:textId="746E799F" w:rsidR="00DD7D28" w:rsidRDefault="00DD7D28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從原點根據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j</w:t>
      </w:r>
      <w:r>
        <w:rPr>
          <w:rFonts w:eastAsia="標楷體" w:cstheme="minorHAnsi"/>
          <w:color w:val="000000" w:themeColor="text1"/>
          <w:kern w:val="0"/>
          <w:szCs w:val="24"/>
        </w:rPr>
        <w:t>oint_degree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0-3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計算出手臂端點的位置</w:t>
      </w:r>
    </w:p>
    <w:p w14:paraId="4D3CCA63" w14:textId="462BEC1C" w:rsidR="00DD7D28" w:rsidRDefault="00DD7D28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如果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s</w:t>
      </w:r>
      <w:r>
        <w:rPr>
          <w:rFonts w:eastAsia="標楷體" w:cstheme="minorHAnsi"/>
          <w:color w:val="000000" w:themeColor="text1"/>
          <w:kern w:val="0"/>
          <w:szCs w:val="24"/>
        </w:rPr>
        <w:t>pace_down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等於</w:t>
      </w:r>
      <w:r>
        <w:rPr>
          <w:rFonts w:eastAsia="標楷體" w:cstheme="minorHAnsi"/>
          <w:color w:val="000000" w:themeColor="text1"/>
          <w:kern w:val="0"/>
          <w:szCs w:val="24"/>
        </w:rPr>
        <w:t>true(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按著空白鍵時</w:t>
      </w:r>
      <w:r>
        <w:rPr>
          <w:rFonts w:eastAsia="標楷體" w:cstheme="minorHAnsi"/>
          <w:color w:val="000000" w:themeColor="text1"/>
          <w:kern w:val="0"/>
          <w:szCs w:val="24"/>
        </w:rPr>
        <w:t>)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且端點位置與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t</w:t>
      </w:r>
      <w:r>
        <w:rPr>
          <w:rFonts w:eastAsia="標楷體" w:cstheme="minorHAnsi"/>
          <w:color w:val="000000" w:themeColor="text1"/>
          <w:kern w:val="0"/>
          <w:szCs w:val="24"/>
        </w:rPr>
        <w:t>arget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的距離小於</w:t>
      </w:r>
      <w:r w:rsidRPr="00DD7D28">
        <w:rPr>
          <w:rFonts w:eastAsia="標楷體" w:cstheme="minorHAnsi"/>
          <w:color w:val="000000" w:themeColor="text1"/>
          <w:kern w:val="0"/>
          <w:szCs w:val="24"/>
        </w:rPr>
        <w:t>TOLERANCE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時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t</w:t>
      </w:r>
      <w:r>
        <w:rPr>
          <w:rFonts w:eastAsia="標楷體" w:cstheme="minorHAnsi"/>
          <w:color w:val="000000" w:themeColor="text1"/>
          <w:kern w:val="0"/>
          <w:szCs w:val="24"/>
        </w:rPr>
        <w:t>arget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位置設定為端點位置</w:t>
      </w:r>
    </w:p>
    <w:p w14:paraId="1E0DD700" w14:textId="42CC2436" w:rsidR="009C7F68" w:rsidRDefault="009C7F68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</w:p>
    <w:p w14:paraId="2C960FF3" w14:textId="5AD051F7" w:rsidR="009C7F68" w:rsidRDefault="009C7F68" w:rsidP="0076393D">
      <w:pPr>
        <w:autoSpaceDE w:val="0"/>
        <w:autoSpaceDN w:val="0"/>
        <w:adjustRightInd w:val="0"/>
        <w:rPr>
          <w:rFonts w:eastAsia="標楷體" w:cstheme="minorHAnsi" w:hint="eastAsia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BONUS: T</w:t>
      </w:r>
      <w:r>
        <w:rPr>
          <w:rFonts w:eastAsia="標楷體" w:cstheme="minorHAnsi"/>
          <w:color w:val="000000" w:themeColor="text1"/>
          <w:kern w:val="0"/>
          <w:szCs w:val="24"/>
        </w:rPr>
        <w:t>arget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墜落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按一下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G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開啟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/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關閉，預設關閉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309E600F" w14:textId="46D7F70A" w:rsidR="00065C75" w:rsidRDefault="00065C75" w:rsidP="0076393D">
      <w:pPr>
        <w:autoSpaceDE w:val="0"/>
        <w:autoSpaceDN w:val="0"/>
        <w:adjustRightInd w:val="0"/>
        <w:rPr>
          <w:rFonts w:eastAsia="標楷體" w:cstheme="minorHAnsi"/>
          <w:color w:val="000000" w:themeColor="text1"/>
          <w:kern w:val="0"/>
          <w:szCs w:val="24"/>
        </w:rPr>
      </w:pPr>
    </w:p>
    <w:p w14:paraId="003383F7" w14:textId="57D0C5A9" w:rsidR="00065C75" w:rsidRDefault="00065C75" w:rsidP="0076393D">
      <w:pPr>
        <w:autoSpaceDE w:val="0"/>
        <w:autoSpaceDN w:val="0"/>
        <w:adjustRightInd w:val="0"/>
        <w:rPr>
          <w:rFonts w:eastAsia="標楷體" w:cstheme="minorHAnsi"/>
          <w:b/>
          <w:bCs/>
          <w:color w:val="000000" w:themeColor="text1"/>
          <w:kern w:val="0"/>
          <w:sz w:val="32"/>
          <w:szCs w:val="32"/>
        </w:rPr>
      </w:pPr>
      <w:r w:rsidRPr="00065C75">
        <w:rPr>
          <w:rFonts w:eastAsia="標楷體" w:cstheme="minorHAnsi" w:hint="eastAsia"/>
          <w:b/>
          <w:bCs/>
          <w:color w:val="000000" w:themeColor="text1"/>
          <w:kern w:val="0"/>
          <w:sz w:val="32"/>
          <w:szCs w:val="32"/>
        </w:rPr>
        <w:t>遭遇問題</w:t>
      </w:r>
      <w:r>
        <w:rPr>
          <w:rFonts w:eastAsia="標楷體" w:cstheme="minorHAnsi" w:hint="eastAsia"/>
          <w:b/>
          <w:bCs/>
          <w:color w:val="000000" w:themeColor="text1"/>
          <w:kern w:val="0"/>
          <w:sz w:val="32"/>
          <w:szCs w:val="32"/>
        </w:rPr>
        <w:t>:</w:t>
      </w:r>
    </w:p>
    <w:p w14:paraId="7F3BD8FB" w14:textId="06DF5F1B" w:rsidR="00065C75" w:rsidRDefault="00065C75" w:rsidP="00065C75">
      <w:pPr>
        <w:pStyle w:val="a3"/>
        <w:numPr>
          <w:ilvl w:val="0"/>
          <w:numId w:val="11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/>
          <w:color w:val="000000" w:themeColor="text1"/>
          <w:kern w:val="0"/>
          <w:szCs w:val="24"/>
        </w:rPr>
        <w:t>Camera.cpp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中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r</w:t>
      </w:r>
      <w:r>
        <w:rPr>
          <w:rFonts w:eastAsia="標楷體" w:cstheme="minorHAnsi"/>
          <w:color w:val="000000" w:themeColor="text1"/>
          <w:kern w:val="0"/>
          <w:szCs w:val="24"/>
        </w:rPr>
        <w:t>otation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不知道怎麼用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(HINT1-</w:t>
      </w:r>
      <w:r w:rsidRPr="00065C75">
        <w:rPr>
          <w:rFonts w:eastAsia="標楷體" w:cstheme="minorHAnsi"/>
          <w:color w:val="000000" w:themeColor="text1"/>
          <w:kern w:val="0"/>
          <w:szCs w:val="24"/>
        </w:rPr>
        <w:t>1. Rotate original_front and original_up using this-&gt;rotation.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42503B77" w14:textId="4B55D3E4" w:rsidR="00065C75" w:rsidRDefault="00065C75" w:rsidP="00065C75">
      <w:pPr>
        <w:pStyle w:val="a3"/>
        <w:numPr>
          <w:ilvl w:val="0"/>
          <w:numId w:val="11"/>
        </w:numPr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繪圖順序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(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轉移、旋轉、縮放</w:t>
      </w:r>
      <w:r>
        <w:rPr>
          <w:rFonts w:eastAsia="標楷體" w:cstheme="minorHAnsi" w:hint="eastAsia"/>
          <w:color w:val="000000" w:themeColor="text1"/>
          <w:kern w:val="0"/>
          <w:szCs w:val="24"/>
        </w:rPr>
        <w:t>)</w:t>
      </w:r>
    </w:p>
    <w:p w14:paraId="2658F002" w14:textId="731BE4A9" w:rsidR="00065C75" w:rsidRPr="00065C75" w:rsidRDefault="00065C75" w:rsidP="00065C75">
      <w:pPr>
        <w:pStyle w:val="a3"/>
        <w:autoSpaceDE w:val="0"/>
        <w:autoSpaceDN w:val="0"/>
        <w:adjustRightInd w:val="0"/>
        <w:ind w:leftChars="0"/>
        <w:rPr>
          <w:rFonts w:eastAsia="標楷體" w:cstheme="minorHAnsi"/>
          <w:color w:val="000000" w:themeColor="text1"/>
          <w:kern w:val="0"/>
          <w:szCs w:val="24"/>
        </w:rPr>
      </w:pPr>
      <w:r>
        <w:rPr>
          <w:rFonts w:eastAsia="標楷體" w:cstheme="minorHAnsi" w:hint="eastAsia"/>
          <w:color w:val="000000" w:themeColor="text1"/>
          <w:kern w:val="0"/>
          <w:szCs w:val="24"/>
        </w:rPr>
        <w:t>多嘗試幾次就可以發現要從最遠做到最近</w:t>
      </w:r>
    </w:p>
    <w:sectPr w:rsidR="00065C75" w:rsidRPr="00065C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E236A"/>
    <w:multiLevelType w:val="hybridMultilevel"/>
    <w:tmpl w:val="08EA6A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575702"/>
    <w:multiLevelType w:val="hybridMultilevel"/>
    <w:tmpl w:val="66822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DB293F"/>
    <w:multiLevelType w:val="hybridMultilevel"/>
    <w:tmpl w:val="08EA6A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2C15E8"/>
    <w:multiLevelType w:val="hybridMultilevel"/>
    <w:tmpl w:val="66822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8E0690"/>
    <w:multiLevelType w:val="hybridMultilevel"/>
    <w:tmpl w:val="08EA6A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7C94CE1"/>
    <w:multiLevelType w:val="hybridMultilevel"/>
    <w:tmpl w:val="08EA6A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846B1A"/>
    <w:multiLevelType w:val="hybridMultilevel"/>
    <w:tmpl w:val="08EA6A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FCE14AD"/>
    <w:multiLevelType w:val="hybridMultilevel"/>
    <w:tmpl w:val="08EA6A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CFD3EF0"/>
    <w:multiLevelType w:val="hybridMultilevel"/>
    <w:tmpl w:val="08EA6A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13B5059"/>
    <w:multiLevelType w:val="hybridMultilevel"/>
    <w:tmpl w:val="66822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8CC369C"/>
    <w:multiLevelType w:val="hybridMultilevel"/>
    <w:tmpl w:val="92D471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8"/>
  </w:num>
  <w:num w:numId="6">
    <w:abstractNumId w:val="6"/>
  </w:num>
  <w:num w:numId="7">
    <w:abstractNumId w:val="0"/>
  </w:num>
  <w:num w:numId="8">
    <w:abstractNumId w:val="5"/>
  </w:num>
  <w:num w:numId="9">
    <w:abstractNumId w:val="4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F2E"/>
    <w:rsid w:val="00065C75"/>
    <w:rsid w:val="000D4979"/>
    <w:rsid w:val="00724144"/>
    <w:rsid w:val="0076393D"/>
    <w:rsid w:val="00976144"/>
    <w:rsid w:val="009C7F68"/>
    <w:rsid w:val="00A36F2E"/>
    <w:rsid w:val="00BA74F2"/>
    <w:rsid w:val="00DD7D28"/>
    <w:rsid w:val="00E3644C"/>
    <w:rsid w:val="00E9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B7D74"/>
  <w15:chartTrackingRefBased/>
  <w15:docId w15:val="{5FD0F603-90F5-4EA6-9F8B-3314825F7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44C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065C75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065C75"/>
  </w:style>
  <w:style w:type="character" w:customStyle="1" w:styleId="a6">
    <w:name w:val="註解文字 字元"/>
    <w:basedOn w:val="a0"/>
    <w:link w:val="a5"/>
    <w:uiPriority w:val="99"/>
    <w:semiHidden/>
    <w:rsid w:val="00065C75"/>
  </w:style>
  <w:style w:type="paragraph" w:styleId="a7">
    <w:name w:val="annotation subject"/>
    <w:basedOn w:val="a5"/>
    <w:next w:val="a5"/>
    <w:link w:val="a8"/>
    <w:uiPriority w:val="99"/>
    <w:semiHidden/>
    <w:unhideWhenUsed/>
    <w:rsid w:val="00065C75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065C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Axuy312</dc:creator>
  <cp:keywords/>
  <dc:description/>
  <cp:lastModifiedBy>Axuy312</cp:lastModifiedBy>
  <cp:revision>6</cp:revision>
  <dcterms:created xsi:type="dcterms:W3CDTF">2022-10-15T03:57:00Z</dcterms:created>
  <dcterms:modified xsi:type="dcterms:W3CDTF">2022-10-16T11:41:00Z</dcterms:modified>
</cp:coreProperties>
</file>