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13F0" w14:textId="40A225BF" w:rsidR="008244E1" w:rsidRPr="00E26A1F" w:rsidRDefault="00B95BE3" w:rsidP="00F41EBA">
      <w:pPr>
        <w:pStyle w:val="Heading1"/>
        <w:rPr>
          <w:lang w:val="es-CO"/>
        </w:rPr>
      </w:pPr>
      <w:r w:rsidRPr="00E26A1F">
        <w:rPr>
          <w:lang w:val="es-CO"/>
        </w:rPr>
        <w:t xml:space="preserve">Practica </w:t>
      </w:r>
      <w:r w:rsidR="009840C8">
        <w:rPr>
          <w:lang w:val="es-CO"/>
        </w:rPr>
        <w:t>5</w:t>
      </w:r>
      <w:r w:rsidR="00F41EBA">
        <w:rPr>
          <w:lang w:val="es-CO"/>
        </w:rPr>
        <w:t>: Mensajería de última milla</w:t>
      </w:r>
      <w:r w:rsidR="009840C8">
        <w:rPr>
          <w:lang w:val="es-CO"/>
        </w:rPr>
        <w:t xml:space="preserve"> II</w:t>
      </w:r>
    </w:p>
    <w:p w14:paraId="1C9B794B" w14:textId="3A098205" w:rsidR="00B95BE3" w:rsidRDefault="00B95BE3">
      <w:pPr>
        <w:rPr>
          <w:lang w:val="es-CO"/>
        </w:rPr>
      </w:pPr>
    </w:p>
    <w:p w14:paraId="19CDC130" w14:textId="77777777" w:rsidR="0014362E" w:rsidRDefault="0014362E">
      <w:pPr>
        <w:rPr>
          <w:lang w:val="es-CO"/>
        </w:rPr>
      </w:pPr>
    </w:p>
    <w:p w14:paraId="06A36483" w14:textId="06BDCA60" w:rsidR="0014362E" w:rsidRPr="00E26A1F" w:rsidRDefault="0014362E" w:rsidP="0014362E">
      <w:pPr>
        <w:pStyle w:val="Heading2"/>
        <w:rPr>
          <w:lang w:val="es-CO"/>
        </w:rPr>
      </w:pPr>
      <w:r>
        <w:rPr>
          <w:lang w:val="es-CO"/>
        </w:rPr>
        <w:t>Parte 3: Aplicar funcionalidad SSL</w:t>
      </w:r>
    </w:p>
    <w:p w14:paraId="25CCBB0A" w14:textId="4199F160" w:rsidR="00B95BE3" w:rsidRPr="0014362E" w:rsidRDefault="0014362E" w:rsidP="0014362E">
      <w:pPr>
        <w:pStyle w:val="ListParagraph"/>
        <w:numPr>
          <w:ilvl w:val="0"/>
          <w:numId w:val="1"/>
        </w:numPr>
        <w:rPr>
          <w:lang w:val="es-CO"/>
        </w:rPr>
      </w:pPr>
      <w:r w:rsidRPr="0014362E">
        <w:rPr>
          <w:lang w:val="es-CO"/>
        </w:rPr>
        <w:t>A continuación, se muestra la creación del certificado de seguridad para la practica 5</w:t>
      </w:r>
    </w:p>
    <w:p w14:paraId="5D024004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\WINDOWS\system32&gt;cd 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Files\Java\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jdk1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0_161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\bin</w:t>
      </w:r>
    </w:p>
    <w:p w14:paraId="3A5EBC0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166C9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Files\Java\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jdk1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0_161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\bin&gt;keytool -genkey -alias practicefive -keyalg RSA -validity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-keystore practicefive -keypass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-storepass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123456</w:t>
      </w:r>
    </w:p>
    <w:p w14:paraId="36B116F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your first and last name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</w:p>
    <w:p w14:paraId="42CAFBC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[Unknown]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Alvaro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Suarez</w:t>
      </w:r>
    </w:p>
    <w:p w14:paraId="002A4A1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the name of your organizational unit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</w:p>
    <w:p w14:paraId="7169997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[Unknown]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axxa</w:t>
      </w:r>
      <w:proofErr w:type="spellEnd"/>
    </w:p>
    <w:p w14:paraId="7B324CA4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the name of your organization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</w:p>
    <w:p w14:paraId="53B31DF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[Unknown]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axxa</w:t>
      </w:r>
      <w:proofErr w:type="spellEnd"/>
    </w:p>
    <w:p w14:paraId="1990BC2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the name of your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or Locality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</w:p>
    <w:p w14:paraId="609026CC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[Unknown]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</w:p>
    <w:p w14:paraId="152D4424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the name of your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or Province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</w:p>
    <w:p w14:paraId="049BDF5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[Unknown]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Madrid</w:t>
      </w:r>
    </w:p>
    <w:p w14:paraId="6AD4B4C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What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the two-letter country code 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unit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</w:p>
    <w:p w14:paraId="7D28D0E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[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Unknown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ES</w:t>
      </w:r>
    </w:p>
    <w:p w14:paraId="21E3CD45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Is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CN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Alvaro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Suarez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OU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=axxa, 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O=axxa, L=Madrid, ST=Madrid, C=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correct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?</w:t>
      </w:r>
      <w:proofErr w:type="gramEnd"/>
    </w:p>
    <w:p w14:paraId="3B469A5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 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[no]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yes</w:t>
      </w:r>
    </w:p>
    <w:p w14:paraId="1E9B15DB" w14:textId="77777777" w:rsidR="0014362E" w:rsidRPr="0014362E" w:rsidRDefault="0014362E" w:rsidP="00143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232C6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F82A2F4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JKS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keystore uses a proprietary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recommended to migrate to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PKCS12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which is an industry standard format using </w:t>
      </w:r>
      <w:r w:rsidRPr="0014362E">
        <w:rPr>
          <w:rFonts w:ascii="Consolas" w:eastAsia="Times New Roman" w:hAnsi="Consolas" w:cs="Times New Roman"/>
          <w:color w:val="CE9178"/>
          <w:sz w:val="21"/>
          <w:szCs w:val="21"/>
        </w:rPr>
        <w:t>"keytool -importkeystore -srckeystore practicefive -destkeystore practicefive -deststoretype pkcs12"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1B2605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7445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Files\Java\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jdk1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0_161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\bin&gt;keytool -list -v -keystore practicefive</w:t>
      </w:r>
    </w:p>
    <w:p w14:paraId="0474DFA7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Enter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12B4B654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JKS</w:t>
      </w:r>
    </w:p>
    <w:p w14:paraId="39C371E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SUN</w:t>
      </w:r>
    </w:p>
    <w:p w14:paraId="19F4BBE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852D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Your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contains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entry</w:t>
      </w:r>
    </w:p>
    <w:p w14:paraId="71F00E53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273C6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Alias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practicefive</w:t>
      </w:r>
      <w:proofErr w:type="spellEnd"/>
    </w:p>
    <w:p w14:paraId="590042E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Creation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-nov-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</w:p>
    <w:p w14:paraId="7A12844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PrivateKeyEntry</w:t>
      </w:r>
      <w:proofErr w:type="spellEnd"/>
    </w:p>
    <w:p w14:paraId="336AAAFC" w14:textId="77777777" w:rsidR="0014362E" w:rsidRPr="00785166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166">
        <w:rPr>
          <w:rFonts w:ascii="Consolas" w:eastAsia="Times New Roman" w:hAnsi="Consolas" w:cs="Times New Roman"/>
          <w:color w:val="4EC9B0"/>
          <w:sz w:val="21"/>
          <w:szCs w:val="21"/>
        </w:rPr>
        <w:t>Certificate</w:t>
      </w:r>
      <w:r w:rsidRPr="00785166">
        <w:rPr>
          <w:rFonts w:ascii="Consolas" w:eastAsia="Times New Roman" w:hAnsi="Consolas" w:cs="Times New Roman"/>
          <w:color w:val="D4D4D4"/>
          <w:sz w:val="21"/>
          <w:szCs w:val="21"/>
        </w:rPr>
        <w:t> chain </w:t>
      </w:r>
      <w:r w:rsidRPr="0078516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5166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7851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51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2E48C3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Certificate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[</w:t>
      </w:r>
      <w:proofErr w:type="gramEnd"/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]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</w:p>
    <w:p w14:paraId="70AA11B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Owner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CN=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Alvaro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Suarez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OU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=axxa, O=axxa, L=Madrid, ST=Madrid, C=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ES</w:t>
      </w:r>
    </w:p>
    <w:p w14:paraId="47759DA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Issuer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CN=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Alvaro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Suarez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OU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=axxa, O=axxa, L=Madrid, ST=Madrid, C=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ES</w:t>
      </w:r>
    </w:p>
    <w:p w14:paraId="062CD36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Serial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2886f6e5</w:t>
      </w:r>
    </w:p>
    <w:p w14:paraId="00B5D1F6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Valid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Fri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Nov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CET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until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Nov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CET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</w:p>
    <w:p w14:paraId="5A4473C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Certificate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fingerprints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F1B6A7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MD5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proofErr w:type="gramEnd"/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F9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F1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6C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14:paraId="29D07196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SHA1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4B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1B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4A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DC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5C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D6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AE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5B</w:t>
      </w:r>
    </w:p>
    <w:p w14:paraId="3CA241D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SHA256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1B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1C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9E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DD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6D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BD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B7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7D</w:t>
      </w:r>
      <w:proofErr w:type="gramEnd"/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6F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CA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6B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8A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3C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F6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BC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E9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39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27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8E</w:t>
      </w:r>
    </w:p>
    <w:p w14:paraId="37C581D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Signature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algorithm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SHA256withRSA</w:t>
      </w:r>
    </w:p>
    <w:p w14:paraId="2F13FF89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Public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Algorithm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-bit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RSA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key</w:t>
      </w:r>
    </w:p>
    <w:p w14:paraId="2D3EF51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Version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34DA11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AB7F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Extensions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5E158AC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3B0A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ObjectId</w:t>
      </w:r>
      <w:proofErr w:type="spellEnd"/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29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14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Criticality=</w:t>
      </w:r>
      <w:r w:rsidRPr="0014362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B6DAFC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SubjectKeyIdentifier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79FDDB81" w14:textId="77777777" w:rsidR="0014362E" w:rsidRPr="00785166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785166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KeyIdentifier</w:t>
      </w:r>
      <w:proofErr w:type="spellEnd"/>
      <w:r w:rsidRPr="0078516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[</w:t>
      </w:r>
    </w:p>
    <w:p w14:paraId="1ADADF1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0000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35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4B FB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64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1F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20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E0 5E   6A 4B A5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8D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5C DB  5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K.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 .</w:t>
      </w:r>
      <w:proofErr w:type="gramEnd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^jK.(.=\.</w:t>
      </w:r>
    </w:p>
    <w:p w14:paraId="59AE7A75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0010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D1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E4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BC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B9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....</w:t>
      </w:r>
    </w:p>
    <w:p w14:paraId="159CBE5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3DB47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40216E" w14:textId="77777777" w:rsidR="0014362E" w:rsidRPr="0014362E" w:rsidRDefault="0014362E" w:rsidP="00143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A4F2C4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*******************************************</w:t>
      </w:r>
    </w:p>
    <w:p w14:paraId="3A62D69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*******************************************</w:t>
      </w:r>
    </w:p>
    <w:p w14:paraId="7CD04D07" w14:textId="77777777" w:rsidR="0014362E" w:rsidRPr="0014362E" w:rsidRDefault="0014362E" w:rsidP="00143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E27F96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E96F78C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JKS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keystore uses a proprietary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recommended to migrate to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PKCS12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which is an industry standard format using </w:t>
      </w:r>
      <w:r w:rsidRPr="0014362E">
        <w:rPr>
          <w:rFonts w:ascii="Consolas" w:eastAsia="Times New Roman" w:hAnsi="Consolas" w:cs="Times New Roman"/>
          <w:color w:val="CE9178"/>
          <w:sz w:val="21"/>
          <w:szCs w:val="21"/>
        </w:rPr>
        <w:t>"keytool -importkeystore -srckeystore practicefive -destkeystore practicefive -deststoretype pkcs12"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0A3929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CB2A7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Files\Java\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jdk1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0_161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\bin&gt;keytool -list -v -keystore practicefive</w:t>
      </w:r>
    </w:p>
    <w:p w14:paraId="599EA927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Enter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36CC1A0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JKS</w:t>
      </w:r>
    </w:p>
    <w:p w14:paraId="4F0E743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SUN</w:t>
      </w:r>
    </w:p>
    <w:p w14:paraId="788DA31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5C6B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Your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contains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entry</w:t>
      </w:r>
    </w:p>
    <w:p w14:paraId="14968C1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92E3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Alias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practicefive</w:t>
      </w:r>
      <w:proofErr w:type="spellEnd"/>
    </w:p>
    <w:p w14:paraId="1FBDCD7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Creation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-nov-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</w:p>
    <w:p w14:paraId="4F811D89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Entry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PrivateKeyEntry</w:t>
      </w:r>
      <w:proofErr w:type="spellEnd"/>
    </w:p>
    <w:p w14:paraId="2756E48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Certificate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chain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B8A5ED2" w14:textId="77777777" w:rsidR="0014362E" w:rsidRPr="00785166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proofErr w:type="gramStart"/>
      <w:r w:rsidRPr="00785166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Certificate</w:t>
      </w:r>
      <w:proofErr w:type="spellEnd"/>
      <w:r w:rsidRPr="0078516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[</w:t>
      </w:r>
      <w:proofErr w:type="gramEnd"/>
      <w:r w:rsidRPr="00785166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1</w:t>
      </w:r>
      <w:r w:rsidRPr="0078516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]</w:t>
      </w:r>
      <w:r w:rsidRPr="00785166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</w:p>
    <w:p w14:paraId="16646C3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Owner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CN=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Alvaro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Suarez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OU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=axxa, O=axxa, L=Madrid, ST=Madrid, C=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ES</w:t>
      </w:r>
    </w:p>
    <w:p w14:paraId="2598503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Issuer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CN=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Alvaro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Suarez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OU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=axxa, O=axxa, L=Madrid, ST=Madrid, C=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ES</w:t>
      </w:r>
    </w:p>
    <w:p w14:paraId="5F4A772B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Serial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2886f6e5</w:t>
      </w:r>
    </w:p>
    <w:p w14:paraId="46CA8C0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Valid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Fri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Nov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CET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until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Nov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CET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</w:p>
    <w:p w14:paraId="6369E4F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Certificate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fingerprints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081D96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MD5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proofErr w:type="gramEnd"/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F9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F1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6C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</w:p>
    <w:p w14:paraId="407F3AE9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SHA1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4B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1B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A1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4A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DC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5C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B5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D6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AE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5B</w:t>
      </w:r>
    </w:p>
    <w:p w14:paraId="6C03D07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SHA256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1B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1C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9E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DD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6D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BD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B7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7D</w:t>
      </w:r>
      <w:proofErr w:type="gramEnd"/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6F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CA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E5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6B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8A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03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3C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F6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CF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A6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BC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E9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39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CD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27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8E</w:t>
      </w:r>
    </w:p>
    <w:p w14:paraId="69622F1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Signature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algorithm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SHA256withRSA</w:t>
      </w:r>
    </w:p>
    <w:p w14:paraId="76B4692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Subject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Public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Algorithm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-bit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RSA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key</w:t>
      </w:r>
    </w:p>
    <w:p w14:paraId="0231FB8C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Version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28BD45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E0D6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Extensions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08364786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29E3F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ObjectId</w:t>
      </w:r>
      <w:proofErr w:type="spellEnd"/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29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14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Criticality=</w:t>
      </w:r>
      <w:r w:rsidRPr="0014362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5DA41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SubjectKeyIdentifier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A6BD719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proofErr w:type="spellStart"/>
      <w:r w:rsidRPr="0014362E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KeyIdentifier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[</w:t>
      </w:r>
    </w:p>
    <w:p w14:paraId="2627B965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0000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35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4B FB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64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1F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20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E0 5E   6A 4B A5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28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8D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4362E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5C DB  5</w:t>
      </w:r>
      <w:proofErr w:type="gramStart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K.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 .</w:t>
      </w:r>
      <w:proofErr w:type="gramEnd"/>
      <w:r w:rsidRPr="0014362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^jK.(.=\.</w:t>
      </w:r>
    </w:p>
    <w:p w14:paraId="5D000CF7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B5CEA8"/>
          <w:sz w:val="21"/>
          <w:szCs w:val="21"/>
        </w:rPr>
        <w:t>0010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D1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E4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BC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B9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....</w:t>
      </w:r>
    </w:p>
    <w:p w14:paraId="65FE3F3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CAFE0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77F904F" w14:textId="77777777" w:rsidR="0014362E" w:rsidRPr="0014362E" w:rsidRDefault="0014362E" w:rsidP="00143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3CFEAA9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*******************************************</w:t>
      </w:r>
    </w:p>
    <w:p w14:paraId="4A6A259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*******************************************</w:t>
      </w:r>
    </w:p>
    <w:p w14:paraId="65301326" w14:textId="77777777" w:rsidR="0014362E" w:rsidRPr="0014362E" w:rsidRDefault="0014362E" w:rsidP="001436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05B931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4269D9D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JKS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keystore uses a proprietary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recommended to migrate to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PKCS12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which is an industry standard format using </w:t>
      </w:r>
      <w:r w:rsidRPr="0014362E">
        <w:rPr>
          <w:rFonts w:ascii="Consolas" w:eastAsia="Times New Roman" w:hAnsi="Consolas" w:cs="Times New Roman"/>
          <w:color w:val="CE9178"/>
          <w:sz w:val="21"/>
          <w:szCs w:val="21"/>
        </w:rPr>
        <w:t>"keytool -importkeystore -srckeystore practicefive -destkeystore practicefive -deststoretype pkcs12"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8797C15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A170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Files\Java\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jdk1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0_161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\bin&gt;keytool -export -alias practicefive -keystore practicefive -rfc -file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Certpracticefive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cer</w:t>
      </w:r>
    </w:p>
    <w:p w14:paraId="0D71785A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Enter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keystore</w:t>
      </w:r>
      <w:proofErr w:type="spellEnd"/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5522D94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Certificate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stored in file &lt;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Certpracticefive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cer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F5742C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6827E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Warning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878F2B1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JKS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keystore uses a proprietary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 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is recommended to migrate to 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PKCS12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which is an industry standard format using </w:t>
      </w:r>
      <w:r w:rsidRPr="0014362E">
        <w:rPr>
          <w:rFonts w:ascii="Consolas" w:eastAsia="Times New Roman" w:hAnsi="Consolas" w:cs="Times New Roman"/>
          <w:color w:val="CE9178"/>
          <w:sz w:val="21"/>
          <w:szCs w:val="21"/>
        </w:rPr>
        <w:t>"keytool -importkeystore -srckeystore practicefive -destkeystore practicefive -deststoretype pkcs12"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3033EC0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B2C68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4362E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14362E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 Files\Java\</w:t>
      </w:r>
      <w:r w:rsidRPr="0014362E">
        <w:rPr>
          <w:rFonts w:ascii="Consolas" w:eastAsia="Times New Roman" w:hAnsi="Consolas" w:cs="Times New Roman"/>
          <w:color w:val="9CDCFE"/>
          <w:sz w:val="21"/>
          <w:szCs w:val="21"/>
        </w:rPr>
        <w:t>jdk1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8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362E">
        <w:rPr>
          <w:rFonts w:ascii="Consolas" w:eastAsia="Times New Roman" w:hAnsi="Consolas" w:cs="Times New Roman"/>
          <w:color w:val="F44747"/>
          <w:sz w:val="21"/>
          <w:szCs w:val="21"/>
        </w:rPr>
        <w:t>0_161</w:t>
      </w:r>
      <w:r w:rsidRPr="0014362E">
        <w:rPr>
          <w:rFonts w:ascii="Consolas" w:eastAsia="Times New Roman" w:hAnsi="Consolas" w:cs="Times New Roman"/>
          <w:color w:val="D4D4D4"/>
          <w:sz w:val="21"/>
          <w:szCs w:val="21"/>
        </w:rPr>
        <w:t>\bin&gt;</w:t>
      </w:r>
    </w:p>
    <w:p w14:paraId="6C3377C2" w14:textId="77777777" w:rsidR="0014362E" w:rsidRPr="0014362E" w:rsidRDefault="0014362E" w:rsidP="001436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C5695" w14:textId="4E88044F" w:rsidR="0014362E" w:rsidRPr="0014362E" w:rsidRDefault="0014362E"/>
    <w:p w14:paraId="531A31F3" w14:textId="279B87C0" w:rsidR="0014362E" w:rsidRDefault="0014362E">
      <w:pPr>
        <w:rPr>
          <w:lang w:val="es-CO"/>
        </w:rPr>
      </w:pPr>
      <w:r w:rsidRPr="0014362E">
        <w:rPr>
          <w:lang w:val="es-CO"/>
        </w:rPr>
        <w:t>Y el certificado esta c</w:t>
      </w:r>
      <w:r>
        <w:rPr>
          <w:lang w:val="es-CO"/>
        </w:rPr>
        <w:t xml:space="preserve">reado en el </w:t>
      </w:r>
      <w:proofErr w:type="spellStart"/>
      <w:r>
        <w:rPr>
          <w:lang w:val="es-CO"/>
        </w:rPr>
        <w:t>path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keytool</w:t>
      </w:r>
      <w:proofErr w:type="spellEnd"/>
    </w:p>
    <w:p w14:paraId="5E31B759" w14:textId="3453B6DC" w:rsidR="0014362E" w:rsidRDefault="0014362E">
      <w:pPr>
        <w:rPr>
          <w:lang w:val="es-CO"/>
        </w:rPr>
      </w:pPr>
    </w:p>
    <w:p w14:paraId="0A9AF47C" w14:textId="1DFE938F" w:rsidR="0014362E" w:rsidRPr="0014362E" w:rsidRDefault="0014362E">
      <w:pPr>
        <w:rPr>
          <w:lang w:val="es-CO"/>
        </w:rPr>
      </w:pPr>
      <w:r w:rsidRPr="0014362E">
        <w:rPr>
          <w:noProof/>
          <w:lang w:val="es-CO"/>
        </w:rPr>
        <w:drawing>
          <wp:inline distT="0" distB="0" distL="0" distR="0" wp14:anchorId="4A6FA353" wp14:editId="37D980D8">
            <wp:extent cx="6325483" cy="1190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29A7" w14:textId="4655D697" w:rsidR="0014362E" w:rsidRPr="0014362E" w:rsidRDefault="0014362E">
      <w:pPr>
        <w:rPr>
          <w:lang w:val="es-CO"/>
        </w:rPr>
      </w:pPr>
    </w:p>
    <w:p w14:paraId="6616407C" w14:textId="7EB4C8E2" w:rsidR="0014362E" w:rsidRPr="0014362E" w:rsidRDefault="0014362E">
      <w:pPr>
        <w:rPr>
          <w:lang w:val="es-CO"/>
        </w:rPr>
      </w:pPr>
    </w:p>
    <w:p w14:paraId="788B7F42" w14:textId="1CBE5A4F" w:rsidR="0014362E" w:rsidRDefault="0014362E">
      <w:pPr>
        <w:rPr>
          <w:lang w:val="es-CO"/>
        </w:rPr>
      </w:pPr>
    </w:p>
    <w:p w14:paraId="4D9B5833" w14:textId="5B936BA6" w:rsidR="00785166" w:rsidRDefault="00785166">
      <w:pPr>
        <w:rPr>
          <w:lang w:val="es-CO"/>
        </w:rPr>
      </w:pPr>
    </w:p>
    <w:p w14:paraId="4195B850" w14:textId="27CCBC51" w:rsidR="00785166" w:rsidRDefault="00785166">
      <w:pPr>
        <w:rPr>
          <w:lang w:val="es-CO"/>
        </w:rPr>
      </w:pPr>
    </w:p>
    <w:p w14:paraId="74612E70" w14:textId="4F3F75AC" w:rsidR="00785166" w:rsidRDefault="00785166">
      <w:pPr>
        <w:rPr>
          <w:lang w:val="es-CO"/>
        </w:rPr>
      </w:pPr>
    </w:p>
    <w:p w14:paraId="50923268" w14:textId="13A4A157" w:rsidR="00785166" w:rsidRDefault="00785166">
      <w:pPr>
        <w:rPr>
          <w:lang w:val="es-CO"/>
        </w:rPr>
      </w:pPr>
    </w:p>
    <w:p w14:paraId="2DCE4D1D" w14:textId="77777777" w:rsidR="00785166" w:rsidRPr="0014362E" w:rsidRDefault="00785166">
      <w:pPr>
        <w:rPr>
          <w:lang w:val="es-CO"/>
        </w:rPr>
      </w:pPr>
    </w:p>
    <w:p w14:paraId="39E29457" w14:textId="307F3FC6" w:rsidR="0014362E" w:rsidRPr="00785166" w:rsidRDefault="00785166" w:rsidP="00785166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Certificado instalado en la aplicación</w:t>
      </w:r>
    </w:p>
    <w:p w14:paraId="7089FBC8" w14:textId="5E712873" w:rsidR="0014362E" w:rsidRDefault="0014362E">
      <w:pPr>
        <w:rPr>
          <w:lang w:val="es-CO"/>
        </w:rPr>
      </w:pPr>
    </w:p>
    <w:p w14:paraId="3629B897" w14:textId="2A400643" w:rsidR="00785166" w:rsidRDefault="00785166">
      <w:pPr>
        <w:rPr>
          <w:lang w:val="es-CO"/>
        </w:rPr>
      </w:pPr>
      <w:r w:rsidRPr="00785166">
        <w:rPr>
          <w:lang w:val="es-CO"/>
        </w:rPr>
        <w:drawing>
          <wp:inline distT="0" distB="0" distL="0" distR="0" wp14:anchorId="0C24B534" wp14:editId="596C492C">
            <wp:extent cx="9777730" cy="4201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F3AE" w14:textId="7AD0AAF5" w:rsidR="00785166" w:rsidRDefault="00785166">
      <w:pPr>
        <w:rPr>
          <w:lang w:val="es-CO"/>
        </w:rPr>
      </w:pPr>
    </w:p>
    <w:p w14:paraId="323B82E0" w14:textId="08F382AE" w:rsidR="00785166" w:rsidRPr="0014362E" w:rsidRDefault="00785166">
      <w:pPr>
        <w:rPr>
          <w:lang w:val="es-CO"/>
        </w:rPr>
      </w:pPr>
      <w:r w:rsidRPr="00785166">
        <w:rPr>
          <w:lang w:val="es-CO"/>
        </w:rPr>
        <w:drawing>
          <wp:inline distT="0" distB="0" distL="0" distR="0" wp14:anchorId="00E904E3" wp14:editId="00BCD932">
            <wp:extent cx="977773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1926" w14:textId="04998BE4" w:rsidR="0014362E" w:rsidRPr="0014362E" w:rsidRDefault="0014362E">
      <w:pPr>
        <w:rPr>
          <w:lang w:val="es-CO"/>
        </w:rPr>
      </w:pPr>
    </w:p>
    <w:p w14:paraId="11986F71" w14:textId="0BC240A1" w:rsidR="0014362E" w:rsidRPr="0014362E" w:rsidRDefault="008244E1">
      <w:pPr>
        <w:rPr>
          <w:lang w:val="es-CO"/>
        </w:rPr>
      </w:pPr>
      <w:r w:rsidRPr="008244E1">
        <w:rPr>
          <w:lang w:val="es-CO"/>
        </w:rPr>
        <w:drawing>
          <wp:inline distT="0" distB="0" distL="0" distR="0" wp14:anchorId="36361756" wp14:editId="542A1695">
            <wp:extent cx="3877216" cy="584916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7EA9" w14:textId="6479CF31" w:rsidR="0014362E" w:rsidRPr="0014362E" w:rsidRDefault="0014362E">
      <w:pPr>
        <w:rPr>
          <w:lang w:val="es-CO"/>
        </w:rPr>
      </w:pPr>
    </w:p>
    <w:p w14:paraId="300E74AD" w14:textId="359EDD93" w:rsidR="0014362E" w:rsidRPr="0014362E" w:rsidRDefault="0014362E">
      <w:pPr>
        <w:rPr>
          <w:lang w:val="es-CO"/>
        </w:rPr>
      </w:pPr>
    </w:p>
    <w:p w14:paraId="2AA72A3E" w14:textId="6A0C5E31" w:rsidR="0014362E" w:rsidRPr="0014362E" w:rsidRDefault="0014362E">
      <w:pPr>
        <w:rPr>
          <w:lang w:val="es-CO"/>
        </w:rPr>
      </w:pPr>
    </w:p>
    <w:p w14:paraId="77867D8D" w14:textId="7D8B7ECF" w:rsidR="0014362E" w:rsidRPr="0014362E" w:rsidRDefault="0014362E">
      <w:pPr>
        <w:rPr>
          <w:lang w:val="es-CO"/>
        </w:rPr>
      </w:pPr>
    </w:p>
    <w:p w14:paraId="6B8CBD50" w14:textId="19469FDD" w:rsidR="0014362E" w:rsidRDefault="00876147">
      <w:pPr>
        <w:rPr>
          <w:lang w:val="es-CO"/>
        </w:rPr>
      </w:pPr>
      <w:r>
        <w:rPr>
          <w:lang w:val="es-CO"/>
        </w:rPr>
        <w:t>Después de importado el certificado el cliente abre sin problema en el navegador</w:t>
      </w:r>
    </w:p>
    <w:p w14:paraId="456F94E9" w14:textId="2355B7AD" w:rsidR="00876147" w:rsidRDefault="00876147">
      <w:pPr>
        <w:rPr>
          <w:lang w:val="es-CO"/>
        </w:rPr>
      </w:pPr>
      <w:r w:rsidRPr="00876147">
        <w:rPr>
          <w:lang w:val="es-CO"/>
        </w:rPr>
        <w:drawing>
          <wp:inline distT="0" distB="0" distL="0" distR="0" wp14:anchorId="629C7B60" wp14:editId="70A0821E">
            <wp:extent cx="977773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3FBD" w14:textId="7155DFCA" w:rsidR="00876147" w:rsidRDefault="00876147">
      <w:pPr>
        <w:rPr>
          <w:lang w:val="es-CO"/>
        </w:rPr>
      </w:pPr>
    </w:p>
    <w:p w14:paraId="26E0EE6B" w14:textId="70BACDE3" w:rsidR="00876147" w:rsidRPr="00161705" w:rsidRDefault="00161705" w:rsidP="00161705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Medición y comparación con tiempos en http</w:t>
      </w:r>
    </w:p>
    <w:p w14:paraId="1E2750D8" w14:textId="77777777" w:rsidR="00876147" w:rsidRDefault="00876147" w:rsidP="00876147">
      <w:pPr>
        <w:rPr>
          <w:lang w:val="es-CO"/>
        </w:rPr>
      </w:pPr>
      <w:r>
        <w:rPr>
          <w:lang w:val="es-CO"/>
        </w:rPr>
        <w:t>La siguiente es la medición tomada del cliente</w:t>
      </w:r>
    </w:p>
    <w:tbl>
      <w:tblPr>
        <w:tblW w:w="7503" w:type="dxa"/>
        <w:tblLook w:val="04A0" w:firstRow="1" w:lastRow="0" w:firstColumn="1" w:lastColumn="0" w:noHBand="0" w:noVBand="1"/>
      </w:tblPr>
      <w:tblGrid>
        <w:gridCol w:w="1291"/>
        <w:gridCol w:w="967"/>
        <w:gridCol w:w="851"/>
        <w:gridCol w:w="850"/>
        <w:gridCol w:w="851"/>
        <w:gridCol w:w="709"/>
        <w:gridCol w:w="1984"/>
      </w:tblGrid>
      <w:tr w:rsidR="00C37095" w:rsidRPr="00C37095" w14:paraId="5225533F" w14:textId="77777777" w:rsidTr="00C37095">
        <w:trPr>
          <w:trHeight w:val="315"/>
        </w:trPr>
        <w:tc>
          <w:tcPr>
            <w:tcW w:w="1291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CE6E7AE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SleepTime</w:t>
            </w:r>
            <w:proofErr w:type="spellEnd"/>
          </w:p>
        </w:tc>
        <w:tc>
          <w:tcPr>
            <w:tcW w:w="1818" w:type="dxa"/>
            <w:gridSpan w:val="2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2152F1D4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Msg</w:t>
            </w:r>
            <w:proofErr w:type="spellEnd"/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/s</w:t>
            </w:r>
          </w:p>
        </w:tc>
        <w:tc>
          <w:tcPr>
            <w:tcW w:w="85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6140FE9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Time</w:t>
            </w:r>
          </w:p>
        </w:tc>
        <w:tc>
          <w:tcPr>
            <w:tcW w:w="1560" w:type="dxa"/>
            <w:gridSpan w:val="2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4AB31278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Msgs</w:t>
            </w:r>
            <w:proofErr w:type="spellEnd"/>
          </w:p>
        </w:tc>
        <w:tc>
          <w:tcPr>
            <w:tcW w:w="1984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2D8619B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Transport</w:t>
            </w:r>
            <w:proofErr w:type="spellEnd"/>
          </w:p>
        </w:tc>
      </w:tr>
      <w:tr w:rsidR="00C37095" w:rsidRPr="00C37095" w14:paraId="56C60262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CF76CDA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B17E6A6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http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EF84719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https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5CC46ED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8C9B874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http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DB6297B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https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06250E5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C37095" w:rsidRPr="00C37095" w14:paraId="1F3F5F11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556555B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C152733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28DB0A3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0BE2048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8E90D13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1305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FA75E1B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667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2D20CBD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webSocket</w:t>
            </w:r>
            <w:proofErr w:type="spellEnd"/>
          </w:p>
        </w:tc>
      </w:tr>
      <w:tr w:rsidR="00C37095" w:rsidRPr="00C37095" w14:paraId="0A97D722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D2ECFB0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7E27BD6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6B5A5F8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1AD0425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584CC64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2A20712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64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CF62935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long-polling</w:t>
            </w:r>
            <w:proofErr w:type="spellEnd"/>
          </w:p>
        </w:tc>
      </w:tr>
      <w:tr w:rsidR="00C37095" w:rsidRPr="00C37095" w14:paraId="60D9CD5F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E24F702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B2508C0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6CDA5DD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A60C95B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E197922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1447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248D55D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714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F2DF341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webSocket</w:t>
            </w:r>
            <w:proofErr w:type="spellEnd"/>
          </w:p>
        </w:tc>
      </w:tr>
      <w:tr w:rsidR="00C37095" w:rsidRPr="00C37095" w14:paraId="5E2540DD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EA88E4E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4368032E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84EC213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077F585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2512C603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206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C431AA2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91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561A5E0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long-polling</w:t>
            </w:r>
            <w:proofErr w:type="spellEnd"/>
          </w:p>
        </w:tc>
      </w:tr>
      <w:tr w:rsidR="00C37095" w:rsidRPr="00C37095" w14:paraId="2BA45E2D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6364ADB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BE294F6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E79A6AA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BFBA6FE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04232F1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901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6A92B21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723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02E87A31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webSocket</w:t>
            </w:r>
            <w:proofErr w:type="spellEnd"/>
          </w:p>
        </w:tc>
      </w:tr>
      <w:tr w:rsidR="00C37095" w:rsidRPr="00C37095" w14:paraId="5AA22B79" w14:textId="77777777" w:rsidTr="00C37095">
        <w:trPr>
          <w:trHeight w:val="315"/>
        </w:trPr>
        <w:tc>
          <w:tcPr>
            <w:tcW w:w="129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BBDBCEA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7095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19054250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79CDC0B7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65671B86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F97C503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AD47" w:themeColor="accent6"/>
              </w:rPr>
            </w:pPr>
            <w:r w:rsidRPr="00C37095">
              <w:rPr>
                <w:rFonts w:ascii="Calibri" w:eastAsia="Times New Roman" w:hAnsi="Calibri" w:cs="Calibri"/>
                <w:color w:val="70AD47" w:themeColor="accent6"/>
                <w:lang w:val="es-CO"/>
              </w:rPr>
              <w:t>174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3C6DDC0E" w14:textId="77777777" w:rsidR="00C37095" w:rsidRPr="00C37095" w:rsidRDefault="00C37095" w:rsidP="00C370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C37095">
              <w:rPr>
                <w:rFonts w:ascii="Calibri" w:eastAsia="Times New Roman" w:hAnsi="Calibri" w:cs="Calibri"/>
                <w:color w:val="FF0000"/>
              </w:rPr>
              <w:t>87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14:paraId="5D9FE85D" w14:textId="77777777" w:rsidR="00C37095" w:rsidRPr="00C37095" w:rsidRDefault="00C37095" w:rsidP="00C370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7095">
              <w:rPr>
                <w:rFonts w:ascii="Calibri" w:eastAsia="Times New Roman" w:hAnsi="Calibri" w:cs="Calibri"/>
                <w:color w:val="000000"/>
                <w:lang w:val="es-CO"/>
              </w:rPr>
              <w:t>long-polling</w:t>
            </w:r>
            <w:proofErr w:type="spellEnd"/>
          </w:p>
        </w:tc>
      </w:tr>
    </w:tbl>
    <w:p w14:paraId="06773961" w14:textId="06098613" w:rsidR="00876147" w:rsidRDefault="00876147"/>
    <w:p w14:paraId="36694AF0" w14:textId="1982440A" w:rsidR="00E4596A" w:rsidRDefault="00E4596A">
      <w:pPr>
        <w:rPr>
          <w:lang w:val="es-CO"/>
        </w:rPr>
      </w:pPr>
      <w:r w:rsidRPr="00E4596A">
        <w:rPr>
          <w:lang w:val="es-CO"/>
        </w:rPr>
        <w:t xml:space="preserve">Como conclusión el TRADE off de </w:t>
      </w:r>
      <w:r>
        <w:rPr>
          <w:lang w:val="es-CO"/>
        </w:rPr>
        <w:t xml:space="preserve">usar una comunicación segura es el rendimiento, tanto con </w:t>
      </w:r>
      <w:proofErr w:type="spellStart"/>
      <w:r>
        <w:rPr>
          <w:lang w:val="es-CO"/>
        </w:rPr>
        <w:t>websocket</w:t>
      </w:r>
      <w:proofErr w:type="spellEnd"/>
      <w:r>
        <w:rPr>
          <w:lang w:val="es-CO"/>
        </w:rPr>
        <w:t xml:space="preserve"> como con </w:t>
      </w:r>
      <w:proofErr w:type="spellStart"/>
      <w:r>
        <w:rPr>
          <w:lang w:val="es-CO"/>
        </w:rPr>
        <w:t>long-polling</w:t>
      </w:r>
      <w:proofErr w:type="spellEnd"/>
      <w:r>
        <w:rPr>
          <w:lang w:val="es-CO"/>
        </w:rPr>
        <w:t xml:space="preserve"> la relación en rendimiento es de 2:1, es decir, si con http puedo enviar dos mensaje</w:t>
      </w:r>
      <w:r w:rsidR="003C7B9E">
        <w:rPr>
          <w:lang w:val="es-CO"/>
        </w:rPr>
        <w:t>s</w:t>
      </w:r>
      <w:r>
        <w:rPr>
          <w:lang w:val="es-CO"/>
        </w:rPr>
        <w:t>, con https puedo enviar un mensaje.</w:t>
      </w:r>
    </w:p>
    <w:p w14:paraId="3578E0AA" w14:textId="794FB9F6" w:rsidR="003C7B9E" w:rsidRDefault="003C7B9E">
      <w:pPr>
        <w:rPr>
          <w:lang w:val="es-CO"/>
        </w:rPr>
      </w:pPr>
    </w:p>
    <w:p w14:paraId="029E1B44" w14:textId="278AB2F2" w:rsidR="003C7B9E" w:rsidRDefault="003C7B9E" w:rsidP="003C7B9E">
      <w:pPr>
        <w:pStyle w:val="Heading1"/>
        <w:rPr>
          <w:lang w:val="es-CO"/>
        </w:rPr>
      </w:pPr>
      <w:r>
        <w:rPr>
          <w:lang w:val="es-CO"/>
        </w:rPr>
        <w:t>Parte 4:</w:t>
      </w:r>
      <w:r w:rsidR="00856AFA">
        <w:rPr>
          <w:lang w:val="es-CO"/>
        </w:rPr>
        <w:t xml:space="preserve"> Cifrado y Descifrado simétrico/</w:t>
      </w:r>
      <w:r w:rsidR="00AB3691">
        <w:rPr>
          <w:lang w:val="es-CO"/>
        </w:rPr>
        <w:t>asimétrico</w:t>
      </w:r>
    </w:p>
    <w:p w14:paraId="2B92849C" w14:textId="2EF620A7" w:rsidR="003C7B9E" w:rsidRDefault="003C7B9E">
      <w:pPr>
        <w:rPr>
          <w:lang w:val="es-CO"/>
        </w:rPr>
      </w:pPr>
      <w:bookmarkStart w:id="0" w:name="_GoBack"/>
      <w:bookmarkEnd w:id="0"/>
    </w:p>
    <w:p w14:paraId="18931198" w14:textId="1C0A8A1F" w:rsidR="00856AFA" w:rsidRDefault="00856AFA">
      <w:pPr>
        <w:rPr>
          <w:lang w:val="es-CO"/>
        </w:rPr>
      </w:pPr>
      <w:proofErr w:type="gramStart"/>
      <w:r>
        <w:rPr>
          <w:lang w:val="es-CO"/>
        </w:rPr>
        <w:t xml:space="preserve">En modo de cifrado simétrico se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“</w:t>
      </w:r>
      <w:proofErr w:type="spellStart"/>
      <w:r>
        <w:rPr>
          <w:lang w:val="es-CO"/>
        </w:rPr>
        <w:t>Hello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world</w:t>
      </w:r>
      <w:proofErr w:type="spellEnd"/>
      <w:r>
        <w:rPr>
          <w:lang w:val="es-CO"/>
        </w:rPr>
        <w:t>!</w:t>
      </w:r>
      <w:proofErr w:type="gramEnd"/>
      <w:r>
        <w:rPr>
          <w:lang w:val="es-CO"/>
        </w:rPr>
        <w:t>”:</w:t>
      </w:r>
    </w:p>
    <w:p w14:paraId="48D8CD16" w14:textId="74336645" w:rsidR="00856AFA" w:rsidRDefault="00856AFA">
      <w:pPr>
        <w:rPr>
          <w:lang w:val="es-CO"/>
        </w:rPr>
      </w:pPr>
      <w:r w:rsidRPr="00856AFA">
        <w:rPr>
          <w:lang w:val="es-CO"/>
        </w:rPr>
        <w:drawing>
          <wp:inline distT="0" distB="0" distL="0" distR="0" wp14:anchorId="254C0D02" wp14:editId="719BCB08">
            <wp:extent cx="7020905" cy="552527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633E" w14:textId="3C6ACD0D" w:rsidR="00856AFA" w:rsidRDefault="00856AFA">
      <w:pPr>
        <w:rPr>
          <w:lang w:val="es-CO"/>
        </w:rPr>
      </w:pPr>
    </w:p>
    <w:p w14:paraId="6849306E" w14:textId="77777777" w:rsidR="00856AFA" w:rsidRDefault="00856AFA">
      <w:pPr>
        <w:rPr>
          <w:lang w:val="es-CO"/>
        </w:rPr>
      </w:pPr>
    </w:p>
    <w:p w14:paraId="0AFD8F30" w14:textId="5AD3DB74" w:rsidR="00856AFA" w:rsidRDefault="00856AFA" w:rsidP="00856AFA">
      <w:pPr>
        <w:rPr>
          <w:lang w:val="es-CO"/>
        </w:rPr>
      </w:pPr>
      <w:proofErr w:type="gramStart"/>
      <w:r>
        <w:rPr>
          <w:lang w:val="es-CO"/>
        </w:rPr>
        <w:lastRenderedPageBreak/>
        <w:t xml:space="preserve">En modo de cifrado </w:t>
      </w:r>
      <w:r>
        <w:rPr>
          <w:lang w:val="es-CO"/>
        </w:rPr>
        <w:t>a</w:t>
      </w:r>
      <w:r>
        <w:rPr>
          <w:lang w:val="es-CO"/>
        </w:rPr>
        <w:t xml:space="preserve">simétrico se </w:t>
      </w:r>
      <w:proofErr w:type="spellStart"/>
      <w:r>
        <w:rPr>
          <w:lang w:val="es-CO"/>
        </w:rPr>
        <w:t>envia</w:t>
      </w:r>
      <w:proofErr w:type="spellEnd"/>
      <w:r>
        <w:rPr>
          <w:lang w:val="es-CO"/>
        </w:rPr>
        <w:t xml:space="preserve"> “</w:t>
      </w:r>
      <w:proofErr w:type="spellStart"/>
      <w:r>
        <w:rPr>
          <w:lang w:val="es-CO"/>
        </w:rPr>
        <w:t>Hello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world</w:t>
      </w:r>
      <w:proofErr w:type="spellEnd"/>
      <w:r>
        <w:rPr>
          <w:lang w:val="es-CO"/>
        </w:rPr>
        <w:t>!</w:t>
      </w:r>
      <w:proofErr w:type="gramEnd"/>
      <w:r>
        <w:rPr>
          <w:lang w:val="es-CO"/>
        </w:rPr>
        <w:t>”:</w:t>
      </w:r>
    </w:p>
    <w:p w14:paraId="665CA39C" w14:textId="2812DDAC" w:rsidR="00856AFA" w:rsidRPr="00E4596A" w:rsidRDefault="00F44F80">
      <w:pPr>
        <w:rPr>
          <w:lang w:val="es-CO"/>
        </w:rPr>
      </w:pPr>
      <w:r w:rsidRPr="00F44F80">
        <w:rPr>
          <w:lang w:val="es-CO"/>
        </w:rPr>
        <w:drawing>
          <wp:inline distT="0" distB="0" distL="0" distR="0" wp14:anchorId="76CED850" wp14:editId="784D642E">
            <wp:extent cx="9078592" cy="5630061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FA" w:rsidRPr="00E4596A" w:rsidSect="00B95BE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90645"/>
    <w:multiLevelType w:val="hybridMultilevel"/>
    <w:tmpl w:val="83D4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3"/>
    <w:rsid w:val="0014362E"/>
    <w:rsid w:val="00161705"/>
    <w:rsid w:val="003C7B9E"/>
    <w:rsid w:val="00440CC1"/>
    <w:rsid w:val="00785166"/>
    <w:rsid w:val="008244E1"/>
    <w:rsid w:val="00856AFA"/>
    <w:rsid w:val="00876147"/>
    <w:rsid w:val="009840C8"/>
    <w:rsid w:val="00AB3691"/>
    <w:rsid w:val="00AB5B69"/>
    <w:rsid w:val="00B95BE3"/>
    <w:rsid w:val="00C37095"/>
    <w:rsid w:val="00CE1CCB"/>
    <w:rsid w:val="00D72A2C"/>
    <w:rsid w:val="00E0713E"/>
    <w:rsid w:val="00E22316"/>
    <w:rsid w:val="00E26A1F"/>
    <w:rsid w:val="00E4596A"/>
    <w:rsid w:val="00F41EBA"/>
    <w:rsid w:val="00F4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6FCE"/>
  <w15:chartTrackingRefBased/>
  <w15:docId w15:val="{7F705B03-365C-4781-950A-768781EE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E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40C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40C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41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E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8</cp:revision>
  <dcterms:created xsi:type="dcterms:W3CDTF">2019-11-24T23:09:00Z</dcterms:created>
  <dcterms:modified xsi:type="dcterms:W3CDTF">2019-12-02T16:16:00Z</dcterms:modified>
</cp:coreProperties>
</file>