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sz w:val="24"/>
          <w:szCs w:val="28"/>
          <w:lang w:eastAsia="ru-RU"/>
        </w:rPr>
        <w:t>Минобрнауки России</w:t>
      </w: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cap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 xml:space="preserve">учреждение высшего образования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«Национальный исследовательский уни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верситет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«Московский институт электронной техники»</w:t>
      </w: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 xml:space="preserve">Лабораторная работа №8 по дисциплине </w:t>
      </w: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br/>
        <w:t>«Конструирование программного обеспечения»</w:t>
      </w: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br/>
      </w:r>
    </w:p>
    <w:p w:rsidR="00810F26" w:rsidRP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«Приемка программного обеспечения»</w:t>
      </w: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Подготовили: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</w:r>
    </w:p>
    <w:p w:rsidR="00810F26" w:rsidRDefault="00810F26" w:rsidP="00810F26">
      <w:pPr>
        <w:spacing w:after="0"/>
        <w:ind w:left="6096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Студенты группы ПИН-36</w:t>
      </w:r>
    </w:p>
    <w:p w:rsidR="00810F26" w:rsidRDefault="00810F26" w:rsidP="00810F26">
      <w:pPr>
        <w:spacing w:after="0"/>
        <w:ind w:left="6096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Бойков И. И.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Бозюкова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Л. С.</w:t>
      </w:r>
    </w:p>
    <w:p w:rsidR="00810F26" w:rsidRDefault="00810F26" w:rsidP="00810F26">
      <w:pPr>
        <w:spacing w:after="0"/>
        <w:ind w:left="6096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Карпухин Д.И.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  <w:t>Силантьев М. В.</w:t>
      </w: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ind w:left="6096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810F26" w:rsidRDefault="00810F26" w:rsidP="00810F26">
      <w:pPr>
        <w:spacing w:after="16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Москва, 2024</w:t>
      </w:r>
    </w:p>
    <w:p w:rsidR="00810F26" w:rsidRDefault="00810F26" w:rsidP="00810F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10F26" w:rsidRPr="00810F26" w:rsidRDefault="00810F26" w:rsidP="00810F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«Программа и методика испытаний»</w:t>
      </w:r>
      <w:r w:rsidRPr="00810F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0F26" w:rsidRPr="00810F26" w:rsidRDefault="00810F26" w:rsidP="00810F26">
      <w:pPr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Объект испытаний</w:t>
      </w:r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Наименование: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«Информационная система проката видеокассет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»». 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Область применения: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предназначена для использования клиентами и сотрудниками компании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.» для хранения, обработки и обновления информации о кассетах, предоставляемых в аренду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.». Кроме того,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.» проводит киносеансы, где показываются фильмы из числа записанных на указанные кассеты, следовательно, должна быть возможность организации/участия в записи на эти киносеансы.</w:t>
      </w:r>
      <w:r w:rsidRPr="00810F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0F26" w:rsidRPr="00810F26" w:rsidRDefault="00810F26" w:rsidP="00810F26">
      <w:pPr>
        <w:pStyle w:val="a4"/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испытаний</w:t>
      </w:r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Испытания проводятся на основании Приказа Директора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.» за № 128-б от 5 декабря 2024 г. </w:t>
      </w:r>
    </w:p>
    <w:p w:rsidR="00810F26" w:rsidRP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Приемосдаточные испытания должны проводиться на объекте заказчика до 12 декабря 2024 г.</w:t>
      </w:r>
    </w:p>
    <w:p w:rsidR="00810F26" w:rsidRP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Приемосдаточные испытания программы должны проводиться согласно разработанной исполнителем и согласованной с заказчиком «Программы и методики испытаний».</w:t>
      </w:r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Default="00810F26" w:rsidP="00810F26">
      <w:pPr>
        <w:spacing w:after="0" w:line="252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проверке «Информационной системы проката видеокассет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необходимо 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возможность выполнения программой перечисленных ниже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функций:</w:t>
      </w:r>
    </w:p>
    <w:p w:rsidR="00810F26" w:rsidRPr="00810F26" w:rsidRDefault="00810F26" w:rsidP="00810F26">
      <w:pPr>
        <w:spacing w:after="0" w:line="252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 базе данных новой записи о наименовании кассеты;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(включая удаление) записи о наименовании кассеты в базе данных;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информации в базе данных по определенным атрибутам;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представление содержимого базы данных кассет в виде каталога;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базе данных через Интернет;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 на сайт в качестве клиента или сотрудника компании; 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всех отделений компании на карте; 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 кассеты в выбранном отделении компании;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истории заказов для авторизованного пользователя;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 базе данных новой записи о планируемом киносеансе;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хранение в базе данных записей об уже прошедших киносеансах; 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бронирование мест на киносеансы;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графическое представление данных о местах на киносеансы;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истории посещенных киносеансов для авторизованного пользователя;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уведомление пользователя о киносеансе, на который он забронировал место, за определённое время до проведения киносеанса;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 базе данных новой записи об отделении компании;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(в том числе удаление) записи об отделении компании; 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определённого отделения компании в базе данных;</w:t>
      </w:r>
    </w:p>
    <w:p w:rsidR="00810F26" w:rsidRPr="00810F26" w:rsidRDefault="00810F26" w:rsidP="00810F26">
      <w:pPr>
        <w:numPr>
          <w:ilvl w:val="0"/>
          <w:numId w:val="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уведомление пользователя в случае ввода некорректных данных; </w:t>
      </w:r>
    </w:p>
    <w:p w:rsidR="00810F26" w:rsidRDefault="00810F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810F26" w:rsidRPr="00810F26" w:rsidRDefault="00810F26" w:rsidP="00810F26">
      <w:pPr>
        <w:pStyle w:val="a4"/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Требования к программе</w:t>
      </w:r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Требования, подлежащие проверке во время испытаний:</w:t>
      </w:r>
    </w:p>
    <w:p w:rsidR="00810F26" w:rsidRPr="00810F26" w:rsidRDefault="00810F26" w:rsidP="00810F26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 базе данных новой записи о наименовании кассеты;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(включая удаление) записи о наименовании кассеты в базе данных;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информации в базе данных по определенным атрибутам;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 всех отделений компании на карте;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 базе данных новой записи о планируемом киносеансе;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хранение в базе данных записей об уже прошедших киносеансах;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уведомление пользователя о киносеансе, на который он забронировал место, за определённое время до проведения киносеанса;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в базе данных новой записи об отделении компании;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изменение (в том числе удаление) записи об отделении компании;</w:t>
      </w:r>
    </w:p>
    <w:p w:rsidR="00810F26" w:rsidRPr="00810F26" w:rsidRDefault="00810F26" w:rsidP="00810F26">
      <w:pPr>
        <w:numPr>
          <w:ilvl w:val="0"/>
          <w:numId w:val="5"/>
        </w:numPr>
        <w:spacing w:after="0" w:line="252" w:lineRule="auto"/>
        <w:ind w:left="357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определённого отделения компании в базе данных;</w:t>
      </w:r>
      <w:r w:rsidRPr="00810F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0F26" w:rsidRPr="00810F26" w:rsidRDefault="00810F26" w:rsidP="00810F26">
      <w:pPr>
        <w:pStyle w:val="a4"/>
        <w:numPr>
          <w:ilvl w:val="0"/>
          <w:numId w:val="1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программной документации </w:t>
      </w:r>
      <w:r w:rsidRPr="00810F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0F26" w:rsidRPr="00810F26" w:rsidRDefault="00810F26" w:rsidP="00810F2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 </w:t>
      </w:r>
    </w:p>
    <w:p w:rsidR="00810F26" w:rsidRPr="00810F26" w:rsidRDefault="00810F26" w:rsidP="00810F2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Разрабатываемая программа должна включать справочную информацию о работе базы данных и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клиентского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ПО. </w:t>
      </w:r>
    </w:p>
    <w:p w:rsidR="00810F26" w:rsidRPr="00810F26" w:rsidRDefault="00810F26" w:rsidP="00810F2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сопровождающей документации должны входить:</w:t>
      </w:r>
    </w:p>
    <w:p w:rsidR="00810F26" w:rsidRPr="00810F26" w:rsidRDefault="00810F26" w:rsidP="00810F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Пояснительная записка на 5 листах, содержащая описание разработки. </w:t>
      </w:r>
    </w:p>
    <w:p w:rsidR="00810F26" w:rsidRPr="00810F26" w:rsidRDefault="00810F26" w:rsidP="00810F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3.2. 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Руководство пользователя.</w:t>
      </w:r>
    </w:p>
    <w:p w:rsidR="00810F26" w:rsidRPr="00810F26" w:rsidRDefault="00810F26" w:rsidP="00810F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Руководство оператора.</w:t>
      </w:r>
      <w:r w:rsidRPr="00810F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0F26" w:rsidRPr="00810F26" w:rsidRDefault="00810F26" w:rsidP="00810F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5.   </w:t>
      </w: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Средства и порядок испытаний</w:t>
      </w:r>
    </w:p>
    <w:p w:rsidR="00810F26" w:rsidRPr="00810F26" w:rsidRDefault="00810F26" w:rsidP="00810F2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Технические средства, используемые во время испытаний: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состав технич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еских средств должен входить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-совместимый персональный компьютер (ПЭВМ), включающий в себя:   </w:t>
      </w:r>
    </w:p>
    <w:p w:rsidR="00810F26" w:rsidRPr="00810F26" w:rsidRDefault="00810F26" w:rsidP="00810F26">
      <w:pPr>
        <w:numPr>
          <w:ilvl w:val="0"/>
          <w:numId w:val="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процессора –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Pentium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выше;  </w:t>
      </w:r>
    </w:p>
    <w:p w:rsidR="00810F26" w:rsidRPr="00810F26" w:rsidRDefault="00810F26" w:rsidP="00810F26">
      <w:pPr>
        <w:numPr>
          <w:ilvl w:val="0"/>
          <w:numId w:val="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оперативного запоминающего устройства – 2048 Мб и более;  </w:t>
      </w:r>
    </w:p>
    <w:p w:rsidR="00810F26" w:rsidRPr="00810F26" w:rsidRDefault="00810F26" w:rsidP="00810F26">
      <w:pPr>
        <w:numPr>
          <w:ilvl w:val="0"/>
          <w:numId w:val="9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свободного места на жестком диске – 200 Мб и более;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должна работать под управлением семейства операционных систем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dows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32/64 (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7/8/10/11 и т. п.).</w:t>
      </w:r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 </w:t>
      </w:r>
    </w:p>
    <w:p w:rsidR="00810F26" w:rsidRP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проведения испытаний предоставляется инсталляционная (установочная) версия разработанной программы. Испытания должны проводиться в нормальных климатических условиях по ГОСТ 22261- 94.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условий проведения испытаний приведены ниже:  </w:t>
      </w:r>
    </w:p>
    <w:p w:rsidR="00810F26" w:rsidRPr="00810F26" w:rsidRDefault="00810F26" w:rsidP="00810F26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температура окружающего воздуха, °С – 20 ± 5; </w:t>
      </w:r>
    </w:p>
    <w:p w:rsidR="00810F26" w:rsidRPr="00810F26" w:rsidRDefault="00810F26" w:rsidP="00810F26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относительная влажность, % – от 30 до 80;  </w:t>
      </w:r>
    </w:p>
    <w:p w:rsidR="00810F26" w:rsidRPr="00810F26" w:rsidRDefault="00810F26" w:rsidP="00810F26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атмосферное давление, кПа – от 84 до 106;  </w:t>
      </w:r>
    </w:p>
    <w:p w:rsidR="00810F26" w:rsidRPr="00810F26" w:rsidRDefault="00810F26" w:rsidP="00810F26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частота питающей электросети,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Гц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50 ± 0,5;  </w:t>
      </w:r>
    </w:p>
    <w:p w:rsidR="00810F26" w:rsidRPr="00810F26" w:rsidRDefault="00810F26" w:rsidP="00810F26">
      <w:pPr>
        <w:numPr>
          <w:ilvl w:val="0"/>
          <w:numId w:val="10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напряжение питающей сети переменного тока, В – 220 ± 4,4. </w:t>
      </w:r>
    </w:p>
    <w:p w:rsidR="00810F26" w:rsidRPr="00810F26" w:rsidRDefault="00810F26" w:rsidP="00810F26">
      <w:pPr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 </w:t>
      </w:r>
    </w:p>
    <w:p w:rsidR="00810F26" w:rsidRPr="00810F26" w:rsidRDefault="00810F26" w:rsidP="00810F26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проведении испытаний заказчик должен обеспечить соблюдение требований безопасности, установленных ГОСТ 12.2.007.0–75, ГОСТ 12.2.007.3-75,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 </w:t>
      </w:r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10F26" w:rsidRPr="00810F26" w:rsidRDefault="00810F26" w:rsidP="00810F26">
      <w:pPr>
        <w:pStyle w:val="a4"/>
        <w:numPr>
          <w:ilvl w:val="0"/>
          <w:numId w:val="37"/>
        </w:num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Методы испытаний</w:t>
      </w:r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Функциональное тестирование:</w:t>
      </w:r>
    </w:p>
    <w:p w:rsidR="00810F26" w:rsidRPr="00810F26" w:rsidRDefault="00810F26" w:rsidP="00810F26">
      <w:pPr>
        <w:numPr>
          <w:ilvl w:val="0"/>
          <w:numId w:val="1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всех функциональных требований системы на соответствие спецификациям.</w:t>
      </w:r>
    </w:p>
    <w:p w:rsidR="00810F26" w:rsidRPr="00810F26" w:rsidRDefault="00810F26" w:rsidP="00810F26">
      <w:pPr>
        <w:numPr>
          <w:ilvl w:val="0"/>
          <w:numId w:val="1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Методы: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Тестирование пользовательских сценариев, проверка работы всех функций (например, поиск кассет, оформление проката).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Тестирование производительности:</w:t>
      </w:r>
    </w:p>
    <w:p w:rsidR="00810F26" w:rsidRPr="00810F26" w:rsidRDefault="00810F26" w:rsidP="00810F26">
      <w:pPr>
        <w:numPr>
          <w:ilvl w:val="0"/>
          <w:numId w:val="1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Оценка производительности системы под нагрузкой.</w:t>
      </w:r>
    </w:p>
    <w:p w:rsidR="00810F26" w:rsidRPr="00810F26" w:rsidRDefault="00810F26" w:rsidP="00810F26">
      <w:pPr>
        <w:numPr>
          <w:ilvl w:val="0"/>
          <w:numId w:val="13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Методы: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Нагрузочное тестирование, стресс-тестирование, проверка времени отклика системы при различных условиях.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Тестирование безопасности:</w:t>
      </w:r>
    </w:p>
    <w:p w:rsidR="00810F26" w:rsidRPr="00810F26" w:rsidRDefault="00810F26" w:rsidP="00810F26">
      <w:pPr>
        <w:numPr>
          <w:ilvl w:val="0"/>
          <w:numId w:val="1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системы на уязвимости.</w:t>
      </w:r>
    </w:p>
    <w:p w:rsidR="00810F26" w:rsidRPr="00810F26" w:rsidRDefault="00810F26" w:rsidP="00810F26">
      <w:pPr>
        <w:numPr>
          <w:ilvl w:val="0"/>
          <w:numId w:val="14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Методы: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Анализ на предмет SQL-инъекций, тестирование аутентификации и авторизации пользователей.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Тестирование пользовательского интерфейса (UI):</w:t>
      </w:r>
    </w:p>
    <w:p w:rsidR="00810F26" w:rsidRPr="00810F26" w:rsidRDefault="00810F26" w:rsidP="00810F26">
      <w:pPr>
        <w:numPr>
          <w:ilvl w:val="0"/>
          <w:numId w:val="1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Оценка удобства и интуитивности интерфейса.</w:t>
      </w:r>
    </w:p>
    <w:p w:rsidR="00810F26" w:rsidRPr="00810F26" w:rsidRDefault="00810F26" w:rsidP="00810F26">
      <w:pPr>
        <w:numPr>
          <w:ilvl w:val="0"/>
          <w:numId w:val="1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Методы: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Тестирование с участием пользователей, проверка соответствия дизайна стандартам.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Регрессионное тестирование:</w:t>
      </w:r>
    </w:p>
    <w:p w:rsidR="00810F26" w:rsidRPr="00810F26" w:rsidRDefault="00810F26" w:rsidP="00810F26">
      <w:pPr>
        <w:numPr>
          <w:ilvl w:val="0"/>
          <w:numId w:val="16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существующих функций после внесения изменений в код.</w:t>
      </w:r>
    </w:p>
    <w:p w:rsidR="00810F26" w:rsidRPr="00810F26" w:rsidRDefault="00810F26" w:rsidP="00810F26">
      <w:pPr>
        <w:numPr>
          <w:ilvl w:val="0"/>
          <w:numId w:val="16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Методы: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Автоматизированные тесты, ручные проверки основных функций.</w:t>
      </w:r>
    </w:p>
    <w:p w:rsidR="00810F26" w:rsidRPr="00810F26" w:rsidRDefault="00810F26" w:rsidP="00810F26">
      <w:pPr>
        <w:spacing w:after="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Тестирование совместимости:</w:t>
      </w:r>
    </w:p>
    <w:p w:rsidR="00810F26" w:rsidRPr="00810F26" w:rsidRDefault="00810F26" w:rsidP="00810F26">
      <w:pPr>
        <w:numPr>
          <w:ilvl w:val="0"/>
          <w:numId w:val="1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Оценка работы системы на различных устройствах и браузерах.</w:t>
      </w:r>
    </w:p>
    <w:p w:rsidR="00810F26" w:rsidRPr="00810F26" w:rsidRDefault="00810F26" w:rsidP="00810F26">
      <w:pPr>
        <w:numPr>
          <w:ilvl w:val="0"/>
          <w:numId w:val="17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Методы:</w:t>
      </w: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работы на различных версиях ОС, браузеров и мобильных устройств.</w:t>
      </w:r>
    </w:p>
    <w:p w:rsidR="00810F26" w:rsidRPr="00810F26" w:rsidRDefault="00810F26" w:rsidP="00810F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Приложение</w:t>
      </w:r>
      <w:proofErr w:type="gramStart"/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А</w:t>
      </w:r>
      <w:proofErr w:type="gramEnd"/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5518CD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«Комплектность программной документации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соответствует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/не соответствует требованиям п. Перечень документов, предъявляемых на испытания настоящего документа». Протокол испытаний – п. 7 РД 50-34.698-90.  </w:t>
      </w:r>
    </w:p>
    <w:p w:rsidR="00810F26" w:rsidRPr="00810F26" w:rsidRDefault="00810F26" w:rsidP="005518C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Pr="00810F26" w:rsidRDefault="00810F26" w:rsidP="005518CD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комплектности и состава технических и программных сре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дств пр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оизводится визуально представителем компании, т.е. заказчика - «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.». </w:t>
      </w:r>
    </w:p>
    <w:p w:rsidR="00810F26" w:rsidRPr="00810F26" w:rsidRDefault="00810F26" w:rsidP="005518CD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ходе проверки сопоставляется состав и комплектность технических и программных средств, представленных исполнителем, с перечнем технических и программных средств, приведенным в п.5 документа. </w:t>
      </w:r>
    </w:p>
    <w:p w:rsidR="00810F26" w:rsidRPr="00810F26" w:rsidRDefault="00810F26" w:rsidP="005518CD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Комплектность системного блока, входящего в состав технических средств, может производиться по бланку заказа, если системный блок опечатан производителем или продавцом. </w:t>
      </w:r>
    </w:p>
    <w:p w:rsidR="00810F26" w:rsidRPr="00810F26" w:rsidRDefault="00810F26" w:rsidP="005518CD">
      <w:pPr>
        <w:spacing w:after="0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Комплектность программных сре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дств пр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оводится также визуально.</w:t>
      </w:r>
    </w:p>
    <w:p w:rsidR="00810F26" w:rsidRPr="00810F26" w:rsidRDefault="00810F26" w:rsidP="00810F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10F26" w:rsidRPr="00810F26" w:rsidRDefault="00810F26" w:rsidP="00810F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Приложение</w:t>
      </w:r>
      <w:proofErr w:type="gramStart"/>
      <w:r w:rsidRPr="00810F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Б</w:t>
      </w:r>
      <w:proofErr w:type="gramEnd"/>
    </w:p>
    <w:p w:rsidR="00810F26" w:rsidRPr="00810F26" w:rsidRDefault="00810F26" w:rsidP="00810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0F26" w:rsidRDefault="00810F26" w:rsidP="005518CD">
      <w:pPr>
        <w:spacing w:after="0" w:line="252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«Информационной системы</w:t>
      </w:r>
      <w:r w:rsidR="00551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проката видеокассет «</w:t>
      </w:r>
      <w:proofErr w:type="spellStart"/>
      <w:r w:rsidR="005518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Supernova</w:t>
      </w:r>
      <w:proofErr w:type="spell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может быть актуально следующее описание:</w:t>
      </w:r>
    </w:p>
    <w:p w:rsidR="005518CD" w:rsidRPr="00810F26" w:rsidRDefault="005518CD" w:rsidP="005518CD">
      <w:pPr>
        <w:spacing w:after="0" w:line="252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10F26" w:rsidRPr="00810F26" w:rsidRDefault="00810F26" w:rsidP="005518CD">
      <w:pPr>
        <w:numPr>
          <w:ilvl w:val="0"/>
          <w:numId w:val="18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создания в базе данных новой записи о наименовании кассеты.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19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изменения (включая удаление) записи о наименовании кассеты в базе данных.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20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поиска информации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базе данных по определенным атрибутам.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21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представления содержимого базы данных кассет в виде каталога.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22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доступа к базе данных через Интернет.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2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входа на сайт в качестве клиента или сотрудника компании.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24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отображения всех отделений компании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карте.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25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заказа кассеты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выбранном отделении компании.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26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просмотра истории заказов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авторизованного пользователя.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27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создания в базе данных новой записи о планируемом киносеансе.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28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Методы проверки выполнения функции хранения в базе данных записей об уже прошедших киносеансах.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29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бронирования мест на киносеансы.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30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графического представление данных о местах на киносеансы.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31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просмотра истории посещенных киносеансов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авторизованного пользователя.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32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уведомления пользователя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 киносеансе, на который он забронировал место, за определённое время до проведения киносеанса.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33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создания в базе данных новой записи об отделении компании.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34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проверки выполнения функции изменения (в том числе удаление) записи об отделении компании.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35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поиска определенного отделения компании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базе данных.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810F26" w:rsidRPr="00810F26" w:rsidRDefault="00810F26" w:rsidP="005518CD">
      <w:pPr>
        <w:numPr>
          <w:ilvl w:val="0"/>
          <w:numId w:val="36"/>
        </w:numPr>
        <w:spacing w:after="0" w:line="252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gramStart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проверки выполнения функции уведомления пользователя</w:t>
      </w:r>
      <w:proofErr w:type="gramEnd"/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случае ввода некорректных данных. </w:t>
      </w:r>
    </w:p>
    <w:p w:rsidR="00810F26" w:rsidRPr="00810F26" w:rsidRDefault="00810F26" w:rsidP="005518CD">
      <w:pPr>
        <w:spacing w:after="0" w:line="252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F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выполнения указанной функции выполняется согласно руководству оператора. </w:t>
      </w:r>
    </w:p>
    <w:p w:rsidR="00C710CB" w:rsidRPr="00810F26" w:rsidRDefault="00C710CB" w:rsidP="00810F26">
      <w:pPr>
        <w:rPr>
          <w:rFonts w:ascii="Times New Roman" w:hAnsi="Times New Roman" w:cs="Times New Roman"/>
          <w:sz w:val="24"/>
          <w:szCs w:val="24"/>
        </w:rPr>
      </w:pPr>
    </w:p>
    <w:sectPr w:rsidR="00C710CB" w:rsidRPr="00810F26" w:rsidSect="00C71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3AD2"/>
    <w:multiLevelType w:val="multilevel"/>
    <w:tmpl w:val="8E68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926C7"/>
    <w:multiLevelType w:val="multilevel"/>
    <w:tmpl w:val="A78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50ABD"/>
    <w:multiLevelType w:val="hybridMultilevel"/>
    <w:tmpl w:val="312823B0"/>
    <w:lvl w:ilvl="0" w:tplc="E26E363E">
      <w:start w:val="6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6767D3E"/>
    <w:multiLevelType w:val="multilevel"/>
    <w:tmpl w:val="2E3A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595C32"/>
    <w:multiLevelType w:val="multilevel"/>
    <w:tmpl w:val="7570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750C02"/>
    <w:multiLevelType w:val="multilevel"/>
    <w:tmpl w:val="ACB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9811D2"/>
    <w:multiLevelType w:val="multilevel"/>
    <w:tmpl w:val="C5E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CA58F3"/>
    <w:multiLevelType w:val="multilevel"/>
    <w:tmpl w:val="6DCE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8249D0"/>
    <w:multiLevelType w:val="multilevel"/>
    <w:tmpl w:val="D9C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347B53"/>
    <w:multiLevelType w:val="multilevel"/>
    <w:tmpl w:val="DDC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464031"/>
    <w:multiLevelType w:val="multilevel"/>
    <w:tmpl w:val="AE2A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A37320"/>
    <w:multiLevelType w:val="multilevel"/>
    <w:tmpl w:val="DC06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7E61074"/>
    <w:multiLevelType w:val="multilevel"/>
    <w:tmpl w:val="CA06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792E15"/>
    <w:multiLevelType w:val="multilevel"/>
    <w:tmpl w:val="49C2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66248E"/>
    <w:multiLevelType w:val="multilevel"/>
    <w:tmpl w:val="281C41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5F67B9"/>
    <w:multiLevelType w:val="multilevel"/>
    <w:tmpl w:val="E5B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6C50D4"/>
    <w:multiLevelType w:val="multilevel"/>
    <w:tmpl w:val="141E26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E97142"/>
    <w:multiLevelType w:val="multilevel"/>
    <w:tmpl w:val="7DD8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052D83"/>
    <w:multiLevelType w:val="multilevel"/>
    <w:tmpl w:val="6B1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F474E7"/>
    <w:multiLevelType w:val="multilevel"/>
    <w:tmpl w:val="049C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CD6AD0"/>
    <w:multiLevelType w:val="multilevel"/>
    <w:tmpl w:val="155E0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CE6802"/>
    <w:multiLevelType w:val="multilevel"/>
    <w:tmpl w:val="C35E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C5478C"/>
    <w:multiLevelType w:val="multilevel"/>
    <w:tmpl w:val="FA506C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BB0046"/>
    <w:multiLevelType w:val="multilevel"/>
    <w:tmpl w:val="624C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CA0522"/>
    <w:multiLevelType w:val="multilevel"/>
    <w:tmpl w:val="4286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C76AA4"/>
    <w:multiLevelType w:val="multilevel"/>
    <w:tmpl w:val="D08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CB71B8"/>
    <w:multiLevelType w:val="multilevel"/>
    <w:tmpl w:val="E54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7F27D9"/>
    <w:multiLevelType w:val="multilevel"/>
    <w:tmpl w:val="C328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EC4A98"/>
    <w:multiLevelType w:val="multilevel"/>
    <w:tmpl w:val="F848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277E9F"/>
    <w:multiLevelType w:val="multilevel"/>
    <w:tmpl w:val="F00A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7A2677"/>
    <w:multiLevelType w:val="multilevel"/>
    <w:tmpl w:val="9C421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8C2ADE"/>
    <w:multiLevelType w:val="multilevel"/>
    <w:tmpl w:val="685A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986C2F"/>
    <w:multiLevelType w:val="multilevel"/>
    <w:tmpl w:val="468E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411541"/>
    <w:multiLevelType w:val="multilevel"/>
    <w:tmpl w:val="122A4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5A671D"/>
    <w:multiLevelType w:val="multilevel"/>
    <w:tmpl w:val="019A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A4042D"/>
    <w:multiLevelType w:val="multilevel"/>
    <w:tmpl w:val="B61A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1828B5"/>
    <w:multiLevelType w:val="multilevel"/>
    <w:tmpl w:val="BA6A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0"/>
    <w:lvlOverride w:ilvl="0">
      <w:lvl w:ilvl="0">
        <w:numFmt w:val="decimal"/>
        <w:lvlText w:val="%1."/>
        <w:lvlJc w:val="left"/>
      </w:lvl>
    </w:lvlOverride>
  </w:num>
  <w:num w:numId="3">
    <w:abstractNumId w:val="7"/>
  </w:num>
  <w:num w:numId="4">
    <w:abstractNumId w:val="33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1"/>
  </w:num>
  <w:num w:numId="8">
    <w:abstractNumId w:val="20"/>
    <w:lvlOverride w:ilvl="0">
      <w:lvl w:ilvl="0">
        <w:numFmt w:val="decimal"/>
        <w:lvlText w:val="%1."/>
        <w:lvlJc w:val="left"/>
      </w:lvl>
    </w:lvlOverride>
  </w:num>
  <w:num w:numId="9">
    <w:abstractNumId w:val="31"/>
  </w:num>
  <w:num w:numId="10">
    <w:abstractNumId w:val="35"/>
  </w:num>
  <w:num w:numId="11">
    <w:abstractNumId w:val="16"/>
    <w:lvlOverride w:ilvl="0">
      <w:lvl w:ilvl="0">
        <w:numFmt w:val="decimal"/>
        <w:lvlText w:val="%1."/>
        <w:lvlJc w:val="left"/>
      </w:lvl>
    </w:lvlOverride>
  </w:num>
  <w:num w:numId="12">
    <w:abstractNumId w:val="1"/>
  </w:num>
  <w:num w:numId="13">
    <w:abstractNumId w:val="27"/>
  </w:num>
  <w:num w:numId="14">
    <w:abstractNumId w:val="18"/>
  </w:num>
  <w:num w:numId="15">
    <w:abstractNumId w:val="0"/>
  </w:num>
  <w:num w:numId="16">
    <w:abstractNumId w:val="6"/>
  </w:num>
  <w:num w:numId="17">
    <w:abstractNumId w:val="15"/>
  </w:num>
  <w:num w:numId="18">
    <w:abstractNumId w:val="25"/>
  </w:num>
  <w:num w:numId="19">
    <w:abstractNumId w:val="13"/>
  </w:num>
  <w:num w:numId="20">
    <w:abstractNumId w:val="19"/>
  </w:num>
  <w:num w:numId="21">
    <w:abstractNumId w:val="17"/>
  </w:num>
  <w:num w:numId="22">
    <w:abstractNumId w:val="4"/>
  </w:num>
  <w:num w:numId="23">
    <w:abstractNumId w:val="34"/>
  </w:num>
  <w:num w:numId="24">
    <w:abstractNumId w:val="3"/>
  </w:num>
  <w:num w:numId="25">
    <w:abstractNumId w:val="29"/>
  </w:num>
  <w:num w:numId="26">
    <w:abstractNumId w:val="12"/>
  </w:num>
  <w:num w:numId="27">
    <w:abstractNumId w:val="24"/>
  </w:num>
  <w:num w:numId="28">
    <w:abstractNumId w:val="32"/>
  </w:num>
  <w:num w:numId="29">
    <w:abstractNumId w:val="8"/>
  </w:num>
  <w:num w:numId="30">
    <w:abstractNumId w:val="28"/>
  </w:num>
  <w:num w:numId="31">
    <w:abstractNumId w:val="9"/>
  </w:num>
  <w:num w:numId="32">
    <w:abstractNumId w:val="23"/>
  </w:num>
  <w:num w:numId="33">
    <w:abstractNumId w:val="26"/>
  </w:num>
  <w:num w:numId="34">
    <w:abstractNumId w:val="10"/>
  </w:num>
  <w:num w:numId="35">
    <w:abstractNumId w:val="21"/>
  </w:num>
  <w:num w:numId="36">
    <w:abstractNumId w:val="36"/>
  </w:num>
  <w:num w:numId="3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10F26"/>
    <w:rsid w:val="005518CD"/>
    <w:rsid w:val="00810F26"/>
    <w:rsid w:val="00C7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10F26"/>
  </w:style>
  <w:style w:type="paragraph" w:styleId="a4">
    <w:name w:val="List Paragraph"/>
    <w:basedOn w:val="a"/>
    <w:uiPriority w:val="34"/>
    <w:qFormat/>
    <w:rsid w:val="00810F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6E3155-8F82-48EE-89E8-F6E327536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Metell</Company>
  <LinksUpToDate>false</LinksUpToDate>
  <CharactersWithSpaces>10919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2024-12-04T22:47:00Z</dcterms:created>
  <dcterms:modified xsi:type="dcterms:W3CDTF">2024-12-04T22:59:00Z</dcterms:modified>
</cp:coreProperties>
</file>