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内部类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概念：定义在类的内部的类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分类：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成员内部类：定义在类的内部，方法外；可以看做外部类的一个成员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方法内部类（局部）：定义在方法中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静态内部类：static修饰的内部类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匿名内部类：没有名字的内部类，只有一对大括号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为什么要有前三个内部类的产生？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因为即使有属性和方法但是不能完全的描述出来类的属性。</w:t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成员内部类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定义：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调用格式：直接初始化编译会报错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外部类的类名.内部类的名字 对象名=外部类的对象.内部类的对象();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Outer out=new Outer();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Outer.Inner in=out.new Inner();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或者Outer.Inner in=new Outer().new Inner();</w:t>
      </w:r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对象名.属性/方法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内部类可以直接使用内部类的成员变量和成员方法，用private修饰的也可以直接使用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外部类如果想访问内部类的成员变量和成员方法，则需要创建内部类的对象来调用。方法或者变量通过private修饰，只能外部类访问，其他类不能访问，提高了安全性。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内部类一般会定义为private的不提供给外部访问，提高安全性。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静态内部类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static修饰的内部类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静态内部类中可以定义静态方法</w:t>
      </w:r>
    </w:p>
    <w:p>
      <w:pPr>
        <w:numPr>
          <w:ilvl w:val="0"/>
          <w:numId w:val="0"/>
        </w:numPr>
        <w:ind w:left="280"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调用格式：</w:t>
      </w:r>
    </w:p>
    <w:p>
      <w:pPr>
        <w:numPr>
          <w:ilvl w:val="0"/>
          <w:numId w:val="3"/>
        </w:numPr>
        <w:tabs>
          <w:tab w:val="clear" w:pos="312"/>
        </w:tabs>
        <w:ind w:left="112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在外部类中可以通过内部类名.静态方法</w:t>
      </w:r>
    </w:p>
    <w:p>
      <w:pPr>
        <w:numPr>
          <w:ilvl w:val="0"/>
          <w:numId w:val="3"/>
        </w:numPr>
        <w:tabs>
          <w:tab w:val="clear" w:pos="312"/>
        </w:tabs>
        <w:ind w:left="112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外部类.静态内部类.静态方法();</w:t>
      </w:r>
    </w:p>
    <w:p>
      <w:pPr>
        <w:numPr>
          <w:ilvl w:val="0"/>
          <w:numId w:val="3"/>
        </w:numPr>
        <w:tabs>
          <w:tab w:val="clear" w:pos="312"/>
        </w:tabs>
        <w:ind w:left="112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先创建内部类的对象，通过对象名.来调用方法();--不推荐使用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静态内部类中是否可以定义非静态方法？--可以</w:t>
      </w:r>
    </w:p>
    <w:p>
      <w:pPr>
        <w:numPr>
          <w:ilvl w:val="0"/>
          <w:numId w:val="0"/>
        </w:numPr>
        <w:ind w:left="280"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调用格式：</w:t>
      </w:r>
    </w:p>
    <w:p>
      <w:pPr>
        <w:numPr>
          <w:ilvl w:val="0"/>
          <w:numId w:val="4"/>
        </w:numPr>
        <w:ind w:left="1257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在外部类中使用可以先创建内部类的对象，通过对象名.调用方法</w:t>
      </w:r>
    </w:p>
    <w:p>
      <w:pPr>
        <w:numPr>
          <w:ilvl w:val="0"/>
          <w:numId w:val="4"/>
        </w:numPr>
        <w:ind w:left="1257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在其他类中调用需要先创建内部类的对象</w:t>
      </w:r>
    </w:p>
    <w:p>
      <w:pPr>
        <w:numPr>
          <w:ilvl w:val="0"/>
          <w:numId w:val="0"/>
        </w:numPr>
        <w:ind w:left="1257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外部类.内部类 对象名=new 外部类.内部类();</w:t>
      </w:r>
    </w:p>
    <w:p>
      <w:pPr>
        <w:numPr>
          <w:ilvl w:val="0"/>
          <w:numId w:val="0"/>
        </w:numPr>
        <w:ind w:left="1257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Outer1.Inner1=new Outer1.Inner1();</w:t>
      </w:r>
    </w:p>
    <w:p>
      <w:pPr>
        <w:numPr>
          <w:ilvl w:val="0"/>
          <w:numId w:val="2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静态内部类只能访问外部类的静态属性和静态方法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方法内部类：</w:t>
      </w:r>
    </w:p>
    <w:p>
      <w:pPr>
        <w:numPr>
          <w:ilvl w:val="0"/>
          <w:numId w:val="5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方法内部类可以直接访问外部类的属性以及方法的局部变量</w:t>
      </w:r>
    </w:p>
    <w:p>
      <w:pPr>
        <w:numPr>
          <w:ilvl w:val="0"/>
          <w:numId w:val="5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内部类和外部类没有继承关系，不可以使用super关键字</w:t>
      </w:r>
    </w:p>
    <w:p>
      <w:pPr>
        <w:numPr>
          <w:ilvl w:val="0"/>
          <w:numId w:val="5"/>
        </w:numPr>
        <w:tabs>
          <w:tab w:val="clear" w:pos="312"/>
        </w:tabs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只在当前方法内部通过创建类的对象使用</w:t>
      </w:r>
      <w:r>
        <w:rPr>
          <w:rFonts w:hint="eastAsia"/>
          <w:sz w:val="28"/>
          <w:szCs w:val="28"/>
          <w:lang w:val="en-US" w:eastAsia="zh-CN"/>
        </w:rPr>
        <w:t>，需要先让类加载再创建对象。然后调用类内的方法。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匿名内部类：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定义格式： new 类名/接口名(){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重写方法；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}; //必须要有分号，代表的是一句代码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new Interf() {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public void method() {         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匿名内部类本质是某个类的子类对象或者接口的实现类的对象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主要功能：实现接口或者继承某个类；主要目的：重写抽象方法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方法参数列表是接口类型/抽象类类型只能传入实现类对象/子类对象，只使用一次时使用匿名内部类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Lambda 表达式：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作用：实现函数式接口。重写抽象方法 </w:t>
      </w:r>
      <w:bookmarkStart w:id="0" w:name="_GoBack"/>
      <w:bookmarkEnd w:id="0"/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从Jdk1.8之后开始，用于函数式接口重写抽象方法</w:t>
      </w:r>
    </w:p>
    <w:p>
      <w:pPr>
        <w:numPr>
          <w:ilvl w:val="0"/>
          <w:numId w:val="0"/>
        </w:numPr>
        <w:jc w:val="both"/>
        <w:rPr>
          <w:rFonts w:hint="eastAsia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函数式接口---只有一个抽象方法--</w:t>
      </w:r>
      <w:r>
        <w:rPr>
          <w:rFonts w:hint="default" w:ascii="Consolas" w:hAnsi="Consolas" w:eastAsia="Consolas" w:cs="Consolas"/>
          <w:color w:val="808000"/>
          <w:sz w:val="30"/>
          <w:szCs w:val="30"/>
          <w:shd w:val="clear" w:fill="FFFFFF"/>
        </w:rPr>
        <w:t>@FunctionalInterface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30"/>
          <w:szCs w:val="30"/>
          <w:shd w:val="clear" w:fill="FFFFFF"/>
        </w:rPr>
        <w:t>注解，给计算机看的注释</w:t>
      </w:r>
      <w:r>
        <w:rPr>
          <w:rFonts w:hint="eastAsia" w:ascii="Courier New" w:hAnsi="Courier New" w:cs="Courier New"/>
          <w:i/>
          <w:color w:val="808080"/>
          <w:sz w:val="30"/>
          <w:szCs w:val="30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//Lambda</w:t>
      </w:r>
      <w:r>
        <w:rPr>
          <w:rFonts w:ascii="Courier New" w:hAnsi="Courier New" w:eastAsia="Consolas" w:cs="Courier New"/>
          <w:i/>
          <w:color w:val="auto"/>
          <w:sz w:val="28"/>
          <w:szCs w:val="28"/>
          <w:shd w:val="clear" w:fill="FFFFFF"/>
        </w:rPr>
        <w:t>表达式，实现一个接口，重写里边的抽象方法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        (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参数列表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)-&gt;{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抽象方法进行重写的方法体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}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    Calc c=(int x,int y)-&gt;{return x+y;};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//        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从前往后推导出参数列表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    Calc c=(x,y)-&gt;{return x+y;};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//     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当重写的方法的方法体只有一句时可以省略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{}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      /*  Calc c = (x, y) -&gt; x + y;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        System.out.println(c.sum(1, 5));*/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//     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数组 排序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auto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auto"/>
          <w:sz w:val="28"/>
          <w:szCs w:val="28"/>
          <w:shd w:val="clear" w:fill="FFFFFF"/>
        </w:rPr>
        <w:t>[] arr={3,6,5,1,9};</w:t>
      </w:r>
      <w:r>
        <w:rPr>
          <w:rFonts w:hint="default" w:ascii="Consolas" w:hAnsi="Consolas" w:eastAsia="Consolas" w:cs="Consolas"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8"/>
          <w:szCs w:val="2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注意：参数名可以随便给，但是不能和前边的重复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/* ArraySort a=(int[] arr1)-&gt;{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            Arrays.sort(arr1);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        };*/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//       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省略参数类型和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{}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，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//       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如果只有一个参数小括号也可以省略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        ArraySort a=(arr1)-&gt; Arrays.sort(arr1);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         ArraySort a=arr1-&gt; Arrays.sort(arr1);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 xml:space="preserve">//        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如果方法体里只有一个静态方法而且只有一个参数时可以如下简化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//         ::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>代表传递静态方法，参数从头到尾只操作一个</w:t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auto"/>
          <w:sz w:val="28"/>
          <w:szCs w:val="2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uto"/>
          <w:sz w:val="28"/>
          <w:szCs w:val="28"/>
          <w:shd w:val="clear" w:fill="FFFFFF"/>
        </w:rPr>
        <w:t>ArraySort a=Arrays::</w:t>
      </w:r>
      <w:r>
        <w:rPr>
          <w:rFonts w:hint="default" w:ascii="Consolas" w:hAnsi="Consolas" w:eastAsia="Consolas" w:cs="Consolas"/>
          <w:i/>
          <w:color w:val="auto"/>
          <w:sz w:val="28"/>
          <w:szCs w:val="28"/>
          <w:shd w:val="clear" w:fill="FFFFFF"/>
        </w:rPr>
        <w:t>sort</w:t>
      </w:r>
      <w:r>
        <w:rPr>
          <w:rFonts w:hint="default" w:ascii="Consolas" w:hAnsi="Consolas" w:eastAsia="Consolas" w:cs="Consolas"/>
          <w:color w:val="auto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30"/>
          <w:szCs w:val="30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FB682"/>
    <w:multiLevelType w:val="singleLevel"/>
    <w:tmpl w:val="9C0FB68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abstractNum w:abstractNumId="1">
    <w:nsid w:val="A752C92D"/>
    <w:multiLevelType w:val="singleLevel"/>
    <w:tmpl w:val="A752C92D"/>
    <w:lvl w:ilvl="0" w:tentative="0">
      <w:start w:val="1"/>
      <w:numFmt w:val="decimal"/>
      <w:suff w:val="space"/>
      <w:lvlText w:val="%1."/>
      <w:lvlJc w:val="left"/>
      <w:pPr>
        <w:ind w:left="1257" w:leftChars="0" w:firstLine="0" w:firstLineChars="0"/>
      </w:pPr>
    </w:lvl>
  </w:abstractNum>
  <w:abstractNum w:abstractNumId="2">
    <w:nsid w:val="FA50E028"/>
    <w:multiLevelType w:val="singleLevel"/>
    <w:tmpl w:val="FA50E02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3">
    <w:nsid w:val="04E8CE49"/>
    <w:multiLevelType w:val="singleLevel"/>
    <w:tmpl w:val="04E8CE4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4">
    <w:nsid w:val="26E74E82"/>
    <w:multiLevelType w:val="singleLevel"/>
    <w:tmpl w:val="26E74E8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90138"/>
    <w:rsid w:val="1C5839AE"/>
    <w:rsid w:val="293B36A1"/>
    <w:rsid w:val="2B0B4DCA"/>
    <w:rsid w:val="4CA86DDA"/>
    <w:rsid w:val="52B3221C"/>
    <w:rsid w:val="5EB0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2019-11-15T01:08:34Z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