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Sprint 9 Retrospective Document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Date: 15.05.2019</w:t>
      </w:r>
    </w:p>
    <w:p w:rsidR="00000000" w:rsidDel="00000000" w:rsidP="00000000" w:rsidRDefault="00000000" w:rsidRPr="00000000" w14:paraId="0000000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  <w:t xml:space="preserve">Project acronym: ROBOCON-RT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Members: Yeşim Cemek, Gökhan Saygın, Çağrı Eser, Egemen Berk Galatalı</w:t>
      </w:r>
    </w:p>
    <w:p w:rsidR="00000000" w:rsidDel="00000000" w:rsidP="00000000" w:rsidRDefault="00000000" w:rsidRPr="00000000" w14:paraId="00000005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  <w:t xml:space="preserve">Supervisor: Uluç Saranlı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276" w:lineRule="auto"/>
        <w:rPr>
          <w:highlight w:val="yellow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Sprint 9 summary </w:t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60"/>
        <w:gridCol w:w="2115"/>
        <w:gridCol w:w="4590"/>
        <w:tblGridChange w:id="0">
          <w:tblGrid>
            <w:gridCol w:w="1380"/>
            <w:gridCol w:w="1560"/>
            <w:gridCol w:w="2115"/>
            <w:gridCol w:w="4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ID (from the previous retrospective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Workpackage ID (from the Kick-off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Group’s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We’ve improved the EtherCAT motor control implementation, but we are currently more focused on simulation.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tested the EtherCAT master library’s C API from inside RHexLib modules.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have turned motors in a real-time Velocity Loop using the EtherCAT Master Library.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integrated to the simulation system, however it has some problems. We will fix them until the demo day.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will construct a two-wheeled robot model until the demo.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established a secure communication between RHexLib and the simulation.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will continue adding sensors for Demo day.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0" w:before="0" w:line="240" w:lineRule="auto"/>
        <w:rPr/>
      </w:pPr>
      <w:bookmarkStart w:colFirst="0" w:colLast="0" w:name="_c7264klm6v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0" w:before="0" w:line="240" w:lineRule="auto"/>
        <w:rPr/>
      </w:pPr>
      <w:bookmarkStart w:colFirst="0" w:colLast="0" w:name="_a4brky6j1rhf" w:id="3"/>
      <w:bookmarkEnd w:id="3"/>
      <w:r w:rsidDel="00000000" w:rsidR="00000000" w:rsidRPr="00000000">
        <w:rPr>
          <w:rtl w:val="0"/>
        </w:rPr>
        <w:t xml:space="preserve">Sprint 10 plan</w:t>
      </w:r>
    </w:p>
    <w:p w:rsidR="00000000" w:rsidDel="00000000" w:rsidP="00000000" w:rsidRDefault="00000000" w:rsidRPr="00000000" w14:paraId="0000002F">
      <w:pPr>
        <w:pStyle w:val="Heading1"/>
        <w:spacing w:line="276" w:lineRule="auto"/>
        <w:rPr>
          <w:sz w:val="8"/>
          <w:szCs w:val="8"/>
          <w:highlight w:val="yellow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560"/>
        <w:gridCol w:w="3555"/>
        <w:gridCol w:w="3600"/>
        <w:tblGridChange w:id="0">
          <w:tblGrid>
            <w:gridCol w:w="945"/>
            <w:gridCol w:w="1560"/>
            <w:gridCol w:w="3555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Workpackage ID (from the Kick-off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Control: Implement the EtherCAT motor drive control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Leftover from Sprint 9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Google Protobuf in simulation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Leftover from Sprint 9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 a model for simulation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Leftover from Sprint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 basic sensors in the simulation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Leftover from Sprint 9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simulation scenario for Demo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robot platform with ConnectCore 6 for Demo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</w:tbl>
    <w:p w:rsidR="00000000" w:rsidDel="00000000" w:rsidP="00000000" w:rsidRDefault="00000000" w:rsidRPr="00000000" w14:paraId="0000004D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line="276" w:lineRule="auto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line="276" w:lineRule="auto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before="0" w:line="240" w:lineRule="auto"/>
        <w:rPr/>
      </w:pPr>
      <w:bookmarkStart w:colFirst="0" w:colLast="0" w:name="_h3koc0rihcpu" w:id="7"/>
      <w:bookmarkEnd w:id="7"/>
      <w:r w:rsidDel="00000000" w:rsidR="00000000" w:rsidRPr="00000000">
        <w:rPr>
          <w:rtl w:val="0"/>
        </w:rPr>
        <w:t xml:space="preserve">Overall progress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5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065"/>
        <w:gridCol w:w="1065"/>
        <w:gridCol w:w="1050"/>
        <w:gridCol w:w="1065"/>
        <w:gridCol w:w="1050"/>
        <w:gridCol w:w="1065"/>
        <w:gridCol w:w="1095"/>
        <w:gridCol w:w="1065"/>
        <w:gridCol w:w="1065"/>
        <w:tblGridChange w:id="0">
          <w:tblGrid>
            <w:gridCol w:w="1065"/>
            <w:gridCol w:w="1065"/>
            <w:gridCol w:w="1065"/>
            <w:gridCol w:w="1050"/>
            <w:gridCol w:w="1065"/>
            <w:gridCol w:w="1050"/>
            <w:gridCol w:w="1065"/>
            <w:gridCol w:w="1095"/>
            <w:gridCol w:w="1065"/>
            <w:gridCol w:w="1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Sprint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Sprint6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Sprint7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Sprint8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Sprint9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66.67%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16.6%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