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7BBC4" w14:textId="777CB867" w:rsidR="00D72018" w:rsidRDefault="00955199" w:rsidP="00955199">
      <w:pPr>
        <w:pStyle w:val="Title"/>
      </w:pPr>
      <w:r>
        <w:t>Report Digital design P&amp;D electronics</w:t>
      </w:r>
    </w:p>
    <w:p w14:paraId="06BB2CBA" w14:textId="5080F987" w:rsidR="00955199" w:rsidRDefault="00955199" w:rsidP="00955199">
      <w:pPr>
        <w:pStyle w:val="Heading1"/>
      </w:pPr>
      <w:r>
        <w:t>The TA’s case:</w:t>
      </w:r>
    </w:p>
    <w:p w14:paraId="7EF18E39" w14:textId="13EA2D47" w:rsidR="00955199" w:rsidRDefault="00955199" w:rsidP="00955199"/>
    <w:p w14:paraId="19D7A6FB" w14:textId="61D13A3D" w:rsidR="00955199" w:rsidRDefault="00955199" w:rsidP="00955199">
      <w:r>
        <w:t xml:space="preserve">Firstly, the SNR you receive from the main model doesn’t necessarily have the SNR that you placed requested in the </w:t>
      </w:r>
      <w:r w:rsidR="00665B4B">
        <w:t xml:space="preserve">specifications, because it is changed to </w:t>
      </w:r>
      <w:proofErr w:type="gramStart"/>
      <w:r w:rsidR="00665B4B">
        <w:t>take into account</w:t>
      </w:r>
      <w:proofErr w:type="gramEnd"/>
      <w:r w:rsidR="00665B4B">
        <w:t xml:space="preserve"> the oversampling done during the generation in analog. Our SNR before the IQ </w:t>
      </w:r>
      <w:proofErr w:type="spellStart"/>
      <w:r w:rsidR="00665B4B">
        <w:t>downmixer</w:t>
      </w:r>
      <w:proofErr w:type="spellEnd"/>
      <w:r w:rsidR="00665B4B">
        <w:t xml:space="preserve"> is therefore </w:t>
      </w:r>
      <w:r w:rsidR="00F64DF2">
        <w:t>1</w:t>
      </w:r>
      <w:r w:rsidR="00665B4B">
        <w:t>0</w:t>
      </w:r>
      <w:r w:rsidR="00F64DF2">
        <w:t xml:space="preserve"> (loss of 30dB, due to this change</w:t>
      </w:r>
      <w:proofErr w:type="gramStart"/>
      <w:r w:rsidR="00F64DF2">
        <w:t xml:space="preserve">) </w:t>
      </w:r>
      <w:r w:rsidR="00665B4B">
        <w:t>.</w:t>
      </w:r>
      <w:proofErr w:type="gramEnd"/>
      <w:r w:rsidR="00F64DF2">
        <w:t xml:space="preserve"> Demodulation brings it up to 25 </w:t>
      </w:r>
      <w:proofErr w:type="spellStart"/>
      <w:r w:rsidR="00F64DF2">
        <w:t>dB.</w:t>
      </w:r>
      <w:proofErr w:type="spellEnd"/>
    </w:p>
    <w:p w14:paraId="6A7E8BFF" w14:textId="13CDB3BE" w:rsidR="00655E2D" w:rsidRDefault="00655E2D" w:rsidP="00955199"/>
    <w:p w14:paraId="55754E66" w14:textId="104D78BF" w:rsidR="00655E2D" w:rsidRDefault="00655E2D" w:rsidP="00955199"/>
    <w:p w14:paraId="071DFB20" w14:textId="5FF4F21A" w:rsidR="00655E2D" w:rsidRDefault="00D42D59" w:rsidP="00D42D59">
      <w:pPr>
        <w:pStyle w:val="Heading2"/>
      </w:pPr>
      <w:r>
        <w:t xml:space="preserve">Signal </w:t>
      </w:r>
      <w:proofErr w:type="gramStart"/>
      <w:r>
        <w:t>in:</w:t>
      </w:r>
      <w:proofErr w:type="gramEnd"/>
      <w:r>
        <w:t xml:space="preserve"> no noise:</w:t>
      </w:r>
    </w:p>
    <w:p w14:paraId="52F8AC48" w14:textId="32555F6F" w:rsidR="00D42D59" w:rsidRDefault="00D42D59" w:rsidP="00D42D59">
      <w:r>
        <w:rPr>
          <w:noProof/>
        </w:rPr>
        <w:drawing>
          <wp:inline distT="0" distB="0" distL="0" distR="0" wp14:anchorId="6E474869" wp14:editId="59ABE3F7">
            <wp:extent cx="5943600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601E" w14:textId="65005150" w:rsidR="00D42D59" w:rsidRPr="00D42D59" w:rsidRDefault="00D42D59" w:rsidP="00D42D59">
      <w:pPr>
        <w:pStyle w:val="Heading2"/>
      </w:pPr>
      <w:r>
        <w:lastRenderedPageBreak/>
        <w:t xml:space="preserve">Signal </w:t>
      </w:r>
      <w:proofErr w:type="gramStart"/>
      <w:r>
        <w:t>in:</w:t>
      </w:r>
      <w:proofErr w:type="gramEnd"/>
      <w:r>
        <w:t xml:space="preserve"> no noise: frequency plot of angle</w:t>
      </w:r>
    </w:p>
    <w:p w14:paraId="1327DA04" w14:textId="583C51E9" w:rsidR="00D42D59" w:rsidRDefault="00D42D59" w:rsidP="00D42D59">
      <w:r>
        <w:rPr>
          <w:noProof/>
        </w:rPr>
        <w:drawing>
          <wp:inline distT="0" distB="0" distL="0" distR="0" wp14:anchorId="59EDD771" wp14:editId="57FD361D">
            <wp:extent cx="5943600" cy="3025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4E69" w14:textId="02672DE4" w:rsidR="00D42D59" w:rsidRDefault="00D42D59" w:rsidP="00D42D59">
      <w:r>
        <w:t xml:space="preserve">The explanation is that we have taken the angle of the signal (which in this case is </w:t>
      </w:r>
      <w:r w:rsidR="00254873">
        <w:t>equal to Real{ exp(2pi*</w:t>
      </w:r>
      <w:proofErr w:type="spellStart"/>
      <w:r w:rsidR="00254873">
        <w:t>omegaC</w:t>
      </w:r>
      <w:proofErr w:type="spellEnd"/>
      <w:r w:rsidR="00254873">
        <w:t>} * exp{some upwards or downwards sloping function})</w:t>
      </w:r>
      <w:r w:rsidR="00B4132D">
        <w:t xml:space="preserve"> The angle of a real signal will be either pi or 0, so the result will be a very crude approximation of our actual signal. Luckily, we don’t apply our downconverter on the angle but on the whole signal, so the frequency plot of the angle is irrelevant.</w:t>
      </w:r>
    </w:p>
    <w:p w14:paraId="4B582B8A" w14:textId="12C3906A" w:rsidR="00B4132D" w:rsidRDefault="00093026" w:rsidP="00093026">
      <w:pPr>
        <w:pStyle w:val="Heading2"/>
      </w:pPr>
      <w:r>
        <w:t xml:space="preserve">Signal after </w:t>
      </w:r>
      <w:proofErr w:type="spellStart"/>
      <w:r>
        <w:t>downconversion</w:t>
      </w:r>
      <w:proofErr w:type="spellEnd"/>
      <w:r>
        <w:t xml:space="preserve"> (frequency plot)</w:t>
      </w:r>
    </w:p>
    <w:p w14:paraId="6017C1FE" w14:textId="7387E5FB" w:rsidR="00093026" w:rsidRDefault="00093026" w:rsidP="00093026">
      <w:r>
        <w:rPr>
          <w:noProof/>
        </w:rPr>
        <w:drawing>
          <wp:inline distT="0" distB="0" distL="0" distR="0" wp14:anchorId="2D73C873" wp14:editId="200B2D70">
            <wp:extent cx="5943600" cy="3059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C638" w14:textId="0998F65D" w:rsidR="00093026" w:rsidRDefault="00093026" w:rsidP="00093026">
      <w:pPr>
        <w:pStyle w:val="Heading2"/>
      </w:pPr>
      <w:r>
        <w:lastRenderedPageBreak/>
        <w:t>Signal after filtering: frequency:</w:t>
      </w:r>
    </w:p>
    <w:p w14:paraId="4C30060E" w14:textId="68ED4718" w:rsidR="00093026" w:rsidRDefault="00093026" w:rsidP="00093026">
      <w:r>
        <w:rPr>
          <w:noProof/>
        </w:rPr>
        <w:drawing>
          <wp:inline distT="0" distB="0" distL="0" distR="0" wp14:anchorId="1F24A8DD" wp14:editId="485B12CE">
            <wp:extent cx="5943600" cy="2928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50E3" w14:textId="4BC482A0" w:rsidR="00093026" w:rsidRPr="00093026" w:rsidRDefault="00093026" w:rsidP="00093026">
      <w:r>
        <w:t>As one can see, there is still a (faint) component at -40 kHz (160 kHz) that isn’t filtered away, but the low pass filter does a good enough job at removing all the unwanted components.</w:t>
      </w:r>
    </w:p>
    <w:p w14:paraId="5208BB4B" w14:textId="77777777" w:rsidR="00D42D59" w:rsidRPr="00D42D59" w:rsidRDefault="00D42D59" w:rsidP="00D42D59"/>
    <w:p w14:paraId="0849DFAC" w14:textId="151675EB" w:rsidR="00655E2D" w:rsidRDefault="00655E2D" w:rsidP="00955199"/>
    <w:p w14:paraId="19B68733" w14:textId="101ACA78" w:rsidR="00655E2D" w:rsidRDefault="00AF1CE2" w:rsidP="00AF1CE2">
      <w:pPr>
        <w:pStyle w:val="Heading2"/>
      </w:pPr>
      <w:r>
        <w:t>Signal at output: without quantization noise</w:t>
      </w:r>
      <w:r w:rsidR="00093026">
        <w:t xml:space="preserve"> (this plots the angle of the </w:t>
      </w:r>
      <w:proofErr w:type="gramStart"/>
      <w:r w:rsidR="00093026">
        <w:t>aforementioned signal</w:t>
      </w:r>
      <w:proofErr w:type="gramEnd"/>
      <w:r w:rsidR="00093026">
        <w:t>)</w:t>
      </w:r>
    </w:p>
    <w:p w14:paraId="2221FA45" w14:textId="5720DC41" w:rsidR="00AF1CE2" w:rsidRDefault="00AF1CE2" w:rsidP="00AF1CE2">
      <w:r>
        <w:rPr>
          <w:noProof/>
        </w:rPr>
        <w:drawing>
          <wp:inline distT="0" distB="0" distL="0" distR="0" wp14:anchorId="2B9BCC37" wp14:editId="3D8019F7">
            <wp:extent cx="5943600" cy="3129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B22" w14:textId="0FADE18C" w:rsidR="00970761" w:rsidRDefault="00970761" w:rsidP="00AF1CE2">
      <w:r>
        <w:rPr>
          <w:noProof/>
        </w:rPr>
        <w:lastRenderedPageBreak/>
        <w:drawing>
          <wp:inline distT="0" distB="0" distL="0" distR="0" wp14:anchorId="1CB279A6" wp14:editId="6EEE3962">
            <wp:extent cx="5943600" cy="3096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DD40" w14:textId="77777777" w:rsidR="00970761" w:rsidRPr="00AF1CE2" w:rsidRDefault="00970761" w:rsidP="00AF1CE2"/>
    <w:p w14:paraId="21FA6959" w14:textId="190ED858" w:rsidR="00655E2D" w:rsidRDefault="00AF1CE2" w:rsidP="00655E2D">
      <w:pPr>
        <w:pStyle w:val="Heading2"/>
      </w:pPr>
      <w:r>
        <w:t>Signal at output: with quantization noise</w:t>
      </w:r>
    </w:p>
    <w:p w14:paraId="698E5885" w14:textId="0FE0EB43" w:rsidR="00AF1CE2" w:rsidRDefault="00AF1CE2" w:rsidP="00AF1CE2">
      <w:r>
        <w:rPr>
          <w:noProof/>
        </w:rPr>
        <w:drawing>
          <wp:inline distT="0" distB="0" distL="0" distR="0" wp14:anchorId="00F95446" wp14:editId="6C57CB29">
            <wp:extent cx="5943600" cy="3140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3013" w14:textId="34978521" w:rsidR="000527FF" w:rsidRDefault="000527FF" w:rsidP="000527FF">
      <w:pPr>
        <w:pStyle w:val="Heading1"/>
      </w:pPr>
      <w:r>
        <w:t xml:space="preserve">Ultrasimple improvement: 20 1’s instead of 2 </w:t>
      </w:r>
      <w:proofErr w:type="gramStart"/>
      <w:r>
        <w:t>convolution</w:t>
      </w:r>
      <w:proofErr w:type="gramEnd"/>
    </w:p>
    <w:p w14:paraId="33DB0E98" w14:textId="3EBA1E70" w:rsidR="000527FF" w:rsidRDefault="001217F2" w:rsidP="001217F2">
      <w:r>
        <w:t xml:space="preserve">The frequencies are now properly </w:t>
      </w:r>
      <w:proofErr w:type="spellStart"/>
      <w:r>
        <w:t>surpressed</w:t>
      </w:r>
      <w:proofErr w:type="spellEnd"/>
      <w:r>
        <w:t xml:space="preserve">, and we </w:t>
      </w:r>
      <w:proofErr w:type="gramStart"/>
      <w:r>
        <w:t>actually get</w:t>
      </w:r>
      <w:proofErr w:type="gramEnd"/>
      <w:r>
        <w:t xml:space="preserve"> what we wanted: a look at how the pulses look, which we can then compare with our matched filter to determine how we should make our matched filter.</w:t>
      </w:r>
    </w:p>
    <w:p w14:paraId="052E81B6" w14:textId="69D27754" w:rsidR="001217F2" w:rsidRPr="000527FF" w:rsidRDefault="001217F2" w:rsidP="001217F2">
      <w:bookmarkStart w:id="0" w:name="_GoBack"/>
      <w:r>
        <w:rPr>
          <w:noProof/>
        </w:rPr>
        <w:lastRenderedPageBreak/>
        <w:drawing>
          <wp:inline distT="0" distB="0" distL="0" distR="0" wp14:anchorId="4A38CBA6" wp14:editId="4F346907">
            <wp:extent cx="5943600" cy="3159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17F2" w:rsidRPr="0005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99"/>
    <w:rsid w:val="000527FF"/>
    <w:rsid w:val="0006181A"/>
    <w:rsid w:val="00093026"/>
    <w:rsid w:val="000E7DEA"/>
    <w:rsid w:val="001217F2"/>
    <w:rsid w:val="00254873"/>
    <w:rsid w:val="00655E2D"/>
    <w:rsid w:val="00665B4B"/>
    <w:rsid w:val="00955199"/>
    <w:rsid w:val="00970761"/>
    <w:rsid w:val="00AF1CE2"/>
    <w:rsid w:val="00B4132D"/>
    <w:rsid w:val="00D42D59"/>
    <w:rsid w:val="00D72018"/>
    <w:rsid w:val="00F6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3A1E"/>
  <w15:chartTrackingRefBased/>
  <w15:docId w15:val="{15696425-C5B0-445F-B59C-21E6FF1B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5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E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Bertels</dc:creator>
  <cp:keywords/>
  <dc:description/>
  <cp:lastModifiedBy>Jonas Bertels</cp:lastModifiedBy>
  <cp:revision>4</cp:revision>
  <dcterms:created xsi:type="dcterms:W3CDTF">2020-03-25T11:27:00Z</dcterms:created>
  <dcterms:modified xsi:type="dcterms:W3CDTF">2020-03-25T20:27:00Z</dcterms:modified>
</cp:coreProperties>
</file>