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0F4A2" w14:textId="6DD5C271" w:rsidR="00CA3A1D" w:rsidRDefault="009C5138" w:rsidP="009C5138">
      <w:pPr>
        <w:pStyle w:val="Heading1"/>
        <w:spacing w:after="0"/>
        <w:ind w:left="195" w:firstLine="0"/>
        <w:jc w:val="center"/>
      </w:pPr>
      <w:bookmarkStart w:id="0" w:name="_Toc176697138"/>
      <w:proofErr w:type="spellStart"/>
      <w:r>
        <w:rPr>
          <w:sz w:val="60"/>
        </w:rPr>
        <w:t>GlobaLingo</w:t>
      </w:r>
      <w:bookmarkEnd w:id="0"/>
      <w:proofErr w:type="spellEnd"/>
    </w:p>
    <w:p w14:paraId="7A35EC66" w14:textId="77777777" w:rsidR="00CA3A1D" w:rsidRDefault="00000000">
      <w:pPr>
        <w:spacing w:after="36"/>
        <w:ind w:left="0" w:right="0" w:firstLine="0"/>
      </w:pPr>
      <w:r>
        <w:rPr>
          <w:sz w:val="28"/>
        </w:rPr>
        <w:t xml:space="preserve"> </w:t>
      </w:r>
    </w:p>
    <w:p w14:paraId="01BB0782" w14:textId="77777777" w:rsidR="00CA3A1D" w:rsidRDefault="00000000">
      <w:pPr>
        <w:spacing w:after="36"/>
        <w:ind w:left="0" w:right="120" w:firstLine="0"/>
        <w:jc w:val="right"/>
      </w:pPr>
      <w:r>
        <w:rPr>
          <w:rFonts w:ascii="Calibri" w:eastAsia="Calibri" w:hAnsi="Calibri" w:cs="Calibri"/>
          <w:noProof/>
          <w:sz w:val="22"/>
        </w:rPr>
        <mc:AlternateContent>
          <mc:Choice Requires="wpg">
            <w:drawing>
              <wp:inline distT="0" distB="0" distL="0" distR="0" wp14:anchorId="45D5795A" wp14:editId="299D4B50">
                <wp:extent cx="5867400" cy="9525"/>
                <wp:effectExtent l="0" t="0" r="0" b="0"/>
                <wp:docPr id="6765" name="Group 6765"/>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9307" name="Shape 9307"/>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33641A20" id="Group 6765"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">
                <v:shape id="Shape 9307" o:spid="_x0000_s1027" style="position:absolute;width:58674;height:95;visibility:visible;mso-wrap-style:square;v-text-anchor:top"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" path="m,l5867400,r,9525l,9525,,e" fillcolor="#888" stroked="f" strokeweight="0">
                  <v:stroke miterlimit="83231f" joinstyle="miter"/>
                  <v:path arrowok="t" textboxrect="0,0,5867400,9525"/>
                </v:shape>
                <w10:anchorlock/>
              </v:group>
            </w:pict>
          </mc:Fallback>
        </mc:AlternateContent>
      </w:r>
      <w:r>
        <w:rPr>
          <w:sz w:val="28"/>
        </w:rPr>
        <w:t xml:space="preserve"> </w:t>
      </w:r>
    </w:p>
    <w:p w14:paraId="7F1BC2D7" w14:textId="77777777" w:rsidR="00CA3A1D" w:rsidRDefault="00000000">
      <w:pPr>
        <w:spacing w:after="0"/>
        <w:ind w:left="10" w:right="218"/>
        <w:jc w:val="center"/>
      </w:pPr>
      <w:r>
        <w:rPr>
          <w:sz w:val="28"/>
        </w:rPr>
        <w:t xml:space="preserve">Software Requirements Specification </w:t>
      </w:r>
    </w:p>
    <w:p w14:paraId="670EB049" w14:textId="77777777" w:rsidR="00CA3A1D" w:rsidRDefault="00000000">
      <w:pPr>
        <w:spacing w:after="648"/>
        <w:ind w:left="588" w:right="0" w:firstLine="0"/>
        <w:jc w:val="center"/>
      </w:pPr>
      <w:r>
        <w:t xml:space="preserve"> </w:t>
      </w:r>
    </w:p>
    <w:p w14:paraId="398DCCF1" w14:textId="4957E650" w:rsidR="00CA3A1D" w:rsidRDefault="009C5138">
      <w:pPr>
        <w:spacing w:after="244"/>
        <w:ind w:left="2400" w:right="0" w:firstLine="0"/>
      </w:pPr>
      <w:r>
        <w:rPr>
          <w:noProof/>
        </w:rPr>
        <w:drawing>
          <wp:inline distT="0" distB="0" distL="0" distR="0" wp14:anchorId="4C2B5F0F" wp14:editId="78B90181">
            <wp:extent cx="3286149" cy="3267099"/>
            <wp:effectExtent l="0" t="0" r="9525" b="9525"/>
            <wp:docPr id="1174863204" name="Picture 6" descr="A white globe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63204" name="Picture 6" descr="A white globe with word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86149" cy="3267099"/>
                    </a:xfrm>
                    <a:prstGeom prst="rect">
                      <a:avLst/>
                    </a:prstGeom>
                  </pic:spPr>
                </pic:pic>
              </a:graphicData>
            </a:graphic>
          </wp:inline>
        </w:drawing>
      </w:r>
    </w:p>
    <w:p w14:paraId="0FFC0D06" w14:textId="77777777" w:rsidR="00CA3A1D" w:rsidRDefault="00000000">
      <w:pPr>
        <w:spacing w:after="0"/>
        <w:ind w:left="0" w:right="108" w:firstLine="0"/>
        <w:jc w:val="center"/>
      </w:pPr>
      <w:r>
        <w:rPr>
          <w:sz w:val="32"/>
        </w:rPr>
        <w:t xml:space="preserve"> </w:t>
      </w:r>
    </w:p>
    <w:p w14:paraId="538C5FFE" w14:textId="77777777" w:rsidR="00CA3A1D" w:rsidRDefault="00000000">
      <w:pPr>
        <w:spacing w:after="22"/>
        <w:ind w:left="0" w:right="0" w:firstLine="0"/>
      </w:pPr>
      <w:r>
        <w:rPr>
          <w:sz w:val="22"/>
        </w:rPr>
        <w:t xml:space="preserve"> </w:t>
      </w:r>
    </w:p>
    <w:p w14:paraId="4B4B71AF" w14:textId="77777777" w:rsidR="00CA3A1D" w:rsidRDefault="00000000">
      <w:pPr>
        <w:spacing w:after="22"/>
        <w:ind w:left="0" w:right="0" w:firstLine="0"/>
      </w:pPr>
      <w:r>
        <w:rPr>
          <w:sz w:val="22"/>
        </w:rPr>
        <w:t xml:space="preserve"> </w:t>
      </w:r>
    </w:p>
    <w:p w14:paraId="28551B52" w14:textId="77777777" w:rsidR="00CA3A1D" w:rsidRDefault="00000000">
      <w:pPr>
        <w:spacing w:after="451" w:line="265" w:lineRule="auto"/>
        <w:ind w:left="10" w:right="216"/>
        <w:jc w:val="center"/>
      </w:pPr>
      <w:r>
        <w:rPr>
          <w:sz w:val="22"/>
        </w:rPr>
        <w:t xml:space="preserve">CSCE 247: Software Engineering </w:t>
      </w:r>
    </w:p>
    <w:p w14:paraId="6405DCF9" w14:textId="6419E131" w:rsidR="00CA3A1D" w:rsidRDefault="009C5138">
      <w:pPr>
        <w:pStyle w:val="Heading1"/>
        <w:spacing w:after="0"/>
        <w:ind w:right="230"/>
        <w:jc w:val="center"/>
      </w:pPr>
      <w:bookmarkStart w:id="1" w:name="_Toc176697139"/>
      <w:r>
        <w:rPr>
          <w:b w:val="0"/>
          <w:color w:val="000000"/>
        </w:rPr>
        <w:t>Jacob Cabrey, Ian Lecker, Alexander Hughes, Lucas Anderson</w:t>
      </w:r>
      <w:bookmarkEnd w:id="1"/>
    </w:p>
    <w:p w14:paraId="4FFB2189" w14:textId="77777777" w:rsidR="00CA3A1D" w:rsidRDefault="00000000">
      <w:pPr>
        <w:spacing w:after="22"/>
        <w:ind w:left="0" w:right="138" w:firstLine="0"/>
        <w:jc w:val="center"/>
      </w:pPr>
      <w:r>
        <w:rPr>
          <w:sz w:val="22"/>
        </w:rPr>
        <w:t xml:space="preserve"> </w:t>
      </w:r>
    </w:p>
    <w:p w14:paraId="70425FE1" w14:textId="77777777" w:rsidR="00CA3A1D" w:rsidRDefault="00000000">
      <w:pPr>
        <w:spacing w:after="22"/>
        <w:ind w:left="0" w:right="138" w:firstLine="0"/>
        <w:jc w:val="center"/>
      </w:pPr>
      <w:r>
        <w:rPr>
          <w:sz w:val="22"/>
        </w:rPr>
        <w:t xml:space="preserve"> </w:t>
      </w:r>
    </w:p>
    <w:p w14:paraId="3D653625" w14:textId="77777777" w:rsidR="00CA3A1D" w:rsidRDefault="00000000">
      <w:pPr>
        <w:spacing w:after="22"/>
        <w:ind w:left="0" w:right="0" w:firstLine="0"/>
      </w:pPr>
      <w:r>
        <w:rPr>
          <w:sz w:val="22"/>
        </w:rPr>
        <w:t xml:space="preserve"> </w:t>
      </w:r>
    </w:p>
    <w:p w14:paraId="6EDB0992" w14:textId="77777777" w:rsidR="00CA3A1D" w:rsidRDefault="00000000">
      <w:pPr>
        <w:spacing w:after="16" w:line="265" w:lineRule="auto"/>
        <w:ind w:left="10" w:right="212"/>
        <w:jc w:val="center"/>
      </w:pPr>
      <w:r>
        <w:rPr>
          <w:sz w:val="22"/>
        </w:rPr>
        <w:t xml:space="preserve">September 5th, 2020 </w:t>
      </w:r>
    </w:p>
    <w:p w14:paraId="7E5CCAE9" w14:textId="77777777" w:rsidR="009C5138" w:rsidRDefault="009C5138">
      <w:pPr>
        <w:spacing w:after="16" w:line="265" w:lineRule="auto"/>
        <w:ind w:left="10" w:right="213"/>
        <w:jc w:val="center"/>
        <w:rPr>
          <w:sz w:val="22"/>
        </w:rPr>
      </w:pPr>
    </w:p>
    <w:p w14:paraId="070BAA0C" w14:textId="77777777" w:rsidR="009C5138" w:rsidRDefault="009C5138">
      <w:pPr>
        <w:spacing w:after="16" w:line="265" w:lineRule="auto"/>
        <w:ind w:left="10" w:right="213"/>
        <w:jc w:val="center"/>
        <w:rPr>
          <w:sz w:val="22"/>
        </w:rPr>
      </w:pPr>
    </w:p>
    <w:p w14:paraId="116B5B1D" w14:textId="77777777" w:rsidR="009C5138" w:rsidRDefault="009C5138">
      <w:pPr>
        <w:spacing w:after="16" w:line="265" w:lineRule="auto"/>
        <w:ind w:left="10" w:right="213"/>
        <w:jc w:val="center"/>
        <w:rPr>
          <w:sz w:val="22"/>
        </w:rPr>
      </w:pPr>
    </w:p>
    <w:p w14:paraId="4FDB8D18" w14:textId="77777777" w:rsidR="009C5138" w:rsidRDefault="009C5138">
      <w:pPr>
        <w:spacing w:after="16" w:line="265" w:lineRule="auto"/>
        <w:ind w:left="10" w:right="213"/>
        <w:jc w:val="center"/>
        <w:rPr>
          <w:sz w:val="22"/>
        </w:rPr>
      </w:pPr>
    </w:p>
    <w:p w14:paraId="5DC1C749" w14:textId="77777777" w:rsidR="009C5138" w:rsidRDefault="009C5138">
      <w:pPr>
        <w:spacing w:after="16" w:line="265" w:lineRule="auto"/>
        <w:ind w:left="10" w:right="213"/>
        <w:jc w:val="center"/>
        <w:rPr>
          <w:sz w:val="22"/>
        </w:rPr>
      </w:pPr>
    </w:p>
    <w:p w14:paraId="640B27F6" w14:textId="34C0A68A" w:rsidR="00CA3A1D" w:rsidRDefault="00000000">
      <w:pPr>
        <w:spacing w:after="16" w:line="265" w:lineRule="auto"/>
        <w:ind w:left="10" w:right="213"/>
        <w:jc w:val="center"/>
      </w:pPr>
      <w:r>
        <w:rPr>
          <w:sz w:val="22"/>
        </w:rPr>
        <w:lastRenderedPageBreak/>
        <w:t xml:space="preserve">Version 1.0  </w:t>
      </w:r>
    </w:p>
    <w:sdt>
      <w:sdtPr>
        <w:id w:val="935027078"/>
        <w:docPartObj>
          <w:docPartGallery w:val="Table of Contents"/>
        </w:docPartObj>
      </w:sdtPr>
      <w:sdtContent>
        <w:p w14:paraId="1B090760" w14:textId="77777777" w:rsidR="00CA3A1D" w:rsidRDefault="00000000">
          <w:pPr>
            <w:spacing w:after="0"/>
            <w:ind w:left="0" w:right="220" w:firstLine="0"/>
            <w:jc w:val="center"/>
          </w:pPr>
          <w:r>
            <w:rPr>
              <w:b/>
              <w:color w:val="660000"/>
              <w:sz w:val="36"/>
            </w:rPr>
            <w:t xml:space="preserve">Table of Contents </w:t>
          </w:r>
        </w:p>
        <w:p w14:paraId="446C9CC8" w14:textId="77777777" w:rsidR="00CA3A1D" w:rsidRDefault="00000000">
          <w:pPr>
            <w:spacing w:after="96"/>
            <w:ind w:left="0" w:right="0" w:firstLine="0"/>
          </w:pPr>
          <w:r>
            <w:t xml:space="preserve"> </w:t>
          </w:r>
        </w:p>
        <w:p w14:paraId="749B4F2F" w14:textId="64F03073" w:rsidR="00221C41" w:rsidRDefault="00000000">
          <w:pPr>
            <w:pStyle w:val="TOC1"/>
            <w:tabs>
              <w:tab w:val="right" w:pos="9554"/>
            </w:tabs>
            <w:rPr>
              <w:rFonts w:asciiTheme="minorHAnsi" w:eastAsiaTheme="minorEastAsia" w:hAnsiTheme="minorHAnsi" w:cstheme="minorBidi"/>
              <w:noProof/>
              <w:color w:val="auto"/>
              <w:sz w:val="24"/>
            </w:rPr>
          </w:pPr>
          <w:r>
            <w:fldChar w:fldCharType="begin"/>
          </w:r>
          <w:r>
            <w:instrText xml:space="preserve"> TOC \o "1-1" \h \z \u </w:instrText>
          </w:r>
          <w:r>
            <w:fldChar w:fldCharType="separate"/>
          </w:r>
          <w:hyperlink w:anchor="_Toc176697138" w:history="1">
            <w:r w:rsidR="00221C41" w:rsidRPr="00372E23">
              <w:rPr>
                <w:rStyle w:val="Hyperlink"/>
                <w:noProof/>
              </w:rPr>
              <w:t>GlobaLingo</w:t>
            </w:r>
            <w:r w:rsidR="00221C41">
              <w:rPr>
                <w:noProof/>
                <w:webHidden/>
              </w:rPr>
              <w:tab/>
            </w:r>
            <w:r w:rsidR="00221C41">
              <w:rPr>
                <w:noProof/>
                <w:webHidden/>
              </w:rPr>
              <w:fldChar w:fldCharType="begin"/>
            </w:r>
            <w:r w:rsidR="00221C41">
              <w:rPr>
                <w:noProof/>
                <w:webHidden/>
              </w:rPr>
              <w:instrText xml:space="preserve"> PAGEREF _Toc176697138 \h </w:instrText>
            </w:r>
            <w:r w:rsidR="00221C41">
              <w:rPr>
                <w:noProof/>
                <w:webHidden/>
              </w:rPr>
            </w:r>
            <w:r w:rsidR="00221C41">
              <w:rPr>
                <w:noProof/>
                <w:webHidden/>
              </w:rPr>
              <w:fldChar w:fldCharType="separate"/>
            </w:r>
            <w:r w:rsidR="004F37AE">
              <w:rPr>
                <w:noProof/>
                <w:webHidden/>
              </w:rPr>
              <w:t>1</w:t>
            </w:r>
            <w:r w:rsidR="00221C41">
              <w:rPr>
                <w:noProof/>
                <w:webHidden/>
              </w:rPr>
              <w:fldChar w:fldCharType="end"/>
            </w:r>
          </w:hyperlink>
        </w:p>
        <w:p w14:paraId="0539AD6C" w14:textId="186CADD9" w:rsidR="00221C41" w:rsidRDefault="00221C41">
          <w:pPr>
            <w:pStyle w:val="TOC1"/>
            <w:tabs>
              <w:tab w:val="right" w:pos="9554"/>
            </w:tabs>
            <w:rPr>
              <w:rFonts w:asciiTheme="minorHAnsi" w:eastAsiaTheme="minorEastAsia" w:hAnsiTheme="minorHAnsi" w:cstheme="minorBidi"/>
              <w:noProof/>
              <w:color w:val="auto"/>
              <w:sz w:val="24"/>
            </w:rPr>
          </w:pPr>
          <w:hyperlink w:anchor="_Toc176697139" w:history="1">
            <w:r w:rsidRPr="00372E23">
              <w:rPr>
                <w:rStyle w:val="Hyperlink"/>
                <w:noProof/>
              </w:rPr>
              <w:t>Jacob Cabrey, Ian Lecker, Alexander Hughes, Lucas Anderson</w:t>
            </w:r>
            <w:r>
              <w:rPr>
                <w:noProof/>
                <w:webHidden/>
              </w:rPr>
              <w:tab/>
            </w:r>
            <w:r>
              <w:rPr>
                <w:noProof/>
                <w:webHidden/>
              </w:rPr>
              <w:fldChar w:fldCharType="begin"/>
            </w:r>
            <w:r>
              <w:rPr>
                <w:noProof/>
                <w:webHidden/>
              </w:rPr>
              <w:instrText xml:space="preserve"> PAGEREF _Toc176697139 \h </w:instrText>
            </w:r>
            <w:r>
              <w:rPr>
                <w:noProof/>
                <w:webHidden/>
              </w:rPr>
            </w:r>
            <w:r>
              <w:rPr>
                <w:noProof/>
                <w:webHidden/>
              </w:rPr>
              <w:fldChar w:fldCharType="separate"/>
            </w:r>
            <w:r w:rsidR="004F37AE">
              <w:rPr>
                <w:noProof/>
                <w:webHidden/>
              </w:rPr>
              <w:t>1</w:t>
            </w:r>
            <w:r>
              <w:rPr>
                <w:noProof/>
                <w:webHidden/>
              </w:rPr>
              <w:fldChar w:fldCharType="end"/>
            </w:r>
          </w:hyperlink>
        </w:p>
        <w:p w14:paraId="10BEB8B7" w14:textId="3FD19CC3" w:rsidR="00221C41" w:rsidRDefault="00221C41">
          <w:pPr>
            <w:pStyle w:val="TOC1"/>
            <w:tabs>
              <w:tab w:val="left" w:pos="480"/>
              <w:tab w:val="right" w:pos="9554"/>
            </w:tabs>
            <w:rPr>
              <w:rFonts w:asciiTheme="minorHAnsi" w:eastAsiaTheme="minorEastAsia" w:hAnsiTheme="minorHAnsi" w:cstheme="minorBidi"/>
              <w:noProof/>
              <w:color w:val="auto"/>
              <w:sz w:val="24"/>
            </w:rPr>
          </w:pPr>
          <w:hyperlink w:anchor="_Toc176697140" w:history="1">
            <w:r w:rsidRPr="00372E23">
              <w:rPr>
                <w:rStyle w:val="Hyperlink"/>
                <w:noProof/>
              </w:rPr>
              <w:t>1.Introduction</w:t>
            </w:r>
            <w:r>
              <w:rPr>
                <w:noProof/>
                <w:webHidden/>
              </w:rPr>
              <w:tab/>
            </w:r>
            <w:r>
              <w:rPr>
                <w:noProof/>
                <w:webHidden/>
              </w:rPr>
              <w:fldChar w:fldCharType="begin"/>
            </w:r>
            <w:r>
              <w:rPr>
                <w:noProof/>
                <w:webHidden/>
              </w:rPr>
              <w:instrText xml:space="preserve"> PAGEREF _Toc176697140 \h </w:instrText>
            </w:r>
            <w:r>
              <w:rPr>
                <w:noProof/>
                <w:webHidden/>
              </w:rPr>
            </w:r>
            <w:r>
              <w:rPr>
                <w:noProof/>
                <w:webHidden/>
              </w:rPr>
              <w:fldChar w:fldCharType="separate"/>
            </w:r>
            <w:r w:rsidR="004F37AE">
              <w:rPr>
                <w:noProof/>
                <w:webHidden/>
              </w:rPr>
              <w:t>3</w:t>
            </w:r>
            <w:r>
              <w:rPr>
                <w:noProof/>
                <w:webHidden/>
              </w:rPr>
              <w:fldChar w:fldCharType="end"/>
            </w:r>
          </w:hyperlink>
        </w:p>
        <w:p w14:paraId="7FC10BF5" w14:textId="30CC650A" w:rsidR="00221C41" w:rsidRDefault="00221C41">
          <w:pPr>
            <w:pStyle w:val="TOC1"/>
            <w:tabs>
              <w:tab w:val="left" w:pos="480"/>
              <w:tab w:val="right" w:pos="9554"/>
            </w:tabs>
            <w:rPr>
              <w:rFonts w:asciiTheme="minorHAnsi" w:eastAsiaTheme="minorEastAsia" w:hAnsiTheme="minorHAnsi" w:cstheme="minorBidi"/>
              <w:noProof/>
              <w:color w:val="auto"/>
              <w:sz w:val="24"/>
            </w:rPr>
          </w:pPr>
          <w:hyperlink w:anchor="_Toc176697141" w:history="1">
            <w:r w:rsidRPr="00372E23">
              <w:rPr>
                <w:rStyle w:val="Hyperlink"/>
                <w:noProof/>
              </w:rPr>
              <w:t>2.Stakeholders</w:t>
            </w:r>
            <w:r>
              <w:rPr>
                <w:noProof/>
                <w:webHidden/>
              </w:rPr>
              <w:tab/>
            </w:r>
            <w:r>
              <w:rPr>
                <w:noProof/>
                <w:webHidden/>
              </w:rPr>
              <w:fldChar w:fldCharType="begin"/>
            </w:r>
            <w:r>
              <w:rPr>
                <w:noProof/>
                <w:webHidden/>
              </w:rPr>
              <w:instrText xml:space="preserve"> PAGEREF _Toc176697141 \h </w:instrText>
            </w:r>
            <w:r>
              <w:rPr>
                <w:noProof/>
                <w:webHidden/>
              </w:rPr>
            </w:r>
            <w:r>
              <w:rPr>
                <w:noProof/>
                <w:webHidden/>
              </w:rPr>
              <w:fldChar w:fldCharType="separate"/>
            </w:r>
            <w:r w:rsidR="004F37AE">
              <w:rPr>
                <w:noProof/>
                <w:webHidden/>
              </w:rPr>
              <w:t>3</w:t>
            </w:r>
            <w:r>
              <w:rPr>
                <w:noProof/>
                <w:webHidden/>
              </w:rPr>
              <w:fldChar w:fldCharType="end"/>
            </w:r>
          </w:hyperlink>
        </w:p>
        <w:p w14:paraId="2BF4C126" w14:textId="328EA133" w:rsidR="00221C41" w:rsidRDefault="00221C41">
          <w:pPr>
            <w:pStyle w:val="TOC1"/>
            <w:tabs>
              <w:tab w:val="left" w:pos="480"/>
              <w:tab w:val="right" w:pos="9554"/>
            </w:tabs>
            <w:rPr>
              <w:rFonts w:asciiTheme="minorHAnsi" w:eastAsiaTheme="minorEastAsia" w:hAnsiTheme="minorHAnsi" w:cstheme="minorBidi"/>
              <w:noProof/>
              <w:color w:val="auto"/>
              <w:sz w:val="24"/>
            </w:rPr>
          </w:pPr>
          <w:hyperlink w:anchor="_Toc176697142" w:history="1">
            <w:r w:rsidRPr="00372E23">
              <w:rPr>
                <w:rStyle w:val="Hyperlink"/>
                <w:noProof/>
              </w:rPr>
              <w:t>3.Constraints</w:t>
            </w:r>
            <w:r>
              <w:rPr>
                <w:noProof/>
                <w:webHidden/>
              </w:rPr>
              <w:tab/>
            </w:r>
            <w:r>
              <w:rPr>
                <w:noProof/>
                <w:webHidden/>
              </w:rPr>
              <w:fldChar w:fldCharType="begin"/>
            </w:r>
            <w:r>
              <w:rPr>
                <w:noProof/>
                <w:webHidden/>
              </w:rPr>
              <w:instrText xml:space="preserve"> PAGEREF _Toc176697142 \h </w:instrText>
            </w:r>
            <w:r>
              <w:rPr>
                <w:noProof/>
                <w:webHidden/>
              </w:rPr>
            </w:r>
            <w:r>
              <w:rPr>
                <w:noProof/>
                <w:webHidden/>
              </w:rPr>
              <w:fldChar w:fldCharType="separate"/>
            </w:r>
            <w:r w:rsidR="004F37AE">
              <w:rPr>
                <w:noProof/>
                <w:webHidden/>
              </w:rPr>
              <w:t>7</w:t>
            </w:r>
            <w:r>
              <w:rPr>
                <w:noProof/>
                <w:webHidden/>
              </w:rPr>
              <w:fldChar w:fldCharType="end"/>
            </w:r>
          </w:hyperlink>
        </w:p>
        <w:p w14:paraId="67A28E1E" w14:textId="0B9EA22C" w:rsidR="00221C41" w:rsidRDefault="00221C41">
          <w:pPr>
            <w:pStyle w:val="TOC1"/>
            <w:tabs>
              <w:tab w:val="left" w:pos="480"/>
              <w:tab w:val="right" w:pos="9554"/>
            </w:tabs>
            <w:rPr>
              <w:rFonts w:asciiTheme="minorHAnsi" w:eastAsiaTheme="minorEastAsia" w:hAnsiTheme="minorHAnsi" w:cstheme="minorBidi"/>
              <w:noProof/>
              <w:color w:val="auto"/>
              <w:sz w:val="24"/>
            </w:rPr>
          </w:pPr>
          <w:hyperlink w:anchor="_Toc176697143" w:history="1">
            <w:r w:rsidRPr="00372E23">
              <w:rPr>
                <w:rStyle w:val="Hyperlink"/>
                <w:noProof/>
              </w:rPr>
              <w:t>4.Overall Description</w:t>
            </w:r>
            <w:r>
              <w:rPr>
                <w:noProof/>
                <w:webHidden/>
              </w:rPr>
              <w:tab/>
            </w:r>
            <w:r>
              <w:rPr>
                <w:noProof/>
                <w:webHidden/>
              </w:rPr>
              <w:fldChar w:fldCharType="begin"/>
            </w:r>
            <w:r>
              <w:rPr>
                <w:noProof/>
                <w:webHidden/>
              </w:rPr>
              <w:instrText xml:space="preserve"> PAGEREF _Toc176697143 \h </w:instrText>
            </w:r>
            <w:r>
              <w:rPr>
                <w:noProof/>
                <w:webHidden/>
              </w:rPr>
            </w:r>
            <w:r>
              <w:rPr>
                <w:noProof/>
                <w:webHidden/>
              </w:rPr>
              <w:fldChar w:fldCharType="separate"/>
            </w:r>
            <w:r w:rsidR="004F37AE">
              <w:rPr>
                <w:noProof/>
                <w:webHidden/>
              </w:rPr>
              <w:t>7</w:t>
            </w:r>
            <w:r>
              <w:rPr>
                <w:noProof/>
                <w:webHidden/>
              </w:rPr>
              <w:fldChar w:fldCharType="end"/>
            </w:r>
          </w:hyperlink>
        </w:p>
        <w:p w14:paraId="62330165" w14:textId="31CFA61D" w:rsidR="00221C41" w:rsidRDefault="00221C41">
          <w:pPr>
            <w:pStyle w:val="TOC1"/>
            <w:tabs>
              <w:tab w:val="left" w:pos="480"/>
              <w:tab w:val="right" w:pos="9554"/>
            </w:tabs>
            <w:rPr>
              <w:rFonts w:asciiTheme="minorHAnsi" w:eastAsiaTheme="minorEastAsia" w:hAnsiTheme="minorHAnsi" w:cstheme="minorBidi"/>
              <w:noProof/>
              <w:color w:val="auto"/>
              <w:sz w:val="24"/>
            </w:rPr>
          </w:pPr>
          <w:hyperlink w:anchor="_Toc176697144" w:history="1">
            <w:r w:rsidRPr="00372E23">
              <w:rPr>
                <w:rStyle w:val="Hyperlink"/>
                <w:noProof/>
              </w:rPr>
              <w:t>5.Business Use Cases</w:t>
            </w:r>
            <w:r>
              <w:rPr>
                <w:noProof/>
                <w:webHidden/>
              </w:rPr>
              <w:tab/>
            </w:r>
            <w:r>
              <w:rPr>
                <w:noProof/>
                <w:webHidden/>
              </w:rPr>
              <w:fldChar w:fldCharType="begin"/>
            </w:r>
            <w:r>
              <w:rPr>
                <w:noProof/>
                <w:webHidden/>
              </w:rPr>
              <w:instrText xml:space="preserve"> PAGEREF _Toc176697144 \h </w:instrText>
            </w:r>
            <w:r>
              <w:rPr>
                <w:noProof/>
                <w:webHidden/>
              </w:rPr>
            </w:r>
            <w:r>
              <w:rPr>
                <w:noProof/>
                <w:webHidden/>
              </w:rPr>
              <w:fldChar w:fldCharType="separate"/>
            </w:r>
            <w:r w:rsidR="004F37AE">
              <w:rPr>
                <w:noProof/>
                <w:webHidden/>
              </w:rPr>
              <w:t>9</w:t>
            </w:r>
            <w:r>
              <w:rPr>
                <w:noProof/>
                <w:webHidden/>
              </w:rPr>
              <w:fldChar w:fldCharType="end"/>
            </w:r>
          </w:hyperlink>
        </w:p>
        <w:p w14:paraId="59C95A21" w14:textId="2226A386" w:rsidR="00221C41" w:rsidRDefault="00221C41">
          <w:pPr>
            <w:pStyle w:val="TOC1"/>
            <w:tabs>
              <w:tab w:val="left" w:pos="480"/>
              <w:tab w:val="right" w:pos="9554"/>
            </w:tabs>
            <w:rPr>
              <w:rFonts w:asciiTheme="minorHAnsi" w:eastAsiaTheme="minorEastAsia" w:hAnsiTheme="minorHAnsi" w:cstheme="minorBidi"/>
              <w:noProof/>
              <w:color w:val="auto"/>
              <w:sz w:val="24"/>
            </w:rPr>
          </w:pPr>
          <w:hyperlink w:anchor="_Toc176697145" w:history="1">
            <w:r w:rsidRPr="00372E23">
              <w:rPr>
                <w:rStyle w:val="Hyperlink"/>
                <w:noProof/>
              </w:rPr>
              <w:t>6</w:t>
            </w:r>
            <w:r>
              <w:rPr>
                <w:rStyle w:val="Hyperlink"/>
                <w:noProof/>
              </w:rPr>
              <w:t>.</w:t>
            </w:r>
            <w:r w:rsidRPr="00372E23">
              <w:rPr>
                <w:rStyle w:val="Hyperlink"/>
                <w:noProof/>
              </w:rPr>
              <w:t>Functional Requirements</w:t>
            </w:r>
            <w:r>
              <w:rPr>
                <w:noProof/>
                <w:webHidden/>
              </w:rPr>
              <w:tab/>
            </w:r>
            <w:r>
              <w:rPr>
                <w:noProof/>
                <w:webHidden/>
              </w:rPr>
              <w:fldChar w:fldCharType="begin"/>
            </w:r>
            <w:r>
              <w:rPr>
                <w:noProof/>
                <w:webHidden/>
              </w:rPr>
              <w:instrText xml:space="preserve"> PAGEREF _Toc176697145 \h </w:instrText>
            </w:r>
            <w:r>
              <w:rPr>
                <w:noProof/>
                <w:webHidden/>
              </w:rPr>
            </w:r>
            <w:r>
              <w:rPr>
                <w:noProof/>
                <w:webHidden/>
              </w:rPr>
              <w:fldChar w:fldCharType="separate"/>
            </w:r>
            <w:r w:rsidR="004F37AE">
              <w:rPr>
                <w:noProof/>
                <w:webHidden/>
              </w:rPr>
              <w:t>10</w:t>
            </w:r>
            <w:r>
              <w:rPr>
                <w:noProof/>
                <w:webHidden/>
              </w:rPr>
              <w:fldChar w:fldCharType="end"/>
            </w:r>
          </w:hyperlink>
        </w:p>
        <w:p w14:paraId="1C93870C" w14:textId="26B5DF20" w:rsidR="00221C41" w:rsidRDefault="00221C41">
          <w:pPr>
            <w:pStyle w:val="TOC1"/>
            <w:tabs>
              <w:tab w:val="left" w:pos="480"/>
              <w:tab w:val="right" w:pos="9554"/>
            </w:tabs>
            <w:rPr>
              <w:rFonts w:asciiTheme="minorHAnsi" w:eastAsiaTheme="minorEastAsia" w:hAnsiTheme="minorHAnsi" w:cstheme="minorBidi"/>
              <w:noProof/>
              <w:color w:val="auto"/>
              <w:sz w:val="24"/>
            </w:rPr>
          </w:pPr>
          <w:hyperlink w:anchor="_Toc176697146" w:history="1">
            <w:r w:rsidRPr="00372E23">
              <w:rPr>
                <w:rStyle w:val="Hyperlink"/>
                <w:noProof/>
              </w:rPr>
              <w:t>7</w:t>
            </w:r>
            <w:r>
              <w:rPr>
                <w:rStyle w:val="Hyperlink"/>
                <w:noProof/>
              </w:rPr>
              <w:t>.</w:t>
            </w:r>
            <w:r w:rsidRPr="00372E23">
              <w:rPr>
                <w:rStyle w:val="Hyperlink"/>
                <w:noProof/>
              </w:rPr>
              <w:t>Non-Functional Requirements</w:t>
            </w:r>
            <w:r>
              <w:rPr>
                <w:noProof/>
                <w:webHidden/>
              </w:rPr>
              <w:tab/>
            </w:r>
            <w:r>
              <w:rPr>
                <w:noProof/>
                <w:webHidden/>
              </w:rPr>
              <w:fldChar w:fldCharType="begin"/>
            </w:r>
            <w:r>
              <w:rPr>
                <w:noProof/>
                <w:webHidden/>
              </w:rPr>
              <w:instrText xml:space="preserve"> PAGEREF _Toc176697146 \h </w:instrText>
            </w:r>
            <w:r>
              <w:rPr>
                <w:noProof/>
                <w:webHidden/>
              </w:rPr>
            </w:r>
            <w:r>
              <w:rPr>
                <w:noProof/>
                <w:webHidden/>
              </w:rPr>
              <w:fldChar w:fldCharType="separate"/>
            </w:r>
            <w:r w:rsidR="004F37AE">
              <w:rPr>
                <w:noProof/>
                <w:webHidden/>
              </w:rPr>
              <w:t>10</w:t>
            </w:r>
            <w:r>
              <w:rPr>
                <w:noProof/>
                <w:webHidden/>
              </w:rPr>
              <w:fldChar w:fldCharType="end"/>
            </w:r>
          </w:hyperlink>
        </w:p>
        <w:p w14:paraId="62B08FC7" w14:textId="6439D89D" w:rsidR="00221C41" w:rsidRDefault="00221C41">
          <w:pPr>
            <w:pStyle w:val="TOC1"/>
            <w:tabs>
              <w:tab w:val="left" w:pos="480"/>
              <w:tab w:val="right" w:pos="9554"/>
            </w:tabs>
            <w:rPr>
              <w:rFonts w:asciiTheme="minorHAnsi" w:eastAsiaTheme="minorEastAsia" w:hAnsiTheme="minorHAnsi" w:cstheme="minorBidi"/>
              <w:noProof/>
              <w:color w:val="auto"/>
              <w:sz w:val="24"/>
            </w:rPr>
          </w:pPr>
          <w:hyperlink w:anchor="_Toc176697147" w:history="1">
            <w:r w:rsidRPr="00372E23">
              <w:rPr>
                <w:rStyle w:val="Hyperlink"/>
                <w:noProof/>
              </w:rPr>
              <w:t>8.Definition and Acronyms</w:t>
            </w:r>
            <w:r>
              <w:rPr>
                <w:noProof/>
                <w:webHidden/>
              </w:rPr>
              <w:tab/>
            </w:r>
            <w:r>
              <w:rPr>
                <w:noProof/>
                <w:webHidden/>
              </w:rPr>
              <w:fldChar w:fldCharType="begin"/>
            </w:r>
            <w:r>
              <w:rPr>
                <w:noProof/>
                <w:webHidden/>
              </w:rPr>
              <w:instrText xml:space="preserve"> PAGEREF _Toc176697147 \h </w:instrText>
            </w:r>
            <w:r>
              <w:rPr>
                <w:noProof/>
                <w:webHidden/>
              </w:rPr>
            </w:r>
            <w:r>
              <w:rPr>
                <w:noProof/>
                <w:webHidden/>
              </w:rPr>
              <w:fldChar w:fldCharType="separate"/>
            </w:r>
            <w:r w:rsidR="004F37AE">
              <w:rPr>
                <w:noProof/>
                <w:webHidden/>
              </w:rPr>
              <w:t>11</w:t>
            </w:r>
            <w:r>
              <w:rPr>
                <w:noProof/>
                <w:webHidden/>
              </w:rPr>
              <w:fldChar w:fldCharType="end"/>
            </w:r>
          </w:hyperlink>
        </w:p>
        <w:p w14:paraId="2A88BCE1" w14:textId="2F376E65" w:rsidR="00221C41" w:rsidRDefault="00221C41">
          <w:pPr>
            <w:pStyle w:val="TOC1"/>
            <w:tabs>
              <w:tab w:val="left" w:pos="480"/>
              <w:tab w:val="right" w:pos="9554"/>
            </w:tabs>
            <w:rPr>
              <w:rFonts w:asciiTheme="minorHAnsi" w:eastAsiaTheme="minorEastAsia" w:hAnsiTheme="minorHAnsi" w:cstheme="minorBidi"/>
              <w:noProof/>
              <w:color w:val="auto"/>
              <w:sz w:val="24"/>
            </w:rPr>
          </w:pPr>
          <w:hyperlink w:anchor="_Toc176697148" w:history="1">
            <w:r w:rsidRPr="00372E23">
              <w:rPr>
                <w:rStyle w:val="Hyperlink"/>
                <w:noProof/>
              </w:rPr>
              <w:t>9.Competitive Analysis</w:t>
            </w:r>
            <w:r>
              <w:rPr>
                <w:noProof/>
                <w:webHidden/>
              </w:rPr>
              <w:tab/>
            </w:r>
            <w:r>
              <w:rPr>
                <w:noProof/>
                <w:webHidden/>
              </w:rPr>
              <w:fldChar w:fldCharType="begin"/>
            </w:r>
            <w:r>
              <w:rPr>
                <w:noProof/>
                <w:webHidden/>
              </w:rPr>
              <w:instrText xml:space="preserve"> PAGEREF _Toc176697148 \h </w:instrText>
            </w:r>
            <w:r>
              <w:rPr>
                <w:noProof/>
                <w:webHidden/>
              </w:rPr>
            </w:r>
            <w:r>
              <w:rPr>
                <w:noProof/>
                <w:webHidden/>
              </w:rPr>
              <w:fldChar w:fldCharType="separate"/>
            </w:r>
            <w:r w:rsidR="004F37AE">
              <w:rPr>
                <w:noProof/>
                <w:webHidden/>
              </w:rPr>
              <w:t>12</w:t>
            </w:r>
            <w:r>
              <w:rPr>
                <w:noProof/>
                <w:webHidden/>
              </w:rPr>
              <w:fldChar w:fldCharType="end"/>
            </w:r>
          </w:hyperlink>
        </w:p>
        <w:p w14:paraId="5AC2D9AE" w14:textId="277ED66A" w:rsidR="00221C41" w:rsidRDefault="00221C41">
          <w:pPr>
            <w:pStyle w:val="TOC1"/>
            <w:tabs>
              <w:tab w:val="right" w:pos="9554"/>
            </w:tabs>
            <w:rPr>
              <w:rFonts w:asciiTheme="minorHAnsi" w:eastAsiaTheme="minorEastAsia" w:hAnsiTheme="minorHAnsi" w:cstheme="minorBidi"/>
              <w:noProof/>
              <w:color w:val="auto"/>
              <w:sz w:val="24"/>
            </w:rPr>
          </w:pPr>
          <w:hyperlink w:anchor="_Toc176697149" w:history="1">
            <w:r w:rsidRPr="00372E23">
              <w:rPr>
                <w:rStyle w:val="Hyperlink"/>
                <w:noProof/>
              </w:rPr>
              <w:t>11.  References</w:t>
            </w:r>
            <w:r>
              <w:rPr>
                <w:noProof/>
                <w:webHidden/>
              </w:rPr>
              <w:tab/>
            </w:r>
            <w:r>
              <w:rPr>
                <w:noProof/>
                <w:webHidden/>
              </w:rPr>
              <w:fldChar w:fldCharType="begin"/>
            </w:r>
            <w:r>
              <w:rPr>
                <w:noProof/>
                <w:webHidden/>
              </w:rPr>
              <w:instrText xml:space="preserve"> PAGEREF _Toc176697149 \h </w:instrText>
            </w:r>
            <w:r>
              <w:rPr>
                <w:noProof/>
                <w:webHidden/>
              </w:rPr>
            </w:r>
            <w:r>
              <w:rPr>
                <w:noProof/>
                <w:webHidden/>
              </w:rPr>
              <w:fldChar w:fldCharType="separate"/>
            </w:r>
            <w:r w:rsidR="004F37AE">
              <w:rPr>
                <w:noProof/>
                <w:webHidden/>
              </w:rPr>
              <w:t>18</w:t>
            </w:r>
            <w:r>
              <w:rPr>
                <w:noProof/>
                <w:webHidden/>
              </w:rPr>
              <w:fldChar w:fldCharType="end"/>
            </w:r>
          </w:hyperlink>
        </w:p>
        <w:p w14:paraId="0025CF2B" w14:textId="158F1576" w:rsidR="00221C41" w:rsidRDefault="00221C41">
          <w:pPr>
            <w:pStyle w:val="TOC1"/>
            <w:tabs>
              <w:tab w:val="left" w:pos="720"/>
              <w:tab w:val="right" w:pos="9554"/>
            </w:tabs>
            <w:rPr>
              <w:rFonts w:asciiTheme="minorHAnsi" w:eastAsiaTheme="minorEastAsia" w:hAnsiTheme="minorHAnsi" w:cstheme="minorBidi"/>
              <w:noProof/>
              <w:color w:val="auto"/>
              <w:sz w:val="24"/>
            </w:rPr>
          </w:pPr>
          <w:hyperlink w:anchor="_Toc176697150" w:history="1">
            <w:r w:rsidRPr="00372E23">
              <w:rPr>
                <w:rStyle w:val="Hyperlink"/>
                <w:noProof/>
              </w:rPr>
              <w:t>12.Appendices</w:t>
            </w:r>
            <w:r>
              <w:rPr>
                <w:noProof/>
                <w:webHidden/>
              </w:rPr>
              <w:tab/>
            </w:r>
            <w:r>
              <w:rPr>
                <w:noProof/>
                <w:webHidden/>
              </w:rPr>
              <w:fldChar w:fldCharType="begin"/>
            </w:r>
            <w:r>
              <w:rPr>
                <w:noProof/>
                <w:webHidden/>
              </w:rPr>
              <w:instrText xml:space="preserve"> PAGEREF _Toc176697150 \h </w:instrText>
            </w:r>
            <w:r>
              <w:rPr>
                <w:noProof/>
                <w:webHidden/>
              </w:rPr>
            </w:r>
            <w:r>
              <w:rPr>
                <w:noProof/>
                <w:webHidden/>
              </w:rPr>
              <w:fldChar w:fldCharType="separate"/>
            </w:r>
            <w:r w:rsidR="004F37AE">
              <w:rPr>
                <w:noProof/>
                <w:webHidden/>
              </w:rPr>
              <w:t>19</w:t>
            </w:r>
            <w:r>
              <w:rPr>
                <w:noProof/>
                <w:webHidden/>
              </w:rPr>
              <w:fldChar w:fldCharType="end"/>
            </w:r>
          </w:hyperlink>
        </w:p>
        <w:p w14:paraId="1536835D" w14:textId="458947C3" w:rsidR="00CA3A1D" w:rsidRDefault="00000000">
          <w:r>
            <w:fldChar w:fldCharType="end"/>
          </w:r>
        </w:p>
      </w:sdtContent>
    </w:sdt>
    <w:p w14:paraId="675A3730" w14:textId="77777777" w:rsidR="00CA3A1D" w:rsidRDefault="00000000">
      <w:pPr>
        <w:spacing w:after="27"/>
        <w:ind w:left="0" w:right="0" w:firstLine="0"/>
      </w:pPr>
      <w:r>
        <w:t xml:space="preserve"> </w:t>
      </w:r>
    </w:p>
    <w:p w14:paraId="0B041351" w14:textId="77777777" w:rsidR="00CA3A1D" w:rsidRDefault="00000000">
      <w:pPr>
        <w:spacing w:after="252"/>
        <w:ind w:left="0" w:right="0" w:firstLine="0"/>
      </w:pPr>
      <w:r>
        <w:t xml:space="preserve"> </w:t>
      </w:r>
    </w:p>
    <w:p w14:paraId="3665CCF7" w14:textId="77777777" w:rsidR="00CA3A1D" w:rsidRDefault="00000000">
      <w:pPr>
        <w:spacing w:after="252"/>
        <w:ind w:left="720" w:right="0" w:firstLine="0"/>
      </w:pPr>
      <w:r>
        <w:t xml:space="preserve"> </w:t>
      </w:r>
    </w:p>
    <w:p w14:paraId="7A74DE98" w14:textId="77777777" w:rsidR="00CA3A1D" w:rsidRDefault="00000000">
      <w:pPr>
        <w:spacing w:after="252"/>
        <w:ind w:left="720" w:right="0" w:firstLine="0"/>
      </w:pPr>
      <w:r>
        <w:t xml:space="preserve"> </w:t>
      </w:r>
    </w:p>
    <w:p w14:paraId="708C5644" w14:textId="77777777" w:rsidR="00CA3A1D" w:rsidRDefault="00000000">
      <w:pPr>
        <w:spacing w:after="252"/>
        <w:ind w:left="720" w:right="0" w:firstLine="0"/>
      </w:pPr>
      <w:r>
        <w:t xml:space="preserve"> </w:t>
      </w:r>
    </w:p>
    <w:p w14:paraId="52D66204" w14:textId="77777777" w:rsidR="00CA3A1D" w:rsidRDefault="00000000">
      <w:pPr>
        <w:spacing w:after="252"/>
        <w:ind w:left="720" w:right="0" w:firstLine="0"/>
      </w:pPr>
      <w:r>
        <w:t xml:space="preserve"> </w:t>
      </w:r>
    </w:p>
    <w:p w14:paraId="057B2247" w14:textId="77777777" w:rsidR="00CA3A1D" w:rsidRDefault="00000000">
      <w:pPr>
        <w:spacing w:after="252"/>
        <w:ind w:left="0" w:right="0" w:firstLine="0"/>
      </w:pPr>
      <w:r>
        <w:t xml:space="preserve"> </w:t>
      </w:r>
    </w:p>
    <w:p w14:paraId="5FDEA3B4" w14:textId="77777777" w:rsidR="00CA3A1D" w:rsidRDefault="00000000">
      <w:pPr>
        <w:spacing w:after="252"/>
        <w:ind w:left="0" w:right="0" w:firstLine="0"/>
      </w:pPr>
      <w:r>
        <w:t xml:space="preserve"> </w:t>
      </w:r>
    </w:p>
    <w:p w14:paraId="7B3B2D25" w14:textId="77777777" w:rsidR="00CA3A1D" w:rsidRDefault="00000000">
      <w:pPr>
        <w:spacing w:after="252"/>
        <w:ind w:left="0" w:right="0" w:firstLine="0"/>
      </w:pPr>
      <w:r>
        <w:t xml:space="preserve"> </w:t>
      </w:r>
    </w:p>
    <w:p w14:paraId="283FCED7" w14:textId="77777777" w:rsidR="00CA3A1D" w:rsidRDefault="00000000">
      <w:pPr>
        <w:spacing w:after="27"/>
        <w:ind w:left="0" w:right="0" w:firstLine="0"/>
      </w:pPr>
      <w:r>
        <w:t xml:space="preserve"> </w:t>
      </w:r>
    </w:p>
    <w:p w14:paraId="32EEE540" w14:textId="77777777" w:rsidR="00CA3A1D" w:rsidRDefault="00000000">
      <w:pPr>
        <w:spacing w:after="27"/>
        <w:ind w:left="0" w:right="0" w:firstLine="0"/>
      </w:pPr>
      <w:r>
        <w:t xml:space="preserve"> </w:t>
      </w:r>
    </w:p>
    <w:p w14:paraId="11DD853F" w14:textId="77777777" w:rsidR="00CA3A1D" w:rsidRDefault="00000000">
      <w:pPr>
        <w:spacing w:after="27"/>
        <w:ind w:left="0" w:right="0" w:firstLine="0"/>
      </w:pPr>
      <w:r>
        <w:lastRenderedPageBreak/>
        <w:t xml:space="preserve"> </w:t>
      </w:r>
    </w:p>
    <w:p w14:paraId="7A4D6FD1" w14:textId="77777777" w:rsidR="00CA3A1D" w:rsidRDefault="00000000">
      <w:pPr>
        <w:spacing w:after="27"/>
        <w:ind w:left="0" w:right="0" w:firstLine="0"/>
      </w:pPr>
      <w:r>
        <w:t xml:space="preserve"> </w:t>
      </w:r>
    </w:p>
    <w:p w14:paraId="07C78C08" w14:textId="77777777" w:rsidR="00CA3A1D" w:rsidRDefault="00000000">
      <w:pPr>
        <w:spacing w:after="27"/>
        <w:ind w:left="0" w:right="0" w:firstLine="0"/>
      </w:pPr>
      <w:r>
        <w:t xml:space="preserve"> </w:t>
      </w:r>
    </w:p>
    <w:p w14:paraId="0D53BFFD" w14:textId="77777777" w:rsidR="00CA3A1D" w:rsidRDefault="00000000">
      <w:pPr>
        <w:spacing w:after="27"/>
        <w:ind w:left="0" w:right="0" w:firstLine="0"/>
      </w:pPr>
      <w:r>
        <w:t xml:space="preserve"> </w:t>
      </w:r>
    </w:p>
    <w:p w14:paraId="60F8FF69" w14:textId="77777777" w:rsidR="00CA3A1D" w:rsidRDefault="00000000">
      <w:pPr>
        <w:spacing w:after="27"/>
        <w:ind w:left="0" w:right="0" w:firstLine="0"/>
      </w:pPr>
      <w:r>
        <w:t xml:space="preserve"> </w:t>
      </w:r>
    </w:p>
    <w:p w14:paraId="4B6B4951" w14:textId="77777777" w:rsidR="00CA3A1D" w:rsidRDefault="00000000">
      <w:pPr>
        <w:spacing w:after="27"/>
        <w:ind w:left="0" w:right="0" w:firstLine="0"/>
      </w:pPr>
      <w:r>
        <w:t xml:space="preserve"> </w:t>
      </w:r>
    </w:p>
    <w:p w14:paraId="6DE89106" w14:textId="77777777" w:rsidR="00CA3A1D" w:rsidRDefault="00000000">
      <w:pPr>
        <w:spacing w:after="0"/>
        <w:ind w:left="0" w:right="0" w:firstLine="0"/>
      </w:pPr>
      <w:r>
        <w:t xml:space="preserve"> </w:t>
      </w:r>
    </w:p>
    <w:p w14:paraId="0E1082E7" w14:textId="77777777" w:rsidR="00CA3A1D" w:rsidRDefault="00000000">
      <w:pPr>
        <w:pStyle w:val="Heading1"/>
        <w:tabs>
          <w:tab w:val="center" w:pos="1531"/>
        </w:tabs>
        <w:ind w:left="-15" w:firstLine="0"/>
      </w:pPr>
      <w:bookmarkStart w:id="2" w:name="_Toc176697140"/>
      <w:r>
        <w:t>1.</w:t>
      </w:r>
      <w:r>
        <w:tab/>
        <w:t>Introduction</w:t>
      </w:r>
      <w:bookmarkEnd w:id="2"/>
      <w:r>
        <w:t xml:space="preserve"> </w:t>
      </w:r>
    </w:p>
    <w:p w14:paraId="2A7A84CD" w14:textId="77777777" w:rsidR="00CA3A1D" w:rsidRDefault="00000000">
      <w:pPr>
        <w:spacing w:after="87"/>
        <w:ind w:left="0" w:right="0" w:firstLine="0"/>
      </w:pPr>
      <w:r>
        <w:rPr>
          <w:rFonts w:ascii="Arial" w:eastAsia="Arial" w:hAnsi="Arial" w:cs="Arial"/>
          <w:sz w:val="22"/>
        </w:rPr>
        <w:t xml:space="preserve"> </w:t>
      </w:r>
    </w:p>
    <w:p w14:paraId="39457EBF" w14:textId="77777777" w:rsidR="00CA3A1D" w:rsidRDefault="00000000">
      <w:pPr>
        <w:pStyle w:val="Heading2"/>
        <w:spacing w:after="216"/>
        <w:ind w:left="-5" w:right="0"/>
      </w:pPr>
      <w:r>
        <w:t xml:space="preserve">Purpose </w:t>
      </w:r>
    </w:p>
    <w:p w14:paraId="29292988" w14:textId="77777777" w:rsidR="009C5138" w:rsidRPr="00BA37B0" w:rsidRDefault="009C5138" w:rsidP="009C5138">
      <w:r w:rsidRPr="00BA37B0">
        <w:t>Learning a new language requires consistent practice and self-motivation to succeed. Having access to a language learning tool can aid the user by breaking it down into portioned sections or lessons, ensuring the user continues to practice at their set pace. Such program can help the user stay motivated by tracking their progress, curating specific lessons to address problems in learning, as well as offer a pseudo-reward to make the user feel further accomplished. Our team intends to create a program that will keep the user engaged with game-like features, without sacrificing the program’s effectiveness as a language learning tool. The program will track the user’s progress through a set course of lessons, showing the specifics of where they are struggling and offering lessons to aid in those areas. These courses will cover vocabulary, grammar, sentence structure, pronunciation, and example conversation with importance on relevancy to a user-specified end-goal.</w:t>
      </w:r>
    </w:p>
    <w:p w14:paraId="6C4BB6AE" w14:textId="03021FE0" w:rsidR="00CA3A1D" w:rsidRDefault="00000000" w:rsidP="009C5138">
      <w:pPr>
        <w:spacing w:after="64"/>
        <w:ind w:left="360" w:right="0" w:firstLine="0"/>
      </w:pPr>
      <w:r>
        <w:t xml:space="preserve"> </w:t>
      </w:r>
    </w:p>
    <w:p w14:paraId="2FAC2DBE" w14:textId="77777777" w:rsidR="00CA3A1D" w:rsidRDefault="00000000">
      <w:pPr>
        <w:pStyle w:val="Heading2"/>
        <w:spacing w:after="261"/>
        <w:ind w:left="-5" w:right="0"/>
      </w:pPr>
      <w:r>
        <w:t xml:space="preserve">Scope </w:t>
      </w:r>
    </w:p>
    <w:p w14:paraId="7B63A7AA" w14:textId="77777777" w:rsidR="00CA3A1D" w:rsidRDefault="00000000">
      <w:pPr>
        <w:spacing w:after="255"/>
        <w:ind w:left="730" w:right="171"/>
      </w:pPr>
      <w:r>
        <w:t xml:space="preserve">This document will cover: </w:t>
      </w:r>
    </w:p>
    <w:p w14:paraId="1C9D8E9F" w14:textId="77777777" w:rsidR="009C5138" w:rsidRDefault="009C5138" w:rsidP="009C5138">
      <w:r w:rsidRPr="00BA37B0">
        <w:t xml:space="preserve">• Stakeholders in the product </w:t>
      </w:r>
    </w:p>
    <w:p w14:paraId="6375246E" w14:textId="77777777" w:rsidR="009C5138" w:rsidRDefault="009C5138" w:rsidP="009C5138">
      <w:r w:rsidRPr="00BA37B0">
        <w:t xml:space="preserve">• Example personas of potential users </w:t>
      </w:r>
    </w:p>
    <w:p w14:paraId="2003726B" w14:textId="77777777" w:rsidR="009C5138" w:rsidRDefault="009C5138" w:rsidP="009C5138">
      <w:r w:rsidRPr="00BA37B0">
        <w:t xml:space="preserve">• Time, technical and monetary constraints of production </w:t>
      </w:r>
    </w:p>
    <w:p w14:paraId="3F494046" w14:textId="77777777" w:rsidR="009C5138" w:rsidRDefault="009C5138" w:rsidP="009C5138">
      <w:r w:rsidRPr="00BA37B0">
        <w:t xml:space="preserve">• A hypothetic description of the program </w:t>
      </w:r>
    </w:p>
    <w:p w14:paraId="78338941" w14:textId="77777777" w:rsidR="009C5138" w:rsidRPr="00BA37B0" w:rsidRDefault="009C5138" w:rsidP="009C5138">
      <w:r w:rsidRPr="00BA37B0">
        <w:t xml:space="preserve">• Competitive analysis of other similar programs to identify strengths to build </w:t>
      </w:r>
      <w:proofErr w:type="gramStart"/>
      <w:r w:rsidRPr="00BA37B0">
        <w:t>off of</w:t>
      </w:r>
      <w:proofErr w:type="gramEnd"/>
      <w:r w:rsidRPr="00BA37B0">
        <w:t xml:space="preserve"> and weaknesses to correct</w:t>
      </w:r>
    </w:p>
    <w:p w14:paraId="22AA5B94" w14:textId="77777777" w:rsidR="009C5138" w:rsidRDefault="009C5138">
      <w:pPr>
        <w:spacing w:after="255"/>
        <w:ind w:left="730" w:right="171"/>
      </w:pPr>
    </w:p>
    <w:p w14:paraId="0257403F" w14:textId="77777777" w:rsidR="00CA3A1D" w:rsidRDefault="00000000">
      <w:pPr>
        <w:pStyle w:val="Heading1"/>
        <w:tabs>
          <w:tab w:val="center" w:pos="1564"/>
        </w:tabs>
        <w:ind w:left="-15" w:firstLine="0"/>
      </w:pPr>
      <w:bookmarkStart w:id="3" w:name="_Toc176697141"/>
      <w:r>
        <w:t>2.</w:t>
      </w:r>
      <w:r>
        <w:tab/>
        <w:t>Stakeholders</w:t>
      </w:r>
      <w:bookmarkEnd w:id="3"/>
      <w:r>
        <w:t xml:space="preserve"> </w:t>
      </w:r>
    </w:p>
    <w:p w14:paraId="31F1C142" w14:textId="77777777" w:rsidR="009C5138" w:rsidRPr="009C5138" w:rsidRDefault="009C5138" w:rsidP="009C5138">
      <w:r w:rsidRPr="009C5138">
        <w:rPr>
          <w:b/>
          <w:bCs/>
        </w:rPr>
        <w:t>Language Learners</w:t>
      </w:r>
    </w:p>
    <w:p w14:paraId="228FD353" w14:textId="77777777" w:rsidR="009C5138" w:rsidRPr="009C5138" w:rsidRDefault="009C5138" w:rsidP="009C5138">
      <w:pPr>
        <w:numPr>
          <w:ilvl w:val="0"/>
          <w:numId w:val="5"/>
        </w:numPr>
      </w:pPr>
      <w:r w:rsidRPr="009C5138">
        <w:rPr>
          <w:b/>
          <w:bCs/>
        </w:rPr>
        <w:t>Beginners</w:t>
      </w:r>
      <w:r w:rsidRPr="009C5138">
        <w:t>: Individuals just starting to learn a new language, looking for basic vocabulary and grammar lessons.</w:t>
      </w:r>
    </w:p>
    <w:p w14:paraId="02AAE289" w14:textId="77777777" w:rsidR="009C5138" w:rsidRPr="009C5138" w:rsidRDefault="009C5138" w:rsidP="009C5138">
      <w:pPr>
        <w:numPr>
          <w:ilvl w:val="0"/>
          <w:numId w:val="5"/>
        </w:numPr>
      </w:pPr>
      <w:r w:rsidRPr="009C5138">
        <w:rPr>
          <w:b/>
          <w:bCs/>
        </w:rPr>
        <w:lastRenderedPageBreak/>
        <w:t>Intermediate Learners</w:t>
      </w:r>
      <w:r w:rsidRPr="009C5138">
        <w:t>: Users with some language knowledge seeking to improve fluency and comprehension.</w:t>
      </w:r>
    </w:p>
    <w:p w14:paraId="70C14AE7" w14:textId="77777777" w:rsidR="009C5138" w:rsidRPr="009C5138" w:rsidRDefault="009C5138" w:rsidP="009C5138">
      <w:pPr>
        <w:numPr>
          <w:ilvl w:val="0"/>
          <w:numId w:val="5"/>
        </w:numPr>
      </w:pPr>
      <w:r w:rsidRPr="009C5138">
        <w:rPr>
          <w:b/>
          <w:bCs/>
        </w:rPr>
        <w:t>Advanced Learners</w:t>
      </w:r>
      <w:r w:rsidRPr="009C5138">
        <w:t>: Individuals seeking to achieve fluency and advanced language skills, possibly for professional or academic purposes.</w:t>
      </w:r>
    </w:p>
    <w:p w14:paraId="42637568" w14:textId="77777777" w:rsidR="009C5138" w:rsidRPr="009C5138" w:rsidRDefault="009C5138" w:rsidP="009C5138">
      <w:pPr>
        <w:numPr>
          <w:ilvl w:val="0"/>
          <w:numId w:val="5"/>
        </w:numPr>
      </w:pPr>
      <w:r w:rsidRPr="009C5138">
        <w:rPr>
          <w:b/>
          <w:bCs/>
        </w:rPr>
        <w:t>Students</w:t>
      </w:r>
      <w:r w:rsidRPr="009C5138">
        <w:t>: School, college, or university students using the app for supplementary learning or as part of their coursework.</w:t>
      </w:r>
    </w:p>
    <w:p w14:paraId="7C9C0080" w14:textId="77777777" w:rsidR="009C5138" w:rsidRPr="009C5138" w:rsidRDefault="009C5138" w:rsidP="009C5138">
      <w:pPr>
        <w:numPr>
          <w:ilvl w:val="0"/>
          <w:numId w:val="5"/>
        </w:numPr>
      </w:pPr>
      <w:r w:rsidRPr="009C5138">
        <w:rPr>
          <w:b/>
          <w:bCs/>
        </w:rPr>
        <w:t>Professionals</w:t>
      </w:r>
      <w:r w:rsidRPr="009C5138">
        <w:t>: Users learning a language for career advancement, including expatriates, diplomats, and business professionals.</w:t>
      </w:r>
    </w:p>
    <w:p w14:paraId="07CC3A05" w14:textId="77777777" w:rsidR="009C5138" w:rsidRPr="009C5138" w:rsidRDefault="009C5138" w:rsidP="009C5138">
      <w:pPr>
        <w:numPr>
          <w:ilvl w:val="0"/>
          <w:numId w:val="5"/>
        </w:numPr>
      </w:pPr>
      <w:r w:rsidRPr="009C5138">
        <w:rPr>
          <w:b/>
          <w:bCs/>
        </w:rPr>
        <w:t>Travelers</w:t>
      </w:r>
      <w:r w:rsidRPr="009C5138">
        <w:t>: Individuals learning a language for travel purposes, looking for practical conversation skills.</w:t>
      </w:r>
    </w:p>
    <w:p w14:paraId="40DA8DAF" w14:textId="77777777" w:rsidR="009C5138" w:rsidRPr="009C5138" w:rsidRDefault="009C5138" w:rsidP="009C5138">
      <w:pPr>
        <w:numPr>
          <w:ilvl w:val="0"/>
          <w:numId w:val="5"/>
        </w:numPr>
      </w:pPr>
      <w:r w:rsidRPr="009C5138">
        <w:rPr>
          <w:b/>
          <w:bCs/>
        </w:rPr>
        <w:t>Polyglots</w:t>
      </w:r>
      <w:r w:rsidRPr="009C5138">
        <w:t>: Enthusiasts learning multiple languages simultaneously, looking for diverse and challenging content.</w:t>
      </w:r>
    </w:p>
    <w:p w14:paraId="3F2972C4" w14:textId="77777777" w:rsidR="009C5138" w:rsidRPr="009C5138" w:rsidRDefault="009C5138" w:rsidP="009C5138">
      <w:pPr>
        <w:ind w:left="0" w:firstLine="0"/>
        <w:rPr>
          <w:b/>
          <w:bCs/>
        </w:rPr>
      </w:pPr>
      <w:r w:rsidRPr="009C5138">
        <w:rPr>
          <w:b/>
          <w:bCs/>
        </w:rPr>
        <w:t>Secondary Stakeholders</w:t>
      </w:r>
    </w:p>
    <w:p w14:paraId="3424AE0F" w14:textId="77777777" w:rsidR="009C5138" w:rsidRPr="009C5138" w:rsidRDefault="009C5138" w:rsidP="009C5138">
      <w:pPr>
        <w:numPr>
          <w:ilvl w:val="0"/>
          <w:numId w:val="6"/>
        </w:numPr>
      </w:pPr>
      <w:r w:rsidRPr="009C5138">
        <w:rPr>
          <w:b/>
          <w:bCs/>
        </w:rPr>
        <w:t>Educational Institutions</w:t>
      </w:r>
    </w:p>
    <w:p w14:paraId="7E363BA7" w14:textId="77777777" w:rsidR="009C5138" w:rsidRPr="009C5138" w:rsidRDefault="009C5138" w:rsidP="009C5138">
      <w:pPr>
        <w:numPr>
          <w:ilvl w:val="1"/>
          <w:numId w:val="6"/>
        </w:numPr>
      </w:pPr>
      <w:r w:rsidRPr="009C5138">
        <w:rPr>
          <w:b/>
          <w:bCs/>
        </w:rPr>
        <w:t>Schools and Universities</w:t>
      </w:r>
      <w:r w:rsidRPr="009C5138">
        <w:t>: Institutions integrating the app into their curriculum as a learning resource.</w:t>
      </w:r>
    </w:p>
    <w:p w14:paraId="019B7D71" w14:textId="77777777" w:rsidR="009C5138" w:rsidRPr="009C5138" w:rsidRDefault="009C5138" w:rsidP="009C5138">
      <w:pPr>
        <w:numPr>
          <w:ilvl w:val="1"/>
          <w:numId w:val="6"/>
        </w:numPr>
      </w:pPr>
      <w:r w:rsidRPr="009C5138">
        <w:rPr>
          <w:b/>
          <w:bCs/>
        </w:rPr>
        <w:t>Language Institutes</w:t>
      </w:r>
      <w:r w:rsidRPr="009C5138">
        <w:t>: Specialized institutions offering language courses that may partner with or endorse the app.</w:t>
      </w:r>
    </w:p>
    <w:p w14:paraId="4528109F" w14:textId="77777777" w:rsidR="009C5138" w:rsidRPr="009C5138" w:rsidRDefault="009C5138" w:rsidP="009C5138">
      <w:pPr>
        <w:numPr>
          <w:ilvl w:val="1"/>
          <w:numId w:val="6"/>
        </w:numPr>
      </w:pPr>
      <w:r w:rsidRPr="009C5138">
        <w:rPr>
          <w:b/>
          <w:bCs/>
        </w:rPr>
        <w:t>Teachers and Instructors</w:t>
      </w:r>
      <w:r w:rsidRPr="009C5138">
        <w:t>: Educators using the app as a teaching tool or supplementing their lessons with app content.</w:t>
      </w:r>
    </w:p>
    <w:p w14:paraId="2D1282EC" w14:textId="77777777" w:rsidR="009C5138" w:rsidRPr="009C5138" w:rsidRDefault="009C5138" w:rsidP="009C5138">
      <w:pPr>
        <w:numPr>
          <w:ilvl w:val="0"/>
          <w:numId w:val="6"/>
        </w:numPr>
      </w:pPr>
      <w:r w:rsidRPr="009C5138">
        <w:rPr>
          <w:b/>
          <w:bCs/>
        </w:rPr>
        <w:t>Parents and Guardians</w:t>
      </w:r>
    </w:p>
    <w:p w14:paraId="3A3570E6" w14:textId="77777777" w:rsidR="009C5138" w:rsidRPr="009C5138" w:rsidRDefault="009C5138" w:rsidP="009C5138">
      <w:pPr>
        <w:numPr>
          <w:ilvl w:val="1"/>
          <w:numId w:val="6"/>
        </w:numPr>
      </w:pPr>
      <w:r w:rsidRPr="009C5138">
        <w:rPr>
          <w:b/>
          <w:bCs/>
        </w:rPr>
        <w:t>Parents of Young Learners</w:t>
      </w:r>
      <w:r w:rsidRPr="009C5138">
        <w:t>: Guardians looking for educational tools for their children to learn a new language.</w:t>
      </w:r>
    </w:p>
    <w:p w14:paraId="2F39073D" w14:textId="77777777" w:rsidR="009C5138" w:rsidRPr="009C5138" w:rsidRDefault="009C5138" w:rsidP="009C5138">
      <w:pPr>
        <w:numPr>
          <w:ilvl w:val="1"/>
          <w:numId w:val="6"/>
        </w:numPr>
      </w:pPr>
      <w:r w:rsidRPr="009C5138">
        <w:rPr>
          <w:b/>
          <w:bCs/>
        </w:rPr>
        <w:t>Homeschooling Families</w:t>
      </w:r>
      <w:r w:rsidRPr="009C5138">
        <w:t>: Families using the app as part of a homeschool curriculum.</w:t>
      </w:r>
    </w:p>
    <w:p w14:paraId="39D78747" w14:textId="77777777" w:rsidR="009C5138" w:rsidRPr="009C5138" w:rsidRDefault="009C5138" w:rsidP="009C5138">
      <w:pPr>
        <w:numPr>
          <w:ilvl w:val="0"/>
          <w:numId w:val="6"/>
        </w:numPr>
      </w:pPr>
      <w:r w:rsidRPr="009C5138">
        <w:rPr>
          <w:b/>
          <w:bCs/>
        </w:rPr>
        <w:t>Corporate Clients</w:t>
      </w:r>
    </w:p>
    <w:p w14:paraId="1C6D79A6" w14:textId="77777777" w:rsidR="009C5138" w:rsidRPr="009C5138" w:rsidRDefault="009C5138" w:rsidP="009C5138">
      <w:pPr>
        <w:numPr>
          <w:ilvl w:val="1"/>
          <w:numId w:val="6"/>
        </w:numPr>
      </w:pPr>
      <w:r w:rsidRPr="009C5138">
        <w:rPr>
          <w:b/>
          <w:bCs/>
        </w:rPr>
        <w:t>HR Departments</w:t>
      </w:r>
      <w:r w:rsidRPr="009C5138">
        <w:t>: Companies offering the app as part of employee development or relocation packages.</w:t>
      </w:r>
    </w:p>
    <w:p w14:paraId="2EE09A64" w14:textId="77777777" w:rsidR="009C5138" w:rsidRPr="009C5138" w:rsidRDefault="009C5138" w:rsidP="009C5138">
      <w:pPr>
        <w:numPr>
          <w:ilvl w:val="1"/>
          <w:numId w:val="6"/>
        </w:numPr>
      </w:pPr>
      <w:r w:rsidRPr="009C5138">
        <w:rPr>
          <w:b/>
          <w:bCs/>
        </w:rPr>
        <w:t>Training Providers</w:t>
      </w:r>
      <w:r w:rsidRPr="009C5138">
        <w:t>: Organizations providing language training as part of broader professional development programs.</w:t>
      </w:r>
    </w:p>
    <w:p w14:paraId="60A03C16" w14:textId="77777777" w:rsidR="009C5138" w:rsidRPr="009C5138" w:rsidRDefault="009C5138" w:rsidP="009C5138"/>
    <w:p w14:paraId="7AB1194C" w14:textId="77777777" w:rsidR="00CA3A1D" w:rsidRDefault="00000000">
      <w:pPr>
        <w:pStyle w:val="Heading2"/>
        <w:spacing w:after="181"/>
        <w:ind w:left="730" w:right="0"/>
      </w:pPr>
      <w:r>
        <w:lastRenderedPageBreak/>
        <w:t xml:space="preserve">Personas </w:t>
      </w:r>
    </w:p>
    <w:p w14:paraId="77246015" w14:textId="41C5B93D" w:rsidR="00CA3A1D" w:rsidRDefault="009C5138">
      <w:pPr>
        <w:spacing w:after="247"/>
        <w:ind w:left="0" w:right="218" w:firstLine="0"/>
        <w:jc w:val="right"/>
      </w:pPr>
      <w:r>
        <w:rPr>
          <w:rFonts w:ascii="Arial" w:eastAsia="Arial" w:hAnsi="Arial" w:cs="Arial"/>
          <w:noProof/>
          <w:sz w:val="22"/>
        </w:rPr>
        <w:drawing>
          <wp:inline distT="0" distB="0" distL="0" distR="0" wp14:anchorId="40A7A262" wp14:editId="13BC5ADF">
            <wp:extent cx="4962561" cy="3676677"/>
            <wp:effectExtent l="0" t="0" r="9525" b="0"/>
            <wp:docPr id="20426011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01125"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62561" cy="3676677"/>
                    </a:xfrm>
                    <a:prstGeom prst="rect">
                      <a:avLst/>
                    </a:prstGeom>
                  </pic:spPr>
                </pic:pic>
              </a:graphicData>
            </a:graphic>
          </wp:inline>
        </w:drawing>
      </w:r>
      <w:r>
        <w:rPr>
          <w:rFonts w:ascii="Arial" w:eastAsia="Arial" w:hAnsi="Arial" w:cs="Arial"/>
          <w:noProof/>
          <w:sz w:val="22"/>
        </w:rPr>
        <w:drawing>
          <wp:inline distT="0" distB="0" distL="0" distR="0" wp14:anchorId="18A9583F" wp14:editId="529346B6">
            <wp:extent cx="4962561" cy="3657627"/>
            <wp:effectExtent l="0" t="0" r="0" b="0"/>
            <wp:docPr id="14719380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3801" name="Picture 3"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62561" cy="3657627"/>
                    </a:xfrm>
                    <a:prstGeom prst="rect">
                      <a:avLst/>
                    </a:prstGeom>
                  </pic:spPr>
                </pic:pic>
              </a:graphicData>
            </a:graphic>
          </wp:inline>
        </w:drawing>
      </w:r>
      <w:r>
        <w:rPr>
          <w:rFonts w:ascii="Arial" w:eastAsia="Arial" w:hAnsi="Arial" w:cs="Arial"/>
          <w:noProof/>
          <w:sz w:val="22"/>
        </w:rPr>
        <w:lastRenderedPageBreak/>
        <w:drawing>
          <wp:inline distT="0" distB="0" distL="0" distR="0" wp14:anchorId="471BF3E5" wp14:editId="0E99AB77">
            <wp:extent cx="4991136" cy="3743352"/>
            <wp:effectExtent l="0" t="0" r="0" b="9525"/>
            <wp:docPr id="301681730" name="Picture 4" descr="A person in a suit standing in front of a brow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81730" name="Picture 4" descr="A person in a suit standing in front of a brown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91136" cy="3743352"/>
                    </a:xfrm>
                    <a:prstGeom prst="rect">
                      <a:avLst/>
                    </a:prstGeom>
                  </pic:spPr>
                </pic:pic>
              </a:graphicData>
            </a:graphic>
          </wp:inline>
        </w:drawing>
      </w:r>
      <w:r>
        <w:rPr>
          <w:rFonts w:ascii="Arial" w:eastAsia="Arial" w:hAnsi="Arial" w:cs="Arial"/>
          <w:noProof/>
          <w:sz w:val="22"/>
        </w:rPr>
        <w:drawing>
          <wp:inline distT="0" distB="0" distL="0" distR="0" wp14:anchorId="59603D1D" wp14:editId="63F430DC">
            <wp:extent cx="4962561" cy="3743352"/>
            <wp:effectExtent l="0" t="0" r="9525" b="9525"/>
            <wp:docPr id="17170356" name="Picture 5" descr="A person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56" name="Picture 5" descr="A person on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2561" cy="3743352"/>
                    </a:xfrm>
                    <a:prstGeom prst="rect">
                      <a:avLst/>
                    </a:prstGeom>
                  </pic:spPr>
                </pic:pic>
              </a:graphicData>
            </a:graphic>
          </wp:inline>
        </w:drawing>
      </w:r>
      <w:r>
        <w:rPr>
          <w:rFonts w:ascii="Arial" w:eastAsia="Arial" w:hAnsi="Arial" w:cs="Arial"/>
          <w:sz w:val="22"/>
        </w:rPr>
        <w:t xml:space="preserve"> </w:t>
      </w:r>
    </w:p>
    <w:p w14:paraId="1212C259" w14:textId="60C194E9" w:rsidR="00CA3A1D" w:rsidRDefault="00CA3A1D" w:rsidP="009C5138">
      <w:pPr>
        <w:spacing w:after="0" w:line="285" w:lineRule="auto"/>
        <w:ind w:left="0" w:right="8" w:firstLine="0"/>
      </w:pPr>
    </w:p>
    <w:p w14:paraId="74B682AE" w14:textId="77777777" w:rsidR="00CA3A1D" w:rsidRDefault="00000000">
      <w:pPr>
        <w:spacing w:after="27"/>
        <w:ind w:left="0" w:right="0" w:firstLine="0"/>
      </w:pPr>
      <w:r>
        <w:rPr>
          <w:rFonts w:ascii="Arial" w:eastAsia="Arial" w:hAnsi="Arial" w:cs="Arial"/>
          <w:sz w:val="22"/>
        </w:rPr>
        <w:t xml:space="preserve"> </w:t>
      </w:r>
    </w:p>
    <w:p w14:paraId="18C04FD0" w14:textId="77777777" w:rsidR="00CA3A1D" w:rsidRDefault="00000000">
      <w:pPr>
        <w:spacing w:after="0"/>
        <w:ind w:left="0" w:right="0" w:firstLine="0"/>
      </w:pPr>
      <w:r>
        <w:rPr>
          <w:rFonts w:ascii="Arial" w:eastAsia="Arial" w:hAnsi="Arial" w:cs="Arial"/>
          <w:sz w:val="22"/>
        </w:rPr>
        <w:lastRenderedPageBreak/>
        <w:t xml:space="preserve"> </w:t>
      </w:r>
    </w:p>
    <w:p w14:paraId="24C2A91E" w14:textId="77777777" w:rsidR="00CA3A1D" w:rsidRDefault="00000000">
      <w:pPr>
        <w:pStyle w:val="Heading1"/>
        <w:tabs>
          <w:tab w:val="center" w:pos="1458"/>
        </w:tabs>
        <w:ind w:left="-15" w:firstLine="0"/>
      </w:pPr>
      <w:bookmarkStart w:id="4" w:name="_Toc176697142"/>
      <w:r>
        <w:t>3.</w:t>
      </w:r>
      <w:r>
        <w:tab/>
        <w:t>Constraints</w:t>
      </w:r>
      <w:bookmarkEnd w:id="4"/>
      <w:r>
        <w:t xml:space="preserve"> </w:t>
      </w:r>
    </w:p>
    <w:p w14:paraId="736A09F3" w14:textId="77777777" w:rsidR="009C5138" w:rsidRPr="00BA37B0" w:rsidRDefault="009C5138" w:rsidP="009C5138">
      <w:pPr>
        <w:ind w:left="720" w:firstLine="0"/>
        <w:rPr>
          <w:b/>
          <w:bCs/>
        </w:rPr>
      </w:pPr>
      <w:r w:rsidRPr="00BA37B0">
        <w:rPr>
          <w:b/>
          <w:bCs/>
        </w:rPr>
        <w:t>Time Constraints</w:t>
      </w:r>
    </w:p>
    <w:p w14:paraId="460CA630" w14:textId="77777777" w:rsidR="009C5138" w:rsidRPr="00BA37B0" w:rsidRDefault="009C5138" w:rsidP="009C5138">
      <w:pPr>
        <w:numPr>
          <w:ilvl w:val="1"/>
          <w:numId w:val="4"/>
        </w:numPr>
      </w:pPr>
      <w:r w:rsidRPr="00BA37B0">
        <w:t>This project is to be completed with a time span of 12 weeks</w:t>
      </w:r>
    </w:p>
    <w:p w14:paraId="6E506377" w14:textId="77777777" w:rsidR="009C5138" w:rsidRPr="00BA37B0" w:rsidRDefault="009C5138" w:rsidP="009C5138">
      <w:pPr>
        <w:rPr>
          <w:b/>
          <w:bCs/>
        </w:rPr>
      </w:pPr>
      <w:r w:rsidRPr="00BA37B0">
        <w:rPr>
          <w:b/>
          <w:bCs/>
        </w:rPr>
        <w:t>Monetary Constraints</w:t>
      </w:r>
    </w:p>
    <w:p w14:paraId="1D04B8E1" w14:textId="77777777" w:rsidR="009C5138" w:rsidRPr="00BA37B0" w:rsidRDefault="009C5138" w:rsidP="009C5138">
      <w:pPr>
        <w:numPr>
          <w:ilvl w:val="1"/>
          <w:numId w:val="4"/>
        </w:numPr>
      </w:pPr>
      <w:r w:rsidRPr="00BA37B0">
        <w:t>This project's development has been allocated a $0 budget</w:t>
      </w:r>
    </w:p>
    <w:p w14:paraId="593551E6" w14:textId="77777777" w:rsidR="009C5138" w:rsidRPr="00BA37B0" w:rsidRDefault="009C5138" w:rsidP="009C5138">
      <w:pPr>
        <w:rPr>
          <w:b/>
          <w:bCs/>
        </w:rPr>
      </w:pPr>
      <w:r w:rsidRPr="00BA37B0">
        <w:rPr>
          <w:b/>
          <w:bCs/>
        </w:rPr>
        <w:t>Technical Constraints</w:t>
      </w:r>
    </w:p>
    <w:p w14:paraId="6D93CD4D" w14:textId="77777777" w:rsidR="009C5138" w:rsidRPr="00BA37B0" w:rsidRDefault="009C5138" w:rsidP="009C5138">
      <w:pPr>
        <w:numPr>
          <w:ilvl w:val="1"/>
          <w:numId w:val="4"/>
        </w:numPr>
      </w:pPr>
      <w:r w:rsidRPr="00BA37B0">
        <w:t>The code must be done in Java</w:t>
      </w:r>
    </w:p>
    <w:p w14:paraId="45A49ACB" w14:textId="70010D59" w:rsidR="00CA3A1D" w:rsidRDefault="00CA3A1D" w:rsidP="009C5138">
      <w:pPr>
        <w:spacing w:after="434"/>
        <w:ind w:left="1253" w:right="171" w:firstLine="0"/>
      </w:pPr>
    </w:p>
    <w:p w14:paraId="56D34A8A" w14:textId="77777777" w:rsidR="00CA3A1D" w:rsidRDefault="00000000">
      <w:pPr>
        <w:pStyle w:val="Heading1"/>
        <w:tabs>
          <w:tab w:val="center" w:pos="1976"/>
        </w:tabs>
        <w:ind w:left="-15" w:firstLine="0"/>
      </w:pPr>
      <w:bookmarkStart w:id="5" w:name="_Toc176697143"/>
      <w:r>
        <w:t>4.</w:t>
      </w:r>
      <w:r>
        <w:tab/>
        <w:t>Overall Description</w:t>
      </w:r>
      <w:bookmarkEnd w:id="5"/>
      <w:r>
        <w:t xml:space="preserve"> </w:t>
      </w:r>
    </w:p>
    <w:p w14:paraId="7BC9F798" w14:textId="1E2E3268" w:rsidR="000B5603" w:rsidRDefault="009C5138" w:rsidP="000B5603">
      <w:pPr>
        <w:spacing w:after="390" w:line="282" w:lineRule="auto"/>
        <w:ind w:left="720" w:right="206" w:firstLine="720"/>
        <w:jc w:val="both"/>
      </w:pPr>
      <w:r w:rsidRPr="00BA37B0">
        <w:t xml:space="preserve">This app will be a free mobile and web-based application that will prompt the user to create an </w:t>
      </w:r>
      <w:r w:rsidR="00DF7FC8" w:rsidRPr="00BA37B0">
        <w:t>account and</w:t>
      </w:r>
      <w:r w:rsidRPr="00BA37B0">
        <w:t xml:space="preserve"> specify their intention with language learning. For example, daily use of the language, occasional use in public, assist with school learning etc. From this, the program will focus on aspects of language learning that will guide the user to be able to accomplish their end goal. The lesson plans will be </w:t>
      </w:r>
      <w:r w:rsidR="00DF7FC8" w:rsidRPr="00BA37B0">
        <w:t>linear but</w:t>
      </w:r>
      <w:r w:rsidRPr="00BA37B0">
        <w:t xml:space="preserve"> allow users to “test out of” specific brackets of the language to progress faster. The program will also match their progress with other users and offer co-operative practice. The user will be offered lessons to aid in building vocabulary, constructing sentences, working on pronunciation, as well as correcting grammar. These lessons can be flash cards, fill in the blank, building sentences from provided words, and more. The program will track where errors are made and categorize them to identify where the user is struggling and build lessons specifically around those errors to promote better learning. There will also be features that keep the user engaged, such as leaderboards and a score system that can help the user gauge their progress against other users</w:t>
      </w:r>
      <w:r>
        <w:t xml:space="preserve">. </w:t>
      </w:r>
      <w:r w:rsidR="00DF7FC8">
        <w:t xml:space="preserve">In addition, app will </w:t>
      </w:r>
      <w:r w:rsidR="000B5603">
        <w:t xml:space="preserve">have new structural components to support better tracking, user interaction, and security. So, the system will now </w:t>
      </w:r>
      <w:r w:rsidR="00E35245">
        <w:t>utilizing multiple classes to manage user’s progress, game-like features, and security roles.</w:t>
      </w:r>
    </w:p>
    <w:p w14:paraId="1806D1BB" w14:textId="0E227760" w:rsidR="00E35245" w:rsidRDefault="000B5603" w:rsidP="00F5651D">
      <w:pPr>
        <w:pStyle w:val="ListParagraph"/>
        <w:numPr>
          <w:ilvl w:val="1"/>
          <w:numId w:val="17"/>
        </w:numPr>
        <w:spacing w:after="390" w:line="282" w:lineRule="auto"/>
        <w:ind w:right="206"/>
        <w:jc w:val="both"/>
      </w:pPr>
      <w:proofErr w:type="spellStart"/>
      <w:r>
        <w:t>ProgressList</w:t>
      </w:r>
      <w:proofErr w:type="spellEnd"/>
      <w:r w:rsidR="00E35245">
        <w:t xml:space="preserve"> Class:</w:t>
      </w:r>
    </w:p>
    <w:p w14:paraId="46274D97" w14:textId="2F9F6655" w:rsidR="00E35245" w:rsidRDefault="00E35245" w:rsidP="00F5651D">
      <w:pPr>
        <w:pStyle w:val="ListParagraph"/>
        <w:numPr>
          <w:ilvl w:val="1"/>
          <w:numId w:val="4"/>
        </w:numPr>
        <w:spacing w:after="390" w:line="282" w:lineRule="auto"/>
        <w:ind w:right="206"/>
        <w:jc w:val="both"/>
      </w:pPr>
      <w:r>
        <w:t xml:space="preserve">A </w:t>
      </w:r>
      <w:r w:rsidR="00DB2EAE">
        <w:t>progress List</w:t>
      </w:r>
      <w:r>
        <w:t xml:space="preserve"> class will store and mange the user’s progress through an array list of Progress objects. Each progress object will track individual lessons or sections progress. </w:t>
      </w:r>
    </w:p>
    <w:p w14:paraId="0D7067DF" w14:textId="194082E8" w:rsidR="00E35245" w:rsidRDefault="00E35245" w:rsidP="00F5651D">
      <w:pPr>
        <w:pStyle w:val="ListParagraph"/>
        <w:numPr>
          <w:ilvl w:val="1"/>
          <w:numId w:val="4"/>
        </w:numPr>
        <w:spacing w:after="390" w:line="282" w:lineRule="auto"/>
        <w:ind w:right="206"/>
        <w:jc w:val="both"/>
      </w:pPr>
      <w:r>
        <w:t>Progress Track allows the system to track each user’s progress through many levels such as less</w:t>
      </w:r>
      <w:r w:rsidR="00DB2EAE">
        <w:t xml:space="preserve">ons, sections, and courses. All Progress will be stored in </w:t>
      </w:r>
      <w:proofErr w:type="spellStart"/>
      <w:r w:rsidR="00DB2EAE">
        <w:t>ProgressList</w:t>
      </w:r>
      <w:proofErr w:type="spellEnd"/>
      <w:r w:rsidR="00DB2EAE">
        <w:t>, which holds data of where user left off and what areas need better focus.</w:t>
      </w:r>
    </w:p>
    <w:p w14:paraId="0010CAD1" w14:textId="77777777" w:rsidR="00CB3B3E" w:rsidRDefault="00DB2EAE" w:rsidP="00CB3B3E">
      <w:pPr>
        <w:pStyle w:val="ListParagraph"/>
        <w:numPr>
          <w:ilvl w:val="1"/>
          <w:numId w:val="4"/>
        </w:numPr>
        <w:spacing w:after="390" w:line="282" w:lineRule="auto"/>
        <w:ind w:right="206"/>
        <w:jc w:val="both"/>
      </w:pPr>
      <w:r>
        <w:lastRenderedPageBreak/>
        <w:t>Performance Assessments will allow instructors or the system to spectate the user’s performance based on their progression within sections and lessons. This will help improve productivity.</w:t>
      </w:r>
    </w:p>
    <w:p w14:paraId="009B6236" w14:textId="12ACB181" w:rsidR="00DB2EAE" w:rsidRDefault="00DB2EAE" w:rsidP="00CB3B3E">
      <w:pPr>
        <w:pStyle w:val="ListParagraph"/>
        <w:numPr>
          <w:ilvl w:val="0"/>
          <w:numId w:val="4"/>
        </w:numPr>
        <w:spacing w:after="390" w:line="282" w:lineRule="auto"/>
        <w:ind w:right="206"/>
        <w:jc w:val="both"/>
      </w:pPr>
      <w:r>
        <w:t>Question Class and subclasses:</w:t>
      </w:r>
    </w:p>
    <w:p w14:paraId="07184013" w14:textId="05FF326C" w:rsidR="00F5651D" w:rsidRDefault="00F5651D" w:rsidP="00F5651D">
      <w:pPr>
        <w:pStyle w:val="ListParagraph"/>
        <w:numPr>
          <w:ilvl w:val="1"/>
          <w:numId w:val="4"/>
        </w:numPr>
        <w:spacing w:after="390" w:line="282" w:lineRule="auto"/>
        <w:ind w:right="206"/>
        <w:jc w:val="both"/>
      </w:pPr>
      <w:r>
        <w:t xml:space="preserve">Question class was expanded to handle multiple types of questions as to provide variety and engagement in lessons. Such as multiple choice that presents a list of options where the user finds the correct answer. It will provide similar answers to the right one but are false and has a mechanism to shuffle options. </w:t>
      </w:r>
    </w:p>
    <w:p w14:paraId="704CA1F5" w14:textId="258A815A" w:rsidR="00F5651D" w:rsidRDefault="00F5651D" w:rsidP="00CB3B3E">
      <w:pPr>
        <w:pStyle w:val="ListParagraph"/>
        <w:numPr>
          <w:ilvl w:val="1"/>
          <w:numId w:val="4"/>
        </w:numPr>
        <w:spacing w:after="390" w:line="282" w:lineRule="auto"/>
        <w:ind w:right="206"/>
        <w:jc w:val="both"/>
      </w:pPr>
      <w:r>
        <w:t xml:space="preserve">Flashcards will also be presented to show a term or sentence for translation and the user will type out the response. The app will track both correct and incorrect answers and adjust the difficulty accordingly. </w:t>
      </w:r>
    </w:p>
    <w:p w14:paraId="49A3A7BD" w14:textId="177F2642" w:rsidR="00F5651D" w:rsidRDefault="00F5651D" w:rsidP="00CB3B3E">
      <w:pPr>
        <w:pStyle w:val="ListParagraph"/>
        <w:numPr>
          <w:ilvl w:val="1"/>
          <w:numId w:val="4"/>
        </w:numPr>
        <w:spacing w:after="390" w:line="282" w:lineRule="auto"/>
        <w:ind w:right="206"/>
        <w:jc w:val="both"/>
      </w:pPr>
      <w:r>
        <w:t>Matching is also included and displays a list of similar words or phrases in two columns, where the user matches the correct answers.</w:t>
      </w:r>
    </w:p>
    <w:p w14:paraId="2C8F1F0A" w14:textId="54326F89" w:rsidR="00F5651D" w:rsidRDefault="00F5651D" w:rsidP="00CB3B3E">
      <w:pPr>
        <w:pStyle w:val="ListParagraph"/>
        <w:numPr>
          <w:ilvl w:val="1"/>
          <w:numId w:val="4"/>
        </w:numPr>
        <w:spacing w:after="390" w:line="282" w:lineRule="auto"/>
        <w:ind w:right="206"/>
        <w:jc w:val="both"/>
      </w:pPr>
      <w:r>
        <w:t>Sentence Buildings has a phrase, or word provided the user arranges into the correct sentence structure.</w:t>
      </w:r>
    </w:p>
    <w:p w14:paraId="30C23E14" w14:textId="409AF157" w:rsidR="00CB3B3E" w:rsidRDefault="00CB3B3E" w:rsidP="00CB3B3E">
      <w:pPr>
        <w:pStyle w:val="ListParagraph"/>
        <w:numPr>
          <w:ilvl w:val="0"/>
          <w:numId w:val="4"/>
        </w:numPr>
        <w:spacing w:after="390" w:line="282" w:lineRule="auto"/>
        <w:ind w:right="206"/>
        <w:jc w:val="both"/>
      </w:pPr>
      <w:r>
        <w:t>Dynamic Difficulty:</w:t>
      </w:r>
    </w:p>
    <w:p w14:paraId="045706A9" w14:textId="205EFDE9" w:rsidR="00CB3B3E" w:rsidRDefault="00CB3B3E" w:rsidP="00CB3B3E">
      <w:pPr>
        <w:pStyle w:val="ListParagraph"/>
        <w:numPr>
          <w:ilvl w:val="1"/>
          <w:numId w:val="4"/>
        </w:numPr>
        <w:spacing w:after="390" w:line="282" w:lineRule="auto"/>
        <w:ind w:right="206"/>
        <w:jc w:val="both"/>
      </w:pPr>
      <w:r>
        <w:t xml:space="preserve">Takes notes from user performance and the system will dynamically adjust the lesson difficulty by selecting </w:t>
      </w:r>
      <w:proofErr w:type="gramStart"/>
      <w:r>
        <w:t>questions</w:t>
      </w:r>
      <w:proofErr w:type="gramEnd"/>
      <w:r>
        <w:t xml:space="preserve"> types that focus on a individuals weaker areas of learning.</w:t>
      </w:r>
    </w:p>
    <w:p w14:paraId="52DA1459" w14:textId="4779A0AB" w:rsidR="00CB3B3E" w:rsidRDefault="00CB3B3E" w:rsidP="00CB3B3E">
      <w:pPr>
        <w:spacing w:after="390" w:line="282" w:lineRule="auto"/>
        <w:ind w:left="360" w:right="206" w:firstLine="0"/>
        <w:jc w:val="both"/>
      </w:pPr>
    </w:p>
    <w:p w14:paraId="18F82833" w14:textId="77777777" w:rsidR="00F5651D" w:rsidRDefault="00F5651D" w:rsidP="00F5651D">
      <w:pPr>
        <w:spacing w:after="390" w:line="282" w:lineRule="auto"/>
        <w:ind w:right="206"/>
        <w:jc w:val="both"/>
      </w:pPr>
    </w:p>
    <w:p w14:paraId="69D19E1D" w14:textId="5374E7D3" w:rsidR="00680719" w:rsidRDefault="009C5138" w:rsidP="00680719">
      <w:pPr>
        <w:pStyle w:val="Heading1"/>
        <w:tabs>
          <w:tab w:val="center" w:pos="1976"/>
        </w:tabs>
        <w:ind w:left="-15" w:firstLine="0"/>
      </w:pPr>
      <w:r>
        <w:rPr>
          <w:rFonts w:ascii="Arial" w:eastAsia="Arial" w:hAnsi="Arial" w:cs="Arial"/>
          <w:sz w:val="22"/>
        </w:rPr>
        <w:lastRenderedPageBreak/>
        <w:t xml:space="preserve"> </w:t>
      </w:r>
      <w:bookmarkStart w:id="6" w:name="_Toc176697144"/>
      <w:r w:rsidR="00680719">
        <w:t>5.</w:t>
      </w:r>
      <w:r w:rsidR="00680719">
        <w:tab/>
        <w:t>Business Use Cases</w:t>
      </w:r>
      <w:bookmarkEnd w:id="6"/>
      <w:r w:rsidR="00680719">
        <w:t xml:space="preserve"> </w:t>
      </w:r>
    </w:p>
    <w:p w14:paraId="7602ECCA" w14:textId="77777777" w:rsidR="00D309DE" w:rsidRDefault="00BE09F3" w:rsidP="00D309DE">
      <w:pPr>
        <w:spacing w:after="390" w:line="282" w:lineRule="auto"/>
        <w:ind w:right="206"/>
        <w:jc w:val="both"/>
      </w:pPr>
      <w:r>
        <w:rPr>
          <w:noProof/>
        </w:rPr>
        <w:drawing>
          <wp:inline distT="0" distB="0" distL="0" distR="0" wp14:anchorId="0F4CBE85" wp14:editId="65C52D6E">
            <wp:extent cx="2006620" cy="5786531"/>
            <wp:effectExtent l="0" t="0" r="0" b="5080"/>
            <wp:docPr id="1057941979"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41979" name="Picture 3" descr="A diagram of a 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9613" cy="5824000"/>
                    </a:xfrm>
                    <a:prstGeom prst="rect">
                      <a:avLst/>
                    </a:prstGeom>
                  </pic:spPr>
                </pic:pic>
              </a:graphicData>
            </a:graphic>
          </wp:inline>
        </w:drawing>
      </w:r>
    </w:p>
    <w:p w14:paraId="237D1598" w14:textId="77777777" w:rsidR="00D309DE" w:rsidRDefault="00D309DE" w:rsidP="00D309DE">
      <w:pPr>
        <w:spacing w:after="390" w:line="282" w:lineRule="auto"/>
        <w:ind w:right="206"/>
        <w:jc w:val="both"/>
      </w:pPr>
    </w:p>
    <w:p w14:paraId="1DCBB718" w14:textId="77777777" w:rsidR="00D309DE" w:rsidRDefault="00D309DE" w:rsidP="00D309DE">
      <w:pPr>
        <w:spacing w:after="390" w:line="282" w:lineRule="auto"/>
        <w:ind w:right="206"/>
        <w:jc w:val="both"/>
      </w:pPr>
    </w:p>
    <w:p w14:paraId="6211559B" w14:textId="4595837A" w:rsidR="00D309DE" w:rsidRPr="00D309DE" w:rsidRDefault="00D309DE" w:rsidP="00BE50D0">
      <w:pPr>
        <w:pStyle w:val="ListParagraph"/>
        <w:numPr>
          <w:ilvl w:val="0"/>
          <w:numId w:val="18"/>
        </w:numPr>
        <w:spacing w:after="390" w:line="282" w:lineRule="auto"/>
        <w:ind w:right="206"/>
      </w:pPr>
      <w:r w:rsidRPr="00D309DE">
        <w:t>Enhanced Progress Tracking</w:t>
      </w:r>
    </w:p>
    <w:p w14:paraId="4E0E191D" w14:textId="13C4D657" w:rsidR="00D309DE" w:rsidRPr="00D309DE" w:rsidRDefault="00D309DE" w:rsidP="00BE50D0">
      <w:pPr>
        <w:pStyle w:val="ListParagraph"/>
        <w:numPr>
          <w:ilvl w:val="1"/>
          <w:numId w:val="4"/>
        </w:numPr>
        <w:spacing w:after="390" w:line="282" w:lineRule="auto"/>
        <w:ind w:right="206"/>
      </w:pPr>
      <w:r w:rsidRPr="00D309DE">
        <w:t xml:space="preserve">The system shall implement the </w:t>
      </w:r>
      <w:proofErr w:type="spellStart"/>
      <w:r w:rsidRPr="00D309DE">
        <w:t>ProgressList</w:t>
      </w:r>
      <w:proofErr w:type="spellEnd"/>
      <w:r w:rsidRPr="00D309DE">
        <w:t xml:space="preserve"> class to store and retrieve a user's progress through individual lessons, sections, and courses.</w:t>
      </w:r>
    </w:p>
    <w:p w14:paraId="2937C548" w14:textId="10E83D4B" w:rsidR="00BE50D0" w:rsidRDefault="00D309DE" w:rsidP="00BE50D0">
      <w:pPr>
        <w:pStyle w:val="ListParagraph"/>
        <w:numPr>
          <w:ilvl w:val="1"/>
          <w:numId w:val="4"/>
        </w:numPr>
        <w:spacing w:after="390" w:line="282" w:lineRule="auto"/>
        <w:ind w:right="206"/>
      </w:pPr>
      <w:r w:rsidRPr="00D309DE">
        <w:lastRenderedPageBreak/>
        <w:t xml:space="preserve">The system shall </w:t>
      </w:r>
      <w:r w:rsidR="00BE50D0">
        <w:t>give</w:t>
      </w:r>
      <w:r w:rsidRPr="00D309DE">
        <w:t xml:space="preserve"> detailed progress reports accessible to the user and optionally available to instructors or supervisors.</w:t>
      </w:r>
    </w:p>
    <w:p w14:paraId="2AAD25B5" w14:textId="77777777" w:rsidR="00BE50D0" w:rsidRDefault="00BE50D0" w:rsidP="00BE50D0">
      <w:pPr>
        <w:pStyle w:val="ListParagraph"/>
        <w:numPr>
          <w:ilvl w:val="1"/>
          <w:numId w:val="4"/>
        </w:numPr>
        <w:spacing w:after="390" w:line="282" w:lineRule="auto"/>
        <w:ind w:right="206"/>
      </w:pPr>
      <w:r>
        <w:t>T</w:t>
      </w:r>
      <w:r w:rsidRPr="00D309DE">
        <w:t>he progress system shall calculate overall progress and provide feedback on areas needing improvement.</w:t>
      </w:r>
    </w:p>
    <w:p w14:paraId="496116AC" w14:textId="3449F398" w:rsidR="00D309DE" w:rsidRPr="00D309DE" w:rsidRDefault="00D309DE" w:rsidP="00BE50D0">
      <w:pPr>
        <w:pStyle w:val="ListParagraph"/>
        <w:numPr>
          <w:ilvl w:val="0"/>
          <w:numId w:val="18"/>
        </w:numPr>
        <w:spacing w:after="390" w:line="282" w:lineRule="auto"/>
        <w:ind w:right="206"/>
      </w:pPr>
      <w:r w:rsidRPr="00D309DE">
        <w:t>Expanded Question Types</w:t>
      </w:r>
    </w:p>
    <w:p w14:paraId="2CAF8DD7" w14:textId="3AEF4D3A" w:rsidR="00D309DE" w:rsidRPr="00D309DE" w:rsidRDefault="00D309DE" w:rsidP="00BE50D0">
      <w:pPr>
        <w:pStyle w:val="ListParagraph"/>
        <w:numPr>
          <w:ilvl w:val="1"/>
          <w:numId w:val="4"/>
        </w:numPr>
        <w:spacing w:after="390" w:line="282" w:lineRule="auto"/>
        <w:ind w:right="206"/>
      </w:pPr>
      <w:r w:rsidRPr="00D309DE">
        <w:t>The system shall support four distinct question types: Multiple</w:t>
      </w:r>
      <w:r w:rsidR="00BE50D0">
        <w:t xml:space="preserve"> </w:t>
      </w:r>
      <w:r w:rsidRPr="00D309DE">
        <w:t>Choice, Flashcard, Matching, and Sentence</w:t>
      </w:r>
      <w:r w:rsidR="00BE50D0">
        <w:t xml:space="preserve"> </w:t>
      </w:r>
      <w:r w:rsidRPr="00D309DE">
        <w:t>Build.</w:t>
      </w:r>
    </w:p>
    <w:p w14:paraId="65E14446" w14:textId="4635EFF4" w:rsidR="00D309DE" w:rsidRDefault="00D309DE" w:rsidP="00BE50D0">
      <w:pPr>
        <w:pStyle w:val="ListParagraph"/>
        <w:numPr>
          <w:ilvl w:val="1"/>
          <w:numId w:val="4"/>
        </w:numPr>
        <w:spacing w:after="390" w:line="282" w:lineRule="auto"/>
        <w:ind w:right="206"/>
      </w:pPr>
      <w:r w:rsidRPr="00D309DE">
        <w:t>Each question type shall have specific methods for displaying content and validating user input.</w:t>
      </w:r>
    </w:p>
    <w:p w14:paraId="100EE640" w14:textId="77777777" w:rsidR="00BE50D0" w:rsidRDefault="00BE50D0" w:rsidP="00BE50D0">
      <w:pPr>
        <w:pStyle w:val="ListParagraph"/>
        <w:numPr>
          <w:ilvl w:val="1"/>
          <w:numId w:val="4"/>
        </w:numPr>
        <w:spacing w:after="390" w:line="282" w:lineRule="auto"/>
        <w:ind w:right="206"/>
      </w:pPr>
      <w:r w:rsidRPr="00D309DE">
        <w:t>The system shall allow lessons to incorporate multiple question types within a single session.</w:t>
      </w:r>
    </w:p>
    <w:p w14:paraId="76203E9C" w14:textId="4675E7C9" w:rsidR="00D309DE" w:rsidRPr="00D309DE" w:rsidRDefault="00D309DE" w:rsidP="00BE50D0">
      <w:pPr>
        <w:pStyle w:val="ListParagraph"/>
        <w:numPr>
          <w:ilvl w:val="0"/>
          <w:numId w:val="18"/>
        </w:numPr>
        <w:spacing w:after="390" w:line="282" w:lineRule="auto"/>
        <w:ind w:right="206"/>
      </w:pPr>
      <w:r w:rsidRPr="00D309DE">
        <w:t>User Customization and Engagement</w:t>
      </w:r>
    </w:p>
    <w:p w14:paraId="4E0EE048" w14:textId="1488249E" w:rsidR="00D309DE" w:rsidRPr="00D309DE" w:rsidRDefault="00D309DE" w:rsidP="00FD1DFD">
      <w:pPr>
        <w:pStyle w:val="ListParagraph"/>
        <w:numPr>
          <w:ilvl w:val="1"/>
          <w:numId w:val="4"/>
        </w:numPr>
        <w:spacing w:after="390" w:line="282" w:lineRule="auto"/>
        <w:ind w:right="206"/>
      </w:pPr>
      <w:r w:rsidRPr="00D309DE">
        <w:t>The system shall allow users to customize their in-game avatars using items such as hats, faces, bodies, and capes.</w:t>
      </w:r>
    </w:p>
    <w:p w14:paraId="2BBEFC81" w14:textId="04284519" w:rsidR="00D309DE" w:rsidRPr="00D309DE" w:rsidRDefault="00D309DE" w:rsidP="00FD1DFD">
      <w:pPr>
        <w:pStyle w:val="ListParagraph"/>
        <w:numPr>
          <w:ilvl w:val="1"/>
          <w:numId w:val="4"/>
        </w:numPr>
        <w:spacing w:after="390" w:line="282" w:lineRule="auto"/>
        <w:ind w:right="206"/>
      </w:pPr>
      <w:r w:rsidRPr="00D309DE">
        <w:t>Avatar customization shall be managed through the Avatar class, which tracks available items and current user selections.</w:t>
      </w:r>
    </w:p>
    <w:p w14:paraId="58E9AC3D" w14:textId="39E481E5" w:rsidR="00D309DE" w:rsidRPr="00D309DE" w:rsidRDefault="00D309DE" w:rsidP="00FD1DFD">
      <w:pPr>
        <w:pStyle w:val="ListParagraph"/>
        <w:numPr>
          <w:ilvl w:val="1"/>
          <w:numId w:val="4"/>
        </w:numPr>
        <w:spacing w:after="390" w:line="282" w:lineRule="auto"/>
        <w:ind w:right="206"/>
      </w:pPr>
      <w:r w:rsidRPr="00D309DE">
        <w:t>Users can earn additional avatar items through lesson completion, which are stored in loot crates. The items are managed through enumerations of available Hat, Face, Body, and Cape objects.</w:t>
      </w:r>
    </w:p>
    <w:p w14:paraId="31A713BF" w14:textId="77777777" w:rsidR="00680719" w:rsidRDefault="00680719" w:rsidP="00D309DE">
      <w:pPr>
        <w:spacing w:after="390" w:line="282" w:lineRule="auto"/>
        <w:ind w:right="206"/>
      </w:pPr>
    </w:p>
    <w:p w14:paraId="2B9C7E73" w14:textId="64944538" w:rsidR="00680719" w:rsidRDefault="00680719" w:rsidP="00680719">
      <w:pPr>
        <w:pStyle w:val="Heading1"/>
        <w:tabs>
          <w:tab w:val="center" w:pos="1976"/>
        </w:tabs>
        <w:ind w:left="-15" w:firstLine="0"/>
      </w:pPr>
      <w:bookmarkStart w:id="7" w:name="_Toc176697145"/>
      <w:r>
        <w:t>6.</w:t>
      </w:r>
      <w:r>
        <w:tab/>
        <w:t xml:space="preserve">      Functional Requirements</w:t>
      </w:r>
      <w:bookmarkEnd w:id="7"/>
      <w:r>
        <w:t xml:space="preserve"> </w:t>
      </w:r>
    </w:p>
    <w:p w14:paraId="26C7C4D5" w14:textId="41E16D89" w:rsidR="00CA3A1D" w:rsidRDefault="00221C41">
      <w:pPr>
        <w:spacing w:after="321"/>
        <w:ind w:left="0" w:right="0" w:firstLine="0"/>
      </w:pPr>
      <w:r>
        <w:t>Please refer to the link below for Functional Requirements:</w:t>
      </w:r>
      <w:r w:rsidRPr="00221C41">
        <w:t xml:space="preserve"> </w:t>
      </w:r>
      <w:hyperlink r:id="rId13" w:history="1">
        <w:r w:rsidRPr="00221C41">
          <w:rPr>
            <w:rStyle w:val="Hyperlink"/>
          </w:rPr>
          <w:t>https://docs.google.com/spreadsheets/d/1cu4unTWhvgbRvt5kjkk3tvx2trRugISH0zuZYYsPDsc/edit?usp=sharing</w:t>
        </w:r>
      </w:hyperlink>
    </w:p>
    <w:p w14:paraId="58D6F984" w14:textId="77777777" w:rsidR="00CA3A1D" w:rsidRDefault="00000000">
      <w:pPr>
        <w:spacing w:after="321"/>
        <w:ind w:left="0" w:right="0" w:firstLine="0"/>
      </w:pPr>
      <w:r>
        <w:rPr>
          <w:b/>
          <w:color w:val="660000"/>
          <w:sz w:val="28"/>
        </w:rPr>
        <w:t xml:space="preserve"> </w:t>
      </w:r>
    </w:p>
    <w:p w14:paraId="4A2F2A7F" w14:textId="77777777" w:rsidR="00CA3A1D" w:rsidRDefault="00000000">
      <w:pPr>
        <w:spacing w:after="321"/>
        <w:ind w:left="0" w:right="0" w:firstLine="0"/>
        <w:rPr>
          <w:b/>
          <w:color w:val="660000"/>
          <w:sz w:val="28"/>
        </w:rPr>
      </w:pPr>
      <w:r>
        <w:rPr>
          <w:b/>
          <w:color w:val="660000"/>
          <w:sz w:val="28"/>
        </w:rPr>
        <w:t xml:space="preserve"> </w:t>
      </w:r>
    </w:p>
    <w:p w14:paraId="3ACE7DF1" w14:textId="47CB8D26" w:rsidR="00680719" w:rsidRDefault="00680719" w:rsidP="00680719">
      <w:pPr>
        <w:pStyle w:val="Heading1"/>
        <w:tabs>
          <w:tab w:val="center" w:pos="1976"/>
        </w:tabs>
        <w:ind w:left="-15" w:firstLine="0"/>
      </w:pPr>
      <w:bookmarkStart w:id="8" w:name="_Toc176697146"/>
      <w:r>
        <w:t>7.</w:t>
      </w:r>
      <w:r>
        <w:tab/>
        <w:t xml:space="preserve">      Non-Functional Requirements</w:t>
      </w:r>
      <w:bookmarkEnd w:id="8"/>
    </w:p>
    <w:p w14:paraId="01C414D3" w14:textId="10DB6F59" w:rsidR="00221C41" w:rsidRPr="00221C41" w:rsidRDefault="00221C41" w:rsidP="00221C41">
      <w:pPr>
        <w:spacing w:line="240" w:lineRule="auto"/>
        <w:ind w:left="0" w:firstLine="0"/>
        <w:rPr>
          <w:b/>
          <w:bCs/>
        </w:rPr>
      </w:pPr>
      <w:r>
        <w:rPr>
          <w:b/>
          <w:bCs/>
        </w:rPr>
        <w:t xml:space="preserve">   </w:t>
      </w:r>
      <w:r w:rsidRPr="00221C41">
        <w:rPr>
          <w:b/>
          <w:bCs/>
        </w:rPr>
        <w:t>Look and Feel Requirements</w:t>
      </w:r>
    </w:p>
    <w:p w14:paraId="3539EA18" w14:textId="4FEE9F83" w:rsidR="00221C41" w:rsidRDefault="00221C41" w:rsidP="00BE50D0">
      <w:pPr>
        <w:pStyle w:val="ListParagraph"/>
        <w:numPr>
          <w:ilvl w:val="1"/>
          <w:numId w:val="18"/>
        </w:numPr>
        <w:spacing w:after="321" w:line="240" w:lineRule="auto"/>
        <w:ind w:right="0"/>
      </w:pPr>
      <w:r>
        <w:t>The user interface shall be visually appealing</w:t>
      </w:r>
    </w:p>
    <w:p w14:paraId="69FB6F20" w14:textId="1F89C3E7" w:rsidR="00221C41" w:rsidRDefault="00221C41" w:rsidP="00BE50D0">
      <w:pPr>
        <w:pStyle w:val="ListParagraph"/>
        <w:numPr>
          <w:ilvl w:val="1"/>
          <w:numId w:val="18"/>
        </w:numPr>
        <w:spacing w:after="321" w:line="240" w:lineRule="auto"/>
        <w:ind w:right="0"/>
      </w:pPr>
      <w:r>
        <w:t>The user interface shall be easily navigable</w:t>
      </w:r>
    </w:p>
    <w:p w14:paraId="6DE304E6" w14:textId="77777777" w:rsidR="00221C41" w:rsidRPr="00221C41" w:rsidRDefault="00221C41" w:rsidP="00221C41">
      <w:pPr>
        <w:spacing w:after="321" w:line="240" w:lineRule="auto"/>
        <w:ind w:left="180" w:right="0" w:firstLine="0"/>
        <w:rPr>
          <w:b/>
          <w:bCs/>
        </w:rPr>
      </w:pPr>
      <w:r w:rsidRPr="00221C41">
        <w:rPr>
          <w:b/>
          <w:bCs/>
        </w:rPr>
        <w:t>Usability Requirements</w:t>
      </w:r>
    </w:p>
    <w:p w14:paraId="393FE96F" w14:textId="454B1006" w:rsidR="00221C41" w:rsidRDefault="00221C41" w:rsidP="00BE50D0">
      <w:pPr>
        <w:pStyle w:val="ListParagraph"/>
        <w:numPr>
          <w:ilvl w:val="1"/>
          <w:numId w:val="18"/>
        </w:numPr>
        <w:spacing w:after="321" w:line="240" w:lineRule="auto"/>
        <w:ind w:right="0"/>
      </w:pPr>
      <w:r>
        <w:lastRenderedPageBreak/>
        <w:t>The program must contain a plain-text User Interface that allows all users, regardless of technical knowledge, to operate the app.</w:t>
      </w:r>
    </w:p>
    <w:p w14:paraId="63EB2728" w14:textId="068D317E" w:rsidR="00221C41" w:rsidRDefault="00221C41" w:rsidP="00BE50D0">
      <w:pPr>
        <w:pStyle w:val="ListParagraph"/>
        <w:numPr>
          <w:ilvl w:val="1"/>
          <w:numId w:val="18"/>
        </w:numPr>
        <w:spacing w:after="321" w:line="240" w:lineRule="auto"/>
        <w:ind w:right="0"/>
      </w:pPr>
      <w:r>
        <w:t>Program will incorporate disability features</w:t>
      </w:r>
    </w:p>
    <w:p w14:paraId="4F4A0F95" w14:textId="77777777" w:rsidR="00221C41" w:rsidRPr="00221C41" w:rsidRDefault="00221C41" w:rsidP="00221C41">
      <w:pPr>
        <w:spacing w:after="321" w:line="240" w:lineRule="auto"/>
        <w:ind w:left="180" w:right="0" w:firstLine="0"/>
        <w:rPr>
          <w:b/>
          <w:bCs/>
        </w:rPr>
      </w:pPr>
      <w:r w:rsidRPr="00221C41">
        <w:rPr>
          <w:b/>
          <w:bCs/>
        </w:rPr>
        <w:t>Performance Requirements</w:t>
      </w:r>
    </w:p>
    <w:p w14:paraId="6744B01A" w14:textId="5FAC1824" w:rsidR="00221C41" w:rsidRDefault="00221C41" w:rsidP="00FD1DFD">
      <w:pPr>
        <w:pStyle w:val="ListParagraph"/>
        <w:numPr>
          <w:ilvl w:val="1"/>
          <w:numId w:val="4"/>
        </w:numPr>
        <w:spacing w:after="321" w:line="240" w:lineRule="auto"/>
        <w:ind w:right="0"/>
      </w:pPr>
      <w:r>
        <w:t>Program shall be able to run on any device that can handle Java based applications, with a stable internet connection</w:t>
      </w:r>
    </w:p>
    <w:p w14:paraId="5124C1A4" w14:textId="77777777" w:rsidR="00221C41" w:rsidRPr="00221C41" w:rsidRDefault="00221C41" w:rsidP="00221C41">
      <w:pPr>
        <w:spacing w:after="321" w:line="240" w:lineRule="auto"/>
        <w:ind w:left="180" w:right="0" w:firstLine="0"/>
        <w:rPr>
          <w:b/>
          <w:bCs/>
        </w:rPr>
      </w:pPr>
      <w:r w:rsidRPr="00221C41">
        <w:rPr>
          <w:b/>
          <w:bCs/>
        </w:rPr>
        <w:t>Maintainability and support requirements</w:t>
      </w:r>
    </w:p>
    <w:p w14:paraId="0A259583" w14:textId="7AEA34AB" w:rsidR="00221C41" w:rsidRDefault="00221C41" w:rsidP="00FD1DFD">
      <w:pPr>
        <w:pStyle w:val="ListParagraph"/>
        <w:numPr>
          <w:ilvl w:val="1"/>
          <w:numId w:val="4"/>
        </w:numPr>
        <w:spacing w:after="321" w:line="240" w:lineRule="auto"/>
        <w:ind w:right="0"/>
      </w:pPr>
      <w:r>
        <w:t>The system shall be multi-platform, supporting latest Windows, MacOS and Linux machines</w:t>
      </w:r>
    </w:p>
    <w:p w14:paraId="5EE56967" w14:textId="77777777" w:rsidR="00221C41" w:rsidRPr="00221C41" w:rsidRDefault="00221C41" w:rsidP="00221C41">
      <w:pPr>
        <w:spacing w:after="321" w:line="240" w:lineRule="auto"/>
        <w:ind w:left="180" w:right="0" w:firstLine="0"/>
        <w:rPr>
          <w:b/>
          <w:bCs/>
        </w:rPr>
      </w:pPr>
      <w:r w:rsidRPr="00221C41">
        <w:rPr>
          <w:b/>
          <w:bCs/>
        </w:rPr>
        <w:t>Security requirements</w:t>
      </w:r>
    </w:p>
    <w:p w14:paraId="220971B5" w14:textId="56CF5A12" w:rsidR="00221C41" w:rsidRDefault="00221C41" w:rsidP="00FD1DFD">
      <w:pPr>
        <w:pStyle w:val="ListParagraph"/>
        <w:numPr>
          <w:ilvl w:val="1"/>
          <w:numId w:val="4"/>
        </w:numPr>
        <w:spacing w:after="321" w:line="240" w:lineRule="auto"/>
        <w:ind w:right="0"/>
      </w:pPr>
      <w:r>
        <w:t>All Personally Identifiable Information of users shall be stored in an encrypted database</w:t>
      </w:r>
    </w:p>
    <w:p w14:paraId="5F5BE5B3" w14:textId="77777777" w:rsidR="00221C41" w:rsidRPr="00221C41" w:rsidRDefault="00221C41" w:rsidP="00221C41">
      <w:pPr>
        <w:spacing w:after="321" w:line="240" w:lineRule="auto"/>
        <w:ind w:left="180" w:right="0" w:firstLine="0"/>
        <w:rPr>
          <w:b/>
          <w:bCs/>
        </w:rPr>
      </w:pPr>
      <w:r w:rsidRPr="00221C41">
        <w:rPr>
          <w:b/>
          <w:bCs/>
        </w:rPr>
        <w:t>Legal Requirements</w:t>
      </w:r>
    </w:p>
    <w:p w14:paraId="2FB7C7EE" w14:textId="47C4EB04" w:rsidR="00221C41" w:rsidRDefault="00221C41" w:rsidP="00FD1DFD">
      <w:pPr>
        <w:pStyle w:val="ListParagraph"/>
        <w:numPr>
          <w:ilvl w:val="1"/>
          <w:numId w:val="4"/>
        </w:numPr>
        <w:spacing w:after="321" w:line="240" w:lineRule="auto"/>
        <w:ind w:right="0"/>
      </w:pPr>
      <w:proofErr w:type="spellStart"/>
      <w:r>
        <w:t>rogram</w:t>
      </w:r>
      <w:proofErr w:type="spellEnd"/>
      <w:r>
        <w:t xml:space="preserve"> will cooperate with all Federal and State Laws</w:t>
      </w:r>
    </w:p>
    <w:p w14:paraId="629D1F30" w14:textId="7A871D69" w:rsidR="00221C41" w:rsidRDefault="00221C41" w:rsidP="00221C41">
      <w:pPr>
        <w:spacing w:after="321"/>
        <w:ind w:right="0"/>
      </w:pPr>
      <w:r>
        <w:t>Please refer to the link below for Non-Functional Requirements:</w:t>
      </w:r>
      <w:r w:rsidRPr="00221C41">
        <w:t xml:space="preserve"> </w:t>
      </w:r>
      <w:hyperlink r:id="rId14" w:history="1">
        <w:r w:rsidRPr="00221C41">
          <w:rPr>
            <w:rStyle w:val="Hyperlink"/>
          </w:rPr>
          <w:t>https://docs.google.com/spreadsheets/d/1cu4unTWhvgbRvt5kjkk3tvx2trRugISH0zuZYYsPDsc/edit?usp=sharing</w:t>
        </w:r>
      </w:hyperlink>
    </w:p>
    <w:p w14:paraId="0C58B89E" w14:textId="77777777" w:rsidR="00680719" w:rsidRDefault="00680719" w:rsidP="00221C41">
      <w:pPr>
        <w:pStyle w:val="Heading1"/>
        <w:tabs>
          <w:tab w:val="center" w:pos="1976"/>
        </w:tabs>
        <w:ind w:left="-15" w:firstLine="0"/>
      </w:pPr>
    </w:p>
    <w:p w14:paraId="563FC564" w14:textId="77777777" w:rsidR="00680719" w:rsidRDefault="00680719" w:rsidP="00680719">
      <w:pPr>
        <w:pStyle w:val="Heading1"/>
        <w:tabs>
          <w:tab w:val="center" w:pos="1976"/>
        </w:tabs>
        <w:ind w:left="-15" w:firstLine="0"/>
      </w:pPr>
    </w:p>
    <w:p w14:paraId="5F74C830" w14:textId="4984A7BC" w:rsidR="00680719" w:rsidRDefault="00680719" w:rsidP="00680719">
      <w:pPr>
        <w:pStyle w:val="Heading1"/>
        <w:tabs>
          <w:tab w:val="center" w:pos="1976"/>
        </w:tabs>
        <w:ind w:left="-15" w:firstLine="0"/>
      </w:pPr>
      <w:bookmarkStart w:id="9" w:name="_Toc176697147"/>
      <w:r>
        <w:t>8.</w:t>
      </w:r>
      <w:r>
        <w:tab/>
        <w:t xml:space="preserve">      Definition and Acronyms</w:t>
      </w:r>
      <w:bookmarkEnd w:id="9"/>
    </w:p>
    <w:p w14:paraId="28387619" w14:textId="1CAFD7DF" w:rsidR="00221C41" w:rsidRDefault="00221C41" w:rsidP="00221C41">
      <w:pPr>
        <w:pStyle w:val="ListParagraph"/>
        <w:numPr>
          <w:ilvl w:val="0"/>
          <w:numId w:val="7"/>
        </w:numPr>
        <w:spacing w:after="321"/>
        <w:ind w:right="0"/>
      </w:pPr>
      <w:r>
        <w:t xml:space="preserve">User: The person who interacts with the language learning application to learn lessons and have practice. </w:t>
      </w:r>
    </w:p>
    <w:p w14:paraId="19176132" w14:textId="6A2EE68C" w:rsidR="00221C41" w:rsidRDefault="00221C41" w:rsidP="00221C41">
      <w:pPr>
        <w:pStyle w:val="ListParagraph"/>
        <w:numPr>
          <w:ilvl w:val="0"/>
          <w:numId w:val="7"/>
        </w:numPr>
        <w:spacing w:after="321"/>
        <w:ind w:right="0"/>
      </w:pPr>
      <w:r>
        <w:t>Avatar: A customizable digital representation of the user in the app, which can be altered by adding items like hats, clothes, masks, face wear, or other accessories.</w:t>
      </w:r>
    </w:p>
    <w:p w14:paraId="30F872E9" w14:textId="330B1CFE" w:rsidR="00221C41" w:rsidRDefault="00221C41" w:rsidP="00221C41">
      <w:pPr>
        <w:pStyle w:val="ListParagraph"/>
        <w:numPr>
          <w:ilvl w:val="0"/>
          <w:numId w:val="7"/>
        </w:numPr>
        <w:spacing w:after="321"/>
        <w:ind w:right="0"/>
      </w:pPr>
      <w:r>
        <w:t>Loot Crate: A reward given to users after completing tasks such as lesson streaks or completing a lesson, containing random avatar customizations or in-app bonuses.</w:t>
      </w:r>
    </w:p>
    <w:p w14:paraId="009C1369" w14:textId="778F4491" w:rsidR="00221C41" w:rsidRDefault="00221C41" w:rsidP="00221C41">
      <w:pPr>
        <w:pStyle w:val="ListParagraph"/>
        <w:numPr>
          <w:ilvl w:val="0"/>
          <w:numId w:val="7"/>
        </w:numPr>
        <w:spacing w:after="321"/>
        <w:ind w:right="0"/>
      </w:pPr>
      <w:r>
        <w:t>Progress Bar: A visual chart that indicates how far a user has progressed through a lesson or course.</w:t>
      </w:r>
    </w:p>
    <w:p w14:paraId="7EA1605C" w14:textId="4E465C25" w:rsidR="00221C41" w:rsidRDefault="00221C41" w:rsidP="00221C41">
      <w:pPr>
        <w:pStyle w:val="ListParagraph"/>
        <w:numPr>
          <w:ilvl w:val="0"/>
          <w:numId w:val="7"/>
        </w:numPr>
        <w:spacing w:after="321"/>
        <w:ind w:right="0"/>
      </w:pPr>
      <w:r>
        <w:t>Daily Streak: A counter tracking how many days a user has completed at least one lesson.</w:t>
      </w:r>
    </w:p>
    <w:p w14:paraId="0FFA92A0" w14:textId="77777777" w:rsidR="00221C41" w:rsidRDefault="00221C41" w:rsidP="00221C41">
      <w:pPr>
        <w:pStyle w:val="ListParagraph"/>
        <w:numPr>
          <w:ilvl w:val="0"/>
          <w:numId w:val="7"/>
        </w:numPr>
        <w:spacing w:after="321"/>
        <w:ind w:right="0"/>
      </w:pPr>
      <w:r>
        <w:lastRenderedPageBreak/>
        <w:t>Leaderboard: A ranking system showing user standings based on progress, points, or lesson completion.</w:t>
      </w:r>
    </w:p>
    <w:p w14:paraId="1AD7C40B" w14:textId="77777777" w:rsidR="00221C41" w:rsidRDefault="00221C41" w:rsidP="00221C41">
      <w:pPr>
        <w:pStyle w:val="ListParagraph"/>
        <w:numPr>
          <w:ilvl w:val="0"/>
          <w:numId w:val="7"/>
        </w:numPr>
        <w:spacing w:after="321"/>
        <w:ind w:right="0"/>
      </w:pPr>
      <w:r>
        <w:t>Placement Test: An initial test to determine the user’s language proficiency and to place them at the appropriate learning level.</w:t>
      </w:r>
    </w:p>
    <w:p w14:paraId="62888B26" w14:textId="77777777" w:rsidR="00221C41" w:rsidRDefault="00221C41" w:rsidP="00221C41">
      <w:pPr>
        <w:pStyle w:val="ListParagraph"/>
        <w:numPr>
          <w:ilvl w:val="0"/>
          <w:numId w:val="7"/>
        </w:numPr>
        <w:spacing w:after="321"/>
        <w:ind w:right="0"/>
      </w:pPr>
      <w:r>
        <w:t>GDPR (General Data Protection Regulation): A European Union law regulating how personal data should be processed and stored, ensuring privacy and security.</w:t>
      </w:r>
    </w:p>
    <w:p w14:paraId="2B4F10A4" w14:textId="77777777" w:rsidR="00221C41" w:rsidRDefault="00221C41" w:rsidP="00221C41">
      <w:pPr>
        <w:pStyle w:val="ListParagraph"/>
        <w:numPr>
          <w:ilvl w:val="0"/>
          <w:numId w:val="7"/>
        </w:numPr>
        <w:spacing w:after="321"/>
        <w:ind w:right="0"/>
      </w:pPr>
      <w:r>
        <w:t>HTTPS (Hypertext Transfer Protocol Secure): A secure version of HTTP that encrypts communication over a computer network.</w:t>
      </w:r>
    </w:p>
    <w:p w14:paraId="3AE3A4A3" w14:textId="77777777" w:rsidR="009F4F69" w:rsidRDefault="00221C41" w:rsidP="009F4F69">
      <w:pPr>
        <w:pStyle w:val="ListParagraph"/>
        <w:numPr>
          <w:ilvl w:val="0"/>
          <w:numId w:val="7"/>
        </w:numPr>
        <w:spacing w:after="321"/>
        <w:ind w:right="0"/>
      </w:pPr>
      <w:r>
        <w:t>Text-to-Speech (TTS): A feature that reads out loud the written text to aid in pronunciation and practice.</w:t>
      </w:r>
    </w:p>
    <w:p w14:paraId="7AAD826F" w14:textId="77777777" w:rsidR="009F4F69" w:rsidRDefault="00FD1DFD" w:rsidP="009F4F69">
      <w:pPr>
        <w:pStyle w:val="ListParagraph"/>
        <w:numPr>
          <w:ilvl w:val="0"/>
          <w:numId w:val="7"/>
        </w:numPr>
        <w:spacing w:after="321"/>
        <w:ind w:right="0"/>
      </w:pPr>
      <w:proofErr w:type="spellStart"/>
      <w:r w:rsidRPr="009F4F69">
        <w:t>ProgressList</w:t>
      </w:r>
      <w:proofErr w:type="spellEnd"/>
      <w:r w:rsidRPr="009F4F69">
        <w:t>: A class that stores the user's lesson, section, and course progress in an array list format.</w:t>
      </w:r>
    </w:p>
    <w:p w14:paraId="13DF650F" w14:textId="77777777" w:rsidR="009F4F69" w:rsidRDefault="00FD1DFD" w:rsidP="009F4F69">
      <w:pPr>
        <w:pStyle w:val="ListParagraph"/>
        <w:numPr>
          <w:ilvl w:val="0"/>
          <w:numId w:val="7"/>
        </w:numPr>
        <w:spacing w:after="321"/>
        <w:ind w:right="0"/>
      </w:pPr>
      <w:r w:rsidRPr="009F4F69">
        <w:t>Avatar: A digital representation of the user in the game, which can be customized by changing features such as hats, faces, bodies, and capes.</w:t>
      </w:r>
    </w:p>
    <w:p w14:paraId="589B2FBA" w14:textId="77777777" w:rsidR="009F4F69" w:rsidRDefault="00FD1DFD" w:rsidP="009F4F69">
      <w:pPr>
        <w:pStyle w:val="ListParagraph"/>
        <w:numPr>
          <w:ilvl w:val="0"/>
          <w:numId w:val="7"/>
        </w:numPr>
        <w:spacing w:after="321"/>
        <w:ind w:right="0"/>
      </w:pPr>
      <w:r w:rsidRPr="009F4F69">
        <w:t>Security: A class responsible for managing encryption, account deletion, and security breach reporting.</w:t>
      </w:r>
    </w:p>
    <w:p w14:paraId="7FD902DE" w14:textId="77777777" w:rsidR="009F4F69" w:rsidRDefault="00FD1DFD" w:rsidP="009F4F69">
      <w:pPr>
        <w:pStyle w:val="ListParagraph"/>
        <w:numPr>
          <w:ilvl w:val="0"/>
          <w:numId w:val="7"/>
        </w:numPr>
        <w:spacing w:after="321"/>
        <w:ind w:right="0"/>
      </w:pPr>
      <w:r w:rsidRPr="009F4F69">
        <w:t>Loot Crate: A reward system that provides users with random avatar items or bonuses for achieving certain milestones.</w:t>
      </w:r>
    </w:p>
    <w:p w14:paraId="02613B6A" w14:textId="77777777" w:rsidR="009F4F69" w:rsidRDefault="00FD1DFD" w:rsidP="009F4F69">
      <w:pPr>
        <w:pStyle w:val="ListParagraph"/>
        <w:numPr>
          <w:ilvl w:val="0"/>
          <w:numId w:val="7"/>
        </w:numPr>
        <w:spacing w:after="321"/>
        <w:ind w:right="0"/>
      </w:pPr>
      <w:proofErr w:type="spellStart"/>
      <w:r w:rsidRPr="009F4F69">
        <w:t>MultipleChoice</w:t>
      </w:r>
      <w:proofErr w:type="spellEnd"/>
      <w:r w:rsidRPr="009F4F69">
        <w:t>: A question format that presents the user with multiple answer options.</w:t>
      </w:r>
    </w:p>
    <w:p w14:paraId="6030E038" w14:textId="77777777" w:rsidR="009F4F69" w:rsidRDefault="00FD1DFD" w:rsidP="009F4F69">
      <w:pPr>
        <w:pStyle w:val="ListParagraph"/>
        <w:numPr>
          <w:ilvl w:val="0"/>
          <w:numId w:val="7"/>
        </w:numPr>
        <w:spacing w:after="321"/>
        <w:ind w:right="0"/>
      </w:pPr>
      <w:r w:rsidRPr="009F4F69">
        <w:t>Flashcard: A question type where users translate a term or phrase.</w:t>
      </w:r>
    </w:p>
    <w:p w14:paraId="69D6B234" w14:textId="77777777" w:rsidR="009F4F69" w:rsidRDefault="00FD1DFD" w:rsidP="009F4F69">
      <w:pPr>
        <w:pStyle w:val="ListParagraph"/>
        <w:numPr>
          <w:ilvl w:val="0"/>
          <w:numId w:val="7"/>
        </w:numPr>
        <w:spacing w:after="321"/>
        <w:ind w:right="0"/>
      </w:pPr>
      <w:r w:rsidRPr="009F4F69">
        <w:t>Matching: A question type where users match words or phrases between two lists.</w:t>
      </w:r>
    </w:p>
    <w:p w14:paraId="77BD4AED" w14:textId="41B8CE7F" w:rsidR="00FD1DFD" w:rsidRPr="009F4F69" w:rsidRDefault="00FD1DFD" w:rsidP="009F4F69">
      <w:pPr>
        <w:pStyle w:val="ListParagraph"/>
        <w:numPr>
          <w:ilvl w:val="0"/>
          <w:numId w:val="7"/>
        </w:numPr>
        <w:spacing w:after="321"/>
        <w:ind w:right="0"/>
      </w:pPr>
      <w:proofErr w:type="spellStart"/>
      <w:r w:rsidRPr="009F4F69">
        <w:t>SentenceBuild</w:t>
      </w:r>
      <w:proofErr w:type="spellEnd"/>
      <w:r w:rsidRPr="009F4F69">
        <w:t>: A question type where users arrange words or phrases into the correct sentence order.</w:t>
      </w:r>
    </w:p>
    <w:p w14:paraId="7CC9A8B1" w14:textId="77777777" w:rsidR="00FD1DFD" w:rsidRPr="009F4F69" w:rsidRDefault="00FD1DFD" w:rsidP="009F4F69">
      <w:pPr>
        <w:spacing w:after="321"/>
        <w:ind w:left="540" w:right="0" w:firstLine="0"/>
      </w:pPr>
    </w:p>
    <w:p w14:paraId="52344498" w14:textId="751A6753" w:rsidR="00680719" w:rsidRDefault="00680719" w:rsidP="00680719">
      <w:pPr>
        <w:pStyle w:val="Heading1"/>
        <w:tabs>
          <w:tab w:val="center" w:pos="1976"/>
        </w:tabs>
        <w:ind w:left="-15" w:firstLine="0"/>
      </w:pPr>
    </w:p>
    <w:p w14:paraId="67847D7E" w14:textId="1E30D3A6" w:rsidR="00680719" w:rsidRDefault="00680719" w:rsidP="00680719">
      <w:pPr>
        <w:pStyle w:val="Heading1"/>
        <w:tabs>
          <w:tab w:val="center" w:pos="1976"/>
        </w:tabs>
        <w:ind w:left="-15" w:firstLine="0"/>
      </w:pPr>
      <w:r>
        <w:t xml:space="preserve"> </w:t>
      </w:r>
    </w:p>
    <w:p w14:paraId="391C2FBD" w14:textId="77777777" w:rsidR="00221C41" w:rsidRPr="00221C41" w:rsidRDefault="00221C41" w:rsidP="00221C41"/>
    <w:p w14:paraId="296C773C" w14:textId="77777777" w:rsidR="00221C41" w:rsidRDefault="00221C41">
      <w:pPr>
        <w:spacing w:after="0"/>
        <w:ind w:left="0" w:right="0" w:firstLine="0"/>
        <w:rPr>
          <w:rFonts w:ascii="Arial" w:eastAsia="Arial" w:hAnsi="Arial" w:cs="Arial"/>
          <w:sz w:val="22"/>
        </w:rPr>
      </w:pPr>
    </w:p>
    <w:p w14:paraId="0F1D55C4" w14:textId="77777777" w:rsidR="00221C41" w:rsidRDefault="00221C41">
      <w:pPr>
        <w:spacing w:after="0"/>
        <w:ind w:left="0" w:right="0" w:firstLine="0"/>
        <w:rPr>
          <w:rFonts w:ascii="Arial" w:eastAsia="Arial" w:hAnsi="Arial" w:cs="Arial"/>
          <w:sz w:val="22"/>
        </w:rPr>
      </w:pPr>
    </w:p>
    <w:p w14:paraId="2A683A6D" w14:textId="77777777" w:rsidR="00221C41" w:rsidRDefault="00221C41">
      <w:pPr>
        <w:spacing w:after="0"/>
        <w:ind w:left="0" w:right="0" w:firstLine="0"/>
        <w:rPr>
          <w:rFonts w:ascii="Arial" w:eastAsia="Arial" w:hAnsi="Arial" w:cs="Arial"/>
          <w:sz w:val="22"/>
        </w:rPr>
      </w:pPr>
    </w:p>
    <w:p w14:paraId="4B68193E" w14:textId="77777777" w:rsidR="00221C41" w:rsidRDefault="00221C41">
      <w:pPr>
        <w:spacing w:after="0"/>
        <w:ind w:left="0" w:right="0" w:firstLine="0"/>
        <w:rPr>
          <w:rFonts w:ascii="Arial" w:eastAsia="Arial" w:hAnsi="Arial" w:cs="Arial"/>
          <w:sz w:val="22"/>
        </w:rPr>
      </w:pPr>
    </w:p>
    <w:p w14:paraId="7D7057D5" w14:textId="17B7609C" w:rsidR="00CA3A1D" w:rsidRDefault="00000000">
      <w:pPr>
        <w:spacing w:after="0"/>
        <w:ind w:left="0" w:right="0" w:firstLine="0"/>
      </w:pPr>
      <w:r>
        <w:rPr>
          <w:rFonts w:ascii="Arial" w:eastAsia="Arial" w:hAnsi="Arial" w:cs="Arial"/>
          <w:sz w:val="22"/>
        </w:rPr>
        <w:t xml:space="preserve"> </w:t>
      </w:r>
    </w:p>
    <w:p w14:paraId="59E676EC" w14:textId="77777777" w:rsidR="00CA3A1D" w:rsidRDefault="00000000">
      <w:pPr>
        <w:pStyle w:val="Heading1"/>
        <w:tabs>
          <w:tab w:val="center" w:pos="2082"/>
        </w:tabs>
        <w:spacing w:after="0"/>
        <w:ind w:left="-15" w:firstLine="0"/>
        <w:rPr>
          <w:b w:val="0"/>
          <w:color w:val="000000"/>
          <w:sz w:val="24"/>
        </w:rPr>
      </w:pPr>
      <w:bookmarkStart w:id="10" w:name="_Toc176697148"/>
      <w:r>
        <w:t>9.</w:t>
      </w:r>
      <w:r>
        <w:tab/>
        <w:t>Competitive Analysis</w:t>
      </w:r>
      <w:bookmarkEnd w:id="10"/>
      <w:r>
        <w:rPr>
          <w:b w:val="0"/>
          <w:color w:val="000000"/>
          <w:sz w:val="24"/>
        </w:rPr>
        <w:t xml:space="preserve"> </w:t>
      </w:r>
    </w:p>
    <w:tbl>
      <w:tblPr>
        <w:tblStyle w:val="TableGrid"/>
        <w:tblW w:w="9360" w:type="dxa"/>
        <w:tblInd w:w="8" w:type="dxa"/>
        <w:tblCellMar>
          <w:top w:w="161" w:type="dxa"/>
          <w:left w:w="98" w:type="dxa"/>
          <w:right w:w="56" w:type="dxa"/>
        </w:tblCellMar>
        <w:tblLook w:val="04A0" w:firstRow="1" w:lastRow="0" w:firstColumn="1" w:lastColumn="0" w:noHBand="0" w:noVBand="1"/>
      </w:tblPr>
      <w:tblGrid>
        <w:gridCol w:w="1980"/>
        <w:gridCol w:w="7380"/>
      </w:tblGrid>
      <w:tr w:rsidR="009C5138" w14:paraId="0D728842" w14:textId="77777777">
        <w:trPr>
          <w:trHeight w:val="510"/>
        </w:trPr>
        <w:tc>
          <w:tcPr>
            <w:tcW w:w="1980" w:type="dxa"/>
            <w:tcBorders>
              <w:top w:val="single" w:sz="6" w:space="0" w:color="000000"/>
              <w:left w:val="single" w:sz="6" w:space="0" w:color="000000"/>
              <w:bottom w:val="single" w:sz="6" w:space="0" w:color="000000"/>
              <w:right w:val="single" w:sz="6" w:space="0" w:color="000000"/>
            </w:tcBorders>
            <w:vAlign w:val="center"/>
          </w:tcPr>
          <w:p w14:paraId="22DE5939" w14:textId="77777777" w:rsidR="009C5138" w:rsidRDefault="009C5138">
            <w:pPr>
              <w:spacing w:after="0"/>
              <w:ind w:left="0" w:right="0" w:firstLine="0"/>
            </w:pPr>
          </w:p>
        </w:tc>
        <w:tc>
          <w:tcPr>
            <w:tcW w:w="7380" w:type="dxa"/>
            <w:tcBorders>
              <w:top w:val="single" w:sz="6" w:space="0" w:color="000000"/>
              <w:left w:val="single" w:sz="6" w:space="0" w:color="000000"/>
              <w:bottom w:val="single" w:sz="6" w:space="0" w:color="000000"/>
              <w:right w:val="single" w:sz="6" w:space="0" w:color="000000"/>
            </w:tcBorders>
            <w:vAlign w:val="center"/>
          </w:tcPr>
          <w:p w14:paraId="4711B5A6" w14:textId="77777777" w:rsidR="009C5138" w:rsidRDefault="009C5138">
            <w:pPr>
              <w:spacing w:after="0"/>
              <w:ind w:left="0" w:right="80" w:firstLine="0"/>
              <w:jc w:val="center"/>
            </w:pPr>
            <w:r>
              <w:rPr>
                <w:b/>
              </w:rPr>
              <w:t xml:space="preserve">Rosetta Stone </w:t>
            </w:r>
          </w:p>
        </w:tc>
      </w:tr>
      <w:tr w:rsidR="009C5138" w14:paraId="1EBA34F1" w14:textId="77777777">
        <w:trPr>
          <w:trHeight w:val="5355"/>
        </w:trPr>
        <w:tc>
          <w:tcPr>
            <w:tcW w:w="1980" w:type="dxa"/>
            <w:tcBorders>
              <w:top w:val="single" w:sz="6" w:space="0" w:color="000000"/>
              <w:left w:val="single" w:sz="6" w:space="0" w:color="000000"/>
              <w:bottom w:val="single" w:sz="6" w:space="0" w:color="000000"/>
              <w:right w:val="single" w:sz="6" w:space="0" w:color="000000"/>
            </w:tcBorders>
          </w:tcPr>
          <w:p w14:paraId="7DE2157A" w14:textId="77777777" w:rsidR="009C5138" w:rsidRDefault="009C5138">
            <w:pPr>
              <w:spacing w:after="0"/>
              <w:ind w:left="0" w:right="0" w:firstLine="0"/>
            </w:pPr>
            <w:r>
              <w:lastRenderedPageBreak/>
              <w:t xml:space="preserve">Strengths </w:t>
            </w:r>
          </w:p>
        </w:tc>
        <w:tc>
          <w:tcPr>
            <w:tcW w:w="7380" w:type="dxa"/>
            <w:tcBorders>
              <w:top w:val="single" w:sz="6" w:space="0" w:color="000000"/>
              <w:left w:val="single" w:sz="6" w:space="0" w:color="000000"/>
              <w:bottom w:val="single" w:sz="6" w:space="0" w:color="000000"/>
              <w:right w:val="single" w:sz="6" w:space="0" w:color="000000"/>
            </w:tcBorders>
            <w:vAlign w:val="center"/>
          </w:tcPr>
          <w:p w14:paraId="655EF0CA" w14:textId="77777777" w:rsidR="009C5138" w:rsidRDefault="009C5138">
            <w:pPr>
              <w:spacing w:after="0"/>
              <w:ind w:left="0" w:right="0" w:firstLine="0"/>
            </w:pPr>
            <w:r>
              <w:t xml:space="preserve">Rosetta Stone stands out by having an immersive language learning approach that offers 25 languages and provides interactive lessons. </w:t>
            </w:r>
          </w:p>
          <w:p w14:paraId="06485ED0" w14:textId="77777777" w:rsidR="009C5138" w:rsidRDefault="009C5138">
            <w:pPr>
              <w:spacing w:after="0"/>
              <w:ind w:left="0" w:right="0" w:firstLine="0"/>
            </w:pPr>
          </w:p>
          <w:p w14:paraId="2169F47B" w14:textId="77777777" w:rsidR="009C5138" w:rsidRDefault="009C5138">
            <w:pPr>
              <w:spacing w:after="0"/>
              <w:ind w:left="0" w:right="0" w:firstLine="0"/>
            </w:pPr>
            <w:r>
              <w:t xml:space="preserve">The app has access to all platforms and offers offline access. This offline access is convenient for users who do not always have internet connectivity. </w:t>
            </w:r>
          </w:p>
          <w:p w14:paraId="78D4DEE2" w14:textId="77777777" w:rsidR="009C5138" w:rsidRDefault="009C5138">
            <w:pPr>
              <w:spacing w:after="0"/>
              <w:ind w:left="0" w:right="0" w:firstLine="0"/>
            </w:pPr>
          </w:p>
          <w:p w14:paraId="197779E4" w14:textId="77777777" w:rsidR="009C5138" w:rsidRDefault="009C5138">
            <w:pPr>
              <w:spacing w:after="0"/>
              <w:ind w:left="0" w:right="0" w:firstLine="0"/>
            </w:pPr>
            <w:r>
              <w:t xml:space="preserve">It provides </w:t>
            </w:r>
            <w:proofErr w:type="spellStart"/>
            <w:r>
              <w:t>TruAccent</w:t>
            </w:r>
            <w:proofErr w:type="spellEnd"/>
            <w:r>
              <w:t xml:space="preserve"> technology that helps individuals and professionals learn pronunciation with a more pronounced accent. It helps build a better authentic accent if you’re in a certain country. </w:t>
            </w:r>
          </w:p>
          <w:p w14:paraId="178BE7FD" w14:textId="77777777" w:rsidR="009C5138" w:rsidRDefault="009C5138">
            <w:pPr>
              <w:spacing w:after="0"/>
              <w:ind w:left="0" w:right="0" w:firstLine="0"/>
            </w:pPr>
          </w:p>
          <w:p w14:paraId="6D4F8550" w14:textId="77777777" w:rsidR="009C5138" w:rsidRDefault="009C5138">
            <w:pPr>
              <w:spacing w:after="0"/>
              <w:ind w:left="0" w:right="0" w:firstLine="0"/>
            </w:pPr>
            <w:r>
              <w:t xml:space="preserve"> Rosetta Stone also offers a lifetime subscription that’s allows those dedicated to learning a language. It teaches users a product that is long-term. </w:t>
            </w:r>
          </w:p>
        </w:tc>
      </w:tr>
      <w:tr w:rsidR="009C5138" w14:paraId="41A3D8FD" w14:textId="77777777">
        <w:trPr>
          <w:trHeight w:val="3645"/>
        </w:trPr>
        <w:tc>
          <w:tcPr>
            <w:tcW w:w="1980" w:type="dxa"/>
            <w:tcBorders>
              <w:top w:val="single" w:sz="6" w:space="0" w:color="000000"/>
              <w:left w:val="single" w:sz="6" w:space="0" w:color="000000"/>
              <w:bottom w:val="single" w:sz="6" w:space="0" w:color="000000"/>
              <w:right w:val="single" w:sz="6" w:space="0" w:color="000000"/>
            </w:tcBorders>
          </w:tcPr>
          <w:p w14:paraId="688DC429" w14:textId="77777777" w:rsidR="009C5138" w:rsidRDefault="009C5138">
            <w:pPr>
              <w:spacing w:after="0"/>
              <w:ind w:left="0" w:right="0" w:firstLine="0"/>
            </w:pPr>
            <w:r>
              <w:t xml:space="preserve">Weaknesses </w:t>
            </w:r>
          </w:p>
        </w:tc>
        <w:tc>
          <w:tcPr>
            <w:tcW w:w="7380" w:type="dxa"/>
            <w:tcBorders>
              <w:top w:val="single" w:sz="6" w:space="0" w:color="000000"/>
              <w:left w:val="single" w:sz="6" w:space="0" w:color="000000"/>
              <w:bottom w:val="single" w:sz="6" w:space="0" w:color="000000"/>
              <w:right w:val="single" w:sz="6" w:space="0" w:color="000000"/>
            </w:tcBorders>
            <w:vAlign w:val="center"/>
          </w:tcPr>
          <w:p w14:paraId="21AB4518" w14:textId="77777777" w:rsidR="009C5138" w:rsidRDefault="009C5138">
            <w:pPr>
              <w:spacing w:after="0"/>
              <w:ind w:left="0" w:right="25" w:firstLine="0"/>
            </w:pPr>
            <w:r>
              <w:t>The platform provides a structured approach that acts as its strength, however, can also act as a limitation. The lessons it provides can feel rigid and tedious, which may not appeal to all styles of learning. Especially those who seek a flexible and gamified learning experience.</w:t>
            </w:r>
          </w:p>
          <w:p w14:paraId="42866849" w14:textId="77777777" w:rsidR="009C5138" w:rsidRDefault="009C5138">
            <w:pPr>
              <w:spacing w:after="0"/>
              <w:ind w:left="0" w:right="25" w:firstLine="0"/>
            </w:pPr>
          </w:p>
          <w:p w14:paraId="395B85B2" w14:textId="77777777" w:rsidR="009C5138" w:rsidRDefault="009C5138">
            <w:pPr>
              <w:spacing w:after="0"/>
              <w:ind w:left="0" w:right="25" w:firstLine="0"/>
            </w:pPr>
            <w:r>
              <w:t xml:space="preserve">Then the cost of Rosetta Stone is high, particularly compared to free options such as Duolingo or Google translate. This could be an obstacle for casual learners or people with a budget. </w:t>
            </w:r>
          </w:p>
          <w:p w14:paraId="0724DAF4" w14:textId="77777777" w:rsidR="009C5138" w:rsidRDefault="009C5138">
            <w:pPr>
              <w:spacing w:after="0"/>
              <w:ind w:left="0" w:right="25" w:firstLine="0"/>
            </w:pPr>
          </w:p>
          <w:p w14:paraId="2BF07B96" w14:textId="77777777" w:rsidR="009C5138" w:rsidRDefault="009C5138">
            <w:pPr>
              <w:spacing w:after="0"/>
              <w:ind w:left="0" w:right="25" w:firstLine="0"/>
            </w:pPr>
            <w:r>
              <w:t xml:space="preserve">Rosetta Stone lacks engagement features like games or social interactions tools that make the experience feel greater.  </w:t>
            </w:r>
          </w:p>
          <w:p w14:paraId="43C20521" w14:textId="77777777" w:rsidR="009C5138" w:rsidRDefault="009C5138">
            <w:pPr>
              <w:spacing w:after="0"/>
              <w:ind w:left="0" w:right="25" w:firstLine="0"/>
            </w:pPr>
          </w:p>
          <w:p w14:paraId="054BA273" w14:textId="77777777" w:rsidR="009C5138" w:rsidRDefault="009C5138">
            <w:pPr>
              <w:spacing w:after="0"/>
              <w:ind w:left="0" w:right="25" w:firstLine="0"/>
            </w:pPr>
          </w:p>
        </w:tc>
      </w:tr>
      <w:tr w:rsidR="009C5138" w14:paraId="34C7BC74" w14:textId="77777777">
        <w:trPr>
          <w:trHeight w:val="1365"/>
        </w:trPr>
        <w:tc>
          <w:tcPr>
            <w:tcW w:w="1980" w:type="dxa"/>
            <w:tcBorders>
              <w:top w:val="single" w:sz="6" w:space="0" w:color="000000"/>
              <w:left w:val="single" w:sz="6" w:space="0" w:color="000000"/>
              <w:bottom w:val="single" w:sz="6" w:space="0" w:color="000000"/>
              <w:right w:val="single" w:sz="6" w:space="0" w:color="000000"/>
            </w:tcBorders>
          </w:tcPr>
          <w:p w14:paraId="45C83920" w14:textId="77777777" w:rsidR="009C5138" w:rsidRDefault="009C5138">
            <w:pPr>
              <w:spacing w:after="0"/>
              <w:ind w:left="0" w:right="0" w:firstLine="0"/>
              <w:jc w:val="both"/>
            </w:pPr>
            <w:r>
              <w:t xml:space="preserve">Audience/Focus </w:t>
            </w:r>
          </w:p>
        </w:tc>
        <w:tc>
          <w:tcPr>
            <w:tcW w:w="7380" w:type="dxa"/>
            <w:tcBorders>
              <w:top w:val="single" w:sz="6" w:space="0" w:color="000000"/>
              <w:left w:val="single" w:sz="6" w:space="0" w:color="000000"/>
              <w:bottom w:val="single" w:sz="6" w:space="0" w:color="000000"/>
              <w:right w:val="single" w:sz="6" w:space="0" w:color="000000"/>
            </w:tcBorders>
            <w:vAlign w:val="center"/>
          </w:tcPr>
          <w:p w14:paraId="2D446AF3" w14:textId="77777777" w:rsidR="009C5138" w:rsidRDefault="009C5138">
            <w:pPr>
              <w:spacing w:after="0"/>
              <w:ind w:left="0" w:right="0" w:firstLine="0"/>
            </w:pPr>
            <w:r>
              <w:t>Rosetta Stone is targeted towards serious language learners, including professors, students, travelers, and professionals who wish to be fluent. It is well suited for individuals that prefer a traditional and immersive learning experience. It would appeal to institutions, companies, and individuals that have the time and money to master a new language. The platform has a focus of having structured lessons and pronunciation accuracy. This would be most useful to professionals or universities that need to have a way to learn a language.</w:t>
            </w:r>
          </w:p>
        </w:tc>
      </w:tr>
      <w:tr w:rsidR="009C5138" w14:paraId="7A212007" w14:textId="77777777">
        <w:trPr>
          <w:trHeight w:val="510"/>
        </w:trPr>
        <w:tc>
          <w:tcPr>
            <w:tcW w:w="1980" w:type="dxa"/>
            <w:tcBorders>
              <w:top w:val="single" w:sz="6" w:space="0" w:color="000000"/>
              <w:left w:val="single" w:sz="6" w:space="0" w:color="000000"/>
              <w:bottom w:val="single" w:sz="6" w:space="0" w:color="000000"/>
              <w:right w:val="single" w:sz="6" w:space="0" w:color="000000"/>
            </w:tcBorders>
            <w:vAlign w:val="center"/>
          </w:tcPr>
          <w:p w14:paraId="6D956F40" w14:textId="77777777" w:rsidR="009C5138" w:rsidRDefault="009C5138">
            <w:pPr>
              <w:spacing w:after="0"/>
              <w:ind w:left="0" w:right="0" w:firstLine="0"/>
            </w:pPr>
            <w:r>
              <w:lastRenderedPageBreak/>
              <w:t xml:space="preserve"> </w:t>
            </w:r>
          </w:p>
        </w:tc>
        <w:tc>
          <w:tcPr>
            <w:tcW w:w="7380" w:type="dxa"/>
            <w:tcBorders>
              <w:top w:val="single" w:sz="6" w:space="0" w:color="000000"/>
              <w:left w:val="single" w:sz="6" w:space="0" w:color="000000"/>
              <w:bottom w:val="single" w:sz="6" w:space="0" w:color="000000"/>
              <w:right w:val="single" w:sz="6" w:space="0" w:color="000000"/>
            </w:tcBorders>
            <w:vAlign w:val="center"/>
          </w:tcPr>
          <w:p w14:paraId="18D9E489" w14:textId="77777777" w:rsidR="009C5138" w:rsidRDefault="009C5138">
            <w:pPr>
              <w:spacing w:after="0"/>
              <w:ind w:left="0" w:right="69" w:firstLine="0"/>
              <w:jc w:val="center"/>
            </w:pPr>
            <w:r>
              <w:rPr>
                <w:b/>
              </w:rPr>
              <w:t>Google Translate</w:t>
            </w:r>
            <w:r>
              <w:t xml:space="preserve">  </w:t>
            </w:r>
          </w:p>
        </w:tc>
      </w:tr>
      <w:tr w:rsidR="009C5138" w14:paraId="75A51D0D" w14:textId="77777777">
        <w:trPr>
          <w:trHeight w:val="4500"/>
        </w:trPr>
        <w:tc>
          <w:tcPr>
            <w:tcW w:w="1980" w:type="dxa"/>
            <w:tcBorders>
              <w:top w:val="single" w:sz="6" w:space="0" w:color="000000"/>
              <w:left w:val="single" w:sz="6" w:space="0" w:color="000000"/>
              <w:bottom w:val="single" w:sz="6" w:space="0" w:color="000000"/>
              <w:right w:val="single" w:sz="6" w:space="0" w:color="000000"/>
            </w:tcBorders>
          </w:tcPr>
          <w:p w14:paraId="63D69896" w14:textId="77777777" w:rsidR="009C5138" w:rsidRDefault="009C5138">
            <w:pPr>
              <w:spacing w:after="0"/>
              <w:ind w:left="0" w:right="0" w:firstLine="0"/>
            </w:pPr>
            <w:r>
              <w:t xml:space="preserve">Strengths </w:t>
            </w:r>
          </w:p>
        </w:tc>
        <w:tc>
          <w:tcPr>
            <w:tcW w:w="7380" w:type="dxa"/>
            <w:tcBorders>
              <w:top w:val="single" w:sz="6" w:space="0" w:color="000000"/>
              <w:left w:val="single" w:sz="6" w:space="0" w:color="000000"/>
              <w:bottom w:val="single" w:sz="6" w:space="0" w:color="000000"/>
              <w:right w:val="single" w:sz="6" w:space="0" w:color="000000"/>
            </w:tcBorders>
            <w:vAlign w:val="center"/>
          </w:tcPr>
          <w:p w14:paraId="3AA8AFFF" w14:textId="77777777" w:rsidR="009C5138" w:rsidRDefault="009C5138">
            <w:pPr>
              <w:spacing w:after="0"/>
              <w:ind w:left="0" w:right="0" w:firstLine="0"/>
            </w:pPr>
            <w:r>
              <w:t xml:space="preserve">Google Translate is one of the most accessible language tools that is available and is very versatile. It provides over 100 languages allowing it to be one of the most comprehensive translation instruments. </w:t>
            </w:r>
          </w:p>
          <w:p w14:paraId="7474ACFD" w14:textId="77777777" w:rsidR="009C5138" w:rsidRDefault="009C5138">
            <w:pPr>
              <w:spacing w:after="0"/>
              <w:ind w:left="0" w:right="0" w:firstLine="0"/>
            </w:pPr>
          </w:p>
          <w:p w14:paraId="3B1D6092" w14:textId="77777777" w:rsidR="009C5138" w:rsidRDefault="009C5138">
            <w:pPr>
              <w:spacing w:after="0"/>
              <w:ind w:left="0" w:right="0" w:firstLine="0"/>
            </w:pPr>
            <w:r>
              <w:t xml:space="preserve">It </w:t>
            </w:r>
            <w:proofErr w:type="gramStart"/>
            <w:r>
              <w:t>has the ability to</w:t>
            </w:r>
            <w:proofErr w:type="gramEnd"/>
            <w:r>
              <w:t xml:space="preserve"> instantly translate text, voice, images, and web pages. It is common for travelers and users that need a swift, on-the-go translation. The app is also free, which makes it easily accessible to a global audience with no price tag.</w:t>
            </w:r>
          </w:p>
          <w:p w14:paraId="710E81D9" w14:textId="77777777" w:rsidR="009C5138" w:rsidRDefault="009C5138">
            <w:pPr>
              <w:spacing w:after="0"/>
              <w:ind w:left="0" w:right="0" w:firstLine="0"/>
            </w:pPr>
          </w:p>
          <w:p w14:paraId="5498669B" w14:textId="77777777" w:rsidR="009C5138" w:rsidRDefault="009C5138">
            <w:pPr>
              <w:spacing w:after="0"/>
              <w:ind w:left="0" w:right="0" w:firstLine="0"/>
            </w:pPr>
            <w:r>
              <w:t xml:space="preserve">The platform is a Google product, hence it has the capability to work with other Google services, such as Chrome and Google Assistant. Which enhance the usability across multiple devices.     </w:t>
            </w:r>
          </w:p>
        </w:tc>
      </w:tr>
      <w:tr w:rsidR="009C5138" w14:paraId="146E859A" w14:textId="77777777">
        <w:trPr>
          <w:trHeight w:val="3075"/>
        </w:trPr>
        <w:tc>
          <w:tcPr>
            <w:tcW w:w="1980" w:type="dxa"/>
            <w:tcBorders>
              <w:top w:val="single" w:sz="6" w:space="0" w:color="000000"/>
              <w:left w:val="single" w:sz="6" w:space="0" w:color="000000"/>
              <w:bottom w:val="single" w:sz="6" w:space="0" w:color="000000"/>
              <w:right w:val="single" w:sz="6" w:space="0" w:color="000000"/>
            </w:tcBorders>
          </w:tcPr>
          <w:p w14:paraId="5A586645" w14:textId="77777777" w:rsidR="009C5138" w:rsidRDefault="009C5138">
            <w:pPr>
              <w:spacing w:after="0"/>
              <w:ind w:left="0" w:right="0" w:firstLine="0"/>
            </w:pPr>
            <w:r>
              <w:t xml:space="preserve">Weaknesses </w:t>
            </w:r>
          </w:p>
        </w:tc>
        <w:tc>
          <w:tcPr>
            <w:tcW w:w="7380" w:type="dxa"/>
            <w:tcBorders>
              <w:top w:val="single" w:sz="6" w:space="0" w:color="000000"/>
              <w:left w:val="single" w:sz="6" w:space="0" w:color="000000"/>
              <w:bottom w:val="single" w:sz="6" w:space="0" w:color="000000"/>
              <w:right w:val="single" w:sz="6" w:space="0" w:color="000000"/>
            </w:tcBorders>
            <w:vAlign w:val="center"/>
          </w:tcPr>
          <w:p w14:paraId="0C584A4C" w14:textId="77777777" w:rsidR="009C5138" w:rsidRDefault="009C5138">
            <w:pPr>
              <w:spacing w:after="0"/>
              <w:ind w:left="0" w:right="0" w:firstLine="0"/>
            </w:pPr>
            <w:r>
              <w:t>Google Translate is a strong competitor, nevertheless it has limitations such as translation quality. The platform is adequate for quick translation; however, the accuracy of translation can vary depending on the specified language and the complexity of text.</w:t>
            </w:r>
          </w:p>
          <w:p w14:paraId="3227084C" w14:textId="77777777" w:rsidR="009C5138" w:rsidRDefault="009C5138">
            <w:pPr>
              <w:spacing w:after="0"/>
              <w:ind w:left="0" w:right="0" w:firstLine="0"/>
            </w:pPr>
          </w:p>
          <w:p w14:paraId="1E76186A" w14:textId="77777777" w:rsidR="009C5138" w:rsidRDefault="009C5138">
            <w:pPr>
              <w:spacing w:after="0"/>
              <w:ind w:left="0" w:right="0" w:firstLine="0"/>
            </w:pPr>
            <w:r>
              <w:t>Languages that have insufficient available data have a likely chance of being less reliable. Google translate is not designed to be a language learning tool; therefore, it lacks structured lessons and exercise. This is unlike language learning platforms such as Duolingo or Rosetta Stone.</w:t>
            </w:r>
          </w:p>
          <w:p w14:paraId="339354F4" w14:textId="77777777" w:rsidR="009C5138" w:rsidRDefault="009C5138">
            <w:pPr>
              <w:spacing w:after="0"/>
              <w:ind w:left="0" w:right="0" w:firstLine="0"/>
            </w:pPr>
          </w:p>
          <w:p w14:paraId="362EE231" w14:textId="77777777" w:rsidR="009C5138" w:rsidRDefault="009C5138">
            <w:pPr>
              <w:spacing w:after="0"/>
              <w:ind w:left="0" w:right="0" w:firstLine="0"/>
            </w:pPr>
          </w:p>
          <w:p w14:paraId="3FA84B91" w14:textId="77777777" w:rsidR="009C5138" w:rsidRDefault="009C5138">
            <w:pPr>
              <w:spacing w:after="0"/>
              <w:ind w:left="0" w:right="0" w:firstLine="0"/>
            </w:pPr>
            <w:r>
              <w:t>The result of these limitations makes it not suitable for users searching to develop a deeper understanding or fluency in a foreign language. Google Translate acts as supplementary tool for individuals that have some language skills.</w:t>
            </w:r>
          </w:p>
          <w:p w14:paraId="3667C461" w14:textId="77777777" w:rsidR="009C5138" w:rsidRDefault="009C5138">
            <w:pPr>
              <w:spacing w:after="0"/>
              <w:ind w:left="0" w:right="0" w:firstLine="0"/>
            </w:pPr>
          </w:p>
          <w:p w14:paraId="45E59AC0" w14:textId="77777777" w:rsidR="009C5138" w:rsidRDefault="009C5138">
            <w:pPr>
              <w:spacing w:after="0"/>
              <w:ind w:left="0" w:right="0" w:firstLine="0"/>
            </w:pPr>
          </w:p>
        </w:tc>
      </w:tr>
      <w:tr w:rsidR="009C5138" w14:paraId="21D6EB2F" w14:textId="77777777">
        <w:trPr>
          <w:trHeight w:val="1935"/>
        </w:trPr>
        <w:tc>
          <w:tcPr>
            <w:tcW w:w="1980" w:type="dxa"/>
            <w:tcBorders>
              <w:top w:val="single" w:sz="6" w:space="0" w:color="000000"/>
              <w:left w:val="single" w:sz="6" w:space="0" w:color="000000"/>
              <w:bottom w:val="single" w:sz="6" w:space="0" w:color="000000"/>
              <w:right w:val="single" w:sz="6" w:space="0" w:color="000000"/>
            </w:tcBorders>
          </w:tcPr>
          <w:p w14:paraId="6F083438" w14:textId="77777777" w:rsidR="009C5138" w:rsidRDefault="009C5138">
            <w:pPr>
              <w:spacing w:after="0"/>
              <w:ind w:left="0" w:right="0" w:firstLine="0"/>
              <w:jc w:val="both"/>
            </w:pPr>
            <w:r>
              <w:lastRenderedPageBreak/>
              <w:t xml:space="preserve">Audience/Focus </w:t>
            </w:r>
          </w:p>
        </w:tc>
        <w:tc>
          <w:tcPr>
            <w:tcW w:w="7380" w:type="dxa"/>
            <w:tcBorders>
              <w:top w:val="single" w:sz="6" w:space="0" w:color="000000"/>
              <w:left w:val="single" w:sz="6" w:space="0" w:color="000000"/>
              <w:bottom w:val="single" w:sz="6" w:space="0" w:color="000000"/>
              <w:right w:val="single" w:sz="6" w:space="0" w:color="000000"/>
            </w:tcBorders>
            <w:vAlign w:val="center"/>
          </w:tcPr>
          <w:p w14:paraId="28C828EE" w14:textId="77777777" w:rsidR="009C5138" w:rsidRDefault="009C5138">
            <w:pPr>
              <w:spacing w:after="0"/>
              <w:ind w:left="0" w:right="0" w:firstLine="0"/>
            </w:pPr>
            <w:r w:rsidRPr="00A77882">
              <w:t>Google Translate is primarily focused on casual users who need a rapid translation rather than an organized learning experience. This would include travelers, business professionals, and anyone who needs to understand or communicate in a foreign language spontaneously. The tool is also widely used by students, universities, high schools, and companies who need to translate text for research or other purposes. As it is free and easy to access, Google Translate attracts an extensive audience, including individuals who may not be interested in learning a language but rather using it as a tool.</w:t>
            </w:r>
          </w:p>
        </w:tc>
      </w:tr>
    </w:tbl>
    <w:p w14:paraId="4D0930CE" w14:textId="77777777" w:rsidR="009C5138" w:rsidRDefault="009C5138" w:rsidP="009C5138">
      <w:pPr>
        <w:spacing w:after="252"/>
        <w:ind w:left="0" w:right="0" w:firstLine="0"/>
        <w:jc w:val="both"/>
      </w:pPr>
      <w:r>
        <w:t xml:space="preserve"> </w:t>
      </w:r>
    </w:p>
    <w:p w14:paraId="74A23AA8" w14:textId="77777777" w:rsidR="009C5138" w:rsidRDefault="009C5138" w:rsidP="009C5138">
      <w:pPr>
        <w:spacing w:after="252"/>
        <w:ind w:left="0" w:right="0" w:firstLine="0"/>
        <w:jc w:val="both"/>
      </w:pPr>
      <w:r>
        <w:t xml:space="preserve"> </w:t>
      </w:r>
    </w:p>
    <w:p w14:paraId="0EB1277C" w14:textId="77777777" w:rsidR="009C5138" w:rsidRDefault="009C5138" w:rsidP="009C5138">
      <w:pPr>
        <w:spacing w:after="0"/>
        <w:ind w:left="0" w:right="0" w:firstLine="0"/>
        <w:jc w:val="both"/>
      </w:pPr>
      <w:r>
        <w:t xml:space="preserve"> </w:t>
      </w:r>
    </w:p>
    <w:tbl>
      <w:tblPr>
        <w:tblStyle w:val="TableGrid"/>
        <w:tblW w:w="9360" w:type="dxa"/>
        <w:tblInd w:w="8" w:type="dxa"/>
        <w:tblCellMar>
          <w:top w:w="161" w:type="dxa"/>
          <w:left w:w="98" w:type="dxa"/>
          <w:right w:w="60" w:type="dxa"/>
        </w:tblCellMar>
        <w:tblLook w:val="04A0" w:firstRow="1" w:lastRow="0" w:firstColumn="1" w:lastColumn="0" w:noHBand="0" w:noVBand="1"/>
      </w:tblPr>
      <w:tblGrid>
        <w:gridCol w:w="1980"/>
        <w:gridCol w:w="7380"/>
      </w:tblGrid>
      <w:tr w:rsidR="009C5138" w14:paraId="4E8BDB47" w14:textId="77777777">
        <w:trPr>
          <w:trHeight w:val="510"/>
        </w:trPr>
        <w:tc>
          <w:tcPr>
            <w:tcW w:w="1980" w:type="dxa"/>
            <w:tcBorders>
              <w:top w:val="single" w:sz="6" w:space="0" w:color="000000"/>
              <w:left w:val="single" w:sz="6" w:space="0" w:color="000000"/>
              <w:bottom w:val="single" w:sz="6" w:space="0" w:color="000000"/>
              <w:right w:val="single" w:sz="6" w:space="0" w:color="000000"/>
            </w:tcBorders>
            <w:vAlign w:val="center"/>
          </w:tcPr>
          <w:p w14:paraId="3D447B9E" w14:textId="77777777" w:rsidR="009C5138" w:rsidRDefault="009C5138">
            <w:pPr>
              <w:spacing w:after="0"/>
              <w:ind w:left="0" w:right="0" w:firstLine="0"/>
            </w:pPr>
            <w:r>
              <w:t xml:space="preserve"> </w:t>
            </w:r>
          </w:p>
        </w:tc>
        <w:tc>
          <w:tcPr>
            <w:tcW w:w="7380" w:type="dxa"/>
            <w:tcBorders>
              <w:top w:val="single" w:sz="6" w:space="0" w:color="000000"/>
              <w:left w:val="single" w:sz="6" w:space="0" w:color="000000"/>
              <w:bottom w:val="single" w:sz="6" w:space="0" w:color="000000"/>
              <w:right w:val="single" w:sz="6" w:space="0" w:color="000000"/>
            </w:tcBorders>
            <w:vAlign w:val="center"/>
          </w:tcPr>
          <w:p w14:paraId="07471F63" w14:textId="77777777" w:rsidR="009C5138" w:rsidRDefault="009C5138">
            <w:pPr>
              <w:spacing w:after="0"/>
              <w:ind w:left="0" w:right="71" w:firstLine="0"/>
              <w:jc w:val="center"/>
            </w:pPr>
            <w:r>
              <w:rPr>
                <w:b/>
              </w:rPr>
              <w:t xml:space="preserve">Duolingo </w:t>
            </w:r>
          </w:p>
        </w:tc>
      </w:tr>
      <w:tr w:rsidR="009C5138" w14:paraId="3D67DA36" w14:textId="77777777">
        <w:trPr>
          <w:trHeight w:val="6780"/>
        </w:trPr>
        <w:tc>
          <w:tcPr>
            <w:tcW w:w="1980" w:type="dxa"/>
            <w:tcBorders>
              <w:top w:val="single" w:sz="6" w:space="0" w:color="000000"/>
              <w:left w:val="single" w:sz="6" w:space="0" w:color="000000"/>
              <w:bottom w:val="single" w:sz="6" w:space="0" w:color="000000"/>
              <w:right w:val="single" w:sz="6" w:space="0" w:color="000000"/>
            </w:tcBorders>
          </w:tcPr>
          <w:p w14:paraId="6668031D" w14:textId="77777777" w:rsidR="009C5138" w:rsidRDefault="009C5138">
            <w:pPr>
              <w:spacing w:after="0"/>
              <w:ind w:left="0" w:right="0" w:firstLine="0"/>
            </w:pPr>
            <w:r>
              <w:t xml:space="preserve">Strengths </w:t>
            </w:r>
          </w:p>
        </w:tc>
        <w:tc>
          <w:tcPr>
            <w:tcW w:w="7380" w:type="dxa"/>
            <w:tcBorders>
              <w:top w:val="single" w:sz="6" w:space="0" w:color="000000"/>
              <w:left w:val="single" w:sz="6" w:space="0" w:color="000000"/>
              <w:bottom w:val="single" w:sz="6" w:space="0" w:color="000000"/>
              <w:right w:val="single" w:sz="6" w:space="0" w:color="000000"/>
            </w:tcBorders>
            <w:vAlign w:val="center"/>
          </w:tcPr>
          <w:p w14:paraId="3F4C64F3" w14:textId="77777777" w:rsidR="009C5138" w:rsidRDefault="009C5138">
            <w:pPr>
              <w:spacing w:after="0"/>
              <w:ind w:left="0" w:right="0" w:firstLine="0"/>
            </w:pPr>
            <w:r>
              <w:t xml:space="preserve"> Duolingo has gained mass success by having a highly engaging, gamified approach for learning a language. It makes language learning feel like playing a game, with users leveling up, earning points, and maintaining streaks for daily practices.</w:t>
            </w:r>
          </w:p>
          <w:p w14:paraId="70C989F4" w14:textId="77777777" w:rsidR="009C5138" w:rsidRDefault="009C5138">
            <w:pPr>
              <w:spacing w:after="0"/>
              <w:ind w:left="0" w:right="0" w:firstLine="0"/>
            </w:pPr>
          </w:p>
          <w:p w14:paraId="7EBE4102" w14:textId="77777777" w:rsidR="009C5138" w:rsidRDefault="009C5138">
            <w:pPr>
              <w:spacing w:after="0"/>
              <w:ind w:left="0" w:right="0" w:firstLine="0"/>
            </w:pPr>
            <w:r>
              <w:t xml:space="preserve">By being gamed based for a language learning tool it keeps users motivated and enthralled over time. It offers courses in over 40 languages and includes more niche languages that are less taught. This appeals to a wider diverse user base. </w:t>
            </w:r>
          </w:p>
          <w:p w14:paraId="63D0F52B" w14:textId="77777777" w:rsidR="009C5138" w:rsidRDefault="009C5138">
            <w:pPr>
              <w:spacing w:after="0"/>
              <w:ind w:left="0" w:right="0" w:firstLine="0"/>
            </w:pPr>
          </w:p>
          <w:p w14:paraId="625A4DCF" w14:textId="77777777" w:rsidR="009C5138" w:rsidRDefault="009C5138">
            <w:pPr>
              <w:spacing w:after="0"/>
              <w:ind w:left="0" w:right="0" w:firstLine="0"/>
            </w:pPr>
            <w:r>
              <w:t>Duolingo Is an app that is free to use and has an optional premium platform that will remove ads and offers specific features. It has a strong community that has features such as forums and leaderboards that promote an idea of social learning and some competition, which further enriches the user’s experience.</w:t>
            </w:r>
          </w:p>
        </w:tc>
      </w:tr>
      <w:tr w:rsidR="009C5138" w14:paraId="0EE69300" w14:textId="77777777">
        <w:trPr>
          <w:trHeight w:val="2220"/>
        </w:trPr>
        <w:tc>
          <w:tcPr>
            <w:tcW w:w="1980" w:type="dxa"/>
            <w:tcBorders>
              <w:top w:val="single" w:sz="6" w:space="0" w:color="000000"/>
              <w:left w:val="single" w:sz="6" w:space="0" w:color="000000"/>
              <w:bottom w:val="single" w:sz="6" w:space="0" w:color="000000"/>
              <w:right w:val="single" w:sz="6" w:space="0" w:color="000000"/>
            </w:tcBorders>
          </w:tcPr>
          <w:p w14:paraId="542B258E" w14:textId="77777777" w:rsidR="009C5138" w:rsidRDefault="009C5138">
            <w:pPr>
              <w:spacing w:after="0"/>
              <w:ind w:left="0" w:right="0" w:firstLine="0"/>
            </w:pPr>
            <w:r>
              <w:lastRenderedPageBreak/>
              <w:t xml:space="preserve">Weaknesses </w:t>
            </w:r>
          </w:p>
        </w:tc>
        <w:tc>
          <w:tcPr>
            <w:tcW w:w="7380" w:type="dxa"/>
            <w:tcBorders>
              <w:top w:val="single" w:sz="6" w:space="0" w:color="000000"/>
              <w:left w:val="single" w:sz="6" w:space="0" w:color="000000"/>
              <w:bottom w:val="single" w:sz="6" w:space="0" w:color="000000"/>
              <w:right w:val="single" w:sz="6" w:space="0" w:color="000000"/>
            </w:tcBorders>
            <w:vAlign w:val="center"/>
          </w:tcPr>
          <w:p w14:paraId="164C8D8F" w14:textId="77777777" w:rsidR="009C5138" w:rsidRDefault="009C5138">
            <w:pPr>
              <w:spacing w:after="0"/>
              <w:ind w:left="0" w:right="0" w:firstLine="0"/>
            </w:pPr>
            <w:r>
              <w:t xml:space="preserve"> Duolingo’s idea of making it game based is a strength in it of itself but has some drawbacks. It focuses on bite-sized lessons and gamification can cause a superficial understanding of the user’s choice of languages.  Especially for users that already have some skill in a language.</w:t>
            </w:r>
          </w:p>
          <w:p w14:paraId="11DF59AE" w14:textId="77777777" w:rsidR="009C5138" w:rsidRDefault="009C5138">
            <w:pPr>
              <w:spacing w:after="0"/>
              <w:ind w:left="0" w:right="0" w:firstLine="0"/>
            </w:pPr>
          </w:p>
          <w:p w14:paraId="40801A90" w14:textId="77777777" w:rsidR="009C5138" w:rsidRDefault="009C5138">
            <w:pPr>
              <w:spacing w:after="0"/>
              <w:ind w:left="0" w:right="0" w:firstLine="0"/>
            </w:pPr>
            <w:r>
              <w:t xml:space="preserve">The app is also tailored towards beginners and intermediate learners and may not have the capability of providing an in-depth or rigorous lesson. This would not be useful for individuals aiming to achieve a higher level of proficiency. </w:t>
            </w:r>
          </w:p>
          <w:p w14:paraId="0D87E28D" w14:textId="77777777" w:rsidR="009C5138" w:rsidRDefault="009C5138">
            <w:pPr>
              <w:spacing w:after="0"/>
              <w:ind w:left="0" w:right="0" w:firstLine="0"/>
            </w:pPr>
          </w:p>
          <w:p w14:paraId="310B05B4" w14:textId="77777777" w:rsidR="009C5138" w:rsidRDefault="009C5138">
            <w:pPr>
              <w:spacing w:after="0"/>
              <w:ind w:left="0" w:right="0" w:firstLine="0"/>
            </w:pPr>
            <w:r>
              <w:t xml:space="preserve">Duolingo has a reliance of ads in the free version, which can be a distraction and may derail people from their learning experience. In addition, the app lacks advanced grammar summaries or cultural context. </w:t>
            </w:r>
          </w:p>
        </w:tc>
      </w:tr>
      <w:tr w:rsidR="009C5138" w14:paraId="7B0D7A1D" w14:textId="77777777">
        <w:trPr>
          <w:trHeight w:val="1080"/>
        </w:trPr>
        <w:tc>
          <w:tcPr>
            <w:tcW w:w="1980" w:type="dxa"/>
            <w:tcBorders>
              <w:top w:val="single" w:sz="6" w:space="0" w:color="000000"/>
              <w:left w:val="single" w:sz="6" w:space="0" w:color="000000"/>
              <w:bottom w:val="single" w:sz="6" w:space="0" w:color="000000"/>
              <w:right w:val="single" w:sz="6" w:space="0" w:color="000000"/>
            </w:tcBorders>
          </w:tcPr>
          <w:p w14:paraId="3EA21ADA" w14:textId="77777777" w:rsidR="009C5138" w:rsidRDefault="009C5138">
            <w:pPr>
              <w:spacing w:after="0"/>
              <w:ind w:left="0" w:right="0" w:firstLine="0"/>
              <w:jc w:val="both"/>
            </w:pPr>
            <w:r>
              <w:t xml:space="preserve">Audience/Focus </w:t>
            </w:r>
          </w:p>
        </w:tc>
        <w:tc>
          <w:tcPr>
            <w:tcW w:w="7380" w:type="dxa"/>
            <w:tcBorders>
              <w:top w:val="single" w:sz="6" w:space="0" w:color="000000"/>
              <w:left w:val="single" w:sz="6" w:space="0" w:color="000000"/>
              <w:bottom w:val="single" w:sz="6" w:space="0" w:color="000000"/>
              <w:right w:val="single" w:sz="6" w:space="0" w:color="000000"/>
            </w:tcBorders>
            <w:vAlign w:val="center"/>
          </w:tcPr>
          <w:p w14:paraId="6BECEB58" w14:textId="77777777" w:rsidR="009C5138" w:rsidRDefault="009C5138">
            <w:pPr>
              <w:spacing w:after="0"/>
              <w:ind w:left="0" w:right="0" w:firstLine="0"/>
            </w:pPr>
            <w:r w:rsidRPr="00A77882">
              <w:t>Duolingo’s audience includes casual learners, students, and hobbyists who are interested in learning a new language excitingly and engagingly. The platform's reachable, game-based interface makes it notably appealing to younger individuals and those who may be discouraged by more established language learning methods. Duolingo is also in demand among users who want to learn a language for travel or personal purposes rather than for professional or academic purposes</w:t>
            </w:r>
            <w:r>
              <w:t>.</w:t>
            </w:r>
          </w:p>
        </w:tc>
      </w:tr>
    </w:tbl>
    <w:p w14:paraId="4F12A125" w14:textId="77777777" w:rsidR="009C5138" w:rsidRDefault="009C5138" w:rsidP="009C5138">
      <w:pPr>
        <w:spacing w:after="252"/>
        <w:ind w:left="0" w:right="0" w:firstLine="0"/>
        <w:jc w:val="both"/>
      </w:pPr>
      <w:r>
        <w:t xml:space="preserve"> </w:t>
      </w:r>
    </w:p>
    <w:p w14:paraId="18BCF6F7" w14:textId="77777777" w:rsidR="009C5138" w:rsidRDefault="009C5138" w:rsidP="009C5138">
      <w:pPr>
        <w:spacing w:after="0"/>
        <w:ind w:left="0" w:right="0" w:firstLine="0"/>
        <w:jc w:val="both"/>
      </w:pPr>
      <w:r>
        <w:t xml:space="preserve"> </w:t>
      </w:r>
    </w:p>
    <w:p w14:paraId="245B1223" w14:textId="77777777" w:rsidR="009C5138" w:rsidRDefault="009C5138" w:rsidP="009C5138">
      <w:pPr>
        <w:pStyle w:val="Heading2"/>
        <w:ind w:left="-5" w:right="0"/>
      </w:pPr>
      <w:r>
        <w:t xml:space="preserve">Summary </w:t>
      </w:r>
    </w:p>
    <w:tbl>
      <w:tblPr>
        <w:tblStyle w:val="TableGrid0"/>
        <w:tblW w:w="0" w:type="auto"/>
        <w:tblLook w:val="04A0" w:firstRow="1" w:lastRow="0" w:firstColumn="1" w:lastColumn="0" w:noHBand="0" w:noVBand="1"/>
      </w:tblPr>
      <w:tblGrid>
        <w:gridCol w:w="2388"/>
        <w:gridCol w:w="2388"/>
        <w:gridCol w:w="2389"/>
        <w:gridCol w:w="2389"/>
      </w:tblGrid>
      <w:tr w:rsidR="009C5138" w14:paraId="2FE6CBE9" w14:textId="77777777">
        <w:tc>
          <w:tcPr>
            <w:tcW w:w="2388" w:type="dxa"/>
          </w:tcPr>
          <w:p w14:paraId="54D3893A" w14:textId="77777777" w:rsidR="009C5138" w:rsidRDefault="009C5138">
            <w:pPr>
              <w:spacing w:after="252"/>
              <w:ind w:left="0" w:right="0" w:firstLine="0"/>
            </w:pPr>
          </w:p>
        </w:tc>
        <w:tc>
          <w:tcPr>
            <w:tcW w:w="2388" w:type="dxa"/>
          </w:tcPr>
          <w:p w14:paraId="52445EF8" w14:textId="77777777" w:rsidR="009C5138" w:rsidRPr="00A77882" w:rsidRDefault="009C5138">
            <w:pPr>
              <w:spacing w:after="252"/>
              <w:ind w:left="0" w:right="0" w:firstLine="0"/>
              <w:jc w:val="center"/>
              <w:rPr>
                <w:b/>
                <w:bCs/>
              </w:rPr>
            </w:pPr>
            <w:r w:rsidRPr="00A77882">
              <w:rPr>
                <w:b/>
                <w:bCs/>
              </w:rPr>
              <w:t>Rosetta Stone</w:t>
            </w:r>
          </w:p>
        </w:tc>
        <w:tc>
          <w:tcPr>
            <w:tcW w:w="2389" w:type="dxa"/>
          </w:tcPr>
          <w:p w14:paraId="23FC3553" w14:textId="77777777" w:rsidR="009C5138" w:rsidRPr="00A77882" w:rsidRDefault="009C5138">
            <w:pPr>
              <w:spacing w:after="252"/>
              <w:ind w:left="0" w:right="0" w:firstLine="0"/>
              <w:jc w:val="center"/>
              <w:rPr>
                <w:b/>
                <w:bCs/>
              </w:rPr>
            </w:pPr>
            <w:r w:rsidRPr="00A77882">
              <w:rPr>
                <w:b/>
                <w:bCs/>
              </w:rPr>
              <w:t>Google Translate</w:t>
            </w:r>
          </w:p>
        </w:tc>
        <w:tc>
          <w:tcPr>
            <w:tcW w:w="2389" w:type="dxa"/>
          </w:tcPr>
          <w:p w14:paraId="1D9673D7" w14:textId="77777777" w:rsidR="009C5138" w:rsidRPr="00A77882" w:rsidRDefault="009C5138">
            <w:pPr>
              <w:spacing w:after="252"/>
              <w:ind w:left="0" w:right="0" w:firstLine="0"/>
              <w:jc w:val="center"/>
              <w:rPr>
                <w:b/>
                <w:bCs/>
              </w:rPr>
            </w:pPr>
            <w:r w:rsidRPr="00A77882">
              <w:rPr>
                <w:b/>
                <w:bCs/>
              </w:rPr>
              <w:t>Duolingo</w:t>
            </w:r>
          </w:p>
        </w:tc>
      </w:tr>
      <w:tr w:rsidR="009C5138" w14:paraId="6E5F2250" w14:textId="77777777">
        <w:tc>
          <w:tcPr>
            <w:tcW w:w="2388" w:type="dxa"/>
          </w:tcPr>
          <w:p w14:paraId="44296417" w14:textId="77777777" w:rsidR="009C5138" w:rsidRPr="00A77882" w:rsidRDefault="009C5138">
            <w:pPr>
              <w:spacing w:after="252"/>
              <w:ind w:left="0" w:right="0" w:firstLine="0"/>
              <w:jc w:val="center"/>
              <w:rPr>
                <w:b/>
                <w:bCs/>
              </w:rPr>
            </w:pPr>
            <w:r w:rsidRPr="00A77882">
              <w:rPr>
                <w:b/>
                <w:bCs/>
              </w:rPr>
              <w:t>Pricing</w:t>
            </w:r>
          </w:p>
        </w:tc>
        <w:tc>
          <w:tcPr>
            <w:tcW w:w="2388" w:type="dxa"/>
          </w:tcPr>
          <w:p w14:paraId="02F193E9" w14:textId="77777777" w:rsidR="009C5138" w:rsidRPr="00A77882" w:rsidRDefault="009C5138">
            <w:pPr>
              <w:spacing w:after="252"/>
              <w:ind w:left="0" w:right="0" w:firstLine="0"/>
            </w:pPr>
            <w:r w:rsidRPr="00A77882">
              <w:t>$149 for Lifetime Subscription (One-time payment for unlimited access to 25 languages)</w:t>
            </w:r>
          </w:p>
        </w:tc>
        <w:tc>
          <w:tcPr>
            <w:tcW w:w="2389" w:type="dxa"/>
          </w:tcPr>
          <w:p w14:paraId="08C4050D" w14:textId="77777777" w:rsidR="009C5138" w:rsidRPr="00A77882" w:rsidRDefault="009C5138">
            <w:pPr>
              <w:spacing w:after="252"/>
              <w:ind w:left="0" w:right="0" w:firstLine="0"/>
            </w:pPr>
            <w:r w:rsidRPr="00A77882">
              <w:t>Free (Accessible to everyone, no premium option)</w:t>
            </w:r>
          </w:p>
        </w:tc>
        <w:tc>
          <w:tcPr>
            <w:tcW w:w="2389" w:type="dxa"/>
          </w:tcPr>
          <w:p w14:paraId="63026810" w14:textId="77777777" w:rsidR="009C5138" w:rsidRPr="00A77882" w:rsidRDefault="009C5138">
            <w:pPr>
              <w:spacing w:after="252"/>
              <w:ind w:left="0" w:right="0" w:firstLine="0"/>
            </w:pPr>
            <w:r w:rsidRPr="00A77882">
              <w:t>Free with ads; Premium subscription available at $6.99/month, which removes ads and provides extra features</w:t>
            </w:r>
          </w:p>
        </w:tc>
      </w:tr>
      <w:tr w:rsidR="009C5138" w14:paraId="58C10066" w14:textId="77777777">
        <w:tc>
          <w:tcPr>
            <w:tcW w:w="2388" w:type="dxa"/>
          </w:tcPr>
          <w:p w14:paraId="52B45949" w14:textId="77777777" w:rsidR="009C5138" w:rsidRPr="00A77882" w:rsidRDefault="009C5138">
            <w:pPr>
              <w:spacing w:after="252"/>
              <w:ind w:left="0" w:right="0" w:firstLine="0"/>
              <w:jc w:val="center"/>
              <w:rPr>
                <w:b/>
                <w:bCs/>
              </w:rPr>
            </w:pPr>
            <w:r w:rsidRPr="00A77882">
              <w:rPr>
                <w:b/>
                <w:bCs/>
              </w:rPr>
              <w:t>Languages Supported</w:t>
            </w:r>
          </w:p>
        </w:tc>
        <w:tc>
          <w:tcPr>
            <w:tcW w:w="2388" w:type="dxa"/>
          </w:tcPr>
          <w:p w14:paraId="6BD23A08" w14:textId="77777777" w:rsidR="009C5138" w:rsidRPr="00A77882" w:rsidRDefault="009C5138">
            <w:pPr>
              <w:spacing w:after="252"/>
              <w:ind w:left="0" w:right="0" w:firstLine="0"/>
            </w:pPr>
            <w:r w:rsidRPr="00A77882">
              <w:t>25 languages</w:t>
            </w:r>
          </w:p>
        </w:tc>
        <w:tc>
          <w:tcPr>
            <w:tcW w:w="2389" w:type="dxa"/>
          </w:tcPr>
          <w:p w14:paraId="7B09300D" w14:textId="77777777" w:rsidR="009C5138" w:rsidRPr="00A77882" w:rsidRDefault="009C5138">
            <w:pPr>
              <w:spacing w:after="252"/>
              <w:ind w:left="0" w:right="0" w:firstLine="0"/>
            </w:pPr>
            <w:r w:rsidRPr="00A77882">
              <w:t>Over 100 languages</w:t>
            </w:r>
          </w:p>
        </w:tc>
        <w:tc>
          <w:tcPr>
            <w:tcW w:w="2389" w:type="dxa"/>
          </w:tcPr>
          <w:p w14:paraId="2A855956" w14:textId="77777777" w:rsidR="009C5138" w:rsidRPr="00A77882" w:rsidRDefault="009C5138">
            <w:pPr>
              <w:spacing w:after="252"/>
              <w:ind w:left="0" w:right="0" w:firstLine="0"/>
            </w:pPr>
            <w:r w:rsidRPr="00A77882">
              <w:t>40+ languages</w:t>
            </w:r>
          </w:p>
        </w:tc>
      </w:tr>
      <w:tr w:rsidR="009C5138" w14:paraId="20A7DA6B" w14:textId="77777777">
        <w:tc>
          <w:tcPr>
            <w:tcW w:w="2388" w:type="dxa"/>
          </w:tcPr>
          <w:p w14:paraId="7F391FD1" w14:textId="77777777" w:rsidR="009C5138" w:rsidRPr="00A77882" w:rsidRDefault="009C5138">
            <w:pPr>
              <w:spacing w:after="252"/>
              <w:ind w:left="0" w:right="0" w:firstLine="0"/>
              <w:jc w:val="center"/>
              <w:rPr>
                <w:b/>
                <w:bCs/>
              </w:rPr>
            </w:pPr>
            <w:r w:rsidRPr="00A77882">
              <w:rPr>
                <w:b/>
                <w:bCs/>
              </w:rPr>
              <w:lastRenderedPageBreak/>
              <w:t>Learning Approach</w:t>
            </w:r>
          </w:p>
        </w:tc>
        <w:tc>
          <w:tcPr>
            <w:tcW w:w="2388" w:type="dxa"/>
          </w:tcPr>
          <w:p w14:paraId="4D86A22A" w14:textId="77777777" w:rsidR="009C5138" w:rsidRDefault="009C5138">
            <w:pPr>
              <w:spacing w:after="252"/>
              <w:ind w:left="0" w:right="0" w:firstLine="0"/>
            </w:pPr>
            <w:r>
              <w:t xml:space="preserve">Focuses on immersive and contextual learning using </w:t>
            </w:r>
            <w:proofErr w:type="spellStart"/>
            <w:r>
              <w:t>TruAccent</w:t>
            </w:r>
            <w:proofErr w:type="spellEnd"/>
            <w:r>
              <w:t xml:space="preserve"> speech recognition technology</w:t>
            </w:r>
          </w:p>
        </w:tc>
        <w:tc>
          <w:tcPr>
            <w:tcW w:w="2389" w:type="dxa"/>
          </w:tcPr>
          <w:p w14:paraId="41080E3C" w14:textId="77777777" w:rsidR="009C5138" w:rsidRDefault="009C5138">
            <w:pPr>
              <w:spacing w:after="252"/>
              <w:ind w:left="0" w:right="0" w:firstLine="0"/>
            </w:pPr>
            <w:r>
              <w:t>Has real-time text, voice, and image translation that provides quickness but lacks structured lessons</w:t>
            </w:r>
          </w:p>
        </w:tc>
        <w:tc>
          <w:tcPr>
            <w:tcW w:w="2389" w:type="dxa"/>
          </w:tcPr>
          <w:p w14:paraId="6D16D9A1" w14:textId="77777777" w:rsidR="009C5138" w:rsidRDefault="009C5138">
            <w:pPr>
              <w:spacing w:after="252"/>
              <w:ind w:left="0" w:right="0" w:firstLine="0"/>
            </w:pPr>
            <w:r>
              <w:t>Has interactive game exercises and lessons to grow daily practice and learning</w:t>
            </w:r>
          </w:p>
        </w:tc>
      </w:tr>
      <w:tr w:rsidR="009C5138" w14:paraId="75D2FB29" w14:textId="77777777">
        <w:tc>
          <w:tcPr>
            <w:tcW w:w="2388" w:type="dxa"/>
          </w:tcPr>
          <w:p w14:paraId="6273081F" w14:textId="77777777" w:rsidR="009C5138" w:rsidRPr="00A77882" w:rsidRDefault="009C5138">
            <w:pPr>
              <w:spacing w:after="252"/>
              <w:ind w:left="0" w:right="0" w:firstLine="0"/>
              <w:jc w:val="center"/>
              <w:rPr>
                <w:b/>
                <w:bCs/>
              </w:rPr>
            </w:pPr>
            <w:r w:rsidRPr="00A77882">
              <w:rPr>
                <w:b/>
                <w:bCs/>
              </w:rPr>
              <w:t>Content Structure</w:t>
            </w:r>
          </w:p>
        </w:tc>
        <w:tc>
          <w:tcPr>
            <w:tcW w:w="2388" w:type="dxa"/>
          </w:tcPr>
          <w:p w14:paraId="720B7183" w14:textId="77777777" w:rsidR="009C5138" w:rsidRDefault="009C5138">
            <w:pPr>
              <w:spacing w:after="252"/>
              <w:ind w:left="0" w:right="0" w:firstLine="0"/>
            </w:pPr>
            <w:r>
              <w:t>Follows structured lessons that are progressive from beginner to advanced skills</w:t>
            </w:r>
          </w:p>
        </w:tc>
        <w:tc>
          <w:tcPr>
            <w:tcW w:w="2389" w:type="dxa"/>
          </w:tcPr>
          <w:p w14:paraId="3C0EB024" w14:textId="77777777" w:rsidR="009C5138" w:rsidRDefault="009C5138">
            <w:pPr>
              <w:spacing w:after="252"/>
              <w:ind w:left="0" w:right="0" w:firstLine="0"/>
            </w:pPr>
            <w:r>
              <w:t>Has no structured learning system and is seen more as a translation tool with limits on language learning content</w:t>
            </w:r>
          </w:p>
        </w:tc>
        <w:tc>
          <w:tcPr>
            <w:tcW w:w="2389" w:type="dxa"/>
          </w:tcPr>
          <w:p w14:paraId="1A88312B" w14:textId="77777777" w:rsidR="009C5138" w:rsidRDefault="009C5138">
            <w:pPr>
              <w:spacing w:after="252"/>
              <w:ind w:left="0" w:right="0" w:firstLine="0"/>
            </w:pPr>
            <w:r>
              <w:t>Interactive lessons that are game-like in structure and more short term based to be used for daily practice</w:t>
            </w:r>
          </w:p>
        </w:tc>
      </w:tr>
      <w:tr w:rsidR="009C5138" w14:paraId="7D106207" w14:textId="77777777">
        <w:tc>
          <w:tcPr>
            <w:tcW w:w="2388" w:type="dxa"/>
          </w:tcPr>
          <w:p w14:paraId="39FA4B1B" w14:textId="77777777" w:rsidR="009C5138" w:rsidRPr="00A77882" w:rsidRDefault="009C5138">
            <w:pPr>
              <w:spacing w:after="252"/>
              <w:ind w:left="0" w:right="0" w:firstLine="0"/>
              <w:jc w:val="center"/>
              <w:rPr>
                <w:b/>
                <w:bCs/>
              </w:rPr>
            </w:pPr>
            <w:r w:rsidRPr="00A77882">
              <w:rPr>
                <w:b/>
                <w:bCs/>
              </w:rPr>
              <w:t>User Engagement</w:t>
            </w:r>
          </w:p>
        </w:tc>
        <w:tc>
          <w:tcPr>
            <w:tcW w:w="2388" w:type="dxa"/>
          </w:tcPr>
          <w:p w14:paraId="52202459" w14:textId="77777777" w:rsidR="009C5138" w:rsidRDefault="009C5138">
            <w:pPr>
              <w:spacing w:after="252"/>
              <w:ind w:left="0" w:right="0" w:firstLine="0"/>
            </w:pPr>
            <w:r>
              <w:t>Moderate while finding engagement through those looking for structured courses</w:t>
            </w:r>
          </w:p>
        </w:tc>
        <w:tc>
          <w:tcPr>
            <w:tcW w:w="2389" w:type="dxa"/>
          </w:tcPr>
          <w:p w14:paraId="361F467F" w14:textId="77777777" w:rsidR="009C5138" w:rsidRDefault="009C5138">
            <w:pPr>
              <w:spacing w:after="252"/>
              <w:ind w:left="0" w:right="0" w:firstLine="0"/>
            </w:pPr>
            <w:r>
              <w:t>Low due to not being designed for engagement, but rather for quick and functional translations</w:t>
            </w:r>
          </w:p>
        </w:tc>
        <w:tc>
          <w:tcPr>
            <w:tcW w:w="2389" w:type="dxa"/>
          </w:tcPr>
          <w:p w14:paraId="68E039A5" w14:textId="77777777" w:rsidR="009C5138" w:rsidRDefault="009C5138">
            <w:pPr>
              <w:spacing w:after="252"/>
              <w:ind w:left="0" w:right="0" w:firstLine="0"/>
            </w:pPr>
            <w:r>
              <w:t>Has high engagement due to the gamification and its features such as leaderboards and daily streaks</w:t>
            </w:r>
          </w:p>
        </w:tc>
      </w:tr>
      <w:tr w:rsidR="009C5138" w14:paraId="1B05E399" w14:textId="77777777">
        <w:tc>
          <w:tcPr>
            <w:tcW w:w="2388" w:type="dxa"/>
          </w:tcPr>
          <w:p w14:paraId="788DA6BE" w14:textId="77777777" w:rsidR="009C5138" w:rsidRPr="00A77882" w:rsidRDefault="009C5138">
            <w:pPr>
              <w:spacing w:after="252"/>
              <w:ind w:left="0" w:right="0" w:firstLine="0"/>
              <w:jc w:val="center"/>
              <w:rPr>
                <w:b/>
                <w:bCs/>
              </w:rPr>
            </w:pPr>
            <w:r w:rsidRPr="00A77882">
              <w:rPr>
                <w:b/>
                <w:bCs/>
              </w:rPr>
              <w:t>Special Features</w:t>
            </w:r>
          </w:p>
        </w:tc>
        <w:tc>
          <w:tcPr>
            <w:tcW w:w="2388" w:type="dxa"/>
          </w:tcPr>
          <w:p w14:paraId="6D42BF22" w14:textId="77777777" w:rsidR="009C5138" w:rsidRDefault="009C5138">
            <w:pPr>
              <w:spacing w:after="252"/>
              <w:ind w:left="0" w:right="0" w:firstLine="0"/>
            </w:pPr>
            <w:proofErr w:type="spellStart"/>
            <w:r>
              <w:t>TruAccent</w:t>
            </w:r>
            <w:proofErr w:type="spellEnd"/>
            <w:r>
              <w:t xml:space="preserve"> speech recognition that provides feedback on user’s pronunciation</w:t>
            </w:r>
          </w:p>
        </w:tc>
        <w:tc>
          <w:tcPr>
            <w:tcW w:w="2389" w:type="dxa"/>
          </w:tcPr>
          <w:p w14:paraId="34AB5BC9" w14:textId="77777777" w:rsidR="009C5138" w:rsidRDefault="009C5138">
            <w:pPr>
              <w:spacing w:after="252"/>
              <w:ind w:left="0" w:right="0" w:firstLine="0"/>
            </w:pPr>
            <w:r>
              <w:t xml:space="preserve">Has instant text, image and voice translation and </w:t>
            </w:r>
            <w:proofErr w:type="gramStart"/>
            <w:r>
              <w:t>has the ability to</w:t>
            </w:r>
            <w:proofErr w:type="gramEnd"/>
            <w:r>
              <w:t xml:space="preserve"> support multiple modes of translation among devices</w:t>
            </w:r>
          </w:p>
        </w:tc>
        <w:tc>
          <w:tcPr>
            <w:tcW w:w="2389" w:type="dxa"/>
          </w:tcPr>
          <w:p w14:paraId="2CECFF2B" w14:textId="77777777" w:rsidR="009C5138" w:rsidRDefault="009C5138">
            <w:pPr>
              <w:spacing w:after="252"/>
              <w:ind w:left="0" w:right="0" w:firstLine="0"/>
            </w:pPr>
            <w:r>
              <w:t>Uses gamification and social learning such as incorporating points, levels, and streaks</w:t>
            </w:r>
          </w:p>
        </w:tc>
      </w:tr>
      <w:tr w:rsidR="009C5138" w14:paraId="45407AD0" w14:textId="77777777">
        <w:tc>
          <w:tcPr>
            <w:tcW w:w="2388" w:type="dxa"/>
          </w:tcPr>
          <w:p w14:paraId="4BF9294A" w14:textId="77777777" w:rsidR="009C5138" w:rsidRPr="00A77882" w:rsidRDefault="009C5138">
            <w:pPr>
              <w:spacing w:after="252"/>
              <w:ind w:left="0" w:right="0" w:firstLine="0"/>
              <w:jc w:val="center"/>
              <w:rPr>
                <w:b/>
                <w:bCs/>
              </w:rPr>
            </w:pPr>
            <w:r w:rsidRPr="00A77882">
              <w:rPr>
                <w:b/>
                <w:bCs/>
              </w:rPr>
              <w:t>Accessibility</w:t>
            </w:r>
          </w:p>
        </w:tc>
        <w:tc>
          <w:tcPr>
            <w:tcW w:w="2388" w:type="dxa"/>
          </w:tcPr>
          <w:p w14:paraId="30B1EB61" w14:textId="77777777" w:rsidR="009C5138" w:rsidRDefault="009C5138">
            <w:pPr>
              <w:spacing w:after="252"/>
              <w:ind w:left="0" w:right="0" w:firstLine="0"/>
            </w:pPr>
            <w:r>
              <w:t>Provides offline access and can used on mobile or desktop devices</w:t>
            </w:r>
          </w:p>
        </w:tc>
        <w:tc>
          <w:tcPr>
            <w:tcW w:w="2389" w:type="dxa"/>
          </w:tcPr>
          <w:p w14:paraId="349FA681" w14:textId="77777777" w:rsidR="009C5138" w:rsidRDefault="009C5138">
            <w:pPr>
              <w:spacing w:after="252"/>
              <w:ind w:left="0" w:right="0" w:firstLine="0"/>
            </w:pPr>
            <w:r>
              <w:t xml:space="preserve">It is widely accessible and can be used on the web, mobile apps, and other Google services </w:t>
            </w:r>
          </w:p>
        </w:tc>
        <w:tc>
          <w:tcPr>
            <w:tcW w:w="2389" w:type="dxa"/>
          </w:tcPr>
          <w:p w14:paraId="6BC37A87" w14:textId="77777777" w:rsidR="009C5138" w:rsidRDefault="009C5138">
            <w:pPr>
              <w:spacing w:after="252"/>
              <w:ind w:left="0" w:right="0" w:firstLine="0"/>
            </w:pPr>
            <w:r>
              <w:t>Also, widely accessible and provides offline features in the premium version</w:t>
            </w:r>
          </w:p>
        </w:tc>
      </w:tr>
      <w:tr w:rsidR="009C5138" w14:paraId="56079FB7" w14:textId="77777777">
        <w:tc>
          <w:tcPr>
            <w:tcW w:w="2388" w:type="dxa"/>
          </w:tcPr>
          <w:p w14:paraId="55B45B72" w14:textId="77777777" w:rsidR="009C5138" w:rsidRPr="00A77882" w:rsidRDefault="009C5138">
            <w:pPr>
              <w:spacing w:after="252"/>
              <w:ind w:left="0" w:right="0" w:firstLine="0"/>
              <w:jc w:val="center"/>
              <w:rPr>
                <w:b/>
                <w:bCs/>
              </w:rPr>
            </w:pPr>
            <w:r w:rsidRPr="00A77882">
              <w:rPr>
                <w:b/>
                <w:bCs/>
              </w:rPr>
              <w:t>Audience</w:t>
            </w:r>
          </w:p>
        </w:tc>
        <w:tc>
          <w:tcPr>
            <w:tcW w:w="2388" w:type="dxa"/>
          </w:tcPr>
          <w:p w14:paraId="0325151C" w14:textId="77777777" w:rsidR="009C5138" w:rsidRDefault="009C5138">
            <w:pPr>
              <w:spacing w:after="252"/>
              <w:ind w:left="0" w:right="0" w:firstLine="0"/>
            </w:pPr>
            <w:r>
              <w:t xml:space="preserve">Serious learners (Perfect for professionals, </w:t>
            </w:r>
            <w:r>
              <w:lastRenderedPageBreak/>
              <w:t>students, and serious travelers)</w:t>
            </w:r>
          </w:p>
        </w:tc>
        <w:tc>
          <w:tcPr>
            <w:tcW w:w="2389" w:type="dxa"/>
          </w:tcPr>
          <w:p w14:paraId="40A78DD7" w14:textId="77777777" w:rsidR="009C5138" w:rsidRDefault="009C5138">
            <w:pPr>
              <w:spacing w:after="252"/>
              <w:ind w:left="0" w:right="0" w:firstLine="0"/>
            </w:pPr>
            <w:r>
              <w:lastRenderedPageBreak/>
              <w:t xml:space="preserve">Casual users such as travelers and individuals </w:t>
            </w:r>
            <w:r>
              <w:lastRenderedPageBreak/>
              <w:t>searching for quick translation</w:t>
            </w:r>
          </w:p>
        </w:tc>
        <w:tc>
          <w:tcPr>
            <w:tcW w:w="2389" w:type="dxa"/>
          </w:tcPr>
          <w:p w14:paraId="76F95390" w14:textId="77777777" w:rsidR="009C5138" w:rsidRDefault="009C5138">
            <w:pPr>
              <w:spacing w:after="252"/>
              <w:ind w:left="0" w:right="0" w:firstLine="0"/>
            </w:pPr>
            <w:r>
              <w:lastRenderedPageBreak/>
              <w:t xml:space="preserve">Learners and Students but ideal for beginners and </w:t>
            </w:r>
            <w:r>
              <w:lastRenderedPageBreak/>
              <w:t>hobbyists looking to learn.</w:t>
            </w:r>
          </w:p>
        </w:tc>
      </w:tr>
      <w:tr w:rsidR="009C5138" w14:paraId="184B5BB4" w14:textId="77777777">
        <w:tc>
          <w:tcPr>
            <w:tcW w:w="2388" w:type="dxa"/>
          </w:tcPr>
          <w:p w14:paraId="7D87189A" w14:textId="77777777" w:rsidR="009C5138" w:rsidRPr="00A77882" w:rsidRDefault="009C5138">
            <w:pPr>
              <w:spacing w:after="252"/>
              <w:ind w:left="0" w:right="0" w:firstLine="0"/>
              <w:jc w:val="center"/>
              <w:rPr>
                <w:b/>
                <w:bCs/>
              </w:rPr>
            </w:pPr>
            <w:r w:rsidRPr="00A77882">
              <w:rPr>
                <w:b/>
                <w:bCs/>
              </w:rPr>
              <w:lastRenderedPageBreak/>
              <w:t>Strengths</w:t>
            </w:r>
          </w:p>
        </w:tc>
        <w:tc>
          <w:tcPr>
            <w:tcW w:w="2388" w:type="dxa"/>
          </w:tcPr>
          <w:p w14:paraId="42C7C614" w14:textId="77777777" w:rsidR="009C5138" w:rsidRDefault="009C5138">
            <w:pPr>
              <w:spacing w:after="252"/>
              <w:ind w:left="0" w:right="0" w:firstLine="0"/>
            </w:pPr>
            <w:r>
              <w:t>Comprehensive and has an immersive curriculum</w:t>
            </w:r>
          </w:p>
        </w:tc>
        <w:tc>
          <w:tcPr>
            <w:tcW w:w="2389" w:type="dxa"/>
          </w:tcPr>
          <w:p w14:paraId="0506CA1B" w14:textId="77777777" w:rsidR="009C5138" w:rsidRDefault="009C5138">
            <w:pPr>
              <w:spacing w:after="252"/>
              <w:ind w:left="0" w:right="0" w:firstLine="0"/>
            </w:pPr>
            <w:r>
              <w:t>Versatility and a much wider language support</w:t>
            </w:r>
          </w:p>
        </w:tc>
        <w:tc>
          <w:tcPr>
            <w:tcW w:w="2389" w:type="dxa"/>
          </w:tcPr>
          <w:p w14:paraId="7084234E" w14:textId="77777777" w:rsidR="009C5138" w:rsidRDefault="009C5138">
            <w:pPr>
              <w:spacing w:after="252"/>
              <w:ind w:left="0" w:right="0" w:firstLine="0"/>
            </w:pPr>
            <w:r>
              <w:t xml:space="preserve">Engaging and provides an exciting learning experience </w:t>
            </w:r>
          </w:p>
        </w:tc>
      </w:tr>
      <w:tr w:rsidR="009C5138" w14:paraId="7C8693DB" w14:textId="77777777">
        <w:tc>
          <w:tcPr>
            <w:tcW w:w="2388" w:type="dxa"/>
          </w:tcPr>
          <w:p w14:paraId="1E09BF51" w14:textId="77777777" w:rsidR="009C5138" w:rsidRPr="00A77882" w:rsidRDefault="009C5138">
            <w:pPr>
              <w:spacing w:after="252"/>
              <w:ind w:left="0" w:right="0" w:firstLine="0"/>
              <w:jc w:val="center"/>
              <w:rPr>
                <w:b/>
                <w:bCs/>
              </w:rPr>
            </w:pPr>
            <w:r w:rsidRPr="00A77882">
              <w:rPr>
                <w:b/>
                <w:bCs/>
              </w:rPr>
              <w:t>Weaknesses</w:t>
            </w:r>
          </w:p>
        </w:tc>
        <w:tc>
          <w:tcPr>
            <w:tcW w:w="2388" w:type="dxa"/>
          </w:tcPr>
          <w:p w14:paraId="76FD3F5E" w14:textId="77777777" w:rsidR="009C5138" w:rsidRDefault="009C5138">
            <w:pPr>
              <w:spacing w:after="252"/>
              <w:ind w:left="0" w:right="0" w:firstLine="0"/>
            </w:pPr>
            <w:r>
              <w:t xml:space="preserve">Has a high price tag and follows a very rigid structure making it less flexible </w:t>
            </w:r>
          </w:p>
        </w:tc>
        <w:tc>
          <w:tcPr>
            <w:tcW w:w="2389" w:type="dxa"/>
          </w:tcPr>
          <w:p w14:paraId="6C74FB26" w14:textId="77777777" w:rsidR="009C5138" w:rsidRDefault="009C5138">
            <w:pPr>
              <w:spacing w:after="252"/>
              <w:ind w:left="0" w:right="0" w:firstLine="0"/>
            </w:pPr>
            <w:r>
              <w:t>Offers limited learning and has accuracy issues such as in its quality of translation</w:t>
            </w:r>
          </w:p>
        </w:tc>
        <w:tc>
          <w:tcPr>
            <w:tcW w:w="2389" w:type="dxa"/>
          </w:tcPr>
          <w:p w14:paraId="5ED3C056" w14:textId="77777777" w:rsidR="009C5138" w:rsidRDefault="009C5138">
            <w:pPr>
              <w:spacing w:after="252"/>
              <w:ind w:left="0" w:right="0" w:firstLine="0"/>
            </w:pPr>
            <w:r>
              <w:t>Has limited advanced content skills due to being for beginners and has ads</w:t>
            </w:r>
          </w:p>
        </w:tc>
      </w:tr>
    </w:tbl>
    <w:p w14:paraId="51E338FC" w14:textId="77777777" w:rsidR="009C5138" w:rsidRDefault="009C5138" w:rsidP="009C5138">
      <w:pPr>
        <w:spacing w:after="252"/>
        <w:ind w:left="0" w:right="0" w:firstLine="0"/>
      </w:pPr>
      <w:r>
        <w:t xml:space="preserve"> </w:t>
      </w:r>
    </w:p>
    <w:p w14:paraId="48093C3D" w14:textId="27CF645A" w:rsidR="00221C41" w:rsidRDefault="009C5138" w:rsidP="00221C41">
      <w:pPr>
        <w:spacing w:after="252"/>
        <w:ind w:left="0" w:right="0" w:firstLine="720"/>
      </w:pPr>
      <w:r w:rsidRPr="00A77882">
        <w:t xml:space="preserve">Following the competitive analysis of Rosetta Stone, Duolingo, and Google Translate, has taught us a lesson on opportunities and considerations for developing </w:t>
      </w:r>
      <w:proofErr w:type="spellStart"/>
      <w:r w:rsidRPr="00A77882">
        <w:t>GlobaLingo</w:t>
      </w:r>
      <w:proofErr w:type="spellEnd"/>
      <w:r w:rsidRPr="00A77882">
        <w:t>. Rosetta Stone has presented a comprehensive and immersive curriculum that is well for serious learners but comes with a high cost and unyielding structure. Then Google Translate is versatile and has instant translation in over 100 languages and appeals to individuals needing an on-the-fly translation. However, it still lacks a designed learning lesson structure.  Duolingo excels in an engaging and game-like approach that attracts beginners and intermediate learners, students, teachers, and hobbyists but lacks content for more advanced lessons. Therefore, our desire is a mix of building off these competitors so that it is engaging using games but also having a flexible but well-balanced structure for lessons and exercises. This would draw users to be more focused and satisfied with language learning lessons.</w:t>
      </w:r>
    </w:p>
    <w:p w14:paraId="031C55B4" w14:textId="710DF719" w:rsidR="00221C41" w:rsidRDefault="00221C41" w:rsidP="00221C41">
      <w:pPr>
        <w:pStyle w:val="Heading1"/>
        <w:tabs>
          <w:tab w:val="center" w:pos="1976"/>
        </w:tabs>
        <w:ind w:left="-15" w:firstLine="0"/>
      </w:pPr>
      <w:bookmarkStart w:id="11" w:name="_Toc176697149"/>
      <w:r>
        <w:t>11.  References</w:t>
      </w:r>
      <w:bookmarkEnd w:id="11"/>
      <w:r>
        <w:t xml:space="preserve"> </w:t>
      </w:r>
    </w:p>
    <w:p w14:paraId="05BDE10F" w14:textId="58B8AB84" w:rsidR="00221C41" w:rsidRDefault="00221C41" w:rsidP="00221C41">
      <w:pPr>
        <w:pStyle w:val="ListParagraph"/>
        <w:numPr>
          <w:ilvl w:val="0"/>
          <w:numId w:val="8"/>
        </w:numPr>
        <w:spacing w:after="252"/>
        <w:ind w:right="0"/>
      </w:pPr>
      <w:r>
        <w:t>ISO/IEC 25010:2011 – International standard for software product quality, providing guidance on usability, security, and maintainability for software.</w:t>
      </w:r>
    </w:p>
    <w:p w14:paraId="606FADFA" w14:textId="77777777" w:rsidR="00221C41" w:rsidRDefault="00221C41" w:rsidP="00221C41">
      <w:pPr>
        <w:pStyle w:val="ListParagraph"/>
        <w:numPr>
          <w:ilvl w:val="0"/>
          <w:numId w:val="8"/>
        </w:numPr>
        <w:spacing w:after="252"/>
        <w:ind w:right="0"/>
      </w:pPr>
      <w:r>
        <w:t>General Data Protection Regulation (GDPR) – The EU regulation for privacy and data protection, used to guide the app's compliance with data handling laws.</w:t>
      </w:r>
    </w:p>
    <w:p w14:paraId="377237A1" w14:textId="77777777" w:rsidR="00221C41" w:rsidRDefault="00221C41" w:rsidP="00221C41">
      <w:pPr>
        <w:pStyle w:val="ListParagraph"/>
        <w:numPr>
          <w:ilvl w:val="0"/>
          <w:numId w:val="8"/>
        </w:numPr>
        <w:spacing w:after="252"/>
        <w:ind w:right="0"/>
      </w:pPr>
      <w:r>
        <w:t>Web Content Accessibility Guidelines (WCAG 2.1) – Guidelines for making web content more accessible, ensuring the app is usable for users with disabilities.</w:t>
      </w:r>
    </w:p>
    <w:p w14:paraId="33393742" w14:textId="33CCF3FB" w:rsidR="00221C41" w:rsidRDefault="00221C41" w:rsidP="00221C41">
      <w:pPr>
        <w:pStyle w:val="ListParagraph"/>
        <w:numPr>
          <w:ilvl w:val="0"/>
          <w:numId w:val="8"/>
        </w:numPr>
        <w:spacing w:after="252"/>
        <w:ind w:right="0"/>
      </w:pPr>
      <w:r>
        <w:t>Duolingo Application – An existing language learning app that served as inspiration for features like streaks, gamification, and user engagement.</w:t>
      </w:r>
    </w:p>
    <w:p w14:paraId="071F2A2F" w14:textId="77777777" w:rsidR="00221C41" w:rsidRPr="00221C41" w:rsidRDefault="00221C41" w:rsidP="00221C41">
      <w:pPr>
        <w:pStyle w:val="ListParagraph"/>
        <w:ind w:firstLine="0"/>
      </w:pPr>
    </w:p>
    <w:p w14:paraId="193D1514" w14:textId="77777777" w:rsidR="00680719" w:rsidRDefault="00680719" w:rsidP="00680719">
      <w:pPr>
        <w:pStyle w:val="Heading1"/>
        <w:tabs>
          <w:tab w:val="center" w:pos="1976"/>
        </w:tabs>
        <w:ind w:left="-15" w:firstLine="0"/>
      </w:pPr>
    </w:p>
    <w:p w14:paraId="575E5CF5" w14:textId="267E1FCE" w:rsidR="00680719" w:rsidRDefault="00680719" w:rsidP="00221C41">
      <w:pPr>
        <w:pStyle w:val="Heading1"/>
        <w:numPr>
          <w:ilvl w:val="1"/>
          <w:numId w:val="5"/>
        </w:numPr>
        <w:tabs>
          <w:tab w:val="center" w:pos="1976"/>
        </w:tabs>
      </w:pPr>
      <w:bookmarkStart w:id="12" w:name="_Toc176697150"/>
      <w:r>
        <w:t>Appendices</w:t>
      </w:r>
      <w:bookmarkEnd w:id="12"/>
      <w:r>
        <w:t xml:space="preserve"> </w:t>
      </w:r>
    </w:p>
    <w:p w14:paraId="518DEFE9" w14:textId="4909D4FF" w:rsidR="00680719" w:rsidRDefault="00680719" w:rsidP="00680719">
      <w:pPr>
        <w:pStyle w:val="Heading1"/>
        <w:tabs>
          <w:tab w:val="center" w:pos="1976"/>
        </w:tabs>
        <w:ind w:left="-15" w:firstLine="0"/>
      </w:pPr>
      <w:r>
        <w:t xml:space="preserve"> </w:t>
      </w:r>
    </w:p>
    <w:p w14:paraId="5847E852" w14:textId="77777777" w:rsidR="00221C41" w:rsidRPr="00221C41" w:rsidRDefault="00680719" w:rsidP="00221C41">
      <w:pPr>
        <w:spacing w:after="252"/>
        <w:ind w:left="0" w:right="0" w:firstLine="0"/>
        <w:rPr>
          <w:b/>
          <w:bCs/>
        </w:rPr>
      </w:pPr>
      <w:r>
        <w:t xml:space="preserve"> </w:t>
      </w:r>
      <w:r w:rsidR="00221C41" w:rsidRPr="00221C41">
        <w:rPr>
          <w:b/>
          <w:bCs/>
        </w:rPr>
        <w:t>Appendix A: System Diagrams</w:t>
      </w:r>
    </w:p>
    <w:p w14:paraId="2FB11495" w14:textId="3DDCDCD9" w:rsidR="00221C41" w:rsidRPr="00221C41" w:rsidRDefault="00221C41" w:rsidP="00221C41">
      <w:pPr>
        <w:numPr>
          <w:ilvl w:val="0"/>
          <w:numId w:val="9"/>
        </w:numPr>
        <w:spacing w:after="252"/>
        <w:ind w:right="0"/>
      </w:pPr>
      <w:r w:rsidRPr="00221C41">
        <w:rPr>
          <w:b/>
          <w:bCs/>
        </w:rPr>
        <w:t>Overview</w:t>
      </w:r>
      <w:r w:rsidRPr="00221C41">
        <w:t xml:space="preserve">: Diagrams </w:t>
      </w:r>
      <w:r>
        <w:t>illustrating</w:t>
      </w:r>
      <w:r w:rsidRPr="00221C41">
        <w:t xml:space="preserve"> the </w:t>
      </w:r>
      <w:r>
        <w:t>development</w:t>
      </w:r>
      <w:r w:rsidRPr="00221C41">
        <w:t xml:space="preserve"> of the app, showing how user data, lesson plans, and features interact.</w:t>
      </w:r>
    </w:p>
    <w:p w14:paraId="376F551F" w14:textId="77777777" w:rsidR="00221C41" w:rsidRPr="00221C41" w:rsidRDefault="00221C41" w:rsidP="00221C41">
      <w:pPr>
        <w:spacing w:after="252"/>
        <w:ind w:left="0" w:right="0" w:firstLine="0"/>
        <w:rPr>
          <w:b/>
          <w:bCs/>
        </w:rPr>
      </w:pPr>
      <w:r w:rsidRPr="00221C41">
        <w:rPr>
          <w:b/>
          <w:bCs/>
        </w:rPr>
        <w:t>Appendix B: User Flow</w:t>
      </w:r>
    </w:p>
    <w:p w14:paraId="22A6F6BF" w14:textId="77777777" w:rsidR="00221C41" w:rsidRDefault="00221C41" w:rsidP="00221C41">
      <w:pPr>
        <w:numPr>
          <w:ilvl w:val="0"/>
          <w:numId w:val="10"/>
        </w:numPr>
        <w:spacing w:after="252"/>
        <w:ind w:right="0"/>
      </w:pPr>
      <w:r>
        <w:rPr>
          <w:b/>
          <w:bCs/>
        </w:rPr>
        <w:t>Case Diagram</w:t>
      </w:r>
      <w:r w:rsidRPr="00221C41">
        <w:t xml:space="preserve">: </w:t>
      </w:r>
      <w:r>
        <w:t>Indicates</w:t>
      </w:r>
      <w:r w:rsidRPr="00221C41">
        <w:t xml:space="preserve"> the user journey, from </w:t>
      </w:r>
      <w:r>
        <w:t>making</w:t>
      </w:r>
      <w:r w:rsidRPr="00221C41">
        <w:t xml:space="preserve"> an account to completing lessons</w:t>
      </w:r>
      <w:r>
        <w:t>, challenges, and collecting rewards.</w:t>
      </w:r>
    </w:p>
    <w:p w14:paraId="16079762" w14:textId="48DB5DB6" w:rsidR="00221C41" w:rsidRPr="00221C41" w:rsidRDefault="00221C41" w:rsidP="00221C41">
      <w:pPr>
        <w:spacing w:after="252"/>
        <w:ind w:left="0" w:right="0" w:firstLine="0"/>
      </w:pPr>
      <w:r w:rsidRPr="00221C41">
        <w:rPr>
          <w:b/>
          <w:bCs/>
        </w:rPr>
        <w:t>Appendix C: Sample Lesson Plan</w:t>
      </w:r>
    </w:p>
    <w:p w14:paraId="3C473D1B" w14:textId="77777777" w:rsidR="00221C41" w:rsidRPr="00221C41" w:rsidRDefault="00221C41" w:rsidP="00221C41">
      <w:pPr>
        <w:numPr>
          <w:ilvl w:val="0"/>
          <w:numId w:val="11"/>
        </w:numPr>
        <w:spacing w:after="252"/>
        <w:ind w:right="0"/>
      </w:pPr>
      <w:r w:rsidRPr="00221C41">
        <w:rPr>
          <w:b/>
          <w:bCs/>
        </w:rPr>
        <w:t>Lesson Types</w:t>
      </w:r>
      <w:r w:rsidRPr="00221C41">
        <w:t>:</w:t>
      </w:r>
    </w:p>
    <w:p w14:paraId="13FFF89F" w14:textId="77777777" w:rsidR="00221C41" w:rsidRPr="00221C41" w:rsidRDefault="00221C41" w:rsidP="00221C41">
      <w:pPr>
        <w:numPr>
          <w:ilvl w:val="1"/>
          <w:numId w:val="11"/>
        </w:numPr>
        <w:spacing w:after="252"/>
        <w:ind w:right="0"/>
      </w:pPr>
      <w:r w:rsidRPr="00221C41">
        <w:rPr>
          <w:b/>
          <w:bCs/>
        </w:rPr>
        <w:t>Multiple Choice</w:t>
      </w:r>
      <w:r w:rsidRPr="00221C41">
        <w:t>: Users answer questions with four options.</w:t>
      </w:r>
    </w:p>
    <w:p w14:paraId="5DF1ADFF" w14:textId="77777777" w:rsidR="00221C41" w:rsidRPr="00221C41" w:rsidRDefault="00221C41" w:rsidP="00221C41">
      <w:pPr>
        <w:numPr>
          <w:ilvl w:val="1"/>
          <w:numId w:val="11"/>
        </w:numPr>
        <w:spacing w:after="252"/>
        <w:ind w:right="0"/>
      </w:pPr>
      <w:r w:rsidRPr="00221C41">
        <w:rPr>
          <w:b/>
          <w:bCs/>
        </w:rPr>
        <w:t>Flashcards</w:t>
      </w:r>
      <w:r w:rsidRPr="00221C41">
        <w:t>: Users see a word and type the correct translation.</w:t>
      </w:r>
    </w:p>
    <w:p w14:paraId="1BACFF5B" w14:textId="77777777" w:rsidR="00221C41" w:rsidRPr="00221C41" w:rsidRDefault="00221C41" w:rsidP="00221C41">
      <w:pPr>
        <w:numPr>
          <w:ilvl w:val="1"/>
          <w:numId w:val="11"/>
        </w:numPr>
        <w:spacing w:after="252"/>
        <w:ind w:right="0"/>
      </w:pPr>
      <w:r w:rsidRPr="00221C41">
        <w:rPr>
          <w:b/>
          <w:bCs/>
        </w:rPr>
        <w:t>Matching</w:t>
      </w:r>
      <w:r w:rsidRPr="00221C41">
        <w:t>: Users match words with their correct translations.</w:t>
      </w:r>
    </w:p>
    <w:p w14:paraId="56CD193A" w14:textId="4637D5C5" w:rsidR="00221C41" w:rsidRPr="00221C41" w:rsidRDefault="00221C41" w:rsidP="00221C41">
      <w:pPr>
        <w:numPr>
          <w:ilvl w:val="1"/>
          <w:numId w:val="11"/>
        </w:numPr>
        <w:spacing w:after="252"/>
        <w:ind w:right="0"/>
      </w:pPr>
      <w:r w:rsidRPr="00221C41">
        <w:rPr>
          <w:b/>
          <w:bCs/>
        </w:rPr>
        <w:t>Sentence Building</w:t>
      </w:r>
      <w:r w:rsidRPr="00221C41">
        <w:t>: Users construct sentences using the provided words.</w:t>
      </w:r>
    </w:p>
    <w:p w14:paraId="154DB7BD" w14:textId="77777777" w:rsidR="00221C41" w:rsidRPr="00221C41" w:rsidRDefault="00221C41" w:rsidP="00221C41">
      <w:pPr>
        <w:spacing w:after="252"/>
        <w:ind w:left="0" w:right="0" w:firstLine="0"/>
        <w:rPr>
          <w:b/>
          <w:bCs/>
        </w:rPr>
      </w:pPr>
      <w:r w:rsidRPr="00221C41">
        <w:rPr>
          <w:b/>
          <w:bCs/>
        </w:rPr>
        <w:t>Appendix D: Accessibility Features</w:t>
      </w:r>
    </w:p>
    <w:p w14:paraId="618E9630" w14:textId="754F2CCF" w:rsidR="00221C41" w:rsidRPr="00221C41" w:rsidRDefault="00221C41" w:rsidP="00221C41">
      <w:pPr>
        <w:numPr>
          <w:ilvl w:val="0"/>
          <w:numId w:val="12"/>
        </w:numPr>
        <w:spacing w:after="252"/>
        <w:ind w:right="0"/>
      </w:pPr>
      <w:r w:rsidRPr="00221C41">
        <w:rPr>
          <w:b/>
          <w:bCs/>
        </w:rPr>
        <w:t>Text-to-Speech</w:t>
      </w:r>
      <w:r w:rsidRPr="00221C41">
        <w:t>: Converts</w:t>
      </w:r>
      <w:r>
        <w:t xml:space="preserve"> a certain language </w:t>
      </w:r>
      <w:r w:rsidRPr="00221C41">
        <w:t>text into spoken language to assist users who have difficulty reading</w:t>
      </w:r>
      <w:r>
        <w:t xml:space="preserve"> and better pronunciation. </w:t>
      </w:r>
    </w:p>
    <w:p w14:paraId="5A618ED8" w14:textId="77777777" w:rsidR="00221C41" w:rsidRDefault="00221C41" w:rsidP="00221C41">
      <w:pPr>
        <w:numPr>
          <w:ilvl w:val="0"/>
          <w:numId w:val="12"/>
        </w:numPr>
        <w:spacing w:after="252"/>
        <w:ind w:right="0"/>
      </w:pPr>
      <w:r w:rsidRPr="00221C41">
        <w:rPr>
          <w:b/>
          <w:bCs/>
        </w:rPr>
        <w:t>High Contrast Themes</w:t>
      </w:r>
      <w:r w:rsidRPr="00221C41">
        <w:t>: Supports users with visua</w:t>
      </w:r>
      <w:r>
        <w:t xml:space="preserve">l disabilities </w:t>
      </w:r>
      <w:r w:rsidRPr="00221C41">
        <w:t>by offering high contrast between text and background.</w:t>
      </w:r>
    </w:p>
    <w:p w14:paraId="45762243" w14:textId="1ED2F372" w:rsidR="00221C41" w:rsidRPr="00221C41" w:rsidRDefault="00221C41" w:rsidP="00221C41">
      <w:pPr>
        <w:spacing w:after="252"/>
        <w:ind w:left="0" w:right="0" w:firstLine="0"/>
      </w:pPr>
      <w:r w:rsidRPr="00221C41">
        <w:rPr>
          <w:b/>
          <w:bCs/>
        </w:rPr>
        <w:t>Appendix E: Glossary</w:t>
      </w:r>
    </w:p>
    <w:p w14:paraId="600D37F5" w14:textId="31973E63" w:rsidR="00221C41" w:rsidRPr="00221C41" w:rsidRDefault="00221C41" w:rsidP="00221C41">
      <w:pPr>
        <w:numPr>
          <w:ilvl w:val="0"/>
          <w:numId w:val="13"/>
        </w:numPr>
        <w:spacing w:after="252"/>
        <w:ind w:right="0"/>
      </w:pPr>
      <w:r w:rsidRPr="00221C41">
        <w:rPr>
          <w:b/>
          <w:bCs/>
        </w:rPr>
        <w:t>Avatar</w:t>
      </w:r>
      <w:r w:rsidRPr="00221C41">
        <w:t xml:space="preserve">: </w:t>
      </w:r>
      <w:r>
        <w:t>A customizable character from which user’s change outfits from earning loot crates.</w:t>
      </w:r>
    </w:p>
    <w:p w14:paraId="51786130" w14:textId="6A86C9FF" w:rsidR="00221C41" w:rsidRPr="00221C41" w:rsidRDefault="00221C41" w:rsidP="00987F7E">
      <w:pPr>
        <w:numPr>
          <w:ilvl w:val="0"/>
          <w:numId w:val="13"/>
        </w:numPr>
        <w:spacing w:after="252"/>
        <w:ind w:left="0" w:right="0" w:firstLine="0"/>
      </w:pPr>
      <w:r w:rsidRPr="00221C41">
        <w:t>Placement Test: A test that will finds the difficulty that the User should be learning at. It is an initial test for all incoming users.</w:t>
      </w:r>
    </w:p>
    <w:p w14:paraId="10A00012" w14:textId="7AC778F6" w:rsidR="00221C41" w:rsidRPr="00221C41" w:rsidRDefault="00221C41" w:rsidP="00221C41">
      <w:pPr>
        <w:spacing w:after="252"/>
        <w:ind w:left="0" w:right="0" w:firstLine="0"/>
        <w:rPr>
          <w:b/>
          <w:bCs/>
        </w:rPr>
      </w:pPr>
      <w:r w:rsidRPr="00221C41">
        <w:rPr>
          <w:b/>
          <w:bCs/>
        </w:rPr>
        <w:t>Appendix F: Legal and Compliance Information</w:t>
      </w:r>
    </w:p>
    <w:p w14:paraId="652F61D1" w14:textId="77777777" w:rsidR="00221C41" w:rsidRPr="00221C41" w:rsidRDefault="00221C41" w:rsidP="00221C41">
      <w:pPr>
        <w:numPr>
          <w:ilvl w:val="0"/>
          <w:numId w:val="14"/>
        </w:numPr>
        <w:spacing w:after="252"/>
        <w:ind w:right="0"/>
      </w:pPr>
      <w:r w:rsidRPr="00221C41">
        <w:rPr>
          <w:b/>
          <w:bCs/>
        </w:rPr>
        <w:lastRenderedPageBreak/>
        <w:t>Data Protection</w:t>
      </w:r>
      <w:r w:rsidRPr="00221C41">
        <w:t>: Information on how the app handles and stores user data in compliance with GDPR and other applicable laws.</w:t>
      </w:r>
    </w:p>
    <w:p w14:paraId="65C8805D" w14:textId="77777777" w:rsidR="00221C41" w:rsidRPr="00221C41" w:rsidRDefault="00221C41" w:rsidP="00221C41">
      <w:pPr>
        <w:numPr>
          <w:ilvl w:val="0"/>
          <w:numId w:val="14"/>
        </w:numPr>
        <w:spacing w:after="252"/>
        <w:ind w:right="0"/>
      </w:pPr>
      <w:r w:rsidRPr="00221C41">
        <w:rPr>
          <w:b/>
          <w:bCs/>
        </w:rPr>
        <w:t>Security Measures</w:t>
      </w:r>
      <w:r w:rsidRPr="00221C41">
        <w:t>: Details on how the app encrypts personal data and uses HTTPS for secure communication.</w:t>
      </w:r>
    </w:p>
    <w:p w14:paraId="4F16EB63" w14:textId="57F17023" w:rsidR="00680719" w:rsidRDefault="00680719" w:rsidP="00680719">
      <w:pPr>
        <w:spacing w:after="252"/>
        <w:ind w:left="0" w:right="0" w:firstLine="0"/>
      </w:pPr>
    </w:p>
    <w:p w14:paraId="472073CC" w14:textId="3D51139A" w:rsidR="009C5138" w:rsidRDefault="009C5138" w:rsidP="009C5138">
      <w:pPr>
        <w:spacing w:after="0"/>
        <w:ind w:left="0" w:right="0" w:firstLine="0"/>
      </w:pPr>
    </w:p>
    <w:p w14:paraId="65EF27FF" w14:textId="77777777" w:rsidR="009C5138" w:rsidRPr="009C5138" w:rsidRDefault="009C5138" w:rsidP="009C5138">
      <w:pPr>
        <w:ind w:left="0" w:firstLine="0"/>
      </w:pPr>
    </w:p>
    <w:sectPr w:rsidR="009C5138" w:rsidRPr="009C5138">
      <w:pgSz w:w="12240" w:h="15840"/>
      <w:pgMar w:top="1448" w:right="1236" w:bottom="149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01464" w14:textId="77777777" w:rsidR="009C6BD1" w:rsidRDefault="009C6BD1" w:rsidP="00BE50D0">
      <w:pPr>
        <w:spacing w:after="0" w:line="240" w:lineRule="auto"/>
      </w:pPr>
      <w:r>
        <w:separator/>
      </w:r>
    </w:p>
  </w:endnote>
  <w:endnote w:type="continuationSeparator" w:id="0">
    <w:p w14:paraId="47B1267B" w14:textId="77777777" w:rsidR="009C6BD1" w:rsidRDefault="009C6BD1" w:rsidP="00BE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37E73" w14:textId="77777777" w:rsidR="009C6BD1" w:rsidRDefault="009C6BD1" w:rsidP="00BE50D0">
      <w:pPr>
        <w:spacing w:after="0" w:line="240" w:lineRule="auto"/>
      </w:pPr>
      <w:r>
        <w:separator/>
      </w:r>
    </w:p>
  </w:footnote>
  <w:footnote w:type="continuationSeparator" w:id="0">
    <w:p w14:paraId="137677B7" w14:textId="77777777" w:rsidR="009C6BD1" w:rsidRDefault="009C6BD1" w:rsidP="00BE5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311EC"/>
    <w:multiLevelType w:val="hybridMultilevel"/>
    <w:tmpl w:val="59C434DA"/>
    <w:lvl w:ilvl="0" w:tplc="02DABA6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E68FF2">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AB0D7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0AC85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CCD4A8">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68DE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568BE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821E9E">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ADC769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680C96"/>
    <w:multiLevelType w:val="multilevel"/>
    <w:tmpl w:val="0F8CB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F2EB0"/>
    <w:multiLevelType w:val="multilevel"/>
    <w:tmpl w:val="92F69454"/>
    <w:lvl w:ilvl="0">
      <w:start w:val="1"/>
      <w:numFmt w:val="decimal"/>
      <w:lvlText w:val="%1)"/>
      <w:lvlJc w:val="left"/>
      <w:pPr>
        <w:ind w:left="360" w:hanging="360"/>
      </w:pPr>
    </w:lvl>
    <w:lvl w:ilvl="1">
      <w:start w:val="1"/>
      <w:numFmt w:val="decimal"/>
      <w:lvlText w:val="%2."/>
      <w:lvlJc w:val="left"/>
      <w:pPr>
        <w:ind w:left="720" w:hanging="360"/>
      </w:pPr>
      <w:rPr>
        <w:rFonts w:ascii="Trebuchet MS" w:eastAsia="Trebuchet MS" w:hAnsi="Trebuchet MS" w:cs="Trebuchet M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61F68F1"/>
    <w:multiLevelType w:val="hybridMultilevel"/>
    <w:tmpl w:val="A72E3356"/>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0E82896"/>
    <w:multiLevelType w:val="multilevel"/>
    <w:tmpl w:val="8C3A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DC092B"/>
    <w:multiLevelType w:val="multilevel"/>
    <w:tmpl w:val="A0403D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8"/>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B57B99"/>
    <w:multiLevelType w:val="multilevel"/>
    <w:tmpl w:val="A12CC3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decimal"/>
      <w:lvlText w:val="%7."/>
      <w:lvlJc w:val="left"/>
      <w:pPr>
        <w:ind w:left="2520" w:hanging="360"/>
      </w:pPr>
      <w:rPr>
        <w:rFonts w:ascii="Trebuchet MS" w:eastAsia="Trebuchet MS" w:hAnsi="Trebuchet MS" w:cs="Trebuchet MS"/>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DCD2732"/>
    <w:multiLevelType w:val="multilevel"/>
    <w:tmpl w:val="B6A0A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90195"/>
    <w:multiLevelType w:val="multilevel"/>
    <w:tmpl w:val="9FE8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943C69"/>
    <w:multiLevelType w:val="hybridMultilevel"/>
    <w:tmpl w:val="EA6CDF6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52D57C9D"/>
    <w:multiLevelType w:val="multilevel"/>
    <w:tmpl w:val="FE8022CC"/>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515" w:hanging="435"/>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1C6854"/>
    <w:multiLevelType w:val="multilevel"/>
    <w:tmpl w:val="7522F632"/>
    <w:lvl w:ilvl="0">
      <w:start w:val="1"/>
      <w:numFmt w:val="decimal"/>
      <w:lvlText w:val="%1)"/>
      <w:lvlJc w:val="left"/>
      <w:pPr>
        <w:ind w:left="360" w:hanging="360"/>
      </w:pPr>
    </w:lvl>
    <w:lvl w:ilvl="1">
      <w:start w:val="1"/>
      <w:numFmt w:val="lowerLetter"/>
      <w:lvlText w:val="%2)"/>
      <w:lvlJc w:val="left"/>
      <w:pPr>
        <w:ind w:left="720" w:hanging="360"/>
      </w:pPr>
      <w:rPr>
        <w:rFonts w:ascii="Trebuchet MS" w:eastAsia="Trebuchet MS" w:hAnsi="Trebuchet MS" w:cs="Trebuchet M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3AD35D8"/>
    <w:multiLevelType w:val="hybridMultilevel"/>
    <w:tmpl w:val="D2C45E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AE525D7"/>
    <w:multiLevelType w:val="multilevel"/>
    <w:tmpl w:val="B400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0A2599"/>
    <w:multiLevelType w:val="multilevel"/>
    <w:tmpl w:val="3866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16770F"/>
    <w:multiLevelType w:val="hybridMultilevel"/>
    <w:tmpl w:val="ADECB93A"/>
    <w:lvl w:ilvl="0" w:tplc="758E3D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1AF6EC">
      <w:numFmt w:val="taiwaneseCounting"/>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0A792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3ECB9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F46AA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DC26A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461C1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6EB65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6924DD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6B96107"/>
    <w:multiLevelType w:val="multilevel"/>
    <w:tmpl w:val="A12CC3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decimal"/>
      <w:lvlText w:val="%7."/>
      <w:lvlJc w:val="left"/>
      <w:pPr>
        <w:ind w:left="2520" w:hanging="360"/>
      </w:pPr>
      <w:rPr>
        <w:rFonts w:ascii="Trebuchet MS" w:eastAsia="Trebuchet MS" w:hAnsi="Trebuchet MS" w:cs="Trebuchet MS"/>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797213E"/>
    <w:multiLevelType w:val="multilevel"/>
    <w:tmpl w:val="F55A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814FAF"/>
    <w:multiLevelType w:val="hybridMultilevel"/>
    <w:tmpl w:val="45B6DDD2"/>
    <w:lvl w:ilvl="0" w:tplc="61BCFF6E">
      <w:start w:val="1"/>
      <w:numFmt w:val="bullet"/>
      <w:lvlText w:val="●"/>
      <w:lvlJc w:val="left"/>
      <w:pPr>
        <w:ind w:left="12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A690D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3801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1AD96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2A6B46">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CB85E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C86356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A4C5E2">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5A0B4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8F05BCC"/>
    <w:multiLevelType w:val="multilevel"/>
    <w:tmpl w:val="A12CC3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decimal"/>
      <w:lvlText w:val="%7."/>
      <w:lvlJc w:val="left"/>
      <w:pPr>
        <w:ind w:left="2520" w:hanging="360"/>
      </w:pPr>
      <w:rPr>
        <w:rFonts w:ascii="Trebuchet MS" w:eastAsia="Trebuchet MS" w:hAnsi="Trebuchet MS" w:cs="Trebuchet MS"/>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925445E"/>
    <w:multiLevelType w:val="hybridMultilevel"/>
    <w:tmpl w:val="F9920D72"/>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3060509">
    <w:abstractNumId w:val="0"/>
  </w:num>
  <w:num w:numId="2" w16cid:durableId="1869173878">
    <w:abstractNumId w:val="15"/>
  </w:num>
  <w:num w:numId="3" w16cid:durableId="781416612">
    <w:abstractNumId w:val="18"/>
  </w:num>
  <w:num w:numId="4" w16cid:durableId="1480541219">
    <w:abstractNumId w:val="5"/>
  </w:num>
  <w:num w:numId="5" w16cid:durableId="8216566">
    <w:abstractNumId w:val="10"/>
  </w:num>
  <w:num w:numId="6" w16cid:durableId="1736733043">
    <w:abstractNumId w:val="7"/>
  </w:num>
  <w:num w:numId="7" w16cid:durableId="1334912917">
    <w:abstractNumId w:val="9"/>
  </w:num>
  <w:num w:numId="8" w16cid:durableId="326370433">
    <w:abstractNumId w:val="20"/>
  </w:num>
  <w:num w:numId="9" w16cid:durableId="803350107">
    <w:abstractNumId w:val="8"/>
  </w:num>
  <w:num w:numId="10" w16cid:durableId="629551640">
    <w:abstractNumId w:val="4"/>
  </w:num>
  <w:num w:numId="11" w16cid:durableId="1903636321">
    <w:abstractNumId w:val="1"/>
  </w:num>
  <w:num w:numId="12" w16cid:durableId="1539466302">
    <w:abstractNumId w:val="14"/>
  </w:num>
  <w:num w:numId="13" w16cid:durableId="1127241089">
    <w:abstractNumId w:val="13"/>
  </w:num>
  <w:num w:numId="14" w16cid:durableId="1862888582">
    <w:abstractNumId w:val="17"/>
  </w:num>
  <w:num w:numId="15" w16cid:durableId="1079712109">
    <w:abstractNumId w:val="3"/>
  </w:num>
  <w:num w:numId="16" w16cid:durableId="95294991">
    <w:abstractNumId w:val="16"/>
  </w:num>
  <w:num w:numId="17" w16cid:durableId="546450761">
    <w:abstractNumId w:val="2"/>
  </w:num>
  <w:num w:numId="18" w16cid:durableId="567574325">
    <w:abstractNumId w:val="12"/>
  </w:num>
  <w:num w:numId="19" w16cid:durableId="1722241192">
    <w:abstractNumId w:val="19"/>
  </w:num>
  <w:num w:numId="20" w16cid:durableId="942610699">
    <w:abstractNumId w:val="11"/>
  </w:num>
  <w:num w:numId="21" w16cid:durableId="11288602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A1D"/>
    <w:rsid w:val="000B5603"/>
    <w:rsid w:val="000E7716"/>
    <w:rsid w:val="00221C41"/>
    <w:rsid w:val="003F28C8"/>
    <w:rsid w:val="004F37AE"/>
    <w:rsid w:val="00680719"/>
    <w:rsid w:val="00883174"/>
    <w:rsid w:val="009C5138"/>
    <w:rsid w:val="009C6BD1"/>
    <w:rsid w:val="009F4F69"/>
    <w:rsid w:val="00BE09F3"/>
    <w:rsid w:val="00BE1159"/>
    <w:rsid w:val="00BE50D0"/>
    <w:rsid w:val="00CA3A1D"/>
    <w:rsid w:val="00CB3B3E"/>
    <w:rsid w:val="00D309DE"/>
    <w:rsid w:val="00DB2EAE"/>
    <w:rsid w:val="00DF7FC8"/>
    <w:rsid w:val="00E35245"/>
    <w:rsid w:val="00E44F2C"/>
    <w:rsid w:val="00F17C10"/>
    <w:rsid w:val="00F5651D"/>
    <w:rsid w:val="00FD1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3A1A3"/>
  <w15:docId w15:val="{7A295260-0FF2-45DB-8917-6ED1F877F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C41"/>
    <w:pPr>
      <w:spacing w:after="46" w:line="259" w:lineRule="auto"/>
      <w:ind w:left="370" w:right="77" w:hanging="10"/>
    </w:pPr>
    <w:rPr>
      <w:rFonts w:ascii="Trebuchet MS" w:eastAsia="Trebuchet MS" w:hAnsi="Trebuchet MS" w:cs="Trebuchet MS"/>
      <w:color w:val="000000"/>
    </w:rPr>
  </w:style>
  <w:style w:type="paragraph" w:styleId="Heading1">
    <w:name w:val="heading 1"/>
    <w:next w:val="Normal"/>
    <w:link w:val="Heading1Char"/>
    <w:uiPriority w:val="9"/>
    <w:qFormat/>
    <w:pPr>
      <w:keepNext/>
      <w:keepLines/>
      <w:spacing w:after="29" w:line="259" w:lineRule="auto"/>
      <w:ind w:left="10" w:hanging="10"/>
      <w:outlineLvl w:val="0"/>
    </w:pPr>
    <w:rPr>
      <w:rFonts w:ascii="Trebuchet MS" w:eastAsia="Trebuchet MS" w:hAnsi="Trebuchet MS" w:cs="Trebuchet MS"/>
      <w:b/>
      <w:color w:val="660000"/>
      <w:sz w:val="28"/>
    </w:rPr>
  </w:style>
  <w:style w:type="paragraph" w:styleId="Heading2">
    <w:name w:val="heading 2"/>
    <w:next w:val="Normal"/>
    <w:link w:val="Heading2Char"/>
    <w:uiPriority w:val="9"/>
    <w:unhideWhenUsed/>
    <w:qFormat/>
    <w:pPr>
      <w:keepNext/>
      <w:keepLines/>
      <w:spacing w:after="0" w:line="259" w:lineRule="auto"/>
      <w:ind w:left="10" w:right="218" w:hanging="10"/>
      <w:outlineLvl w:val="1"/>
    </w:pPr>
    <w:rPr>
      <w:rFonts w:ascii="Trebuchet MS" w:eastAsia="Trebuchet MS" w:hAnsi="Trebuchet MS" w:cs="Trebuchet MS"/>
      <w:color w:val="000000"/>
      <w:sz w:val="28"/>
    </w:rPr>
  </w:style>
  <w:style w:type="paragraph" w:styleId="Heading3">
    <w:name w:val="heading 3"/>
    <w:basedOn w:val="Normal"/>
    <w:next w:val="Normal"/>
    <w:link w:val="Heading3Char"/>
    <w:uiPriority w:val="9"/>
    <w:semiHidden/>
    <w:unhideWhenUsed/>
    <w:qFormat/>
    <w:rsid w:val="009C5138"/>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221C4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rebuchet MS" w:eastAsia="Trebuchet MS" w:hAnsi="Trebuchet MS" w:cs="Trebuchet MS"/>
      <w:color w:val="000000"/>
      <w:sz w:val="28"/>
    </w:rPr>
  </w:style>
  <w:style w:type="character" w:customStyle="1" w:styleId="Heading1Char">
    <w:name w:val="Heading 1 Char"/>
    <w:link w:val="Heading1"/>
    <w:uiPriority w:val="9"/>
    <w:rPr>
      <w:rFonts w:ascii="Trebuchet MS" w:eastAsia="Trebuchet MS" w:hAnsi="Trebuchet MS" w:cs="Trebuchet MS"/>
      <w:b/>
      <w:color w:val="660000"/>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9C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C5138"/>
    <w:rPr>
      <w:rFonts w:asciiTheme="majorHAnsi" w:eastAsiaTheme="majorEastAsia" w:hAnsiTheme="majorHAnsi" w:cstheme="majorBidi"/>
      <w:color w:val="0A2F40" w:themeColor="accent1" w:themeShade="7F"/>
    </w:rPr>
  </w:style>
  <w:style w:type="character" w:styleId="Hyperlink">
    <w:name w:val="Hyperlink"/>
    <w:basedOn w:val="DefaultParagraphFont"/>
    <w:uiPriority w:val="99"/>
    <w:unhideWhenUsed/>
    <w:rsid w:val="009C5138"/>
    <w:rPr>
      <w:color w:val="467886" w:themeColor="hyperlink"/>
      <w:u w:val="single"/>
    </w:rPr>
  </w:style>
  <w:style w:type="character" w:styleId="UnresolvedMention">
    <w:name w:val="Unresolved Mention"/>
    <w:basedOn w:val="DefaultParagraphFont"/>
    <w:uiPriority w:val="99"/>
    <w:semiHidden/>
    <w:unhideWhenUsed/>
    <w:rsid w:val="00221C41"/>
    <w:rPr>
      <w:color w:val="605E5C"/>
      <w:shd w:val="clear" w:color="auto" w:fill="E1DFDD"/>
    </w:rPr>
  </w:style>
  <w:style w:type="character" w:styleId="FollowedHyperlink">
    <w:name w:val="FollowedHyperlink"/>
    <w:basedOn w:val="DefaultParagraphFont"/>
    <w:uiPriority w:val="99"/>
    <w:semiHidden/>
    <w:unhideWhenUsed/>
    <w:rsid w:val="00221C41"/>
    <w:rPr>
      <w:color w:val="96607D" w:themeColor="followedHyperlink"/>
      <w:u w:val="single"/>
    </w:rPr>
  </w:style>
  <w:style w:type="paragraph" w:styleId="ListParagraph">
    <w:name w:val="List Paragraph"/>
    <w:basedOn w:val="Normal"/>
    <w:uiPriority w:val="34"/>
    <w:qFormat/>
    <w:rsid w:val="00221C41"/>
    <w:pPr>
      <w:ind w:left="720"/>
      <w:contextualSpacing/>
    </w:pPr>
  </w:style>
  <w:style w:type="character" w:customStyle="1" w:styleId="Heading4Char">
    <w:name w:val="Heading 4 Char"/>
    <w:basedOn w:val="DefaultParagraphFont"/>
    <w:link w:val="Heading4"/>
    <w:uiPriority w:val="9"/>
    <w:semiHidden/>
    <w:rsid w:val="00221C41"/>
    <w:rPr>
      <w:rFonts w:asciiTheme="majorHAnsi" w:eastAsiaTheme="majorEastAsia" w:hAnsiTheme="majorHAnsi" w:cstheme="majorBidi"/>
      <w:i/>
      <w:iCs/>
      <w:color w:val="0F4761" w:themeColor="accent1" w:themeShade="BF"/>
    </w:rPr>
  </w:style>
  <w:style w:type="paragraph" w:styleId="Header">
    <w:name w:val="header"/>
    <w:basedOn w:val="Normal"/>
    <w:link w:val="HeaderChar"/>
    <w:uiPriority w:val="99"/>
    <w:unhideWhenUsed/>
    <w:rsid w:val="00BE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0D0"/>
    <w:rPr>
      <w:rFonts w:ascii="Trebuchet MS" w:eastAsia="Trebuchet MS" w:hAnsi="Trebuchet MS" w:cs="Trebuchet MS"/>
      <w:color w:val="000000"/>
    </w:rPr>
  </w:style>
  <w:style w:type="paragraph" w:styleId="Footer">
    <w:name w:val="footer"/>
    <w:basedOn w:val="Normal"/>
    <w:link w:val="FooterChar"/>
    <w:uiPriority w:val="99"/>
    <w:unhideWhenUsed/>
    <w:rsid w:val="00BE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0D0"/>
    <w:rPr>
      <w:rFonts w:ascii="Trebuchet MS" w:eastAsia="Trebuchet MS" w:hAnsi="Trebuchet MS" w:cs="Trebuchet MS"/>
      <w:color w:val="000000"/>
    </w:rPr>
  </w:style>
  <w:style w:type="paragraph" w:styleId="NormalWeb">
    <w:name w:val="Normal (Web)"/>
    <w:basedOn w:val="Normal"/>
    <w:uiPriority w:val="99"/>
    <w:semiHidden/>
    <w:unhideWhenUsed/>
    <w:rsid w:val="00FD1DFD"/>
    <w:pPr>
      <w:spacing w:before="100" w:beforeAutospacing="1" w:after="100" w:afterAutospacing="1" w:line="240" w:lineRule="auto"/>
      <w:ind w:left="0" w:right="0" w:firstLine="0"/>
    </w:pPr>
    <w:rPr>
      <w:rFonts w:ascii="Times New Roman" w:eastAsia="Times New Roman" w:hAnsi="Times New Roman" w:cs="Times New Roman"/>
      <w:color w:val="au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43016">
      <w:bodyDiv w:val="1"/>
      <w:marLeft w:val="0"/>
      <w:marRight w:val="0"/>
      <w:marTop w:val="0"/>
      <w:marBottom w:val="0"/>
      <w:divBdr>
        <w:top w:val="none" w:sz="0" w:space="0" w:color="auto"/>
        <w:left w:val="none" w:sz="0" w:space="0" w:color="auto"/>
        <w:bottom w:val="none" w:sz="0" w:space="0" w:color="auto"/>
        <w:right w:val="none" w:sz="0" w:space="0" w:color="auto"/>
      </w:divBdr>
    </w:div>
    <w:div w:id="215899693">
      <w:bodyDiv w:val="1"/>
      <w:marLeft w:val="0"/>
      <w:marRight w:val="0"/>
      <w:marTop w:val="0"/>
      <w:marBottom w:val="0"/>
      <w:divBdr>
        <w:top w:val="none" w:sz="0" w:space="0" w:color="auto"/>
        <w:left w:val="none" w:sz="0" w:space="0" w:color="auto"/>
        <w:bottom w:val="none" w:sz="0" w:space="0" w:color="auto"/>
        <w:right w:val="none" w:sz="0" w:space="0" w:color="auto"/>
      </w:divBdr>
    </w:div>
    <w:div w:id="297927302">
      <w:bodyDiv w:val="1"/>
      <w:marLeft w:val="0"/>
      <w:marRight w:val="0"/>
      <w:marTop w:val="0"/>
      <w:marBottom w:val="0"/>
      <w:divBdr>
        <w:top w:val="none" w:sz="0" w:space="0" w:color="auto"/>
        <w:left w:val="none" w:sz="0" w:space="0" w:color="auto"/>
        <w:bottom w:val="none" w:sz="0" w:space="0" w:color="auto"/>
        <w:right w:val="none" w:sz="0" w:space="0" w:color="auto"/>
      </w:divBdr>
    </w:div>
    <w:div w:id="477040530">
      <w:bodyDiv w:val="1"/>
      <w:marLeft w:val="0"/>
      <w:marRight w:val="0"/>
      <w:marTop w:val="0"/>
      <w:marBottom w:val="0"/>
      <w:divBdr>
        <w:top w:val="none" w:sz="0" w:space="0" w:color="auto"/>
        <w:left w:val="none" w:sz="0" w:space="0" w:color="auto"/>
        <w:bottom w:val="none" w:sz="0" w:space="0" w:color="auto"/>
        <w:right w:val="none" w:sz="0" w:space="0" w:color="auto"/>
      </w:divBdr>
    </w:div>
    <w:div w:id="619189511">
      <w:bodyDiv w:val="1"/>
      <w:marLeft w:val="0"/>
      <w:marRight w:val="0"/>
      <w:marTop w:val="0"/>
      <w:marBottom w:val="0"/>
      <w:divBdr>
        <w:top w:val="none" w:sz="0" w:space="0" w:color="auto"/>
        <w:left w:val="none" w:sz="0" w:space="0" w:color="auto"/>
        <w:bottom w:val="none" w:sz="0" w:space="0" w:color="auto"/>
        <w:right w:val="none" w:sz="0" w:space="0" w:color="auto"/>
      </w:divBdr>
    </w:div>
    <w:div w:id="634333822">
      <w:bodyDiv w:val="1"/>
      <w:marLeft w:val="0"/>
      <w:marRight w:val="0"/>
      <w:marTop w:val="0"/>
      <w:marBottom w:val="0"/>
      <w:divBdr>
        <w:top w:val="none" w:sz="0" w:space="0" w:color="auto"/>
        <w:left w:val="none" w:sz="0" w:space="0" w:color="auto"/>
        <w:bottom w:val="none" w:sz="0" w:space="0" w:color="auto"/>
        <w:right w:val="none" w:sz="0" w:space="0" w:color="auto"/>
      </w:divBdr>
    </w:div>
    <w:div w:id="707802457">
      <w:bodyDiv w:val="1"/>
      <w:marLeft w:val="0"/>
      <w:marRight w:val="0"/>
      <w:marTop w:val="0"/>
      <w:marBottom w:val="0"/>
      <w:divBdr>
        <w:top w:val="none" w:sz="0" w:space="0" w:color="auto"/>
        <w:left w:val="none" w:sz="0" w:space="0" w:color="auto"/>
        <w:bottom w:val="none" w:sz="0" w:space="0" w:color="auto"/>
        <w:right w:val="none" w:sz="0" w:space="0" w:color="auto"/>
      </w:divBdr>
    </w:div>
    <w:div w:id="726880379">
      <w:bodyDiv w:val="1"/>
      <w:marLeft w:val="0"/>
      <w:marRight w:val="0"/>
      <w:marTop w:val="0"/>
      <w:marBottom w:val="0"/>
      <w:divBdr>
        <w:top w:val="none" w:sz="0" w:space="0" w:color="auto"/>
        <w:left w:val="none" w:sz="0" w:space="0" w:color="auto"/>
        <w:bottom w:val="none" w:sz="0" w:space="0" w:color="auto"/>
        <w:right w:val="none" w:sz="0" w:space="0" w:color="auto"/>
      </w:divBdr>
    </w:div>
    <w:div w:id="829827408">
      <w:bodyDiv w:val="1"/>
      <w:marLeft w:val="0"/>
      <w:marRight w:val="0"/>
      <w:marTop w:val="0"/>
      <w:marBottom w:val="0"/>
      <w:divBdr>
        <w:top w:val="none" w:sz="0" w:space="0" w:color="auto"/>
        <w:left w:val="none" w:sz="0" w:space="0" w:color="auto"/>
        <w:bottom w:val="none" w:sz="0" w:space="0" w:color="auto"/>
        <w:right w:val="none" w:sz="0" w:space="0" w:color="auto"/>
      </w:divBdr>
    </w:div>
    <w:div w:id="1044911638">
      <w:bodyDiv w:val="1"/>
      <w:marLeft w:val="0"/>
      <w:marRight w:val="0"/>
      <w:marTop w:val="0"/>
      <w:marBottom w:val="0"/>
      <w:divBdr>
        <w:top w:val="none" w:sz="0" w:space="0" w:color="auto"/>
        <w:left w:val="none" w:sz="0" w:space="0" w:color="auto"/>
        <w:bottom w:val="none" w:sz="0" w:space="0" w:color="auto"/>
        <w:right w:val="none" w:sz="0" w:space="0" w:color="auto"/>
      </w:divBdr>
    </w:div>
    <w:div w:id="1310406718">
      <w:bodyDiv w:val="1"/>
      <w:marLeft w:val="0"/>
      <w:marRight w:val="0"/>
      <w:marTop w:val="0"/>
      <w:marBottom w:val="0"/>
      <w:divBdr>
        <w:top w:val="none" w:sz="0" w:space="0" w:color="auto"/>
        <w:left w:val="none" w:sz="0" w:space="0" w:color="auto"/>
        <w:bottom w:val="none" w:sz="0" w:space="0" w:color="auto"/>
        <w:right w:val="none" w:sz="0" w:space="0" w:color="auto"/>
      </w:divBdr>
    </w:div>
    <w:div w:id="1344740819">
      <w:bodyDiv w:val="1"/>
      <w:marLeft w:val="0"/>
      <w:marRight w:val="0"/>
      <w:marTop w:val="0"/>
      <w:marBottom w:val="0"/>
      <w:divBdr>
        <w:top w:val="none" w:sz="0" w:space="0" w:color="auto"/>
        <w:left w:val="none" w:sz="0" w:space="0" w:color="auto"/>
        <w:bottom w:val="none" w:sz="0" w:space="0" w:color="auto"/>
        <w:right w:val="none" w:sz="0" w:space="0" w:color="auto"/>
      </w:divBdr>
    </w:div>
    <w:div w:id="1439643434">
      <w:bodyDiv w:val="1"/>
      <w:marLeft w:val="0"/>
      <w:marRight w:val="0"/>
      <w:marTop w:val="0"/>
      <w:marBottom w:val="0"/>
      <w:divBdr>
        <w:top w:val="none" w:sz="0" w:space="0" w:color="auto"/>
        <w:left w:val="none" w:sz="0" w:space="0" w:color="auto"/>
        <w:bottom w:val="none" w:sz="0" w:space="0" w:color="auto"/>
        <w:right w:val="none" w:sz="0" w:space="0" w:color="auto"/>
      </w:divBdr>
    </w:div>
    <w:div w:id="1702590855">
      <w:bodyDiv w:val="1"/>
      <w:marLeft w:val="0"/>
      <w:marRight w:val="0"/>
      <w:marTop w:val="0"/>
      <w:marBottom w:val="0"/>
      <w:divBdr>
        <w:top w:val="none" w:sz="0" w:space="0" w:color="auto"/>
        <w:left w:val="none" w:sz="0" w:space="0" w:color="auto"/>
        <w:bottom w:val="none" w:sz="0" w:space="0" w:color="auto"/>
        <w:right w:val="none" w:sz="0" w:space="0" w:color="auto"/>
      </w:divBdr>
    </w:div>
    <w:div w:id="1714188226">
      <w:bodyDiv w:val="1"/>
      <w:marLeft w:val="0"/>
      <w:marRight w:val="0"/>
      <w:marTop w:val="0"/>
      <w:marBottom w:val="0"/>
      <w:divBdr>
        <w:top w:val="none" w:sz="0" w:space="0" w:color="auto"/>
        <w:left w:val="none" w:sz="0" w:space="0" w:color="auto"/>
        <w:bottom w:val="none" w:sz="0" w:space="0" w:color="auto"/>
        <w:right w:val="none" w:sz="0" w:space="0" w:color="auto"/>
      </w:divBdr>
    </w:div>
    <w:div w:id="1774589450">
      <w:bodyDiv w:val="1"/>
      <w:marLeft w:val="0"/>
      <w:marRight w:val="0"/>
      <w:marTop w:val="0"/>
      <w:marBottom w:val="0"/>
      <w:divBdr>
        <w:top w:val="none" w:sz="0" w:space="0" w:color="auto"/>
        <w:left w:val="none" w:sz="0" w:space="0" w:color="auto"/>
        <w:bottom w:val="none" w:sz="0" w:space="0" w:color="auto"/>
        <w:right w:val="none" w:sz="0" w:space="0" w:color="auto"/>
      </w:divBdr>
    </w:div>
    <w:div w:id="1885945631">
      <w:bodyDiv w:val="1"/>
      <w:marLeft w:val="0"/>
      <w:marRight w:val="0"/>
      <w:marTop w:val="0"/>
      <w:marBottom w:val="0"/>
      <w:divBdr>
        <w:top w:val="none" w:sz="0" w:space="0" w:color="auto"/>
        <w:left w:val="none" w:sz="0" w:space="0" w:color="auto"/>
        <w:bottom w:val="none" w:sz="0" w:space="0" w:color="auto"/>
        <w:right w:val="none" w:sz="0" w:space="0" w:color="auto"/>
      </w:divBdr>
    </w:div>
    <w:div w:id="1928878504">
      <w:bodyDiv w:val="1"/>
      <w:marLeft w:val="0"/>
      <w:marRight w:val="0"/>
      <w:marTop w:val="0"/>
      <w:marBottom w:val="0"/>
      <w:divBdr>
        <w:top w:val="none" w:sz="0" w:space="0" w:color="auto"/>
        <w:left w:val="none" w:sz="0" w:space="0" w:color="auto"/>
        <w:bottom w:val="none" w:sz="0" w:space="0" w:color="auto"/>
        <w:right w:val="none" w:sz="0" w:space="0" w:color="auto"/>
      </w:divBdr>
    </w:div>
    <w:div w:id="2133742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spreadsheets/d/1cu4unTWhvgbRvt5kjkk3tvx2trRugISH0zuZYYsPDsc/edit?usp=shar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google.com/spreadsheets/d/1cu4unTWhvgbRvt5kjkk3tvx2trRugISH0zuZYYsPDsc/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3589</Words>
  <Characters>20463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C</dc:creator>
  <cp:keywords/>
  <dc:description/>
  <cp:lastModifiedBy>J C</cp:lastModifiedBy>
  <cp:revision>2</cp:revision>
  <dcterms:created xsi:type="dcterms:W3CDTF">2024-10-01T15:49:00Z</dcterms:created>
  <dcterms:modified xsi:type="dcterms:W3CDTF">2024-10-01T15:49:00Z</dcterms:modified>
</cp:coreProperties>
</file>