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A77" w:rsidRDefault="0006227B">
      <w:pPr>
        <w:jc w:val="center"/>
        <w:rPr>
          <w:sz w:val="52"/>
          <w:szCs w:val="52"/>
        </w:rPr>
      </w:pPr>
      <w:r>
        <w:rPr>
          <w:sz w:val="52"/>
          <w:szCs w:val="52"/>
        </w:rPr>
        <w:t>Test plan</w:t>
      </w:r>
    </w:p>
    <w:p w:rsidR="00EB0A77" w:rsidRPr="0006227B" w:rsidRDefault="0006227B">
      <w:pPr>
        <w:jc w:val="center"/>
        <w:rPr>
          <w:color w:val="404040" w:themeColor="text1" w:themeTint="BF"/>
          <w:sz w:val="16"/>
          <w:szCs w:val="16"/>
        </w:rPr>
      </w:pPr>
      <w:r w:rsidRPr="0006227B">
        <w:rPr>
          <w:color w:val="404040" w:themeColor="text1" w:themeTint="BF"/>
          <w:sz w:val="16"/>
          <w:szCs w:val="16"/>
        </w:rPr>
        <w:t>saucedemo.com — Manual Testing Project</w:t>
      </w:r>
    </w:p>
    <w:p w:rsidR="00EB0A77" w:rsidRDefault="00EB0A77">
      <w:pPr>
        <w:jc w:val="center"/>
        <w:rPr>
          <w:sz w:val="16"/>
          <w:szCs w:val="16"/>
        </w:rPr>
      </w:pPr>
    </w:p>
    <w:p w:rsidR="00EB0A77" w:rsidRDefault="00EB0A77">
      <w:pPr>
        <w:jc w:val="center"/>
        <w:rPr>
          <w:sz w:val="16"/>
          <w:szCs w:val="16"/>
        </w:rPr>
      </w:pPr>
    </w:p>
    <w:p w:rsidR="00EB0A77" w:rsidRDefault="00EB0A77">
      <w:pPr>
        <w:jc w:val="center"/>
        <w:rPr>
          <w:sz w:val="16"/>
          <w:szCs w:val="16"/>
        </w:rPr>
      </w:pPr>
    </w:p>
    <w:p w:rsidR="00EB0A77" w:rsidRDefault="00EB0A77">
      <w:pPr>
        <w:jc w:val="center"/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320"/>
      </w:tblGrid>
      <w:tr w:rsidR="00EB0A77" w:rsidTr="0006227B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Document ID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  <w:r>
              <w:rPr>
                <w:sz w:val="26"/>
                <w:szCs w:val="26"/>
              </w:rPr>
              <w:t>TP-001</w:t>
            </w:r>
          </w:p>
        </w:tc>
      </w:tr>
      <w:tr w:rsidR="00EB0A77" w:rsidTr="0006227B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version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</w:tr>
      <w:tr w:rsidR="00EB0A77" w:rsidTr="0006227B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Prepared by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aya</w:t>
            </w:r>
          </w:p>
        </w:tc>
      </w:tr>
      <w:tr w:rsidR="00EB0A77" w:rsidTr="0006227B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Date 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june2025</w:t>
            </w:r>
          </w:p>
        </w:tc>
      </w:tr>
      <w:tr w:rsidR="00EB0A77" w:rsidTr="0006227B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saucedemo.com — Manual Testing Project</w:t>
            </w:r>
          </w:p>
        </w:tc>
      </w:tr>
      <w:tr w:rsidR="00EB0A77" w:rsidTr="0006227B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type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manual/functional/exploratory</w:t>
            </w:r>
          </w:p>
        </w:tc>
      </w:tr>
    </w:tbl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06227B">
      <w:pPr>
        <w:rPr>
          <w:b/>
          <w:bCs/>
          <w:sz w:val="12"/>
          <w:szCs w:val="12"/>
        </w:rPr>
      </w:pPr>
      <w:r>
        <w:rPr>
          <w:b/>
          <w:bCs/>
          <w:sz w:val="32"/>
          <w:szCs w:val="32"/>
        </w:rPr>
        <w:lastRenderedPageBreak/>
        <w:t>1.Introduction</w:t>
      </w:r>
    </w:p>
    <w:p w:rsidR="00EB0A77" w:rsidRDefault="00EB0A77">
      <w:pPr>
        <w:rPr>
          <w:sz w:val="12"/>
          <w:szCs w:val="12"/>
        </w:rPr>
      </w:pPr>
    </w:p>
    <w:p w:rsidR="00EB0A77" w:rsidRDefault="0006227B">
      <w:r>
        <w:t xml:space="preserve">This test plan defines the testing strategy for the saucedemo.com e-commerce web application. The purpose is to validate that all core user-facing features function correctly, that input validation is enforced, and that role-based behavior </w:t>
      </w:r>
      <w:r>
        <w:t>is consistent across different user account types.</w:t>
      </w:r>
    </w:p>
    <w:p w:rsidR="00EB0A77" w:rsidRDefault="00EB0A77"/>
    <w:p w:rsidR="00EB0A77" w:rsidRDefault="00EB0A77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7650"/>
      </w:tblGrid>
      <w:tr w:rsidR="00EB0A77" w:rsidTr="0006227B">
        <w:tc>
          <w:tcPr>
            <w:tcW w:w="17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application</w:t>
            </w:r>
          </w:p>
        </w:tc>
        <w:tc>
          <w:tcPr>
            <w:tcW w:w="76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r>
              <w:rPr>
                <w:sz w:val="24"/>
                <w:szCs w:val="24"/>
              </w:rPr>
              <w:t>saucedemo.com</w:t>
            </w:r>
          </w:p>
        </w:tc>
      </w:tr>
      <w:tr w:rsidR="00EB0A77" w:rsidTr="0006227B">
        <w:tc>
          <w:tcPr>
            <w:tcW w:w="17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76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E-commerce web application</w:t>
            </w:r>
          </w:p>
        </w:tc>
      </w:tr>
      <w:tr w:rsidR="00EB0A77" w:rsidTr="0006227B">
        <w:tc>
          <w:tcPr>
            <w:tcW w:w="17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URL</w:t>
            </w:r>
          </w:p>
        </w:tc>
        <w:tc>
          <w:tcPr>
            <w:tcW w:w="76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https://www.saucedemo.com</w:t>
            </w:r>
          </w:p>
        </w:tc>
      </w:tr>
      <w:tr w:rsidR="00EB0A77" w:rsidTr="0006227B">
        <w:tc>
          <w:tcPr>
            <w:tcW w:w="17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description</w:t>
            </w:r>
          </w:p>
        </w:tc>
        <w:tc>
          <w:tcPr>
            <w:tcW w:w="76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 online store that allows user to view and buy products</w:t>
            </w:r>
          </w:p>
        </w:tc>
      </w:tr>
    </w:tbl>
    <w:p w:rsidR="00EB0A77" w:rsidRDefault="00EB0A77"/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2.test objectives</w:t>
      </w: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6015"/>
      </w:tblGrid>
      <w:tr w:rsidR="00EB0A77" w:rsidTr="0006227B">
        <w:tc>
          <w:tcPr>
            <w:tcW w:w="334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objectives</w:t>
            </w:r>
          </w:p>
        </w:tc>
        <w:tc>
          <w:tcPr>
            <w:tcW w:w="6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Verify core functionalities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Confirm that the log in,products browsing,cart management ,checkout and logout works  as expected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Validate input handling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Ensure that the application handles empty fields,</w:t>
            </w:r>
          </w:p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invalid credentials, and edge case inputs </w:t>
            </w:r>
            <w:r>
              <w:t>correctly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Identify defects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 any Defects from expected behaviours as bug reports with reproduction steps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 checkout flow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the purchase flow from adding items to order confirmation</w:t>
            </w:r>
          </w:p>
        </w:tc>
      </w:tr>
    </w:tbl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EB0A77">
      <w:pPr>
        <w:rPr>
          <w:sz w:val="16"/>
          <w:szCs w:val="16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3.scope</w:t>
      </w: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7140"/>
      </w:tblGrid>
      <w:tr w:rsidR="00EB0A77" w:rsidTr="0006227B">
        <w:tc>
          <w:tcPr>
            <w:tcW w:w="22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71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What is covered</w:t>
            </w:r>
          </w:p>
        </w:tc>
      </w:tr>
      <w:tr w:rsidR="00EB0A77" w:rsidTr="0006227B">
        <w:tc>
          <w:tcPr>
            <w:tcW w:w="22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Log in module</w:t>
            </w:r>
          </w:p>
        </w:tc>
        <w:tc>
          <w:tcPr>
            <w:tcW w:w="7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 login, invalid credentials, empty fields, edge cases,</w:t>
            </w:r>
          </w:p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case sensitivity.</w:t>
            </w:r>
          </w:p>
        </w:tc>
      </w:tr>
      <w:tr w:rsidR="00EB0A77" w:rsidTr="0006227B">
        <w:trPr>
          <w:trHeight w:val="873"/>
        </w:trPr>
        <w:tc>
          <w:tcPr>
            <w:tcW w:w="22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inventory/products</w:t>
            </w:r>
          </w:p>
        </w:tc>
        <w:tc>
          <w:tcPr>
            <w:tcW w:w="7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</w:pPr>
            <w:r>
              <w:t>Product listing, sorting/filtering, image display, navigation</w:t>
            </w:r>
          </w:p>
          <w:p w:rsidR="00EB0A77" w:rsidRDefault="0006227B">
            <w:pPr>
              <w:widowControl w:val="0"/>
              <w:spacing w:line="240" w:lineRule="auto"/>
            </w:pPr>
            <w:r>
              <w:t>to product detail.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</w:p>
        </w:tc>
      </w:tr>
      <w:tr w:rsidR="00EB0A77" w:rsidTr="0006227B">
        <w:tc>
          <w:tcPr>
            <w:tcW w:w="22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Shopping cart </w:t>
            </w:r>
          </w:p>
        </w:tc>
        <w:tc>
          <w:tcPr>
            <w:tcW w:w="7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Add/remove items, cart persistence,continue shopping.</w:t>
            </w:r>
          </w:p>
        </w:tc>
      </w:tr>
      <w:tr w:rsidR="00EB0A77" w:rsidTr="0006227B">
        <w:tc>
          <w:tcPr>
            <w:tcW w:w="22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checkout</w:t>
            </w:r>
          </w:p>
        </w:tc>
        <w:tc>
          <w:tcPr>
            <w:tcW w:w="7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</w:pPr>
            <w:r>
              <w:t>Step 1 (info form), Step 2 (overview), order confirmation,</w:t>
            </w:r>
          </w:p>
          <w:p w:rsidR="00EB0A77" w:rsidRDefault="0006227B">
            <w:pPr>
              <w:widowControl w:val="0"/>
              <w:spacing w:line="240" w:lineRule="auto"/>
            </w:pPr>
            <w:r>
              <w:t>price calculation.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</w:p>
        </w:tc>
      </w:tr>
      <w:tr w:rsidR="00EB0A77" w:rsidTr="0006227B">
        <w:tc>
          <w:tcPr>
            <w:tcW w:w="22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Log out</w:t>
            </w:r>
          </w:p>
        </w:tc>
        <w:tc>
          <w:tcPr>
            <w:tcW w:w="7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 out via side menu</w:t>
            </w:r>
          </w:p>
        </w:tc>
      </w:tr>
    </w:tbl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 of scope</w:t>
      </w:r>
    </w:p>
    <w:p w:rsidR="00EB0A77" w:rsidRDefault="00EB0A77">
      <w:pPr>
        <w:rPr>
          <w:sz w:val="32"/>
          <w:szCs w:val="32"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Area 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Reason excluded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Performance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Load time and stress testing are not covered in this manual test effort.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Automated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 tests are executed manually. No automation scripts are in scope.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Mobile/responsive UI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is limited to desktop Chrome. Mobile responsiveness is not in sco</w:t>
            </w:r>
            <w:r>
              <w:t>pe.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API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API endpoints are not directly tested in this effort.</w:t>
            </w:r>
          </w:p>
        </w:tc>
      </w:tr>
    </w:tbl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4.test approach </w:t>
      </w: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technique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Functional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Each feature is tested against its expected behavior using documented test cases. Pass/fail is recorded for every case.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2"/>
                <w:szCs w:val="32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Negative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Invalid inputs, empty fields, and boundary values are tested to verify the application handles errors gracefully.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>
              <w:rPr>
                <w:b/>
                <w:bCs/>
              </w:rPr>
              <w:t>xploratory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Unscripted testing sessions are conducted to discover defects not covered by formal test cases. This led to the discovery of BUG-001.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End-to-end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 complete user journey from login -&gt; add to cart -&gt; checkout -&gt; confirmation is tested as a single flow.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EB0A77">
      <w:pPr>
        <w:rPr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 Features to be Tested</w:t>
      </w: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0A77" w:rsidTr="0006227B">
        <w:tc>
          <w:tcPr>
            <w:tcW w:w="31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31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TC range</w:t>
            </w:r>
          </w:p>
        </w:tc>
        <w:tc>
          <w:tcPr>
            <w:tcW w:w="31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count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Login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TC-001 – TC-09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9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Inventory / Products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TC-010 – TC-023(tc16,17 excluded)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 Detail Page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TC-016 – TC-017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Shopping Cart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TC-024 – TC-032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Checkout Step 1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TC-033 – TC-037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Checkout Step 2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TC-038 – TC-041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Checkout Complete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TC-042 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cases</w:t>
            </w:r>
          </w:p>
        </w:tc>
      </w:tr>
      <w:tr w:rsidR="00EB0A77" w:rsidTr="0006227B"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Logout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TC-043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cases</w:t>
            </w:r>
          </w:p>
        </w:tc>
      </w:tr>
      <w:tr w:rsidR="00EB0A77" w:rsidTr="0006227B">
        <w:trPr>
          <w:trHeight w:val="520"/>
        </w:trPr>
        <w:tc>
          <w:tcPr>
            <w:tcW w:w="9360" w:type="dxa"/>
            <w:gridSpan w:val="3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 xml:space="preserve">TOTAL                                                                                         </w:t>
            </w:r>
            <w:r>
              <w:rPr>
                <w:b/>
                <w:bCs/>
                <w:sz w:val="26"/>
                <w:szCs w:val="26"/>
              </w:rPr>
              <w:t xml:space="preserve"> 43 cases</w:t>
            </w: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Features NOT to be Tested</w:t>
      </w: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reason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 / Load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Requires dedicated tools Out of scope for manual testing.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Automated regression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automation framework is set up. All execution is manual.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/ tablet UI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desktop Chrome is in scope for this effort.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Cross-browser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is limited to Google Chrome version 125.</w:t>
            </w: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7.test environment</w:t>
      </w: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Operating System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Windows 11</w:t>
            </w:r>
          </w:p>
        </w:tc>
      </w:tr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Browser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Google Chrome 125 </w:t>
            </w:r>
          </w:p>
        </w:tc>
      </w:tr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Application URL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https://www.saucedemo.com</w:t>
            </w:r>
          </w:p>
        </w:tc>
      </w:tr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Standard broadband connection</w:t>
            </w:r>
          </w:p>
        </w:tc>
      </w:tr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Test accounts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standard_user,problem_user</w:t>
            </w:r>
          </w:p>
        </w:tc>
      </w:tr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Tools used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Chrome DevTools (inspection), Google Sheets (test documentation)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Test data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Provided by saucedemo.com built-in accounts — no external data setup required</w:t>
            </w: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8.test deliverables</w:t>
      </w: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6015"/>
      </w:tblGrid>
      <w:tr w:rsidR="00EB0A77" w:rsidTr="0006227B">
        <w:tc>
          <w:tcPr>
            <w:tcW w:w="334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deliverables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0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EB0A77" w:rsidTr="0006227B">
        <w:trPr>
          <w:trHeight w:val="934"/>
        </w:trPr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plan(this document)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Outlines the full testing strategy, scope, approach, and</w:t>
            </w:r>
          </w:p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schedule.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cases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Documented in a structured spreadsheet covering 8</w:t>
            </w:r>
          </w:p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modules and 2 user types.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Bug report 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Formal defect documentation including steps to</w:t>
            </w:r>
          </w:p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reproduce, severity, and expected vs actual results.</w:t>
            </w:r>
          </w:p>
        </w:tc>
      </w:tr>
      <w:tr w:rsidR="00EB0A77" w:rsidTr="0006227B">
        <w:tc>
          <w:tcPr>
            <w:tcW w:w="33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Summary Report</w:t>
            </w:r>
          </w:p>
        </w:tc>
        <w:tc>
          <w:tcPr>
            <w:tcW w:w="60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final document summarizing what was tested, pass/fail rates, and defects found (to be produced after execution).</w:t>
            </w: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Entry and Exit Criteria</w:t>
      </w: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Entry criteria</w:t>
      </w:r>
    </w:p>
    <w:p w:rsidR="00EB0A77" w:rsidRDefault="00EB0A77">
      <w:pPr>
        <w:rPr>
          <w:b/>
          <w:bCs/>
          <w:sz w:val="24"/>
          <w:szCs w:val="24"/>
        </w:rPr>
      </w:pPr>
    </w:p>
    <w:p w:rsidR="00EB0A77" w:rsidRDefault="00EB0A77">
      <w:pPr>
        <w:rPr>
          <w:b/>
          <w:bCs/>
          <w:sz w:val="24"/>
          <w:szCs w:val="24"/>
        </w:rPr>
      </w:pP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is accessible at the test URL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 — saucedemo.com is live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accounts are active and accessible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 — all user credentials verified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cases are written and reviewed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 — 43 test cases documented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environment (browser/OS) is configured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 — Chrome 125 / Windows 11</w:t>
            </w:r>
          </w:p>
        </w:tc>
      </w:tr>
    </w:tbl>
    <w:p w:rsidR="00EB0A77" w:rsidRDefault="00EB0A77">
      <w:pPr>
        <w:rPr>
          <w:b/>
          <w:bCs/>
          <w:sz w:val="24"/>
          <w:szCs w:val="24"/>
        </w:rPr>
      </w:pPr>
    </w:p>
    <w:p w:rsidR="00EB0A77" w:rsidRDefault="000622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Exit criteria</w:t>
      </w:r>
    </w:p>
    <w:p w:rsidR="00EB0A77" w:rsidRDefault="00EB0A77">
      <w:pPr>
        <w:rPr>
          <w:b/>
          <w:bCs/>
          <w:sz w:val="24"/>
          <w:szCs w:val="24"/>
        </w:rPr>
      </w:pPr>
    </w:p>
    <w:p w:rsidR="00EB0A77" w:rsidRDefault="00EB0A77">
      <w:pPr>
        <w:rPr>
          <w:b/>
          <w:bCs/>
          <w:sz w:val="24"/>
          <w:szCs w:val="24"/>
        </w:rPr>
      </w:pP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target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45 test cases have been executed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High severity defects are documented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 rate for core happy path scenarios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&gt;= 95%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defects have been logged with reproduction steps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</w:tbl>
    <w:p w:rsidR="00EB0A77" w:rsidRDefault="00EB0A77">
      <w:pPr>
        <w:rPr>
          <w:b/>
          <w:bCs/>
          <w:sz w:val="24"/>
          <w:szCs w:val="24"/>
        </w:rPr>
      </w:pP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 Roles and Responsibilities</w:t>
      </w: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responsibilities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QA Tester 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Write test cases, execute tests, document defects, produce</w:t>
            </w:r>
            <w:r>
              <w:rPr>
                <w:sz w:val="26"/>
                <w:szCs w:val="26"/>
              </w:rPr>
              <w:t xml:space="preserve"> bug reports and test summary.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Developer 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Review bug reports, reproduce and fix </w:t>
            </w:r>
            <w:r>
              <w:rPr>
                <w:sz w:val="26"/>
                <w:szCs w:val="26"/>
              </w:rPr>
              <w:lastRenderedPageBreak/>
              <w:t>defects, confirm fixes for retesting.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Project Manager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Review test plan, track defect resolution, approve exit criteria sign-off.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Stakeholder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Review test summary report and accept/reject the quality of the release.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 Risks and Mitigations</w:t>
      </w: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1440"/>
        <w:gridCol w:w="1065"/>
        <w:gridCol w:w="4020"/>
      </w:tblGrid>
      <w:tr w:rsidR="00EB0A77" w:rsidTr="0006227B">
        <w:tc>
          <w:tcPr>
            <w:tcW w:w="283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risk</w:t>
            </w:r>
          </w:p>
        </w:tc>
        <w:tc>
          <w:tcPr>
            <w:tcW w:w="14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likelihood</w:t>
            </w:r>
          </w:p>
        </w:tc>
        <w:tc>
          <w:tcPr>
            <w:tcW w:w="106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impact</w:t>
            </w:r>
          </w:p>
        </w:tc>
        <w:tc>
          <w:tcPr>
            <w:tcW w:w="40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Mitigations</w:t>
            </w:r>
          </w:p>
        </w:tc>
      </w:tr>
      <w:tr w:rsidR="00EB0A77" w:rsidTr="0006227B">
        <w:trPr>
          <w:trHeight w:val="1118"/>
        </w:trPr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saucedemo.com goes offline during testing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227B">
              <w:rPr>
                <w:color w:val="548DD4" w:themeColor="text2" w:themeTint="99"/>
                <w:sz w:val="24"/>
                <w:szCs w:val="24"/>
              </w:rPr>
              <w:t>low</w:t>
            </w:r>
          </w:p>
        </w:tc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227B">
              <w:rPr>
                <w:color w:val="FF0000"/>
                <w:sz w:val="24"/>
                <w:szCs w:val="24"/>
              </w:rPr>
              <w:t>high</w:t>
            </w:r>
          </w:p>
        </w:tc>
        <w:tc>
          <w:tcPr>
            <w:tcW w:w="4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Execute and document tests in a single session. Save screenshots locally.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B0A77" w:rsidTr="0006227B"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cases do not cover all scenarios</w:t>
            </w:r>
          </w:p>
        </w:tc>
        <w:tc>
          <w:tcPr>
            <w:tcW w:w="14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Pr="0006227B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C000"/>
                <w:sz w:val="24"/>
                <w:szCs w:val="24"/>
              </w:rPr>
            </w:pPr>
            <w:r w:rsidRPr="0006227B">
              <w:rPr>
                <w:color w:val="FFC000"/>
                <w:sz w:val="24"/>
                <w:szCs w:val="24"/>
              </w:rPr>
              <w:t>Medium</w:t>
            </w:r>
          </w:p>
        </w:tc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Pr="0006227B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C000"/>
                <w:sz w:val="24"/>
                <w:szCs w:val="24"/>
              </w:rPr>
            </w:pPr>
            <w:r w:rsidRPr="0006227B">
              <w:rPr>
                <w:color w:val="FFC000"/>
                <w:sz w:val="24"/>
                <w:szCs w:val="24"/>
              </w:rPr>
              <w:t>Medium</w:t>
            </w:r>
          </w:p>
        </w:tc>
        <w:tc>
          <w:tcPr>
            <w:tcW w:w="4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Supplement with exploratory testing</w:t>
            </w:r>
          </w:p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sessions to catch uncovered scenarios.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B0A77" w:rsidTr="0006227B"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Defects are fixed between test</w:t>
            </w:r>
          </w:p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sessions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227B">
              <w:rPr>
                <w:color w:val="4F81BD" w:themeColor="accent1"/>
                <w:sz w:val="24"/>
                <w:szCs w:val="24"/>
              </w:rPr>
              <w:t>low</w:t>
            </w:r>
          </w:p>
        </w:tc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227B">
              <w:rPr>
                <w:color w:val="FFC000"/>
                <w:sz w:val="24"/>
                <w:szCs w:val="24"/>
              </w:rPr>
              <w:t>Medium</w:t>
            </w:r>
          </w:p>
        </w:tc>
        <w:tc>
          <w:tcPr>
            <w:tcW w:w="4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all actual results with timestamps and screenshots as evidence.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B0A77" w:rsidTr="0006227B"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Browser updates change application</w:t>
            </w:r>
          </w:p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behavior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Pr="0006227B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F81BD" w:themeColor="accent1"/>
                <w:sz w:val="24"/>
                <w:szCs w:val="24"/>
              </w:rPr>
            </w:pPr>
            <w:r w:rsidRPr="0006227B">
              <w:rPr>
                <w:color w:val="4F81BD" w:themeColor="accent1"/>
                <w:sz w:val="24"/>
                <w:szCs w:val="24"/>
              </w:rPr>
              <w:t>low</w:t>
            </w:r>
          </w:p>
        </w:tc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Pr="0006227B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F81BD" w:themeColor="accent1"/>
                <w:sz w:val="24"/>
                <w:szCs w:val="24"/>
              </w:rPr>
            </w:pPr>
            <w:r w:rsidRPr="0006227B">
              <w:rPr>
                <w:color w:val="4F81BD" w:themeColor="accent1"/>
                <w:sz w:val="24"/>
                <w:szCs w:val="24"/>
              </w:rPr>
              <w:t>low</w:t>
            </w:r>
          </w:p>
        </w:tc>
        <w:tc>
          <w:tcPr>
            <w:tcW w:w="4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Lock browser version to Chrome 125 for the duration of the test effort.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B0A77" w:rsidTr="0006227B"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constraints limit full test execution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227B">
              <w:rPr>
                <w:color w:val="FFC000"/>
                <w:sz w:val="24"/>
                <w:szCs w:val="24"/>
              </w:rPr>
              <w:t>medium</w:t>
            </w:r>
          </w:p>
        </w:tc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06227B">
              <w:rPr>
                <w:color w:val="FF0000"/>
                <w:sz w:val="24"/>
                <w:szCs w:val="24"/>
              </w:rPr>
              <w:t>high</w:t>
            </w:r>
          </w:p>
        </w:tc>
        <w:tc>
          <w:tcPr>
            <w:tcW w:w="4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Prioritize High severity test cases and happy path scenarios first.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0622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12. Test Schedule</w:t>
      </w:r>
    </w:p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B0A77" w:rsidTr="0006227B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phase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Activity 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1 — Planning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Write test plan, define scope, set up environment, create test accounts.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2 — Design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Write 43 test cases covering all 8 modules and 2 user types.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  <w:bookmarkStart w:id="0" w:name="_GoBack"/>
        <w:bookmarkEnd w:id="0"/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3 — Execution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Execute all test cases, record actual results, mark pass/fail status.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4 — Defect logging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Write formal bug reports for all  identified defects.</w:t>
            </w:r>
          </w:p>
        </w:tc>
      </w:tr>
      <w:tr w:rsidR="00EB0A77" w:rsidTr="0006227B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5 — Closure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0A77" w:rsidRDefault="0006227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Produce test summary report, review coverage, archive all test artifacts.</w:t>
            </w:r>
          </w:p>
          <w:p w:rsidR="00EB0A77" w:rsidRDefault="00EB0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</w:tbl>
    <w:p w:rsidR="00EB0A77" w:rsidRDefault="00EB0A77">
      <w:pPr>
        <w:rPr>
          <w:b/>
          <w:bCs/>
          <w:sz w:val="32"/>
          <w:szCs w:val="32"/>
        </w:rPr>
      </w:pPr>
    </w:p>
    <w:p w:rsidR="00EB0A77" w:rsidRDefault="00EB0A77">
      <w:pPr>
        <w:rPr>
          <w:b/>
          <w:bCs/>
          <w:sz w:val="32"/>
          <w:szCs w:val="32"/>
        </w:rPr>
      </w:pPr>
    </w:p>
    <w:sectPr w:rsidR="00EB0A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849AC3DF-7108-4C0A-A247-754179C3AD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1D2D46-322A-4F28-A5AD-42DAF785C2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A77"/>
    <w:rsid w:val="0006227B"/>
    <w:rsid w:val="00EB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13C5BC-886E-4D9B-95E9-63699FEB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1B587-C11A-4D06-8171-048088D8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THINKBOOK</cp:lastModifiedBy>
  <cp:revision>2</cp:revision>
  <dcterms:created xsi:type="dcterms:W3CDTF">2026-06-15T15:50:00Z</dcterms:created>
  <dcterms:modified xsi:type="dcterms:W3CDTF">2026-06-15T15:56:00Z</dcterms:modified>
</cp:coreProperties>
</file>